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079DF" w14:textId="77777777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53B7B57D" w14:textId="77777777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0C85E72F" w14:textId="77777777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6A5A4A71" w14:textId="77777777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44E84871" w14:textId="77777777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4DF8E84B" w14:textId="24E6CA36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63F4C">
        <w:rPr>
          <w:rFonts w:ascii="標楷體" w:eastAsia="標楷體" w:hAnsi="標楷體" w:cs="Times New Roman"/>
          <w:sz w:val="52"/>
          <w:szCs w:val="52"/>
        </w:rPr>
        <w:t>TAICA_機器導航與探索</w:t>
      </w:r>
    </w:p>
    <w:p w14:paraId="6F3571BE" w14:textId="615438F3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63F4C">
        <w:rPr>
          <w:rFonts w:ascii="標楷體" w:eastAsia="標楷體" w:hAnsi="標楷體" w:cs="Times New Roman"/>
          <w:sz w:val="52"/>
          <w:szCs w:val="52"/>
        </w:rPr>
        <w:t>HW1: Path Planning</w:t>
      </w:r>
    </w:p>
    <w:p w14:paraId="7719BAD5" w14:textId="3121878C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6E59DD99" w14:textId="08972B53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2A65C2A1" w14:textId="1CE86C2A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1B8A3A49" w14:textId="20EAD0BF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6B56FB23" w14:textId="02ED600F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678ADA1E" w14:textId="54DE935B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79C7EE76" w14:textId="06140DFF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4A699D1E" w14:textId="50BD6B8D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0DD3F065" w14:textId="16BA02F3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790FD6DA" w14:textId="77777777" w:rsidR="00B63F4C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</w:p>
    <w:p w14:paraId="4E61D227" w14:textId="1E2FF430" w:rsidR="00EE0A47" w:rsidRPr="00B63F4C" w:rsidRDefault="00B63F4C" w:rsidP="00B63F4C">
      <w:pPr>
        <w:jc w:val="center"/>
        <w:rPr>
          <w:rFonts w:ascii="標楷體" w:eastAsia="標楷體" w:hAnsi="標楷體" w:cs="Times New Roman"/>
          <w:sz w:val="52"/>
          <w:szCs w:val="52"/>
        </w:rPr>
      </w:pPr>
      <w:r w:rsidRPr="00B63F4C">
        <w:rPr>
          <w:rFonts w:ascii="標楷體" w:eastAsia="標楷體" w:hAnsi="標楷體" w:cs="Times New Roman"/>
          <w:sz w:val="52"/>
          <w:szCs w:val="52"/>
        </w:rPr>
        <w:t>S10350145 郭子豪 資工4A</w:t>
      </w:r>
    </w:p>
    <w:p w14:paraId="353FF3AA" w14:textId="580A8430" w:rsidR="00B63F4C" w:rsidRDefault="00B63F4C">
      <w:pPr>
        <w:rPr>
          <w:rFonts w:ascii="標楷體" w:eastAsia="標楷體" w:hAnsi="標楷體" w:cs="Times New Roman"/>
        </w:rPr>
      </w:pPr>
    </w:p>
    <w:p w14:paraId="267DFE4E" w14:textId="77777777" w:rsidR="00FF4D63" w:rsidRPr="00B63F4C" w:rsidRDefault="00FF4D63">
      <w:pPr>
        <w:rPr>
          <w:rFonts w:ascii="標楷體" w:eastAsia="標楷體" w:hAnsi="標楷體" w:cs="Times New Roman" w:hint="eastAsia"/>
        </w:rPr>
      </w:pPr>
    </w:p>
    <w:p w14:paraId="78529008" w14:textId="45167BE5" w:rsidR="00B63F4C" w:rsidRPr="00B63F4C" w:rsidRDefault="00B63F4C" w:rsidP="00B63F4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r w:rsidRPr="00B63F4C">
        <w:rPr>
          <w:rFonts w:ascii="標楷體" w:eastAsia="標楷體" w:hAnsi="標楷體" w:cs="Times New Roman"/>
        </w:rPr>
        <w:lastRenderedPageBreak/>
        <w:t>a star</w:t>
      </w:r>
    </w:p>
    <w:p w14:paraId="0A9BD610" w14:textId="319FEEF8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  <w:r w:rsidRPr="00B63F4C">
        <w:rPr>
          <w:rFonts w:ascii="標楷體" w:eastAsia="標楷體" w:hAnsi="標楷體" w:cs="Times New Roman"/>
        </w:rPr>
        <w:t>使用指令後會有成功的路徑表現，值得一提的問題是</w:t>
      </w:r>
      <w:proofErr w:type="spellStart"/>
      <w:r w:rsidRPr="00B63F4C">
        <w:rPr>
          <w:rFonts w:ascii="標楷體" w:eastAsia="標楷體" w:hAnsi="標楷體" w:cs="Times New Roman"/>
        </w:rPr>
        <w:t>self.map</w:t>
      </w:r>
      <w:proofErr w:type="spellEnd"/>
      <w:r w:rsidRPr="00B63F4C">
        <w:rPr>
          <w:rFonts w:ascii="標楷體" w:eastAsia="標楷體" w:hAnsi="標楷體" w:cs="Times New Roman"/>
        </w:rPr>
        <w:t>的XY軸順序是顛倒的，第一項是y軸，第二項是x軸。</w:t>
      </w:r>
    </w:p>
    <w:p w14:paraId="22DFC271" w14:textId="77777777" w:rsidR="00B63F4C" w:rsidRPr="00B63F4C" w:rsidRDefault="00B63F4C" w:rsidP="00B63F4C">
      <w:pPr>
        <w:widowControl/>
        <w:shd w:val="clear" w:color="auto" w:fill="1F1F1F"/>
        <w:spacing w:line="285" w:lineRule="atLeast"/>
        <w:rPr>
          <w:rFonts w:ascii="標楷體" w:eastAsia="標楷體" w:hAnsi="標楷體" w:cs="Times New Roman"/>
          <w:color w:val="CCCCCC"/>
          <w:kern w:val="0"/>
          <w:sz w:val="21"/>
          <w:szCs w:val="21"/>
        </w:rPr>
      </w:pPr>
      <w:r w:rsidRPr="00B63F4C">
        <w:rPr>
          <w:rFonts w:ascii="標楷體" w:eastAsia="標楷體" w:hAnsi="標楷體" w:cs="Times New Roman"/>
          <w:color w:val="569CD6"/>
          <w:kern w:val="0"/>
          <w:sz w:val="21"/>
          <w:szCs w:val="21"/>
        </w:rPr>
        <w:t>def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B63F4C">
        <w:rPr>
          <w:rFonts w:ascii="標楷體" w:eastAsia="標楷體" w:hAnsi="標楷體" w:cs="Times New Roman"/>
          <w:color w:val="DCDCAA"/>
          <w:kern w:val="0"/>
          <w:sz w:val="21"/>
          <w:szCs w:val="21"/>
        </w:rPr>
        <w:t>is_</w:t>
      </w:r>
      <w:proofErr w:type="gramStart"/>
      <w:r w:rsidRPr="00B63F4C">
        <w:rPr>
          <w:rFonts w:ascii="標楷體" w:eastAsia="標楷體" w:hAnsi="標楷體" w:cs="Times New Roman"/>
          <w:color w:val="DCDCAA"/>
          <w:kern w:val="0"/>
          <w:sz w:val="21"/>
          <w:szCs w:val="21"/>
        </w:rPr>
        <w:t>valid</w:t>
      </w:r>
      <w:proofErr w:type="spellEnd"/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(</w:t>
      </w:r>
      <w:proofErr w:type="gramEnd"/>
      <w:r w:rsidRPr="00B63F4C">
        <w:rPr>
          <w:rFonts w:ascii="標楷體" w:eastAsia="標楷體" w:hAnsi="標楷體" w:cs="Times New Roman"/>
          <w:color w:val="9CDCFE"/>
          <w:kern w:val="0"/>
          <w:sz w:val="21"/>
          <w:szCs w:val="21"/>
        </w:rPr>
        <w:t>self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 xml:space="preserve">, </w:t>
      </w:r>
      <w:r w:rsidRPr="00B63F4C">
        <w:rPr>
          <w:rFonts w:ascii="標楷體" w:eastAsia="標楷體" w:hAnsi="標楷體" w:cs="Times New Roman"/>
          <w:color w:val="9CDCFE"/>
          <w:kern w:val="0"/>
          <w:sz w:val="21"/>
          <w:szCs w:val="21"/>
        </w:rPr>
        <w:t>node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):</w:t>
      </w:r>
    </w:p>
    <w:p w14:paraId="7D333D7E" w14:textId="77777777" w:rsidR="00B63F4C" w:rsidRPr="00B63F4C" w:rsidRDefault="00B63F4C" w:rsidP="00B63F4C">
      <w:pPr>
        <w:widowControl/>
        <w:shd w:val="clear" w:color="auto" w:fill="1F1F1F"/>
        <w:spacing w:line="285" w:lineRule="atLeast"/>
        <w:rPr>
          <w:rFonts w:ascii="標楷體" w:eastAsia="標楷體" w:hAnsi="標楷體" w:cs="Times New Roman"/>
          <w:color w:val="CCCCCC"/>
          <w:kern w:val="0"/>
          <w:sz w:val="21"/>
          <w:szCs w:val="21"/>
        </w:rPr>
      </w:pP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 xml:space="preserve">        </w:t>
      </w:r>
      <w:proofErr w:type="gramStart"/>
      <w:r w:rsidRPr="00B63F4C">
        <w:rPr>
          <w:rFonts w:ascii="標楷體" w:eastAsia="標楷體" w:hAnsi="標楷體" w:cs="Times New Roman"/>
          <w:color w:val="6A9955"/>
          <w:kern w:val="0"/>
          <w:sz w:val="21"/>
          <w:szCs w:val="21"/>
        </w:rPr>
        <w:t># ?查</w:t>
      </w:r>
      <w:proofErr w:type="gramEnd"/>
      <w:r w:rsidRPr="00B63F4C">
        <w:rPr>
          <w:rFonts w:ascii="標楷體" w:eastAsia="標楷體" w:hAnsi="標楷體" w:cs="Times New Roman"/>
          <w:color w:val="6A9955"/>
          <w:kern w:val="0"/>
          <w:sz w:val="21"/>
          <w:szCs w:val="21"/>
        </w:rPr>
        <w:t>??是否在网格?和是否可以通?</w:t>
      </w:r>
    </w:p>
    <w:p w14:paraId="31CB16D1" w14:textId="77777777" w:rsidR="00B63F4C" w:rsidRPr="00B63F4C" w:rsidRDefault="00B63F4C" w:rsidP="00B63F4C">
      <w:pPr>
        <w:widowControl/>
        <w:shd w:val="clear" w:color="auto" w:fill="1F1F1F"/>
        <w:spacing w:line="285" w:lineRule="atLeast"/>
        <w:rPr>
          <w:rFonts w:ascii="標楷體" w:eastAsia="標楷體" w:hAnsi="標楷體" w:cs="Times New Roman"/>
          <w:color w:val="CCCCCC"/>
          <w:kern w:val="0"/>
          <w:sz w:val="21"/>
          <w:szCs w:val="21"/>
        </w:rPr>
      </w:pP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 xml:space="preserve">        </w:t>
      </w:r>
      <w:r w:rsidRPr="00B63F4C">
        <w:rPr>
          <w:rFonts w:ascii="標楷體" w:eastAsia="標楷體" w:hAnsi="標楷體" w:cs="Times New Roman"/>
          <w:color w:val="C586C0"/>
          <w:kern w:val="0"/>
          <w:sz w:val="21"/>
          <w:szCs w:val="21"/>
        </w:rPr>
        <w:t>return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B63F4C">
        <w:rPr>
          <w:rFonts w:ascii="標楷體" w:eastAsia="標楷體" w:hAnsi="標楷體" w:cs="Times New Roman"/>
          <w:color w:val="9CDCFE"/>
          <w:kern w:val="0"/>
          <w:sz w:val="21"/>
          <w:szCs w:val="21"/>
        </w:rPr>
        <w:t>self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.</w:t>
      </w:r>
      <w:r w:rsidRPr="00B63F4C">
        <w:rPr>
          <w:rFonts w:ascii="標楷體" w:eastAsia="標楷體" w:hAnsi="標楷體" w:cs="Times New Roman"/>
          <w:color w:val="9CDCFE"/>
          <w:kern w:val="0"/>
          <w:sz w:val="21"/>
          <w:szCs w:val="21"/>
        </w:rPr>
        <w:t>map</w:t>
      </w:r>
      <w:proofErr w:type="spellEnd"/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[</w:t>
      </w:r>
      <w:r w:rsidRPr="00B63F4C">
        <w:rPr>
          <w:rFonts w:ascii="標楷體" w:eastAsia="標楷體" w:hAnsi="標楷體" w:cs="Times New Roman"/>
          <w:color w:val="4EC9B0"/>
          <w:kern w:val="0"/>
          <w:sz w:val="21"/>
          <w:szCs w:val="21"/>
        </w:rPr>
        <w:t>int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(</w:t>
      </w:r>
      <w:r w:rsidRPr="00B63F4C">
        <w:rPr>
          <w:rFonts w:ascii="標楷體" w:eastAsia="標楷體" w:hAnsi="標楷體" w:cs="Times New Roman"/>
          <w:color w:val="9CDCFE"/>
          <w:kern w:val="0"/>
          <w:sz w:val="21"/>
          <w:szCs w:val="21"/>
        </w:rPr>
        <w:t>node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[</w:t>
      </w:r>
      <w:r w:rsidRPr="00B63F4C">
        <w:rPr>
          <w:rFonts w:ascii="標楷體" w:eastAsia="標楷體" w:hAnsi="標楷體" w:cs="Times New Roman"/>
          <w:color w:val="B5CEA8"/>
          <w:kern w:val="0"/>
          <w:sz w:val="21"/>
          <w:szCs w:val="21"/>
        </w:rPr>
        <w:t>1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]</w:t>
      </w:r>
      <w:proofErr w:type="gramStart"/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),</w:t>
      </w:r>
      <w:r w:rsidRPr="00B63F4C">
        <w:rPr>
          <w:rFonts w:ascii="標楷體" w:eastAsia="標楷體" w:hAnsi="標楷體" w:cs="Times New Roman"/>
          <w:color w:val="4EC9B0"/>
          <w:kern w:val="0"/>
          <w:sz w:val="21"/>
          <w:szCs w:val="21"/>
        </w:rPr>
        <w:t>int</w:t>
      </w:r>
      <w:proofErr w:type="gramEnd"/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(</w:t>
      </w:r>
      <w:r w:rsidRPr="00B63F4C">
        <w:rPr>
          <w:rFonts w:ascii="標楷體" w:eastAsia="標楷體" w:hAnsi="標楷體" w:cs="Times New Roman"/>
          <w:color w:val="9CDCFE"/>
          <w:kern w:val="0"/>
          <w:sz w:val="21"/>
          <w:szCs w:val="21"/>
        </w:rPr>
        <w:t>node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[</w:t>
      </w:r>
      <w:r w:rsidRPr="00B63F4C">
        <w:rPr>
          <w:rFonts w:ascii="標楷體" w:eastAsia="標楷體" w:hAnsi="標楷體" w:cs="Times New Roman"/>
          <w:color w:val="B5CEA8"/>
          <w:kern w:val="0"/>
          <w:sz w:val="21"/>
          <w:szCs w:val="21"/>
        </w:rPr>
        <w:t>0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])]</w:t>
      </w:r>
      <w:r w:rsidRPr="00B63F4C">
        <w:rPr>
          <w:rFonts w:ascii="標楷體" w:eastAsia="標楷體" w:hAnsi="標楷體" w:cs="Times New Roman"/>
          <w:color w:val="D4D4D4"/>
          <w:kern w:val="0"/>
          <w:sz w:val="21"/>
          <w:szCs w:val="21"/>
        </w:rPr>
        <w:t>&gt;</w:t>
      </w:r>
      <w:r w:rsidRPr="00B63F4C">
        <w:rPr>
          <w:rFonts w:ascii="標楷體" w:eastAsia="標楷體" w:hAnsi="標楷體" w:cs="Times New Roman"/>
          <w:color w:val="B5CEA8"/>
          <w:kern w:val="0"/>
          <w:sz w:val="21"/>
          <w:szCs w:val="21"/>
        </w:rPr>
        <w:t>0.5</w:t>
      </w:r>
    </w:p>
    <w:p w14:paraId="252A11FD" w14:textId="77777777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3114713E" w14:textId="5F9F627B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  <w:r w:rsidRPr="00B63F4C">
        <w:rPr>
          <w:rFonts w:ascii="標楷體" w:eastAsia="標楷體" w:hAnsi="標楷體" w:cs="Times New Roman"/>
          <w:noProof/>
        </w:rPr>
        <w:drawing>
          <wp:inline distT="0" distB="0" distL="0" distR="0" wp14:anchorId="7FACC18C" wp14:editId="62F072B4">
            <wp:extent cx="3976777" cy="2649589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3616" cy="26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1DFFB" w14:textId="0DB31995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2AE92D2A" w14:textId="4E767B66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3268DB69" w14:textId="7BB61F6F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14E0F2CB" w14:textId="14CF06D4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6545A584" w14:textId="3BEBA321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59DDEB39" w14:textId="3195D96D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5CC2FDC4" w14:textId="3F8E39DF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4E4EE88B" w14:textId="443BEFBE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4A691E4B" w14:textId="3DBC0E05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7272A96F" w14:textId="33DAFC70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73132AED" w14:textId="4162C8EC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05C2E546" w14:textId="20E2523F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257A0DFC" w14:textId="567740E1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3800EAC1" w14:textId="163AC0FD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2B4FF399" w14:textId="10873715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2E58D8FA" w14:textId="2188B914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1530E7F8" w14:textId="103FD54F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7BE704B9" w14:textId="68AD22EB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552178FF" w14:textId="002BB07F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271EB428" w14:textId="77777777" w:rsidR="00B63F4C" w:rsidRPr="00B63F4C" w:rsidRDefault="00B63F4C" w:rsidP="00B63F4C">
      <w:pPr>
        <w:ind w:left="360"/>
        <w:rPr>
          <w:rFonts w:ascii="標楷體" w:eastAsia="標楷體" w:hAnsi="標楷體" w:cs="Times New Roman"/>
        </w:rPr>
      </w:pPr>
    </w:p>
    <w:p w14:paraId="7CF77227" w14:textId="6350C6E9" w:rsidR="00B63F4C" w:rsidRPr="00B63F4C" w:rsidRDefault="00B63F4C" w:rsidP="00B63F4C">
      <w:pPr>
        <w:pStyle w:val="a3"/>
        <w:numPr>
          <w:ilvl w:val="0"/>
          <w:numId w:val="1"/>
        </w:numPr>
        <w:ind w:leftChars="0"/>
        <w:rPr>
          <w:rFonts w:ascii="標楷體" w:eastAsia="標楷體" w:hAnsi="標楷體" w:cs="Times New Roman"/>
        </w:rPr>
      </w:pPr>
      <w:proofErr w:type="spellStart"/>
      <w:r w:rsidRPr="00B63F4C">
        <w:rPr>
          <w:rFonts w:ascii="標楷體" w:eastAsia="標楷體" w:hAnsi="標楷體" w:cs="Times New Roman"/>
        </w:rPr>
        <w:t>rrt</w:t>
      </w:r>
      <w:proofErr w:type="spellEnd"/>
      <w:r w:rsidRPr="00B63F4C">
        <w:rPr>
          <w:rFonts w:ascii="標楷體" w:eastAsia="標楷體" w:hAnsi="標楷體" w:cs="Times New Roman"/>
        </w:rPr>
        <w:t xml:space="preserve"> star</w:t>
      </w:r>
    </w:p>
    <w:p w14:paraId="6D444183" w14:textId="151B3EB8" w:rsidR="00B63F4C" w:rsidRPr="00B63F4C" w:rsidRDefault="00B63F4C" w:rsidP="00B63F4C">
      <w:pPr>
        <w:pStyle w:val="a3"/>
        <w:ind w:leftChars="0" w:left="360"/>
        <w:rPr>
          <w:rFonts w:ascii="標楷體" w:eastAsia="標楷體" w:hAnsi="標楷體" w:cs="Times New Roman"/>
        </w:rPr>
      </w:pPr>
      <w:r w:rsidRPr="00B63F4C">
        <w:rPr>
          <w:rFonts w:ascii="標楷體" w:eastAsia="標楷體" w:hAnsi="標楷體" w:cs="Times New Roman"/>
        </w:rPr>
        <w:t>使用指令後會有成功的路徑表現，一開始比較卡住的地方是當</w:t>
      </w:r>
      <w:proofErr w:type="gramStart"/>
      <w:r w:rsidRPr="00B63F4C">
        <w:rPr>
          <w:rFonts w:ascii="標楷體" w:eastAsia="標楷體" w:hAnsi="標楷體" w:cs="Times New Roman"/>
        </w:rPr>
        <w:t>採</w:t>
      </w:r>
      <w:proofErr w:type="gramEnd"/>
      <w:r w:rsidRPr="00B63F4C">
        <w:rPr>
          <w:rFonts w:ascii="標楷體" w:eastAsia="標楷體" w:hAnsi="標楷體" w:cs="Times New Roman"/>
        </w:rPr>
        <w:t>樣到起點時，會進入無窮</w:t>
      </w:r>
      <w:proofErr w:type="gramStart"/>
      <w:r w:rsidRPr="00B63F4C">
        <w:rPr>
          <w:rFonts w:ascii="標楷體" w:eastAsia="標楷體" w:hAnsi="標楷體" w:cs="Times New Roman"/>
        </w:rPr>
        <w:t>迴</w:t>
      </w:r>
      <w:proofErr w:type="gramEnd"/>
      <w:r w:rsidRPr="00B63F4C">
        <w:rPr>
          <w:rFonts w:ascii="標楷體" w:eastAsia="標楷體" w:hAnsi="標楷體" w:cs="Times New Roman"/>
        </w:rPr>
        <w:t>圈，原因是起點的父母是起點本身，此現象在</w:t>
      </w:r>
      <w:proofErr w:type="gramStart"/>
      <w:r w:rsidRPr="00B63F4C">
        <w:rPr>
          <w:rFonts w:ascii="標楷體" w:eastAsia="標楷體" w:hAnsi="標楷體" w:cs="Times New Roman"/>
        </w:rPr>
        <w:t>採</w:t>
      </w:r>
      <w:proofErr w:type="gramEnd"/>
      <w:r w:rsidRPr="00B63F4C">
        <w:rPr>
          <w:rFonts w:ascii="標楷體" w:eastAsia="標楷體" w:hAnsi="標楷體" w:cs="Times New Roman"/>
        </w:rPr>
        <w:t>樣到終點時也依樣，在第68行多加了一段判斷式以避免此問題，以下是5000次</w:t>
      </w:r>
      <w:proofErr w:type="gramStart"/>
      <w:r w:rsidRPr="00B63F4C">
        <w:rPr>
          <w:rFonts w:ascii="標楷體" w:eastAsia="標楷體" w:hAnsi="標楷體" w:cs="Times New Roman"/>
        </w:rPr>
        <w:t>採</w:t>
      </w:r>
      <w:proofErr w:type="gramEnd"/>
      <w:r w:rsidRPr="00B63F4C">
        <w:rPr>
          <w:rFonts w:ascii="標楷體" w:eastAsia="標楷體" w:hAnsi="標楷體" w:cs="Times New Roman"/>
        </w:rPr>
        <w:t>樣的結果。</w:t>
      </w:r>
    </w:p>
    <w:p w14:paraId="5141D11D" w14:textId="77777777" w:rsidR="00B63F4C" w:rsidRPr="00B63F4C" w:rsidRDefault="00B63F4C" w:rsidP="00B63F4C">
      <w:pPr>
        <w:pStyle w:val="a3"/>
        <w:ind w:leftChars="0" w:left="360"/>
        <w:rPr>
          <w:rFonts w:ascii="標楷體" w:eastAsia="標楷體" w:hAnsi="標楷體" w:cs="Times New Roman"/>
        </w:rPr>
      </w:pPr>
    </w:p>
    <w:p w14:paraId="225C46C5" w14:textId="77777777" w:rsidR="00B63F4C" w:rsidRPr="00B63F4C" w:rsidRDefault="00B63F4C" w:rsidP="00B63F4C">
      <w:pPr>
        <w:widowControl/>
        <w:shd w:val="clear" w:color="auto" w:fill="1F1F1F"/>
        <w:spacing w:line="285" w:lineRule="atLeast"/>
        <w:rPr>
          <w:rFonts w:ascii="標楷體" w:eastAsia="標楷體" w:hAnsi="標楷體" w:cs="Times New Roman"/>
          <w:color w:val="CCCCCC"/>
          <w:kern w:val="0"/>
          <w:sz w:val="21"/>
          <w:szCs w:val="21"/>
        </w:rPr>
      </w:pPr>
      <w:r w:rsidRPr="00B63F4C">
        <w:rPr>
          <w:rFonts w:ascii="標楷體" w:eastAsia="標楷體" w:hAnsi="標楷體" w:cs="Times New Roman"/>
          <w:color w:val="C586C0"/>
          <w:kern w:val="0"/>
          <w:sz w:val="21"/>
          <w:szCs w:val="21"/>
        </w:rPr>
        <w:t>if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B63F4C">
        <w:rPr>
          <w:rFonts w:ascii="標楷體" w:eastAsia="標楷體" w:hAnsi="標楷體" w:cs="Times New Roman"/>
          <w:color w:val="9CDCFE"/>
          <w:kern w:val="0"/>
          <w:sz w:val="21"/>
          <w:szCs w:val="21"/>
        </w:rPr>
        <w:t>samp_node</w:t>
      </w:r>
      <w:proofErr w:type="spellEnd"/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 xml:space="preserve"> </w:t>
      </w:r>
      <w:r w:rsidRPr="00B63F4C">
        <w:rPr>
          <w:rFonts w:ascii="標楷體" w:eastAsia="標楷體" w:hAnsi="標楷體" w:cs="Times New Roman"/>
          <w:color w:val="D4D4D4"/>
          <w:kern w:val="0"/>
          <w:sz w:val="21"/>
          <w:szCs w:val="21"/>
        </w:rPr>
        <w:t>==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 xml:space="preserve"> </w:t>
      </w:r>
      <w:r w:rsidRPr="00B63F4C">
        <w:rPr>
          <w:rFonts w:ascii="標楷體" w:eastAsia="標楷體" w:hAnsi="標楷體" w:cs="Times New Roman"/>
          <w:color w:val="9CDCFE"/>
          <w:kern w:val="0"/>
          <w:sz w:val="21"/>
          <w:szCs w:val="21"/>
        </w:rPr>
        <w:t>start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 xml:space="preserve"> </w:t>
      </w:r>
      <w:r w:rsidRPr="00B63F4C">
        <w:rPr>
          <w:rFonts w:ascii="標楷體" w:eastAsia="標楷體" w:hAnsi="標楷體" w:cs="Times New Roman"/>
          <w:color w:val="569CD6"/>
          <w:kern w:val="0"/>
          <w:sz w:val="21"/>
          <w:szCs w:val="21"/>
        </w:rPr>
        <w:t>or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 xml:space="preserve"> </w:t>
      </w:r>
      <w:proofErr w:type="spellStart"/>
      <w:r w:rsidRPr="00B63F4C">
        <w:rPr>
          <w:rFonts w:ascii="標楷體" w:eastAsia="標楷體" w:hAnsi="標楷體" w:cs="Times New Roman"/>
          <w:color w:val="9CDCFE"/>
          <w:kern w:val="0"/>
          <w:sz w:val="21"/>
          <w:szCs w:val="21"/>
        </w:rPr>
        <w:t>samp_node</w:t>
      </w:r>
      <w:proofErr w:type="spellEnd"/>
      <w:r w:rsidRPr="00B63F4C">
        <w:rPr>
          <w:rFonts w:ascii="標楷體" w:eastAsia="標楷體" w:hAnsi="標楷體" w:cs="Times New Roman"/>
          <w:color w:val="D4D4D4"/>
          <w:kern w:val="0"/>
          <w:sz w:val="21"/>
          <w:szCs w:val="21"/>
        </w:rPr>
        <w:t>==</w:t>
      </w:r>
      <w:r w:rsidRPr="00B63F4C">
        <w:rPr>
          <w:rFonts w:ascii="標楷體" w:eastAsia="標楷體" w:hAnsi="標楷體" w:cs="Times New Roman"/>
          <w:color w:val="9CDCFE"/>
          <w:kern w:val="0"/>
          <w:sz w:val="21"/>
          <w:szCs w:val="21"/>
        </w:rPr>
        <w:t>goal</w:t>
      </w: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>:</w:t>
      </w:r>
    </w:p>
    <w:p w14:paraId="4913BBDF" w14:textId="77777777" w:rsidR="00B63F4C" w:rsidRPr="00B63F4C" w:rsidRDefault="00B63F4C" w:rsidP="00B63F4C">
      <w:pPr>
        <w:widowControl/>
        <w:shd w:val="clear" w:color="auto" w:fill="1F1F1F"/>
        <w:spacing w:line="285" w:lineRule="atLeast"/>
        <w:rPr>
          <w:rFonts w:ascii="標楷體" w:eastAsia="標楷體" w:hAnsi="標楷體" w:cs="Times New Roman"/>
          <w:color w:val="CCCCCC"/>
          <w:kern w:val="0"/>
          <w:sz w:val="21"/>
          <w:szCs w:val="21"/>
        </w:rPr>
      </w:pPr>
      <w:r w:rsidRPr="00B63F4C">
        <w:rPr>
          <w:rFonts w:ascii="標楷體" w:eastAsia="標楷體" w:hAnsi="標楷體" w:cs="Times New Roman"/>
          <w:color w:val="CCCCCC"/>
          <w:kern w:val="0"/>
          <w:sz w:val="21"/>
          <w:szCs w:val="21"/>
        </w:rPr>
        <w:t xml:space="preserve">                </w:t>
      </w:r>
      <w:r w:rsidRPr="00B63F4C">
        <w:rPr>
          <w:rFonts w:ascii="標楷體" w:eastAsia="標楷體" w:hAnsi="標楷體" w:cs="Times New Roman"/>
          <w:color w:val="C586C0"/>
          <w:kern w:val="0"/>
          <w:sz w:val="21"/>
          <w:szCs w:val="21"/>
        </w:rPr>
        <w:t>continue</w:t>
      </w:r>
    </w:p>
    <w:p w14:paraId="4CFF605A" w14:textId="77777777" w:rsidR="00B63F4C" w:rsidRPr="00B63F4C" w:rsidRDefault="00B63F4C" w:rsidP="00B63F4C">
      <w:pPr>
        <w:pStyle w:val="a3"/>
        <w:ind w:leftChars="0" w:left="360"/>
        <w:rPr>
          <w:rFonts w:ascii="標楷體" w:eastAsia="標楷體" w:hAnsi="標楷體" w:cs="Times New Roman"/>
        </w:rPr>
      </w:pPr>
    </w:p>
    <w:p w14:paraId="330F1214" w14:textId="26E581DF" w:rsidR="00B63F4C" w:rsidRPr="00B63F4C" w:rsidRDefault="00B63F4C" w:rsidP="00B63F4C">
      <w:pPr>
        <w:pStyle w:val="a3"/>
        <w:ind w:leftChars="0" w:left="360"/>
        <w:rPr>
          <w:rFonts w:ascii="標楷體" w:eastAsia="標楷體" w:hAnsi="標楷體" w:cs="Times New Roman"/>
        </w:rPr>
      </w:pPr>
      <w:r w:rsidRPr="00B63F4C">
        <w:rPr>
          <w:rFonts w:ascii="標楷體" w:eastAsia="標楷體" w:hAnsi="標楷體" w:cs="Times New Roman"/>
          <w:noProof/>
        </w:rPr>
        <w:drawing>
          <wp:inline distT="0" distB="0" distL="0" distR="0" wp14:anchorId="4DB3FEC9" wp14:editId="0438EEFD">
            <wp:extent cx="5274310" cy="344551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BCDD5" w14:textId="6951DA79" w:rsidR="00B63F4C" w:rsidRPr="00B63F4C" w:rsidRDefault="00B63F4C" w:rsidP="00B63F4C">
      <w:pPr>
        <w:pStyle w:val="a3"/>
        <w:ind w:leftChars="0" w:left="360"/>
        <w:rPr>
          <w:rFonts w:ascii="標楷體" w:eastAsia="標楷體" w:hAnsi="標楷體" w:cs="Times New Roman"/>
        </w:rPr>
      </w:pPr>
    </w:p>
    <w:sectPr w:rsidR="00B63F4C" w:rsidRPr="00B63F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E09C6"/>
    <w:multiLevelType w:val="hybridMultilevel"/>
    <w:tmpl w:val="01321782"/>
    <w:lvl w:ilvl="0" w:tplc="D480F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F4C"/>
    <w:rsid w:val="00B63F4C"/>
    <w:rsid w:val="00CE4892"/>
    <w:rsid w:val="00D83C89"/>
    <w:rsid w:val="00EE0A47"/>
    <w:rsid w:val="00F47DDE"/>
    <w:rsid w:val="00FF1F2E"/>
    <w:rsid w:val="00FF4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A24B6"/>
  <w15:chartTrackingRefBased/>
  <w15:docId w15:val="{9A47E130-3740-4774-9B23-FF69B7592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3F4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F4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8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87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36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3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08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67</Words>
  <Characters>384</Characters>
  <Application>Microsoft Office Word</Application>
  <DocSecurity>0</DocSecurity>
  <Lines>3</Lines>
  <Paragraphs>1</Paragraphs>
  <ScaleCrop>false</ScaleCrop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2025-04-04T17:00:00Z</dcterms:created>
  <dcterms:modified xsi:type="dcterms:W3CDTF">2025-04-12T17:30:00Z</dcterms:modified>
</cp:coreProperties>
</file>