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D656A" w14:textId="77777777" w:rsidR="00B97580" w:rsidRPr="00B97580" w:rsidRDefault="00B97580" w:rsidP="00B97580">
      <w:pPr>
        <w:spacing w:before="240" w:after="24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TEMAT: ŚREDNIOWIECZE – WSTĘP DO NOWEJ EPOKI</w:t>
      </w:r>
      <w:r w:rsidRPr="00B97580">
        <w:rPr>
          <w:rFonts w:ascii="Arial" w:eastAsia="Times New Roman" w:hAnsi="Arial" w:cs="Arial"/>
          <w:color w:val="000000"/>
          <w:lang w:eastAsia="pl-PL"/>
        </w:rPr>
        <w:tab/>
        <w:t>206-212</w:t>
      </w:r>
    </w:p>
    <w:p w14:paraId="0F188879" w14:textId="77777777" w:rsidR="00B97580" w:rsidRPr="00B97580" w:rsidRDefault="00B97580" w:rsidP="00B97580">
      <w:pPr>
        <w:spacing w:before="240" w:after="240" w:line="240" w:lineRule="auto"/>
        <w:ind w:hanging="360"/>
        <w:rPr>
          <w:rFonts w:ascii="Times New Roman" w:eastAsia="Times New Roman" w:hAnsi="Times New Roman" w:cs="Times New Roman"/>
          <w:b/>
          <w:bCs/>
          <w:sz w:val="24"/>
          <w:szCs w:val="24"/>
          <w:lang w:eastAsia="pl-PL"/>
        </w:rPr>
      </w:pPr>
      <w:r w:rsidRPr="00B97580">
        <w:rPr>
          <w:rFonts w:ascii="Arial" w:eastAsia="Times New Roman" w:hAnsi="Arial" w:cs="Arial"/>
          <w:b/>
          <w:bCs/>
          <w:color w:val="000000"/>
          <w:lang w:eastAsia="pl-PL"/>
        </w:rPr>
        <w:t>1.</w:t>
      </w:r>
      <w:r w:rsidRPr="00B97580">
        <w:rPr>
          <w:rFonts w:ascii="Arial" w:eastAsia="Times New Roman" w:hAnsi="Arial" w:cs="Arial"/>
          <w:b/>
          <w:bCs/>
          <w:color w:val="000000"/>
          <w:sz w:val="14"/>
          <w:szCs w:val="14"/>
          <w:lang w:eastAsia="pl-PL"/>
        </w:rPr>
        <w:t xml:space="preserve">      </w:t>
      </w:r>
      <w:r w:rsidRPr="00B97580">
        <w:rPr>
          <w:rFonts w:ascii="Arial" w:eastAsia="Times New Roman" w:hAnsi="Arial" w:cs="Arial"/>
          <w:b/>
          <w:bCs/>
          <w:color w:val="000000"/>
          <w:lang w:eastAsia="pl-PL"/>
        </w:rPr>
        <w:t>Nazwa i ramy czasowe</w:t>
      </w:r>
    </w:p>
    <w:p w14:paraId="3B385230" w14:textId="7F5DCFD7" w:rsidR="00B97580" w:rsidRPr="00B97580" w:rsidRDefault="00B97580" w:rsidP="00B97580">
      <w:pPr>
        <w:spacing w:before="240" w:after="240" w:line="240" w:lineRule="auto"/>
        <w:ind w:hanging="360"/>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      </w:t>
      </w:r>
      <w:r w:rsidRPr="00B97580">
        <w:rPr>
          <w:rFonts w:ascii="Arial" w:eastAsia="Times New Roman" w:hAnsi="Arial" w:cs="Arial"/>
          <w:b/>
          <w:bCs/>
          <w:color w:val="000000"/>
          <w:lang w:eastAsia="pl-PL"/>
        </w:rPr>
        <w:t>Średniowiecze</w:t>
      </w:r>
      <w:r w:rsidRPr="00B97580">
        <w:rPr>
          <w:rFonts w:ascii="Arial" w:eastAsia="Times New Roman" w:hAnsi="Arial" w:cs="Arial"/>
          <w:color w:val="000000"/>
          <w:lang w:eastAsia="pl-PL"/>
        </w:rPr>
        <w:t xml:space="preserve"> - z łac. medium </w:t>
      </w:r>
      <w:proofErr w:type="spellStart"/>
      <w:r w:rsidRPr="00B97580">
        <w:rPr>
          <w:rFonts w:ascii="Arial" w:eastAsia="Times New Roman" w:hAnsi="Arial" w:cs="Arial"/>
          <w:color w:val="000000"/>
          <w:lang w:eastAsia="pl-PL"/>
        </w:rPr>
        <w:t>aevum</w:t>
      </w:r>
      <w:proofErr w:type="spellEnd"/>
      <w:r w:rsidRPr="00B97580">
        <w:rPr>
          <w:rFonts w:ascii="Arial" w:eastAsia="Times New Roman" w:hAnsi="Arial" w:cs="Arial"/>
          <w:color w:val="000000"/>
          <w:lang w:eastAsia="pl-PL"/>
        </w:rPr>
        <w:t xml:space="preserve">, media </w:t>
      </w:r>
      <w:proofErr w:type="spellStart"/>
      <w:r w:rsidRPr="00B97580">
        <w:rPr>
          <w:rFonts w:ascii="Arial" w:eastAsia="Times New Roman" w:hAnsi="Arial" w:cs="Arial"/>
          <w:color w:val="000000"/>
          <w:lang w:eastAsia="pl-PL"/>
        </w:rPr>
        <w:t>aetas</w:t>
      </w:r>
      <w:proofErr w:type="spellEnd"/>
      <w:r w:rsidRPr="00B97580">
        <w:rPr>
          <w:rFonts w:ascii="Arial" w:eastAsia="Times New Roman" w:hAnsi="Arial" w:cs="Arial"/>
          <w:color w:val="000000"/>
          <w:lang w:eastAsia="pl-PL"/>
        </w:rPr>
        <w:t xml:space="preserve"> - wieki średnie. To określenie wymyślili na przełomie XV i XVI w. włoscy humaniści żeby podkreślić, że stulecia pomiędzy podziwianą przez nich cywilizacją starożytną, a odrodzeniem tradycji antycznej w dobie renesansu były tylko pośrednim etapem - przejściowym czasem upadku kultury.  Średniowiecze jest jednym z najdłuższych okresów w dziejach Europy. Za jego umowny początek uznaje się upadek cesarstwa </w:t>
      </w:r>
      <w:r w:rsidR="000D01A6" w:rsidRPr="00B97580">
        <w:rPr>
          <w:rFonts w:ascii="Arial" w:eastAsia="Times New Roman" w:hAnsi="Arial" w:cs="Arial"/>
          <w:color w:val="000000"/>
          <w:lang w:eastAsia="pl-PL"/>
        </w:rPr>
        <w:t>zachodnio rzymskiego</w:t>
      </w:r>
      <w:r w:rsidRPr="00B97580">
        <w:rPr>
          <w:rFonts w:ascii="Arial" w:eastAsia="Times New Roman" w:hAnsi="Arial" w:cs="Arial"/>
          <w:color w:val="000000"/>
          <w:lang w:eastAsia="pl-PL"/>
        </w:rPr>
        <w:t xml:space="preserve"> w 476 r., a za koniec - rok 1453, kiedy wraz ze zdobyciem przez Turków Konstantynopola (dzisiejszego Stambułu) nastąpił kres cesarstwa </w:t>
      </w:r>
      <w:r w:rsidR="000D01A6" w:rsidRPr="00B97580">
        <w:rPr>
          <w:rFonts w:ascii="Arial" w:eastAsia="Times New Roman" w:hAnsi="Arial" w:cs="Arial"/>
          <w:color w:val="000000"/>
          <w:lang w:eastAsia="pl-PL"/>
        </w:rPr>
        <w:t>wschodnio rzymskiego</w:t>
      </w:r>
      <w:r w:rsidRPr="00B97580">
        <w:rPr>
          <w:rFonts w:ascii="Arial" w:eastAsia="Times New Roman" w:hAnsi="Arial" w:cs="Arial"/>
          <w:color w:val="000000"/>
          <w:lang w:eastAsia="pl-PL"/>
        </w:rPr>
        <w:t>. Inne umowne daty kończące średniowiecze to ok. 1440 r. - wynalezienie druku przez Ja</w:t>
      </w:r>
      <w:r w:rsidR="000D01A6">
        <w:rPr>
          <w:rFonts w:ascii="Arial" w:eastAsia="Times New Roman" w:hAnsi="Arial" w:cs="Arial"/>
          <w:color w:val="000000"/>
          <w:lang w:eastAsia="pl-PL"/>
        </w:rPr>
        <w:t>na</w:t>
      </w:r>
      <w:r w:rsidRPr="00B97580">
        <w:rPr>
          <w:rFonts w:ascii="Arial" w:eastAsia="Times New Roman" w:hAnsi="Arial" w:cs="Arial"/>
          <w:color w:val="000000"/>
          <w:lang w:eastAsia="pl-PL"/>
        </w:rPr>
        <w:t xml:space="preserve"> Gutenberga i 1492 r. - odkrycie Ameryki przez Krzysztofa Kolumba. </w:t>
      </w:r>
    </w:p>
    <w:p w14:paraId="7AB5D92B" w14:textId="77777777" w:rsidR="00B97580" w:rsidRPr="00B97580" w:rsidRDefault="00B97580" w:rsidP="00B97580">
      <w:pPr>
        <w:spacing w:after="0" w:line="240" w:lineRule="auto"/>
        <w:rPr>
          <w:rFonts w:ascii="Times New Roman" w:eastAsia="Times New Roman" w:hAnsi="Times New Roman" w:cs="Times New Roman"/>
          <w:sz w:val="24"/>
          <w:szCs w:val="24"/>
          <w:lang w:eastAsia="pl-PL"/>
        </w:rPr>
      </w:pPr>
    </w:p>
    <w:p w14:paraId="2D594FBE" w14:textId="77777777" w:rsidR="00B97580" w:rsidRPr="00B97580" w:rsidRDefault="00B97580" w:rsidP="00B97580">
      <w:pPr>
        <w:spacing w:before="240" w:after="240" w:line="240" w:lineRule="auto"/>
        <w:ind w:hanging="360"/>
        <w:rPr>
          <w:rFonts w:ascii="Times New Roman" w:eastAsia="Times New Roman" w:hAnsi="Times New Roman" w:cs="Times New Roman"/>
          <w:b/>
          <w:bCs/>
          <w:sz w:val="24"/>
          <w:szCs w:val="24"/>
          <w:lang w:eastAsia="pl-PL"/>
        </w:rPr>
      </w:pPr>
      <w:r w:rsidRPr="00B97580">
        <w:rPr>
          <w:rFonts w:ascii="Arial" w:eastAsia="Times New Roman" w:hAnsi="Arial" w:cs="Arial"/>
          <w:b/>
          <w:bCs/>
          <w:color w:val="000000"/>
          <w:lang w:eastAsia="pl-PL"/>
        </w:rPr>
        <w:t>2.</w:t>
      </w:r>
      <w:r w:rsidRPr="00B97580">
        <w:rPr>
          <w:rFonts w:ascii="Arial" w:eastAsia="Times New Roman" w:hAnsi="Arial" w:cs="Arial"/>
          <w:b/>
          <w:bCs/>
          <w:color w:val="000000"/>
          <w:sz w:val="14"/>
          <w:szCs w:val="14"/>
          <w:lang w:eastAsia="pl-PL"/>
        </w:rPr>
        <w:t xml:space="preserve">      </w:t>
      </w:r>
      <w:r w:rsidRPr="00B97580">
        <w:rPr>
          <w:rFonts w:ascii="Arial" w:eastAsia="Times New Roman" w:hAnsi="Arial" w:cs="Arial"/>
          <w:b/>
          <w:bCs/>
          <w:color w:val="000000"/>
          <w:lang w:eastAsia="pl-PL"/>
        </w:rPr>
        <w:t>Najważniejsze wydarzenia</w:t>
      </w:r>
    </w:p>
    <w:p w14:paraId="5654EF15"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476 r. - upadek cesarstwa zachodniego </w:t>
      </w:r>
    </w:p>
    <w:p w14:paraId="1364E846"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529 r. - zamknięcie Akademii Platońskiej </w:t>
      </w:r>
    </w:p>
    <w:p w14:paraId="212F91A2"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622r. - początek islamu </w:t>
      </w:r>
    </w:p>
    <w:p w14:paraId="38F2C347"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800r. - koronacja Karola Wielkiego na cesarza  </w:t>
      </w:r>
    </w:p>
    <w:p w14:paraId="543A42F3"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966r. - chrzest polski </w:t>
      </w:r>
    </w:p>
    <w:p w14:paraId="5A273B0B"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997r. - męczeńska droga św. Wojciecha </w:t>
      </w:r>
    </w:p>
    <w:p w14:paraId="2E10FBE0"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1000r. - Zjazd w Gnieźnie </w:t>
      </w:r>
    </w:p>
    <w:p w14:paraId="5C9B82E9"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1054r. - schizma wschodnia </w:t>
      </w:r>
    </w:p>
    <w:p w14:paraId="54FA09DF"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1096-1291r. - krucjaty, zdobycie Jerozolimy </w:t>
      </w:r>
    </w:p>
    <w:p w14:paraId="17599910"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1138r. - śmierć Bolesława Krzywoustego </w:t>
      </w:r>
    </w:p>
    <w:p w14:paraId="6351C79D"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1226r. - sprowadzenie krzyżaków do polski </w:t>
      </w:r>
    </w:p>
    <w:p w14:paraId="5363B2D7"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1364r. - założenie akademii Krakowskiej  </w:t>
      </w:r>
    </w:p>
    <w:p w14:paraId="32D0D605"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1410r. - zwycięstwo wojsk polskich nad krzyżakami pod Grunwaldem </w:t>
      </w:r>
    </w:p>
    <w:p w14:paraId="10AF5795"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1452-1455r. - pierwsza wydrukowana książka - Biblia Gutenberga</w:t>
      </w:r>
    </w:p>
    <w:p w14:paraId="31BFB9D5"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1453r. - zdobycie Konstantynopola przez Turków </w:t>
      </w:r>
    </w:p>
    <w:p w14:paraId="2348FDE4"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shd w:val="clear" w:color="auto" w:fill="FFFFFF"/>
          <w:lang w:eastAsia="pl-PL"/>
        </w:rPr>
        <w:t>1492 r. - wyprawa Krzysztofa Kolumba, odkrycie Ameryki</w:t>
      </w:r>
      <w:r w:rsidRPr="00B97580">
        <w:rPr>
          <w:rFonts w:ascii="Arial" w:eastAsia="Times New Roman" w:hAnsi="Arial" w:cs="Arial"/>
          <w:color w:val="333333"/>
          <w:shd w:val="clear" w:color="auto" w:fill="FFFFFF"/>
          <w:lang w:eastAsia="pl-PL"/>
        </w:rPr>
        <w:t> </w:t>
      </w:r>
    </w:p>
    <w:p w14:paraId="4240E1AE" w14:textId="77777777" w:rsidR="00B97580" w:rsidRPr="00B97580" w:rsidRDefault="00B97580" w:rsidP="00B97580">
      <w:pPr>
        <w:shd w:val="clear" w:color="auto" w:fill="FFFFFF"/>
        <w:spacing w:after="0" w:line="240" w:lineRule="auto"/>
        <w:rPr>
          <w:rFonts w:ascii="Times New Roman" w:eastAsia="Times New Roman" w:hAnsi="Times New Roman" w:cs="Times New Roman"/>
          <w:sz w:val="24"/>
          <w:szCs w:val="24"/>
          <w:lang w:eastAsia="pl-PL"/>
        </w:rPr>
      </w:pPr>
      <w:r w:rsidRPr="00B97580">
        <w:rPr>
          <w:rFonts w:ascii="Times New Roman" w:eastAsia="Times New Roman" w:hAnsi="Times New Roman" w:cs="Times New Roman"/>
          <w:sz w:val="24"/>
          <w:szCs w:val="24"/>
          <w:lang w:eastAsia="pl-PL"/>
        </w:rPr>
        <w:t> </w:t>
      </w:r>
    </w:p>
    <w:p w14:paraId="4E1E9F7C" w14:textId="77777777" w:rsidR="00B97580" w:rsidRPr="00B97580" w:rsidRDefault="00B97580" w:rsidP="00B97580">
      <w:pPr>
        <w:spacing w:before="240" w:after="240" w:line="240" w:lineRule="auto"/>
        <w:ind w:hanging="360"/>
        <w:rPr>
          <w:rFonts w:ascii="Times New Roman" w:eastAsia="Times New Roman" w:hAnsi="Times New Roman" w:cs="Times New Roman"/>
          <w:sz w:val="24"/>
          <w:szCs w:val="24"/>
          <w:lang w:eastAsia="pl-PL"/>
        </w:rPr>
      </w:pPr>
      <w:r w:rsidRPr="00B97580">
        <w:rPr>
          <w:rFonts w:ascii="Arial" w:eastAsia="Times New Roman" w:hAnsi="Arial" w:cs="Arial"/>
          <w:b/>
          <w:bCs/>
          <w:color w:val="000000"/>
          <w:highlight w:val="green"/>
          <w:lang w:eastAsia="pl-PL"/>
        </w:rPr>
        <w:t>3.</w:t>
      </w:r>
      <w:r w:rsidRPr="00B97580">
        <w:rPr>
          <w:rFonts w:ascii="Arial" w:eastAsia="Times New Roman" w:hAnsi="Arial" w:cs="Arial"/>
          <w:b/>
          <w:bCs/>
          <w:color w:val="000000"/>
          <w:sz w:val="14"/>
          <w:szCs w:val="14"/>
          <w:highlight w:val="green"/>
          <w:lang w:eastAsia="pl-PL"/>
        </w:rPr>
        <w:t xml:space="preserve">      </w:t>
      </w:r>
      <w:r w:rsidRPr="00B97580">
        <w:rPr>
          <w:rFonts w:ascii="Arial" w:eastAsia="Times New Roman" w:hAnsi="Arial" w:cs="Arial"/>
          <w:b/>
          <w:bCs/>
          <w:color w:val="000000"/>
          <w:highlight w:val="green"/>
          <w:lang w:eastAsia="pl-PL"/>
        </w:rPr>
        <w:t>Fundamenty chrześcijańskie-</w:t>
      </w:r>
      <w:r w:rsidRPr="00B97580">
        <w:rPr>
          <w:rFonts w:ascii="Arial" w:eastAsia="Times New Roman" w:hAnsi="Arial" w:cs="Arial"/>
          <w:color w:val="000000"/>
          <w:lang w:eastAsia="pl-PL"/>
        </w:rPr>
        <w:t xml:space="preserve"> chrześcijaństwo było fundamentem  dla kultury średniowiecznej. Nauka kościoła miała wpływ na każdą dziedzinę życia. Była przyczyną podziału społeczeństwa na stany. Miała wpływ na funkcjonowanie monarchii - władca musiał być zaakceptowany przez kościół. Wiara chrześcijańska kształtowała światopogląd, kierunek rozwoju literatury, sztuki a także oświaty. </w:t>
      </w:r>
    </w:p>
    <w:p w14:paraId="07D938A2" w14:textId="77777777" w:rsidR="00B97580" w:rsidRPr="00B97580" w:rsidRDefault="00B97580" w:rsidP="00B97580">
      <w:pPr>
        <w:spacing w:before="240" w:after="240" w:line="240" w:lineRule="auto"/>
        <w:ind w:hanging="360"/>
        <w:rPr>
          <w:rFonts w:ascii="Times New Roman" w:eastAsia="Times New Roman" w:hAnsi="Times New Roman" w:cs="Times New Roman"/>
          <w:b/>
          <w:bCs/>
          <w:sz w:val="24"/>
          <w:szCs w:val="24"/>
          <w:lang w:eastAsia="pl-PL"/>
        </w:rPr>
      </w:pPr>
      <w:r w:rsidRPr="00B97580">
        <w:rPr>
          <w:rFonts w:ascii="Arial" w:eastAsia="Times New Roman" w:hAnsi="Arial" w:cs="Arial"/>
          <w:b/>
          <w:bCs/>
          <w:color w:val="000000"/>
          <w:lang w:eastAsia="pl-PL"/>
        </w:rPr>
        <w:t>4.</w:t>
      </w:r>
      <w:r w:rsidRPr="00B97580">
        <w:rPr>
          <w:rFonts w:ascii="Arial" w:eastAsia="Times New Roman" w:hAnsi="Arial" w:cs="Arial"/>
          <w:b/>
          <w:bCs/>
          <w:color w:val="000000"/>
          <w:sz w:val="14"/>
          <w:szCs w:val="14"/>
          <w:lang w:eastAsia="pl-PL"/>
        </w:rPr>
        <w:t xml:space="preserve">      </w:t>
      </w:r>
      <w:r w:rsidRPr="00B97580">
        <w:rPr>
          <w:rFonts w:ascii="Arial" w:eastAsia="Times New Roman" w:hAnsi="Arial" w:cs="Arial"/>
          <w:b/>
          <w:bCs/>
          <w:color w:val="000000"/>
          <w:lang w:eastAsia="pl-PL"/>
        </w:rPr>
        <w:t>Dziedzictwo antyku</w:t>
      </w:r>
    </w:p>
    <w:p w14:paraId="335E5780" w14:textId="77777777" w:rsidR="00B97580" w:rsidRPr="00B97580" w:rsidRDefault="00B97580" w:rsidP="00B97580">
      <w:pPr>
        <w:spacing w:before="240" w:after="24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Ważnym łącznikiem pomiędzy cywilizacją antyku a kulturą średniowiecza był język. Łacina powszechnie używana w Cesarstwie Rzymskim, ostatecznie stała się wspólnym językiem całej wykształconej Europy. Natomiast greka, którą posługiwali się mieszkańcy wschodnich prowincji imperium, a następnie całego cesarstwa bizantyńskiego, pozwoliła na przechowanie spuścizny (coś co zostało po zmarłej osobie np. utwory) greckich myślicieli.</w:t>
      </w:r>
    </w:p>
    <w:p w14:paraId="454F8944" w14:textId="77777777" w:rsidR="00B97580" w:rsidRPr="00B97580" w:rsidRDefault="00B97580" w:rsidP="00B97580">
      <w:pPr>
        <w:spacing w:before="240" w:after="24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 xml:space="preserve">W zachodniej Europie ważną rolę odegrały także klasztory, w których mnisi kopiowali antyczne rękopisy. Od XII wieku ożywiło się zainteresowanie kulturą starożytną. Nie tylko studiowano wówczas dzieje starożytnej Grecji i Rzymu, czy pisma antycznych filozofów, lecz </w:t>
      </w:r>
      <w:r w:rsidRPr="00B97580">
        <w:rPr>
          <w:rFonts w:ascii="Arial" w:eastAsia="Times New Roman" w:hAnsi="Arial" w:cs="Arial"/>
          <w:color w:val="000000"/>
          <w:lang w:eastAsia="pl-PL"/>
        </w:rPr>
        <w:lastRenderedPageBreak/>
        <w:t>także odwoływano się do wzorców literatury i sztuki tamtej epoki, a zwłaszcza do zasad, które obowiązywały w rzymskim prawie.</w:t>
      </w:r>
    </w:p>
    <w:p w14:paraId="3624153C" w14:textId="008D168F" w:rsidR="00B97580" w:rsidRPr="00B97580" w:rsidRDefault="00B97580" w:rsidP="00B97580">
      <w:pPr>
        <w:spacing w:before="240" w:after="240" w:line="240" w:lineRule="auto"/>
        <w:ind w:hanging="360"/>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5.</w:t>
      </w:r>
      <w:r w:rsidRPr="00B97580">
        <w:rPr>
          <w:rFonts w:ascii="Arial" w:eastAsia="Times New Roman" w:hAnsi="Arial" w:cs="Arial"/>
          <w:color w:val="000000"/>
          <w:sz w:val="14"/>
          <w:szCs w:val="14"/>
          <w:lang w:eastAsia="pl-PL"/>
        </w:rPr>
        <w:t> </w:t>
      </w:r>
      <w:proofErr w:type="spellStart"/>
      <w:r>
        <w:rPr>
          <w:rFonts w:ascii="Arial" w:eastAsia="Times New Roman" w:hAnsi="Arial" w:cs="Arial"/>
          <w:color w:val="000000"/>
          <w:sz w:val="14"/>
          <w:szCs w:val="14"/>
          <w:lang w:eastAsia="pl-PL"/>
        </w:rPr>
        <w:t>S</w:t>
      </w:r>
      <w:r w:rsidRPr="00B97580">
        <w:rPr>
          <w:rFonts w:ascii="Arial" w:eastAsia="Times New Roman" w:hAnsi="Arial" w:cs="Arial"/>
          <w:b/>
          <w:bCs/>
          <w:color w:val="202122"/>
          <w:sz w:val="21"/>
          <w:szCs w:val="21"/>
          <w:lang w:eastAsia="pl-PL"/>
        </w:rPr>
        <w:t>Teocentryzm</w:t>
      </w:r>
      <w:proofErr w:type="spellEnd"/>
      <w:r w:rsidRPr="00B97580">
        <w:rPr>
          <w:rFonts w:ascii="Arial" w:eastAsia="Times New Roman" w:hAnsi="Arial" w:cs="Arial"/>
          <w:b/>
          <w:bCs/>
          <w:color w:val="202122"/>
          <w:sz w:val="21"/>
          <w:szCs w:val="21"/>
          <w:lang w:eastAsia="pl-PL"/>
        </w:rPr>
        <w:t xml:space="preserve"> - </w:t>
      </w:r>
      <w:r w:rsidRPr="00B97580">
        <w:rPr>
          <w:rFonts w:ascii="Arial" w:eastAsia="Times New Roman" w:hAnsi="Arial" w:cs="Arial"/>
          <w:color w:val="202122"/>
          <w:sz w:val="21"/>
          <w:szCs w:val="21"/>
          <w:lang w:eastAsia="pl-PL"/>
        </w:rPr>
        <w:t>pogląd uznający Boga za przyczynę i cel istnienia wszystkich bytów. Bóg uważany jest za byt zewnętrzny wobec wszechświata, działający stale, wzywający do życia duchowego w łączności ze swoją osobą i reagujący na aktywność ludzi.  Bóg jest utożsamiany z najwyższą wartością. Teocentryzm występował w starożytnych filozofiach religii i myśli wielu filozofów: Platon tworzy pojęcie "pierwszej przyczyny wszelkiego istnienia i wszelkiej wiedzy", "Najwyższego dobra", a Arystoteles "tego, który porusza wszystko, sam pozostając w bezruchu" Pojęcia greckiej filozofii wywarły znaczny wpływ na chrześcijańskie, muzułmańskie i żydowskie pojęcia Boga osobowego. Teocentryzm był głoszony przez Kościół katolicki. Zgodnie z filozofią teocentryzmu prawie wszystkie przejawy ludzkiej twórczości artystycznej miały na celu głoszenie potęgi Boga.</w:t>
      </w:r>
    </w:p>
    <w:p w14:paraId="214F5DBD" w14:textId="77777777" w:rsidR="00B97580" w:rsidRPr="00B97580" w:rsidRDefault="00B97580" w:rsidP="00B97580">
      <w:pPr>
        <w:spacing w:after="0" w:line="240" w:lineRule="auto"/>
        <w:rPr>
          <w:rFonts w:ascii="Times New Roman" w:eastAsia="Times New Roman" w:hAnsi="Times New Roman" w:cs="Times New Roman"/>
          <w:sz w:val="24"/>
          <w:szCs w:val="24"/>
          <w:lang w:eastAsia="pl-PL"/>
        </w:rPr>
      </w:pPr>
    </w:p>
    <w:p w14:paraId="7CCBE550" w14:textId="77777777" w:rsidR="00B97580" w:rsidRPr="00B97580" w:rsidRDefault="00B97580" w:rsidP="00B97580">
      <w:pPr>
        <w:spacing w:before="240" w:after="240" w:line="240" w:lineRule="auto"/>
        <w:ind w:hanging="360"/>
        <w:rPr>
          <w:rFonts w:ascii="Times New Roman" w:eastAsia="Times New Roman" w:hAnsi="Times New Roman" w:cs="Times New Roman"/>
          <w:b/>
          <w:bCs/>
          <w:sz w:val="24"/>
          <w:szCs w:val="24"/>
          <w:lang w:eastAsia="pl-PL"/>
        </w:rPr>
      </w:pPr>
      <w:r w:rsidRPr="00B97580">
        <w:rPr>
          <w:rFonts w:ascii="Arial" w:eastAsia="Times New Roman" w:hAnsi="Arial" w:cs="Arial"/>
          <w:b/>
          <w:bCs/>
          <w:color w:val="000000"/>
          <w:lang w:eastAsia="pl-PL"/>
        </w:rPr>
        <w:t>6.</w:t>
      </w:r>
      <w:r w:rsidRPr="00B97580">
        <w:rPr>
          <w:rFonts w:ascii="Arial" w:eastAsia="Times New Roman" w:hAnsi="Arial" w:cs="Arial"/>
          <w:b/>
          <w:bCs/>
          <w:color w:val="000000"/>
          <w:sz w:val="14"/>
          <w:szCs w:val="14"/>
          <w:lang w:eastAsia="pl-PL"/>
        </w:rPr>
        <w:t xml:space="preserve">      </w:t>
      </w:r>
      <w:r w:rsidRPr="00B97580">
        <w:rPr>
          <w:rFonts w:ascii="Arial" w:eastAsia="Times New Roman" w:hAnsi="Arial" w:cs="Arial"/>
          <w:b/>
          <w:bCs/>
          <w:color w:val="000000"/>
          <w:lang w:eastAsia="pl-PL"/>
        </w:rPr>
        <w:t>Dualizm duszy i ciała</w:t>
      </w:r>
    </w:p>
    <w:p w14:paraId="35291D1B" w14:textId="478771D1" w:rsidR="00B97580" w:rsidRDefault="00B97580" w:rsidP="00B97580">
      <w:pPr>
        <w:spacing w:after="0" w:line="240" w:lineRule="auto"/>
        <w:ind w:left="720"/>
        <w:rPr>
          <w:rFonts w:ascii="Calibri" w:eastAsia="Times New Roman" w:hAnsi="Calibri" w:cs="Calibri"/>
          <w:color w:val="000000"/>
          <w:lang w:eastAsia="pl-PL"/>
        </w:rPr>
      </w:pPr>
      <w:r w:rsidRPr="00B97580">
        <w:rPr>
          <w:rFonts w:ascii="Calibri" w:eastAsia="Times New Roman" w:hAnsi="Calibri" w:cs="Calibri"/>
          <w:color w:val="000000"/>
          <w:lang w:eastAsia="pl-PL"/>
        </w:rPr>
        <w:t>Ludzie średniowiecza odczuwali dualizm człowieka oraz świata. Zauważali kontrast pomiędzy człowiekiem świętym, który wyrzeka się ziemskich dóbr i całkowicie oddaje się Bogu, a człowiekiem przeciętnym. Uważano, że istota ludzka jest złożona z nieśmiertelnej duszy  i śmiertelnego ciała ulegającego ziemskim pokusom. Życie na ziemi  stanowiło tylko wstępny etap ludzkiego istnienia, podczas którego można było  zasłużyć sobie na życie wieczne albo ściągnąć na siebie karę. Przekonanie o swojej niedoskonałości było źródłem duchowych rozterek, które pogłębiały  kontrasty świata, czyli m.in.  bogactwo panów feudalnych i ubóstwo ich poddanych.</w:t>
      </w:r>
    </w:p>
    <w:p w14:paraId="322633AC" w14:textId="5E8C6EB0" w:rsidR="00EB28F7" w:rsidRPr="00B97580" w:rsidRDefault="00EB28F7" w:rsidP="00B97580">
      <w:pPr>
        <w:spacing w:after="0" w:line="240" w:lineRule="auto"/>
        <w:ind w:left="720"/>
        <w:rPr>
          <w:rFonts w:ascii="Times New Roman" w:eastAsia="Times New Roman" w:hAnsi="Times New Roman" w:cs="Times New Roman"/>
          <w:sz w:val="24"/>
          <w:szCs w:val="24"/>
          <w:lang w:eastAsia="pl-PL"/>
        </w:rPr>
      </w:pPr>
      <w:r>
        <w:rPr>
          <w:rFonts w:ascii="Calibri" w:eastAsia="Times New Roman" w:hAnsi="Calibri" w:cs="Calibri"/>
          <w:color w:val="000000"/>
          <w:lang w:eastAsia="pl-PL"/>
        </w:rPr>
        <w:t>Dobro i zło, dusz i ciało</w:t>
      </w:r>
    </w:p>
    <w:p w14:paraId="48AC87BC" w14:textId="3EE093A2" w:rsidR="001A1A2F" w:rsidRDefault="00B97580" w:rsidP="00B97580">
      <w:pPr>
        <w:spacing w:before="240" w:after="240" w:line="240" w:lineRule="auto"/>
        <w:ind w:hanging="360"/>
        <w:rPr>
          <w:rFonts w:ascii="Arial" w:eastAsia="Times New Roman" w:hAnsi="Arial" w:cs="Arial"/>
          <w:b/>
          <w:bCs/>
          <w:color w:val="000000"/>
          <w:lang w:eastAsia="pl-PL"/>
        </w:rPr>
      </w:pPr>
      <w:r w:rsidRPr="00B97580">
        <w:rPr>
          <w:rFonts w:ascii="Arial" w:eastAsia="Times New Roman" w:hAnsi="Arial" w:cs="Arial"/>
          <w:b/>
          <w:bCs/>
          <w:color w:val="000000"/>
          <w:lang w:eastAsia="pl-PL"/>
        </w:rPr>
        <w:t>7.</w:t>
      </w:r>
      <w:r w:rsidRPr="00B97580">
        <w:rPr>
          <w:rFonts w:ascii="Arial" w:eastAsia="Times New Roman" w:hAnsi="Arial" w:cs="Arial"/>
          <w:color w:val="000000"/>
          <w:sz w:val="14"/>
          <w:szCs w:val="14"/>
          <w:lang w:eastAsia="pl-PL"/>
        </w:rPr>
        <w:t xml:space="preserve">  </w:t>
      </w:r>
      <w:r w:rsidRPr="00B97580">
        <w:rPr>
          <w:rFonts w:ascii="Arial" w:eastAsia="Times New Roman" w:hAnsi="Arial" w:cs="Arial"/>
          <w:b/>
          <w:bCs/>
          <w:color w:val="000000"/>
          <w:lang w:eastAsia="pl-PL"/>
        </w:rPr>
        <w:t xml:space="preserve">Uniwersalizm </w:t>
      </w:r>
      <w:r w:rsidR="004901B3">
        <w:rPr>
          <w:rFonts w:ascii="Arial" w:eastAsia="Times New Roman" w:hAnsi="Arial" w:cs="Arial"/>
          <w:b/>
          <w:bCs/>
          <w:color w:val="000000"/>
          <w:lang w:eastAsia="pl-PL"/>
        </w:rPr>
        <w:t xml:space="preserve">(Religia, język, układ społeczny i władza) </w:t>
      </w:r>
    </w:p>
    <w:p w14:paraId="054E7625" w14:textId="4FF11D8B" w:rsidR="00B97580" w:rsidRPr="00B97580" w:rsidRDefault="00B97580" w:rsidP="004901B3">
      <w:pPr>
        <w:spacing w:before="240" w:after="240" w:line="240" w:lineRule="auto"/>
        <w:ind w:left="-360"/>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pogląd, który głosił, że kultura powinna opierać się na powszechnie obowiązujących wzorcach - wynikał z samej istoty chrześcijaństwa i charakteryzował jego najważniejszą instytucję - Kościół katolicki. </w:t>
      </w:r>
    </w:p>
    <w:p w14:paraId="2E171B0C" w14:textId="77777777" w:rsidR="00B97580" w:rsidRPr="00B97580" w:rsidRDefault="00B97580" w:rsidP="00B97580">
      <w:pPr>
        <w:spacing w:before="240" w:after="240" w:line="240" w:lineRule="auto"/>
        <w:ind w:hanging="360"/>
        <w:rPr>
          <w:rFonts w:ascii="Times New Roman" w:eastAsia="Times New Roman" w:hAnsi="Times New Roman" w:cs="Times New Roman"/>
          <w:b/>
          <w:bCs/>
          <w:sz w:val="24"/>
          <w:szCs w:val="24"/>
          <w:lang w:eastAsia="pl-PL"/>
        </w:rPr>
      </w:pPr>
      <w:r w:rsidRPr="00B97580">
        <w:rPr>
          <w:rFonts w:ascii="Arial" w:eastAsia="Times New Roman" w:hAnsi="Arial" w:cs="Arial"/>
          <w:b/>
          <w:bCs/>
          <w:color w:val="000000"/>
          <w:lang w:eastAsia="pl-PL"/>
        </w:rPr>
        <w:t>8.</w:t>
      </w:r>
      <w:r w:rsidRPr="00B97580">
        <w:rPr>
          <w:rFonts w:ascii="Arial" w:eastAsia="Times New Roman" w:hAnsi="Arial" w:cs="Arial"/>
          <w:b/>
          <w:bCs/>
          <w:color w:val="000000"/>
          <w:sz w:val="14"/>
          <w:szCs w:val="14"/>
          <w:lang w:eastAsia="pl-PL"/>
        </w:rPr>
        <w:t xml:space="preserve">      </w:t>
      </w:r>
      <w:r w:rsidRPr="00B97580">
        <w:rPr>
          <w:rFonts w:ascii="Arial" w:eastAsia="Times New Roman" w:hAnsi="Arial" w:cs="Arial"/>
          <w:b/>
          <w:bCs/>
          <w:color w:val="000000"/>
          <w:lang w:eastAsia="pl-PL"/>
        </w:rPr>
        <w:t>Hierarchia</w:t>
      </w:r>
    </w:p>
    <w:p w14:paraId="47755847" w14:textId="77777777" w:rsidR="00B97580" w:rsidRPr="00B97580" w:rsidRDefault="00B97580" w:rsidP="004901B3">
      <w:pPr>
        <w:spacing w:before="240" w:after="240" w:line="240" w:lineRule="auto"/>
        <w:ind w:left="-360"/>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Społeczeństwo było podzielone na cztery stany - duchowieństwo, rycerstwo, mieszczaństwo i chłopstwo. Obywatele każdego z nich pełnili podstawowe życiowe funkcje: modlili się, prowadzili wojny lub pracowali na roli. Obywatel miał możliwość zmiany stanu na wyższy, co było uznawane za znak pychy lub na niższy, uznawane za hańbiący grzech, dlatego uważano, że hierarchia jest nienaruszalna i należy zostać tam, gdzie Bóg człowieka postawił. Powstały XII/XIII wieku stan - mieszczaństwo zajęło miejsce pomiędzy reprezentantami świeckiej i duchowej arystokracji a wiejską i miejską biedotą. Przedstawicielami tego stanu byli bogaci kupcy, właściciele warsztatów rzemieślniczych, urzędnik królewski lub prawnik. </w:t>
      </w:r>
    </w:p>
    <w:p w14:paraId="7BC8691E" w14:textId="77777777" w:rsidR="00B97580" w:rsidRPr="00B97580" w:rsidRDefault="00B97580" w:rsidP="00B97580">
      <w:pPr>
        <w:spacing w:after="0" w:line="240" w:lineRule="auto"/>
        <w:rPr>
          <w:rFonts w:ascii="Times New Roman" w:eastAsia="Times New Roman" w:hAnsi="Times New Roman" w:cs="Times New Roman"/>
          <w:sz w:val="24"/>
          <w:szCs w:val="24"/>
          <w:lang w:eastAsia="pl-PL"/>
        </w:rPr>
      </w:pPr>
    </w:p>
    <w:p w14:paraId="52758F1F" w14:textId="77777777" w:rsidR="00B97580" w:rsidRPr="00B97580" w:rsidRDefault="00B97580" w:rsidP="00B97580">
      <w:pPr>
        <w:spacing w:before="240" w:after="240" w:line="240" w:lineRule="auto"/>
        <w:ind w:hanging="360"/>
        <w:rPr>
          <w:rFonts w:ascii="Times New Roman" w:eastAsia="Times New Roman" w:hAnsi="Times New Roman" w:cs="Times New Roman"/>
          <w:b/>
          <w:bCs/>
          <w:sz w:val="24"/>
          <w:szCs w:val="24"/>
          <w:lang w:eastAsia="pl-PL"/>
        </w:rPr>
      </w:pPr>
      <w:r w:rsidRPr="00B97580">
        <w:rPr>
          <w:rFonts w:ascii="Arial" w:eastAsia="Times New Roman" w:hAnsi="Arial" w:cs="Arial"/>
          <w:b/>
          <w:bCs/>
          <w:color w:val="000000"/>
          <w:lang w:eastAsia="pl-PL"/>
        </w:rPr>
        <w:t>9.</w:t>
      </w:r>
      <w:r w:rsidRPr="00B97580">
        <w:rPr>
          <w:rFonts w:ascii="Arial" w:eastAsia="Times New Roman" w:hAnsi="Arial" w:cs="Arial"/>
          <w:b/>
          <w:bCs/>
          <w:color w:val="000000"/>
          <w:sz w:val="14"/>
          <w:szCs w:val="14"/>
          <w:lang w:eastAsia="pl-PL"/>
        </w:rPr>
        <w:t xml:space="preserve">      </w:t>
      </w:r>
      <w:r w:rsidRPr="00B97580">
        <w:rPr>
          <w:rFonts w:ascii="Arial" w:eastAsia="Times New Roman" w:hAnsi="Arial" w:cs="Arial"/>
          <w:b/>
          <w:bCs/>
          <w:color w:val="000000"/>
          <w:lang w:eastAsia="pl-PL"/>
        </w:rPr>
        <w:t>Życie codzienne</w:t>
      </w:r>
    </w:p>
    <w:p w14:paraId="03006F68" w14:textId="77777777" w:rsidR="00B97580" w:rsidRPr="00B97580" w:rsidRDefault="00B97580" w:rsidP="00B97580">
      <w:pPr>
        <w:spacing w:before="240" w:after="24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Życie codzienne w średniowieczu było przepełnione strachem. Ludzie bali się chorób, śmierci, kary za grzechy i rabusiów. Podróże nie dość że zazwyczaj bardzo długie (kilka tygodni) to na podróżujących na głównych drogach czyhali rozbójnicy. Napadali oni również posłańców, co utrudniało przekazywanie informacji i wiadomości dochodziły zazwyczaj z ogromnym opóźnieniem.</w:t>
      </w:r>
    </w:p>
    <w:p w14:paraId="42BEA5C6" w14:textId="682C7687" w:rsidR="00B97580" w:rsidRPr="00B97580" w:rsidRDefault="00B97580" w:rsidP="00B97580">
      <w:pPr>
        <w:spacing w:before="240" w:after="24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lastRenderedPageBreak/>
        <w:t xml:space="preserve">W tym okresie ludzi </w:t>
      </w:r>
      <w:r w:rsidR="008414A1" w:rsidRPr="00B97580">
        <w:rPr>
          <w:rFonts w:ascii="Arial" w:eastAsia="Times New Roman" w:hAnsi="Arial" w:cs="Arial"/>
          <w:color w:val="000000"/>
          <w:lang w:eastAsia="pl-PL"/>
        </w:rPr>
        <w:t>Europy</w:t>
      </w:r>
      <w:r w:rsidRPr="00B97580">
        <w:rPr>
          <w:rFonts w:ascii="Arial" w:eastAsia="Times New Roman" w:hAnsi="Arial" w:cs="Arial"/>
          <w:color w:val="000000"/>
          <w:lang w:eastAsia="pl-PL"/>
        </w:rPr>
        <w:t xml:space="preserve"> dziesiątkowały wielkie zarazy, poprzez epidemie dżumy liczba ludności na tym kontynencie zmniejszyła się o połowę. Powszechnym zjawiskiem był też głód. Rozprzestrzenianiu się chorób sprzyjał niski poziom higieny, kąpano wówczas tylko trzy razy do roku, korzystają przy tym z publicznych łaźni. Przeciętni ludzie na co dzień myli tylko twarz i ręce a zamożniejsi usuwali nieprzyjemne zapachy olejkami. Nikt nie dbał o czystość ulic na, których zostawiano odpadki i od czasu do czasu spychano je do rzeki. Długość życia ludzkiego była znacznie krótsza niż obecnie ( u mężczyzn 30 lat). Człowiek spędzał dzień od rana do wieczora w pracy.</w:t>
      </w:r>
    </w:p>
    <w:p w14:paraId="26EA713A" w14:textId="77777777" w:rsidR="00B97580" w:rsidRPr="00B97580" w:rsidRDefault="00B97580" w:rsidP="00B97580">
      <w:pPr>
        <w:spacing w:before="240" w:after="24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Ludzie szukali nadziei i pociechy w Bogu. Mieli potrzebę zapewnienia sobie opieki sił nadprzyrodzonych. Powszechny stał się kult relikwii, noszenie amuletów. Ludzie wypowiadali zaklęcia, pili tajemnicze napoje, ponieważ wierzyli, że moją magiczną moc.</w:t>
      </w:r>
    </w:p>
    <w:p w14:paraId="0B0695D1" w14:textId="77777777" w:rsidR="00B97580" w:rsidRPr="00B97580" w:rsidRDefault="00B97580" w:rsidP="00B97580">
      <w:pPr>
        <w:spacing w:before="240" w:after="24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Życie człowieka w tamtym okresie było pełne mroku, poprzez gęstą zabudowę miast, nieprzebyte puszcze i małe okna w domach, jedynym źródłem światła w mieszkaniach były świece.  Przez to światło, blask i barwy miały dla ludzi ogromne znaczenie.  Znalazły uznanie zarówno w sztuce jak i w architekturze miast (były one zazwyczaj bardzo kolorowe).</w:t>
      </w:r>
    </w:p>
    <w:p w14:paraId="16AE1AF1" w14:textId="762BE99D" w:rsidR="00B97580" w:rsidRPr="00B97580" w:rsidRDefault="00B97580" w:rsidP="00B97580">
      <w:pPr>
        <w:spacing w:before="240" w:after="24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Sposób ubioru (barwa,</w:t>
      </w:r>
      <w:r w:rsidR="00EE10CA">
        <w:rPr>
          <w:rFonts w:ascii="Arial" w:eastAsia="Times New Roman" w:hAnsi="Arial" w:cs="Arial"/>
          <w:color w:val="000000"/>
          <w:lang w:eastAsia="pl-PL"/>
        </w:rPr>
        <w:t xml:space="preserve"> </w:t>
      </w:r>
      <w:r w:rsidRPr="00B97580">
        <w:rPr>
          <w:rFonts w:ascii="Arial" w:eastAsia="Times New Roman" w:hAnsi="Arial" w:cs="Arial"/>
          <w:color w:val="000000"/>
          <w:lang w:eastAsia="pl-PL"/>
        </w:rPr>
        <w:t>krój, materiał) w średniowieczu zależał od pozycji społecznej danej jednostki, umożliwiało to odróżnianie ich od siebie.</w:t>
      </w:r>
    </w:p>
    <w:p w14:paraId="304C42E1" w14:textId="77777777" w:rsidR="00B97580" w:rsidRPr="00B97580" w:rsidRDefault="00B97580" w:rsidP="00B97580">
      <w:pPr>
        <w:spacing w:before="240" w:after="240" w:line="240" w:lineRule="auto"/>
        <w:rPr>
          <w:rFonts w:ascii="Times New Roman" w:eastAsia="Times New Roman" w:hAnsi="Times New Roman" w:cs="Times New Roman"/>
          <w:sz w:val="24"/>
          <w:szCs w:val="24"/>
          <w:lang w:eastAsia="pl-PL"/>
        </w:rPr>
      </w:pPr>
      <w:r w:rsidRPr="00B97580">
        <w:rPr>
          <w:rFonts w:ascii="Arial" w:eastAsia="Times New Roman" w:hAnsi="Arial" w:cs="Arial"/>
          <w:color w:val="000000"/>
          <w:lang w:eastAsia="pl-PL"/>
        </w:rPr>
        <w:t>Karnawał był ważnym elementem życia codziennego, był to okres zabaw, który polegał na kpieniu z wszystkich autorytetów i świętości. </w:t>
      </w:r>
    </w:p>
    <w:p w14:paraId="78AE7578" w14:textId="61F36EE0" w:rsidR="00B97580" w:rsidRPr="00B97580" w:rsidRDefault="00B97580" w:rsidP="00B97580">
      <w:pPr>
        <w:spacing w:before="240" w:after="240" w:line="240" w:lineRule="auto"/>
        <w:ind w:hanging="360"/>
        <w:rPr>
          <w:rFonts w:ascii="Times New Roman" w:eastAsia="Times New Roman" w:hAnsi="Times New Roman" w:cs="Times New Roman"/>
          <w:b/>
          <w:bCs/>
          <w:sz w:val="24"/>
          <w:szCs w:val="24"/>
          <w:lang w:eastAsia="pl-PL"/>
        </w:rPr>
      </w:pPr>
      <w:r w:rsidRPr="00B97580">
        <w:rPr>
          <w:rFonts w:ascii="Arial" w:eastAsia="Times New Roman" w:hAnsi="Arial" w:cs="Arial"/>
          <w:b/>
          <w:bCs/>
          <w:color w:val="000000"/>
          <w:lang w:eastAsia="pl-PL"/>
        </w:rPr>
        <w:t>10.</w:t>
      </w:r>
      <w:r w:rsidRPr="00B97580">
        <w:rPr>
          <w:rFonts w:ascii="Arial" w:eastAsia="Times New Roman" w:hAnsi="Arial" w:cs="Arial"/>
          <w:b/>
          <w:bCs/>
          <w:color w:val="000000"/>
          <w:sz w:val="14"/>
          <w:szCs w:val="14"/>
          <w:lang w:eastAsia="pl-PL"/>
        </w:rPr>
        <w:t xml:space="preserve">   </w:t>
      </w:r>
      <w:r w:rsidRPr="00B97580">
        <w:rPr>
          <w:rFonts w:ascii="Arial" w:eastAsia="Times New Roman" w:hAnsi="Arial" w:cs="Arial"/>
          <w:b/>
          <w:bCs/>
          <w:color w:val="000000"/>
          <w:lang w:eastAsia="pl-PL"/>
        </w:rPr>
        <w:t>Sztuka średniowiecza: </w:t>
      </w:r>
      <w:r w:rsidR="005A3D48">
        <w:rPr>
          <w:rFonts w:ascii="Arial" w:eastAsia="Times New Roman" w:hAnsi="Arial" w:cs="Arial"/>
          <w:b/>
          <w:bCs/>
          <w:color w:val="000000"/>
          <w:lang w:eastAsia="pl-PL"/>
        </w:rPr>
        <w:t>Religijna</w:t>
      </w:r>
      <w:r w:rsidR="000C1A64">
        <w:rPr>
          <w:rFonts w:ascii="Arial" w:eastAsia="Times New Roman" w:hAnsi="Arial" w:cs="Arial"/>
          <w:b/>
          <w:bCs/>
          <w:color w:val="000000"/>
          <w:lang w:eastAsia="pl-PL"/>
        </w:rPr>
        <w:t xml:space="preserve">, wywodząca się z antyku, poczucie tożsamości narodowej, </w:t>
      </w:r>
      <w:r w:rsidR="00476CD7">
        <w:rPr>
          <w:rFonts w:ascii="Arial" w:eastAsia="Times New Roman" w:hAnsi="Arial" w:cs="Arial"/>
          <w:b/>
          <w:bCs/>
          <w:color w:val="000000"/>
          <w:lang w:eastAsia="pl-PL"/>
        </w:rPr>
        <w:t>anonimowość, część dydaktyczna</w:t>
      </w:r>
      <w:r w:rsidR="004906F5">
        <w:rPr>
          <w:rFonts w:ascii="Arial" w:eastAsia="Times New Roman" w:hAnsi="Arial" w:cs="Arial"/>
          <w:b/>
          <w:bCs/>
          <w:color w:val="000000"/>
          <w:lang w:eastAsia="pl-PL"/>
        </w:rPr>
        <w:t xml:space="preserve">, tematyka biblijna </w:t>
      </w:r>
    </w:p>
    <w:p w14:paraId="57DD8496" w14:textId="77777777" w:rsidR="00B97580" w:rsidRPr="00B97580" w:rsidRDefault="00B97580" w:rsidP="00B97580">
      <w:pPr>
        <w:numPr>
          <w:ilvl w:val="0"/>
          <w:numId w:val="1"/>
        </w:numPr>
        <w:spacing w:before="240" w:after="0" w:line="240" w:lineRule="auto"/>
        <w:textAlignment w:val="baseline"/>
        <w:rPr>
          <w:rFonts w:ascii="Arial" w:eastAsia="Times New Roman" w:hAnsi="Arial" w:cs="Arial"/>
          <w:color w:val="000000"/>
          <w:lang w:eastAsia="pl-PL"/>
        </w:rPr>
      </w:pPr>
      <w:r w:rsidRPr="00B97580">
        <w:rPr>
          <w:rFonts w:ascii="Arial" w:eastAsia="Times New Roman" w:hAnsi="Arial" w:cs="Arial"/>
          <w:color w:val="000000"/>
          <w:lang w:eastAsia="pl-PL"/>
        </w:rPr>
        <w:t>nawiązywała do form i technik wywodzących się z tradycji antycznej</w:t>
      </w:r>
    </w:p>
    <w:p w14:paraId="68346267" w14:textId="77777777" w:rsidR="00B97580" w:rsidRPr="00B97580" w:rsidRDefault="00B97580" w:rsidP="00B97580">
      <w:pPr>
        <w:numPr>
          <w:ilvl w:val="0"/>
          <w:numId w:val="1"/>
        </w:numPr>
        <w:spacing w:after="0" w:line="240" w:lineRule="auto"/>
        <w:textAlignment w:val="baseline"/>
        <w:rPr>
          <w:rFonts w:ascii="Arial" w:eastAsia="Times New Roman" w:hAnsi="Arial" w:cs="Arial"/>
          <w:color w:val="000000"/>
          <w:lang w:eastAsia="pl-PL"/>
        </w:rPr>
      </w:pPr>
      <w:r w:rsidRPr="00B97580">
        <w:rPr>
          <w:rFonts w:ascii="Arial" w:eastAsia="Times New Roman" w:hAnsi="Arial" w:cs="Arial"/>
          <w:color w:val="000000"/>
          <w:lang w:eastAsia="pl-PL"/>
        </w:rPr>
        <w:t>przekazywała idee i wartości właściwe chrześcijaństwu</w:t>
      </w:r>
    </w:p>
    <w:p w14:paraId="3CB0098C" w14:textId="77777777" w:rsidR="00B97580" w:rsidRPr="00B97580" w:rsidRDefault="00B97580" w:rsidP="00B97580">
      <w:pPr>
        <w:numPr>
          <w:ilvl w:val="0"/>
          <w:numId w:val="1"/>
        </w:numPr>
        <w:spacing w:after="0" w:line="240" w:lineRule="auto"/>
        <w:textAlignment w:val="baseline"/>
        <w:rPr>
          <w:rFonts w:ascii="Arial" w:eastAsia="Times New Roman" w:hAnsi="Arial" w:cs="Arial"/>
          <w:color w:val="000000"/>
          <w:lang w:eastAsia="pl-PL"/>
        </w:rPr>
      </w:pPr>
      <w:r w:rsidRPr="00B97580">
        <w:rPr>
          <w:rFonts w:ascii="Arial" w:eastAsia="Times New Roman" w:hAnsi="Arial" w:cs="Arial"/>
          <w:color w:val="000000"/>
          <w:lang w:eastAsia="pl-PL"/>
        </w:rPr>
        <w:t>malarstwo i rzeźba miały charakter religijny</w:t>
      </w:r>
    </w:p>
    <w:p w14:paraId="486B0A90" w14:textId="77777777" w:rsidR="00B97580" w:rsidRPr="00B97580" w:rsidRDefault="00B97580" w:rsidP="00B97580">
      <w:pPr>
        <w:numPr>
          <w:ilvl w:val="0"/>
          <w:numId w:val="1"/>
        </w:numPr>
        <w:spacing w:after="0" w:line="240" w:lineRule="auto"/>
        <w:textAlignment w:val="baseline"/>
        <w:rPr>
          <w:rFonts w:ascii="Arial" w:eastAsia="Times New Roman" w:hAnsi="Arial" w:cs="Arial"/>
          <w:color w:val="000000"/>
          <w:lang w:eastAsia="pl-PL"/>
        </w:rPr>
      </w:pPr>
      <w:r w:rsidRPr="00B97580">
        <w:rPr>
          <w:rFonts w:ascii="Arial" w:eastAsia="Times New Roman" w:hAnsi="Arial" w:cs="Arial"/>
          <w:color w:val="000000"/>
          <w:lang w:eastAsia="pl-PL"/>
        </w:rPr>
        <w:t>większość dzieł sztuki pozostawała anonimowa (waga boskiej inspiracji)</w:t>
      </w:r>
    </w:p>
    <w:p w14:paraId="4D8113D3" w14:textId="77777777" w:rsidR="00B97580" w:rsidRPr="00B97580" w:rsidRDefault="00B97580" w:rsidP="00B97580">
      <w:pPr>
        <w:numPr>
          <w:ilvl w:val="0"/>
          <w:numId w:val="1"/>
        </w:numPr>
        <w:spacing w:after="0" w:line="240" w:lineRule="auto"/>
        <w:textAlignment w:val="baseline"/>
        <w:rPr>
          <w:rFonts w:ascii="Arial" w:eastAsia="Times New Roman" w:hAnsi="Arial" w:cs="Arial"/>
          <w:color w:val="000000"/>
          <w:lang w:eastAsia="pl-PL"/>
        </w:rPr>
      </w:pPr>
      <w:r w:rsidRPr="00B97580">
        <w:rPr>
          <w:rFonts w:ascii="Arial" w:eastAsia="Times New Roman" w:hAnsi="Arial" w:cs="Arial"/>
          <w:color w:val="000000"/>
          <w:lang w:eastAsia="pl-PL"/>
        </w:rPr>
        <w:t>popularne malarstwo ikon</w:t>
      </w:r>
    </w:p>
    <w:p w14:paraId="6BE25380" w14:textId="77777777" w:rsidR="00B97580" w:rsidRPr="00B97580" w:rsidRDefault="00B97580" w:rsidP="00B97580">
      <w:pPr>
        <w:numPr>
          <w:ilvl w:val="0"/>
          <w:numId w:val="1"/>
        </w:numPr>
        <w:spacing w:after="0" w:line="240" w:lineRule="auto"/>
        <w:textAlignment w:val="baseline"/>
        <w:rPr>
          <w:rFonts w:ascii="Arial" w:eastAsia="Times New Roman" w:hAnsi="Arial" w:cs="Arial"/>
          <w:color w:val="000000"/>
          <w:lang w:eastAsia="pl-PL"/>
        </w:rPr>
      </w:pPr>
      <w:r w:rsidRPr="00B97580">
        <w:rPr>
          <w:rFonts w:ascii="Arial" w:eastAsia="Times New Roman" w:hAnsi="Arial" w:cs="Arial"/>
          <w:color w:val="000000"/>
          <w:lang w:eastAsia="pl-PL"/>
        </w:rPr>
        <w:t>dydaktyczna funkcja dzieł głoszących chwałę Bogu</w:t>
      </w:r>
    </w:p>
    <w:p w14:paraId="64AA4B23" w14:textId="77777777" w:rsidR="00B97580" w:rsidRPr="00B97580" w:rsidRDefault="00B97580" w:rsidP="00B97580">
      <w:pPr>
        <w:numPr>
          <w:ilvl w:val="0"/>
          <w:numId w:val="1"/>
        </w:numPr>
        <w:spacing w:after="0" w:line="240" w:lineRule="auto"/>
        <w:textAlignment w:val="baseline"/>
        <w:rPr>
          <w:rFonts w:ascii="Arial" w:eastAsia="Times New Roman" w:hAnsi="Arial" w:cs="Arial"/>
          <w:color w:val="000000"/>
          <w:lang w:eastAsia="pl-PL"/>
        </w:rPr>
      </w:pPr>
      <w:r w:rsidRPr="00B97580">
        <w:rPr>
          <w:rFonts w:ascii="Arial" w:eastAsia="Times New Roman" w:hAnsi="Arial" w:cs="Arial"/>
          <w:color w:val="000000"/>
          <w:lang w:eastAsia="pl-PL"/>
        </w:rPr>
        <w:t>częste używanie alegorii i symboli</w:t>
      </w:r>
    </w:p>
    <w:p w14:paraId="74115E72" w14:textId="77777777" w:rsidR="00B97580" w:rsidRPr="00B97580" w:rsidRDefault="00B97580" w:rsidP="005A3D48">
      <w:pPr>
        <w:numPr>
          <w:ilvl w:val="0"/>
          <w:numId w:val="1"/>
        </w:numPr>
        <w:spacing w:after="0" w:line="240" w:lineRule="auto"/>
        <w:ind w:left="714" w:hanging="357"/>
        <w:textAlignment w:val="baseline"/>
        <w:rPr>
          <w:rFonts w:ascii="Arial" w:eastAsia="Times New Roman" w:hAnsi="Arial" w:cs="Arial"/>
          <w:color w:val="000000"/>
          <w:lang w:eastAsia="pl-PL"/>
        </w:rPr>
      </w:pPr>
      <w:r w:rsidRPr="00B97580">
        <w:rPr>
          <w:rFonts w:ascii="Arial" w:eastAsia="Times New Roman" w:hAnsi="Arial" w:cs="Arial"/>
          <w:color w:val="000000"/>
          <w:lang w:eastAsia="pl-PL"/>
        </w:rPr>
        <w:t>symboliczny sens np. kolory: niebieski - barwa Maryi, biel- symbol czystości</w:t>
      </w:r>
    </w:p>
    <w:p w14:paraId="45B7349C" w14:textId="77777777" w:rsidR="005A3D48" w:rsidRDefault="00B97580" w:rsidP="004D4D4A">
      <w:pPr>
        <w:numPr>
          <w:ilvl w:val="0"/>
          <w:numId w:val="1"/>
        </w:numPr>
        <w:spacing w:before="240" w:after="240" w:line="240" w:lineRule="auto"/>
        <w:textAlignment w:val="baseline"/>
        <w:rPr>
          <w:rFonts w:ascii="Arial" w:eastAsia="Times New Roman" w:hAnsi="Arial" w:cs="Arial"/>
          <w:color w:val="000000"/>
          <w:lang w:eastAsia="pl-PL"/>
        </w:rPr>
      </w:pPr>
      <w:r w:rsidRPr="005A3D48">
        <w:rPr>
          <w:rFonts w:ascii="Arial" w:eastAsia="Times New Roman" w:hAnsi="Arial" w:cs="Arial"/>
          <w:color w:val="000000"/>
          <w:lang w:eastAsia="pl-PL"/>
        </w:rPr>
        <w:t>sztuka ołtarzy i rzeźbiarstwa</w:t>
      </w:r>
    </w:p>
    <w:p w14:paraId="7F562F74" w14:textId="388D8CCA" w:rsidR="00B97580" w:rsidRDefault="00B97580" w:rsidP="004D4D4A">
      <w:pPr>
        <w:numPr>
          <w:ilvl w:val="0"/>
          <w:numId w:val="1"/>
        </w:numPr>
        <w:spacing w:before="240" w:after="240" w:line="240" w:lineRule="auto"/>
        <w:textAlignment w:val="baseline"/>
        <w:rPr>
          <w:rFonts w:ascii="Arial" w:eastAsia="Times New Roman" w:hAnsi="Arial" w:cs="Arial"/>
          <w:color w:val="000000"/>
          <w:lang w:eastAsia="pl-PL"/>
        </w:rPr>
      </w:pPr>
      <w:proofErr w:type="spellStart"/>
      <w:r w:rsidRPr="005A3D48">
        <w:rPr>
          <w:rFonts w:ascii="Arial" w:eastAsia="Times New Roman" w:hAnsi="Arial" w:cs="Arial"/>
          <w:color w:val="000000"/>
          <w:lang w:eastAsia="pl-PL"/>
        </w:rPr>
        <w:t>iluminatorstwo</w:t>
      </w:r>
      <w:proofErr w:type="spellEnd"/>
      <w:r w:rsidRPr="005A3D48">
        <w:rPr>
          <w:rFonts w:ascii="Arial" w:eastAsia="Times New Roman" w:hAnsi="Arial" w:cs="Arial"/>
          <w:color w:val="000000"/>
          <w:lang w:eastAsia="pl-PL"/>
        </w:rPr>
        <w:t xml:space="preserve"> (zdobienie ksiąg rękopiśmiennych)</w:t>
      </w:r>
    </w:p>
    <w:p w14:paraId="295EF00F" w14:textId="3DBA9EE7" w:rsidR="007568AB" w:rsidRDefault="007568AB" w:rsidP="007568AB">
      <w:pPr>
        <w:spacing w:before="240" w:after="240" w:line="240" w:lineRule="auto"/>
        <w:textAlignment w:val="baseline"/>
        <w:rPr>
          <w:rFonts w:ascii="Arial" w:eastAsia="Times New Roman" w:hAnsi="Arial" w:cs="Arial"/>
          <w:color w:val="000000"/>
          <w:lang w:eastAsia="pl-PL"/>
        </w:rPr>
      </w:pPr>
      <w:r>
        <w:rPr>
          <w:rFonts w:ascii="Arial" w:eastAsia="Times New Roman" w:hAnsi="Arial" w:cs="Arial"/>
          <w:color w:val="000000"/>
          <w:lang w:eastAsia="pl-PL"/>
        </w:rPr>
        <w:t xml:space="preserve">Biblia </w:t>
      </w:r>
      <w:proofErr w:type="spellStart"/>
      <w:r>
        <w:rPr>
          <w:rFonts w:ascii="Arial" w:eastAsia="Times New Roman" w:hAnsi="Arial" w:cs="Arial"/>
          <w:color w:val="000000"/>
          <w:lang w:eastAsia="pl-PL"/>
        </w:rPr>
        <w:t>Pauperum</w:t>
      </w:r>
      <w:proofErr w:type="spellEnd"/>
      <w:r>
        <w:rPr>
          <w:rFonts w:ascii="Arial" w:eastAsia="Times New Roman" w:hAnsi="Arial" w:cs="Arial"/>
          <w:color w:val="000000"/>
          <w:lang w:eastAsia="pl-PL"/>
        </w:rPr>
        <w:t xml:space="preserve"> XIV w. – obrazkowa  </w:t>
      </w:r>
    </w:p>
    <w:p w14:paraId="1494C344" w14:textId="699CFEB6" w:rsidR="007568AB" w:rsidRDefault="007568AB" w:rsidP="007568AB">
      <w:pPr>
        <w:spacing w:before="240" w:after="240" w:line="240" w:lineRule="auto"/>
        <w:textAlignment w:val="baseline"/>
        <w:rPr>
          <w:rFonts w:ascii="Arial" w:eastAsia="Times New Roman" w:hAnsi="Arial" w:cs="Arial"/>
          <w:color w:val="000000"/>
          <w:lang w:eastAsia="pl-PL"/>
        </w:rPr>
      </w:pPr>
      <w:r>
        <w:rPr>
          <w:rFonts w:ascii="Arial" w:eastAsia="Times New Roman" w:hAnsi="Arial" w:cs="Arial"/>
          <w:color w:val="000000"/>
          <w:lang w:eastAsia="pl-PL"/>
        </w:rPr>
        <w:t xml:space="preserve">jeżyk łaciński(liturgia, urzędy, obrzędy) – bariera dla ubogich, rola sztuki </w:t>
      </w:r>
    </w:p>
    <w:p w14:paraId="46E47385" w14:textId="37266C36" w:rsidR="00E92A49" w:rsidRPr="00601F5C" w:rsidRDefault="000F1818" w:rsidP="000F1818">
      <w:pPr>
        <w:spacing w:before="240" w:after="240" w:line="240" w:lineRule="auto"/>
        <w:textAlignment w:val="baseline"/>
        <w:rPr>
          <w:rFonts w:ascii="Arial" w:eastAsia="Times New Roman" w:hAnsi="Arial" w:cs="Arial"/>
          <w:b/>
          <w:bCs/>
          <w:color w:val="000000"/>
          <w:lang w:eastAsia="pl-PL"/>
        </w:rPr>
      </w:pPr>
      <w:r w:rsidRPr="00601F5C">
        <w:rPr>
          <w:rFonts w:ascii="Arial" w:eastAsia="Times New Roman" w:hAnsi="Arial" w:cs="Arial"/>
          <w:b/>
          <w:bCs/>
          <w:color w:val="000000"/>
          <w:lang w:eastAsia="pl-PL"/>
        </w:rPr>
        <w:t xml:space="preserve">11. </w:t>
      </w:r>
      <w:r w:rsidR="00E92A49" w:rsidRPr="00601F5C">
        <w:rPr>
          <w:rFonts w:ascii="Arial" w:eastAsia="Times New Roman" w:hAnsi="Arial" w:cs="Arial"/>
          <w:b/>
          <w:bCs/>
          <w:color w:val="000000"/>
          <w:lang w:eastAsia="pl-PL"/>
        </w:rPr>
        <w:t xml:space="preserve">Sztuka romańska gotyk </w:t>
      </w:r>
    </w:p>
    <w:p w14:paraId="60C6321D" w14:textId="22295184" w:rsidR="00A8428A" w:rsidRDefault="00A8428A" w:rsidP="007568AB">
      <w:pPr>
        <w:spacing w:before="240" w:after="240" w:line="240" w:lineRule="auto"/>
        <w:textAlignment w:val="baseline"/>
        <w:rPr>
          <w:rFonts w:ascii="Arial" w:eastAsia="Times New Roman" w:hAnsi="Arial" w:cs="Arial"/>
          <w:color w:val="000000"/>
          <w:lang w:eastAsia="pl-PL"/>
        </w:rPr>
      </w:pPr>
      <w:r w:rsidRPr="00601F5C">
        <w:rPr>
          <w:rFonts w:ascii="Arial" w:eastAsia="Times New Roman" w:hAnsi="Arial" w:cs="Arial"/>
          <w:b/>
          <w:bCs/>
          <w:color w:val="000000"/>
          <w:lang w:eastAsia="pl-PL"/>
        </w:rPr>
        <w:t>Sztuka romańska</w:t>
      </w:r>
      <w:r>
        <w:rPr>
          <w:rFonts w:ascii="Arial" w:eastAsia="Times New Roman" w:hAnsi="Arial" w:cs="Arial"/>
          <w:color w:val="000000"/>
          <w:lang w:eastAsia="pl-PL"/>
        </w:rPr>
        <w:t xml:space="preserve"> </w:t>
      </w:r>
      <w:r w:rsidR="007D3C33">
        <w:rPr>
          <w:rFonts w:ascii="Arial" w:eastAsia="Times New Roman" w:hAnsi="Arial" w:cs="Arial"/>
          <w:color w:val="000000"/>
          <w:lang w:eastAsia="pl-PL"/>
        </w:rPr>
        <w:t>(</w:t>
      </w:r>
      <w:r w:rsidR="007D3C33">
        <w:rPr>
          <w:rFonts w:ascii="Arial" w:eastAsia="Times New Roman" w:hAnsi="Arial" w:cs="Arial"/>
          <w:color w:val="000000"/>
          <w:lang w:eastAsia="pl-PL"/>
        </w:rPr>
        <w:t xml:space="preserve">XI – XIII w. </w:t>
      </w:r>
      <w:r w:rsidR="00601F5C">
        <w:rPr>
          <w:rFonts w:ascii="Arial" w:eastAsia="Times New Roman" w:hAnsi="Arial" w:cs="Arial"/>
          <w:color w:val="000000"/>
          <w:lang w:eastAsia="pl-PL"/>
        </w:rPr>
        <w:t>)</w:t>
      </w:r>
      <w:r>
        <w:rPr>
          <w:rFonts w:ascii="Arial" w:eastAsia="Times New Roman" w:hAnsi="Arial" w:cs="Arial"/>
          <w:color w:val="000000"/>
          <w:lang w:eastAsia="pl-PL"/>
        </w:rPr>
        <w:t xml:space="preserve">– nazwa pochodzi z </w:t>
      </w:r>
      <w:r w:rsidR="00FA4FEF">
        <w:rPr>
          <w:rFonts w:ascii="Arial" w:eastAsia="Times New Roman" w:hAnsi="Arial" w:cs="Arial"/>
          <w:color w:val="000000"/>
          <w:lang w:eastAsia="pl-PL"/>
        </w:rPr>
        <w:t>Rzymu</w:t>
      </w:r>
      <w:r w:rsidR="00C36FC5">
        <w:rPr>
          <w:rFonts w:ascii="Arial" w:eastAsia="Times New Roman" w:hAnsi="Arial" w:cs="Arial"/>
          <w:color w:val="000000"/>
          <w:lang w:eastAsia="pl-PL"/>
        </w:rPr>
        <w:t>, są to przede wszystkim budynki sakralne i dzieła sakralne.</w:t>
      </w:r>
      <w:r w:rsidR="00334358">
        <w:rPr>
          <w:rFonts w:ascii="Arial" w:eastAsia="Times New Roman" w:hAnsi="Arial" w:cs="Arial"/>
          <w:color w:val="000000"/>
          <w:lang w:eastAsia="pl-PL"/>
        </w:rPr>
        <w:t xml:space="preserve"> Zamki i bazyliki też były w stylu romańskim. </w:t>
      </w:r>
      <w:r w:rsidR="003F679F">
        <w:rPr>
          <w:rFonts w:ascii="Arial" w:eastAsia="Times New Roman" w:hAnsi="Arial" w:cs="Arial"/>
          <w:color w:val="000000"/>
          <w:lang w:eastAsia="pl-PL"/>
        </w:rPr>
        <w:t xml:space="preserve">Te budowle miały mieć charakter obronny. </w:t>
      </w:r>
    </w:p>
    <w:p w14:paraId="74E171F8" w14:textId="5DDBD2C0" w:rsidR="00FA4FEF" w:rsidRPr="00074D7C" w:rsidRDefault="00FA4FEF" w:rsidP="00074D7C">
      <w:pPr>
        <w:spacing w:after="0" w:line="240" w:lineRule="auto"/>
        <w:textAlignment w:val="baseline"/>
        <w:rPr>
          <w:rFonts w:ascii="Arial" w:eastAsia="Times New Roman" w:hAnsi="Arial" w:cs="Arial"/>
          <w:b/>
          <w:bCs/>
          <w:color w:val="000000"/>
          <w:lang w:eastAsia="pl-PL"/>
        </w:rPr>
      </w:pPr>
      <w:r w:rsidRPr="00074D7C">
        <w:rPr>
          <w:rFonts w:ascii="Arial" w:eastAsia="Times New Roman" w:hAnsi="Arial" w:cs="Arial"/>
          <w:b/>
          <w:bCs/>
          <w:color w:val="000000"/>
          <w:lang w:eastAsia="pl-PL"/>
        </w:rPr>
        <w:t xml:space="preserve">Cechy stylu romańskiego </w:t>
      </w:r>
      <w:r w:rsidR="000F1818" w:rsidRPr="00074D7C">
        <w:rPr>
          <w:rFonts w:ascii="Arial" w:eastAsia="Times New Roman" w:hAnsi="Arial" w:cs="Arial"/>
          <w:b/>
          <w:bCs/>
          <w:color w:val="000000"/>
          <w:lang w:eastAsia="pl-PL"/>
        </w:rPr>
        <w:t>:</w:t>
      </w:r>
    </w:p>
    <w:p w14:paraId="5531046A" w14:textId="4BC81ED1" w:rsidR="000F1818" w:rsidRDefault="000F1818" w:rsidP="00074D7C">
      <w:pPr>
        <w:spacing w:after="0" w:line="240" w:lineRule="auto"/>
        <w:textAlignment w:val="baseline"/>
        <w:rPr>
          <w:rFonts w:ascii="Arial" w:eastAsia="Times New Roman" w:hAnsi="Arial" w:cs="Arial"/>
          <w:color w:val="000000"/>
          <w:lang w:eastAsia="pl-PL"/>
        </w:rPr>
      </w:pPr>
      <w:r>
        <w:rPr>
          <w:rFonts w:ascii="Arial" w:eastAsia="Times New Roman" w:hAnsi="Arial" w:cs="Arial"/>
          <w:color w:val="000000"/>
          <w:lang w:eastAsia="pl-PL"/>
        </w:rPr>
        <w:t>-małe okna</w:t>
      </w:r>
      <w:r w:rsidR="00601F5C">
        <w:rPr>
          <w:rFonts w:ascii="Arial" w:eastAsia="Times New Roman" w:hAnsi="Arial" w:cs="Arial"/>
          <w:color w:val="000000"/>
          <w:lang w:eastAsia="pl-PL"/>
        </w:rPr>
        <w:t>, koliste łuki takie na końcu</w:t>
      </w:r>
      <w:r w:rsidR="001E763F">
        <w:rPr>
          <w:rFonts w:ascii="Arial" w:eastAsia="Times New Roman" w:hAnsi="Arial" w:cs="Arial"/>
          <w:color w:val="000000"/>
          <w:lang w:eastAsia="pl-PL"/>
        </w:rPr>
        <w:t xml:space="preserve">; podwójne okno to biforium </w:t>
      </w:r>
    </w:p>
    <w:p w14:paraId="20F22A46" w14:textId="136FCA6A" w:rsidR="000F1818" w:rsidRDefault="000F1818" w:rsidP="00074D7C">
      <w:pPr>
        <w:spacing w:after="0" w:line="240" w:lineRule="auto"/>
        <w:textAlignment w:val="baseline"/>
        <w:rPr>
          <w:rFonts w:ascii="Arial" w:eastAsia="Times New Roman" w:hAnsi="Arial" w:cs="Arial"/>
          <w:color w:val="000000"/>
          <w:lang w:eastAsia="pl-PL"/>
        </w:rPr>
      </w:pPr>
      <w:r>
        <w:rPr>
          <w:rFonts w:ascii="Arial" w:eastAsia="Times New Roman" w:hAnsi="Arial" w:cs="Arial"/>
          <w:color w:val="000000"/>
          <w:lang w:eastAsia="pl-PL"/>
        </w:rPr>
        <w:t xml:space="preserve">-na planie krzyża </w:t>
      </w:r>
    </w:p>
    <w:p w14:paraId="42B503AC" w14:textId="2DA6CA15" w:rsidR="000F1818" w:rsidRDefault="000F1818" w:rsidP="00074D7C">
      <w:pPr>
        <w:spacing w:after="0" w:line="240" w:lineRule="auto"/>
        <w:textAlignment w:val="baseline"/>
        <w:rPr>
          <w:rFonts w:ascii="Arial" w:eastAsia="Times New Roman" w:hAnsi="Arial" w:cs="Arial"/>
          <w:color w:val="000000"/>
          <w:lang w:eastAsia="pl-PL"/>
        </w:rPr>
      </w:pPr>
      <w:r>
        <w:rPr>
          <w:rFonts w:ascii="Arial" w:eastAsia="Times New Roman" w:hAnsi="Arial" w:cs="Arial"/>
          <w:color w:val="000000"/>
          <w:lang w:eastAsia="pl-PL"/>
        </w:rPr>
        <w:t xml:space="preserve">-prosta, surowa, masywna </w:t>
      </w:r>
      <w:r w:rsidR="007D3C33">
        <w:rPr>
          <w:rFonts w:ascii="Arial" w:eastAsia="Times New Roman" w:hAnsi="Arial" w:cs="Arial"/>
          <w:color w:val="000000"/>
          <w:lang w:eastAsia="pl-PL"/>
        </w:rPr>
        <w:t xml:space="preserve">konstrukcja </w:t>
      </w:r>
    </w:p>
    <w:p w14:paraId="72A35FAB" w14:textId="36B388ED" w:rsidR="007D3C33" w:rsidRDefault="007D3C33" w:rsidP="00074D7C">
      <w:pPr>
        <w:spacing w:after="0" w:line="240" w:lineRule="auto"/>
        <w:textAlignment w:val="baseline"/>
        <w:rPr>
          <w:rFonts w:ascii="Arial" w:eastAsia="Times New Roman" w:hAnsi="Arial" w:cs="Arial"/>
          <w:color w:val="000000"/>
          <w:lang w:eastAsia="pl-PL"/>
        </w:rPr>
      </w:pPr>
      <w:r>
        <w:rPr>
          <w:rFonts w:ascii="Arial" w:eastAsia="Times New Roman" w:hAnsi="Arial" w:cs="Arial"/>
          <w:color w:val="000000"/>
          <w:lang w:eastAsia="pl-PL"/>
        </w:rPr>
        <w:t>-raczej niska</w:t>
      </w:r>
    </w:p>
    <w:p w14:paraId="2098B5D4" w14:textId="46A6557F" w:rsidR="00601F5C" w:rsidRDefault="00601F5C" w:rsidP="00074D7C">
      <w:pPr>
        <w:spacing w:after="0" w:line="240" w:lineRule="auto"/>
        <w:textAlignment w:val="baseline"/>
        <w:rPr>
          <w:rFonts w:ascii="Arial" w:eastAsia="Times New Roman" w:hAnsi="Arial" w:cs="Arial"/>
          <w:color w:val="000000"/>
          <w:lang w:eastAsia="pl-PL"/>
        </w:rPr>
      </w:pPr>
      <w:r>
        <w:rPr>
          <w:rFonts w:ascii="Arial" w:eastAsia="Times New Roman" w:hAnsi="Arial" w:cs="Arial"/>
          <w:color w:val="000000"/>
          <w:lang w:eastAsia="pl-PL"/>
        </w:rPr>
        <w:t xml:space="preserve">-półkoliste łuki </w:t>
      </w:r>
    </w:p>
    <w:p w14:paraId="762AB57C" w14:textId="45FB2E22" w:rsidR="00074D7C" w:rsidRDefault="00074D7C" w:rsidP="00074D7C">
      <w:pPr>
        <w:spacing w:after="0" w:line="240" w:lineRule="auto"/>
        <w:textAlignment w:val="baseline"/>
        <w:rPr>
          <w:rFonts w:ascii="Arial" w:eastAsia="Times New Roman" w:hAnsi="Arial" w:cs="Arial"/>
          <w:color w:val="000000"/>
          <w:lang w:eastAsia="pl-PL"/>
        </w:rPr>
      </w:pPr>
      <w:r>
        <w:rPr>
          <w:rFonts w:ascii="Arial" w:eastAsia="Times New Roman" w:hAnsi="Arial" w:cs="Arial"/>
          <w:color w:val="000000"/>
          <w:lang w:eastAsia="pl-PL"/>
        </w:rPr>
        <w:lastRenderedPageBreak/>
        <w:t>-dużo okrągłych kształtów, proste figury geometryczne, apsydy</w:t>
      </w:r>
    </w:p>
    <w:p w14:paraId="50259F93" w14:textId="0FB2DE49" w:rsidR="00074D7C" w:rsidRDefault="00074D7C" w:rsidP="00074D7C">
      <w:pPr>
        <w:spacing w:after="0" w:line="240" w:lineRule="auto"/>
        <w:textAlignment w:val="baseline"/>
        <w:rPr>
          <w:rFonts w:ascii="Arial" w:eastAsia="Times New Roman" w:hAnsi="Arial" w:cs="Arial"/>
          <w:color w:val="000000"/>
          <w:lang w:eastAsia="pl-PL"/>
        </w:rPr>
      </w:pPr>
      <w:r>
        <w:rPr>
          <w:rFonts w:ascii="Arial" w:eastAsia="Times New Roman" w:hAnsi="Arial" w:cs="Arial"/>
          <w:color w:val="000000"/>
          <w:lang w:eastAsia="pl-PL"/>
        </w:rPr>
        <w:t>-portale</w:t>
      </w:r>
      <w:r w:rsidR="001E763F">
        <w:rPr>
          <w:rFonts w:ascii="Arial" w:eastAsia="Times New Roman" w:hAnsi="Arial" w:cs="Arial"/>
          <w:color w:val="000000"/>
          <w:lang w:eastAsia="pl-PL"/>
        </w:rPr>
        <w:t xml:space="preserve"> (witraże i ozdoby nad oknami i </w:t>
      </w:r>
      <w:r w:rsidR="005540F6">
        <w:rPr>
          <w:rFonts w:ascii="Arial" w:eastAsia="Times New Roman" w:hAnsi="Arial" w:cs="Arial"/>
          <w:color w:val="000000"/>
          <w:lang w:eastAsia="pl-PL"/>
        </w:rPr>
        <w:t>dziwami</w:t>
      </w:r>
      <w:r w:rsidR="001E763F">
        <w:rPr>
          <w:rFonts w:ascii="Arial" w:eastAsia="Times New Roman" w:hAnsi="Arial" w:cs="Arial"/>
          <w:color w:val="000000"/>
          <w:lang w:eastAsia="pl-PL"/>
        </w:rPr>
        <w:t>)</w:t>
      </w:r>
    </w:p>
    <w:p w14:paraId="6B3F6874" w14:textId="77777777" w:rsidR="00A8428A" w:rsidRPr="005A3D48" w:rsidRDefault="00A8428A" w:rsidP="00074D7C">
      <w:pPr>
        <w:spacing w:after="0" w:line="240" w:lineRule="auto"/>
        <w:textAlignment w:val="baseline"/>
        <w:rPr>
          <w:rFonts w:ascii="Arial" w:eastAsia="Times New Roman" w:hAnsi="Arial" w:cs="Arial"/>
          <w:color w:val="000000"/>
          <w:lang w:eastAsia="pl-PL"/>
        </w:rPr>
      </w:pPr>
    </w:p>
    <w:p w14:paraId="31123536" w14:textId="1C702A6D" w:rsidR="00B82A79" w:rsidRDefault="005540F6" w:rsidP="00074D7C">
      <w:pPr>
        <w:spacing w:after="0" w:line="240" w:lineRule="auto"/>
      </w:pPr>
      <w:r>
        <w:t xml:space="preserve">*przykład budowli </w:t>
      </w:r>
    </w:p>
    <w:p w14:paraId="16186719" w14:textId="258D5067" w:rsidR="005540F6" w:rsidRDefault="005540F6" w:rsidP="00FF22EC">
      <w:pPr>
        <w:spacing w:after="120" w:line="240" w:lineRule="auto"/>
      </w:pPr>
      <w:r w:rsidRPr="003A480D">
        <w:rPr>
          <w:b/>
          <w:bCs/>
        </w:rPr>
        <w:t xml:space="preserve">Sztuka gotycka </w:t>
      </w:r>
      <w:r w:rsidR="003A480D" w:rsidRPr="003A480D">
        <w:t>(XII</w:t>
      </w:r>
      <w:r w:rsidR="003A480D">
        <w:t xml:space="preserve"> – XVI) – we </w:t>
      </w:r>
      <w:r w:rsidR="001367D8">
        <w:t>Francji</w:t>
      </w:r>
      <w:r w:rsidR="003A480D">
        <w:t xml:space="preserve"> j</w:t>
      </w:r>
      <w:r w:rsidR="004920A1">
        <w:t>uż na połowie dwunastego wieku, więc trochę nakładał się z gotykiem</w:t>
      </w:r>
      <w:r w:rsidR="000912AC">
        <w:t>. Nazwa pochodzi od plemienia Gotów</w:t>
      </w:r>
      <w:r w:rsidR="003A480D">
        <w:t xml:space="preserve"> </w:t>
      </w:r>
      <w:r w:rsidR="000912AC">
        <w:t>(niezgodne z obowiązującym kanonem)</w:t>
      </w:r>
      <w:r w:rsidR="00C7732C">
        <w:t>. W budowlach zastosowano budowle o układzie szkieletowym, co pozwoliło na budowę bardzo wysokich, strzelistych i lekkich konstrukcji, a zarazem potężnych. Wnętrze było rozświetlone oknami z witrażami. Kościoły miały symbolizować kontakt człowieka z Bogiem(światło, strzelistość)</w:t>
      </w:r>
      <w:r w:rsidR="008D18A1">
        <w:t xml:space="preserve">. Budowano także ratusze i budynki miejskie(przynajmniej elementy) </w:t>
      </w:r>
    </w:p>
    <w:p w14:paraId="0481E144" w14:textId="583FBEA6" w:rsidR="00C7732C" w:rsidRPr="00FF22EC" w:rsidRDefault="00C7732C" w:rsidP="00074D7C">
      <w:pPr>
        <w:spacing w:after="0" w:line="240" w:lineRule="auto"/>
        <w:rPr>
          <w:b/>
          <w:bCs/>
        </w:rPr>
      </w:pPr>
      <w:r w:rsidRPr="00FF22EC">
        <w:rPr>
          <w:b/>
          <w:bCs/>
        </w:rPr>
        <w:t>Cechy stylu gotyckiego:</w:t>
      </w:r>
    </w:p>
    <w:p w14:paraId="2081D4E7" w14:textId="60CF51BA" w:rsidR="00C7732C" w:rsidRDefault="00C7732C" w:rsidP="00074D7C">
      <w:pPr>
        <w:spacing w:after="0" w:line="240" w:lineRule="auto"/>
      </w:pPr>
      <w:r>
        <w:t xml:space="preserve">-bardzo wysokie budowle </w:t>
      </w:r>
    </w:p>
    <w:p w14:paraId="7BDA2468" w14:textId="41F91127" w:rsidR="00C7732C" w:rsidRDefault="00C7732C" w:rsidP="00074D7C">
      <w:pPr>
        <w:spacing w:after="0" w:line="240" w:lineRule="auto"/>
      </w:pPr>
      <w:r>
        <w:t xml:space="preserve">-strzeliste </w:t>
      </w:r>
    </w:p>
    <w:p w14:paraId="0B13D1AC" w14:textId="1C0A25CD" w:rsidR="00773ED2" w:rsidRDefault="00773ED2" w:rsidP="00074D7C">
      <w:pPr>
        <w:spacing w:after="0" w:line="240" w:lineRule="auto"/>
      </w:pPr>
      <w:r>
        <w:t xml:space="preserve">-ostre łuki </w:t>
      </w:r>
    </w:p>
    <w:p w14:paraId="4C58F719" w14:textId="7149DABA" w:rsidR="00773ED2" w:rsidRDefault="00773ED2" w:rsidP="00074D7C">
      <w:pPr>
        <w:spacing w:after="0" w:line="240" w:lineRule="auto"/>
      </w:pPr>
      <w:r>
        <w:t>-duże okna z witrażami</w:t>
      </w:r>
    </w:p>
    <w:p w14:paraId="39590DE1" w14:textId="17A3BE22" w:rsidR="00773ED2" w:rsidRDefault="00773ED2" w:rsidP="00074D7C">
      <w:pPr>
        <w:spacing w:after="0" w:line="240" w:lineRule="auto"/>
      </w:pPr>
      <w:r>
        <w:t xml:space="preserve">-wiele </w:t>
      </w:r>
      <w:r w:rsidR="006B4BF5">
        <w:t>wieżyczek</w:t>
      </w:r>
      <w:r>
        <w:t xml:space="preserve">  </w:t>
      </w:r>
    </w:p>
    <w:p w14:paraId="464D3AB0" w14:textId="2A5E8F0C" w:rsidR="00773ED2" w:rsidRDefault="006B4BF5" w:rsidP="00074D7C">
      <w:pPr>
        <w:spacing w:after="0" w:line="240" w:lineRule="auto"/>
      </w:pPr>
      <w:r>
        <w:t>-rozety</w:t>
      </w:r>
    </w:p>
    <w:p w14:paraId="0ACEFA38" w14:textId="7FC1CF5A" w:rsidR="006B4BF5" w:rsidRDefault="006B4BF5" w:rsidP="00074D7C">
      <w:pPr>
        <w:spacing w:after="0" w:line="240" w:lineRule="auto"/>
      </w:pPr>
      <w:r>
        <w:t xml:space="preserve">-sklepienie krzyżowo-żebrowe </w:t>
      </w:r>
    </w:p>
    <w:p w14:paraId="493CA7F4" w14:textId="4AC9BF9A" w:rsidR="006B4BF5" w:rsidRDefault="006B4BF5" w:rsidP="00074D7C">
      <w:pPr>
        <w:spacing w:after="0" w:line="240" w:lineRule="auto"/>
      </w:pPr>
      <w:r>
        <w:t xml:space="preserve">-na planie krzyża </w:t>
      </w:r>
    </w:p>
    <w:p w14:paraId="38C84D0A" w14:textId="39524F4B" w:rsidR="006B4BF5" w:rsidRDefault="006B4BF5" w:rsidP="00074D7C">
      <w:pPr>
        <w:spacing w:after="0" w:line="240" w:lineRule="auto"/>
      </w:pPr>
      <w:r>
        <w:t xml:space="preserve">-bogactwo ozdób </w:t>
      </w:r>
      <w:r w:rsidR="00FF22EC">
        <w:t>na zewnątrz (gargulce np.)</w:t>
      </w:r>
    </w:p>
    <w:p w14:paraId="25B8BBDA" w14:textId="1F9A56A2" w:rsidR="001367D8" w:rsidRPr="006B4BF5" w:rsidRDefault="001367D8" w:rsidP="00074D7C">
      <w:pPr>
        <w:spacing w:after="0" w:line="240" w:lineRule="auto"/>
      </w:pPr>
      <w:r>
        <w:t>Co oznaczała katedra gotycka?</w:t>
      </w:r>
      <w:r w:rsidR="00674E4F">
        <w:t xml:space="preserve"> Przestrzeń filozoficzna, symbolika , wyrażanie myśli, symbolika narodu </w:t>
      </w:r>
    </w:p>
    <w:sectPr w:rsidR="001367D8" w:rsidRPr="006B4B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2560C"/>
    <w:multiLevelType w:val="multilevel"/>
    <w:tmpl w:val="7FB0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149AE"/>
    <w:multiLevelType w:val="hybridMultilevel"/>
    <w:tmpl w:val="B8C62EA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4611898"/>
    <w:multiLevelType w:val="hybridMultilevel"/>
    <w:tmpl w:val="8952B5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80"/>
    <w:rsid w:val="00074D7C"/>
    <w:rsid w:val="000912AC"/>
    <w:rsid w:val="000C1A64"/>
    <w:rsid w:val="000D01A6"/>
    <w:rsid w:val="000F1818"/>
    <w:rsid w:val="001367D8"/>
    <w:rsid w:val="001A1A2F"/>
    <w:rsid w:val="001E763F"/>
    <w:rsid w:val="00334358"/>
    <w:rsid w:val="003A480D"/>
    <w:rsid w:val="003F679F"/>
    <w:rsid w:val="00476CD7"/>
    <w:rsid w:val="004901B3"/>
    <w:rsid w:val="004906F5"/>
    <w:rsid w:val="004920A1"/>
    <w:rsid w:val="005540F6"/>
    <w:rsid w:val="005A3D48"/>
    <w:rsid w:val="00601F5C"/>
    <w:rsid w:val="00674E4F"/>
    <w:rsid w:val="006B4BF5"/>
    <w:rsid w:val="007568AB"/>
    <w:rsid w:val="00773ED2"/>
    <w:rsid w:val="007D3C33"/>
    <w:rsid w:val="008414A1"/>
    <w:rsid w:val="008D18A1"/>
    <w:rsid w:val="00A8428A"/>
    <w:rsid w:val="00B82A79"/>
    <w:rsid w:val="00B97580"/>
    <w:rsid w:val="00C36FC5"/>
    <w:rsid w:val="00C7732C"/>
    <w:rsid w:val="00E92A49"/>
    <w:rsid w:val="00EB28F7"/>
    <w:rsid w:val="00EE10CA"/>
    <w:rsid w:val="00FA4FEF"/>
    <w:rsid w:val="00FF22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B6E0"/>
  <w15:chartTrackingRefBased/>
  <w15:docId w15:val="{6A7CF550-09A8-43DF-AA08-10F0656DE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B9758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B97580"/>
  </w:style>
  <w:style w:type="paragraph" w:styleId="Akapitzlist">
    <w:name w:val="List Paragraph"/>
    <w:basedOn w:val="Normalny"/>
    <w:uiPriority w:val="34"/>
    <w:qFormat/>
    <w:rsid w:val="000F1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06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1348</Words>
  <Characters>8093</Characters>
  <Application>Microsoft Office Word</Application>
  <DocSecurity>0</DocSecurity>
  <Lines>67</Lines>
  <Paragraphs>18</Paragraphs>
  <ScaleCrop>false</ScaleCrop>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kulinski</dc:creator>
  <cp:keywords/>
  <dc:description/>
  <cp:lastModifiedBy>jakub kulinski</cp:lastModifiedBy>
  <cp:revision>34</cp:revision>
  <dcterms:created xsi:type="dcterms:W3CDTF">2020-12-08T21:22:00Z</dcterms:created>
  <dcterms:modified xsi:type="dcterms:W3CDTF">2020-12-09T12:19:00Z</dcterms:modified>
</cp:coreProperties>
</file>