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07C4" w14:textId="6A458041" w:rsidR="00652718" w:rsidRPr="00652718" w:rsidRDefault="00652718" w:rsidP="006527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Utazási Iroda</w:t>
      </w:r>
      <w:r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Fejlesztői dokumentáció</w:t>
      </w:r>
    </w:p>
    <w:p w14:paraId="285BB5A6" w14:textId="77777777" w:rsidR="00652718" w:rsidRPr="00652718" w:rsidRDefault="00652718" w:rsidP="00652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1546886" w14:textId="77777777" w:rsidR="00652718" w:rsidRPr="00652718" w:rsidRDefault="00652718" w:rsidP="006527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Fejlesztők:</w:t>
      </w:r>
    </w:p>
    <w:p w14:paraId="7E3ABC3F" w14:textId="77777777" w:rsidR="00652718" w:rsidRPr="00652718" w:rsidRDefault="00652718" w:rsidP="006527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Kulcsár Dénes</w:t>
      </w:r>
    </w:p>
    <w:p w14:paraId="2E54C40F" w14:textId="77777777" w:rsidR="00652718" w:rsidRDefault="00652718" w:rsidP="00652718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Glonczi Tamás</w:t>
      </w:r>
    </w:p>
    <w:p w14:paraId="681C363A" w14:textId="1D594370" w:rsidR="00652718" w:rsidRDefault="00652718">
      <w:pPr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br w:type="page"/>
      </w:r>
    </w:p>
    <w:p w14:paraId="047CD68A" w14:textId="77777777" w:rsidR="00652718" w:rsidRPr="00652718" w:rsidRDefault="00652718" w:rsidP="006527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4F24101" w14:textId="77777777" w:rsidR="00652718" w:rsidRPr="00652718" w:rsidRDefault="00652718" w:rsidP="00652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CB476C3" w14:textId="77777777" w:rsidR="00652718" w:rsidRPr="00652718" w:rsidRDefault="00652718" w:rsidP="0065271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hu-HU"/>
          <w14:ligatures w14:val="none"/>
        </w:rPr>
        <w:t>Fejlesztői dokumentáció C# konzolprogramhoz</w:t>
      </w:r>
    </w:p>
    <w:p w14:paraId="123D07E9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Bevezetés</w:t>
      </w:r>
    </w:p>
    <w:p w14:paraId="4A652CCB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Ez a dokumentáció a fejlesztők számára készült, akik a C# konzolprogram továbbfejlesztésén szeretnének dolgozni. A dokumentum bemutatja a program felépítését, az adatok kezelését és a menürendszer működését.</w:t>
      </w:r>
    </w:p>
    <w:p w14:paraId="26743599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1. Adatstruktúrák</w:t>
      </w:r>
    </w:p>
    <w:p w14:paraId="5338FDDB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program két fő adatstruktúrát használ:</w:t>
      </w:r>
    </w:p>
    <w:p w14:paraId="4C6F9B24" w14:textId="77777777" w:rsidR="00652718" w:rsidRPr="00652718" w:rsidRDefault="00652718" w:rsidP="0065271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Traveler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(Utas):</w:t>
      </w:r>
    </w:p>
    <w:p w14:paraId="709F9316" w14:textId="77777777" w:rsidR="00652718" w:rsidRPr="00652718" w:rsidRDefault="00652718" w:rsidP="006527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name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(név)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neve (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string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)</w:t>
      </w:r>
    </w:p>
    <w:p w14:paraId="34DA991F" w14:textId="77777777" w:rsidR="00652718" w:rsidRPr="00652718" w:rsidRDefault="00652718" w:rsidP="006527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home_address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(lakcím)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lakcíme (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string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)</w:t>
      </w:r>
    </w:p>
    <w:p w14:paraId="413103EB" w14:textId="77777777" w:rsidR="00652718" w:rsidRPr="00652718" w:rsidRDefault="00652718" w:rsidP="006527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phone_number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(telefonszám)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telefonszáma (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string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)</w:t>
      </w:r>
    </w:p>
    <w:p w14:paraId="1070170E" w14:textId="77777777" w:rsidR="00652718" w:rsidRPr="00652718" w:rsidRDefault="00652718" w:rsidP="006527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ChangeName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name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nevének módosítása.</w:t>
      </w:r>
    </w:p>
    <w:p w14:paraId="37312EE8" w14:textId="77777777" w:rsidR="00652718" w:rsidRPr="00652718" w:rsidRDefault="00652718" w:rsidP="006527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ChangeHomeAddress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home_address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lakcímének módosítása.</w:t>
      </w:r>
    </w:p>
    <w:p w14:paraId="74E1444F" w14:textId="4990A179" w:rsidR="00652718" w:rsidRPr="00652718" w:rsidRDefault="00652718" w:rsidP="00652718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ChangePhoneNumber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phone_number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 telefonszámának módosítása.</w:t>
      </w: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inline distT="0" distB="0" distL="0" distR="0" wp14:anchorId="593D7C2B" wp14:editId="26D1615B">
            <wp:extent cx="5730240" cy="4831080"/>
            <wp:effectExtent l="0" t="0" r="3810" b="7620"/>
            <wp:docPr id="292626241" name="Kép 6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6241" name="Kép 6" descr="A képen szöveg, képernyőkép, szoftver, Operációs rendsz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763A" w14:textId="1E3237A3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FF2355B" w14:textId="77777777" w:rsidR="00652718" w:rsidRPr="00652718" w:rsidRDefault="00652718" w:rsidP="0065271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Path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(Útvonal):</w:t>
      </w:r>
    </w:p>
    <w:p w14:paraId="39F5DD4B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destination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(célpont)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célpontja (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string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)</w:t>
      </w:r>
    </w:p>
    <w:p w14:paraId="28376794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price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(ár)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ára (int)</w:t>
      </w:r>
    </w:p>
    <w:p w14:paraId="708D70BB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down_payment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(előleg)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előlege (int)</w:t>
      </w:r>
    </w:p>
    <w:p w14:paraId="7D2A9936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(utasok)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útvonalhoz csatlakozott utasok indexei tömbben tárolva (</w:t>
      </w:r>
      <w:proofErr w:type="gram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int[</w:t>
      </w:r>
      <w:proofErr w:type="gram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])</w:t>
      </w:r>
    </w:p>
    <w:p w14:paraId="6644A061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paid_down_payment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 xml:space="preserve"> (fizetett előlegek)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utasok által az útvonalhoz fizetett előlegek indexei tömbben tárolva (</w:t>
      </w:r>
      <w:proofErr w:type="gram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int[</w:t>
      </w:r>
      <w:proofErr w:type="gram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])</w:t>
      </w:r>
    </w:p>
    <w:p w14:paraId="71C99B80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ChangeDestination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destination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célpontjának módosítása.</w:t>
      </w:r>
    </w:p>
    <w:p w14:paraId="5E5F7DC7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ChangePrice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price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árának módosítása.</w:t>
      </w:r>
    </w:p>
    <w:p w14:paraId="106913F0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ChangeDownPayment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down_payment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Az útvonal előlegének módosítása.</w:t>
      </w:r>
    </w:p>
    <w:p w14:paraId="2A2E8D18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(index)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: Új utas hozzáadása az útvonalhoz 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tömb indexére.</w:t>
      </w:r>
    </w:p>
    <w:p w14:paraId="56E7A051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AddPaidDownPayment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(index)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: Új befizetett előleg hozzáadása az útvonalhoz 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paid_down_payment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tömb indexére.</w:t>
      </w:r>
    </w:p>
    <w:p w14:paraId="0EFE3206" w14:textId="77777777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RemoveTraveler</w:t>
      </w:r>
      <w:proofErr w:type="spellEnd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(index)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: Utas eltávolítása az útvonalról 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tömb indexéről.</w:t>
      </w:r>
    </w:p>
    <w:p w14:paraId="48D1C78D" w14:textId="70A225E2" w:rsidR="00652718" w:rsidRPr="00652718" w:rsidRDefault="00652718" w:rsidP="0065271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inline distT="0" distB="0" distL="0" distR="0" wp14:anchorId="496454E5" wp14:editId="45B5F5C3">
            <wp:extent cx="5730240" cy="5219700"/>
            <wp:effectExtent l="0" t="0" r="3810" b="0"/>
            <wp:docPr id="671434038" name="Kép 5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4038" name="Kép 5" descr="A képen szöveg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4EFB" w14:textId="7DB98E29" w:rsidR="00652718" w:rsidRPr="00652718" w:rsidRDefault="00652718" w:rsidP="00652718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lastRenderedPageBreak/>
        <w:drawing>
          <wp:inline distT="0" distB="0" distL="0" distR="0" wp14:anchorId="2919C476" wp14:editId="305666FC">
            <wp:extent cx="5730240" cy="5943600"/>
            <wp:effectExtent l="0" t="0" r="3810" b="0"/>
            <wp:docPr id="1142500311" name="Kép 4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311" name="Kép 4" descr="A képen szöveg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781B" w14:textId="24A06AFE" w:rsidR="00652718" w:rsidRDefault="00652718">
      <w:pP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br w:type="page"/>
      </w:r>
    </w:p>
    <w:p w14:paraId="39355B2E" w14:textId="77777777" w:rsidR="00652718" w:rsidRDefault="00652718" w:rsidP="0065271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</w:p>
    <w:p w14:paraId="089FB619" w14:textId="4C8F6863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2. Adatkezelés</w:t>
      </w:r>
    </w:p>
    <w:p w14:paraId="7219986C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program két szöveges fájlt használ az adatok tárolására:</w:t>
      </w:r>
    </w:p>
    <w:p w14:paraId="5AF9620A" w14:textId="77777777" w:rsidR="00652718" w:rsidRPr="00652718" w:rsidRDefault="00652718" w:rsidP="00652718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travelers.txt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: Minden sor egy utast reprezentál, az adatok "|" karakterrel elválasztva: index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name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home_address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phone_number</w:t>
      </w:r>
      <w:proofErr w:type="spellEnd"/>
    </w:p>
    <w:p w14:paraId="2C330EBF" w14:textId="77777777" w:rsidR="00652718" w:rsidRPr="00652718" w:rsidRDefault="00652718" w:rsidP="00652718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paths.txt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: Minden sor egy útvonalat reprezentál, az adatok "|" karakterrel elválasztva: index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destination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price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down_payment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(opcionális) |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paid_down_payment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(opcionális)</w:t>
      </w:r>
    </w:p>
    <w:p w14:paraId="3DC98B8E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program indulásakor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LoadData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beolvassa a fájlokat, és az adatokat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paths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listákba tölti. A program futása közben a módosításokat a memóriában tárolja, a program kilépésekor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MainMenu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végtelen ciklusából való kilépéskor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paths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listák adatai visszaíródnak a megfelelő fájlokba.</w:t>
      </w:r>
    </w:p>
    <w:p w14:paraId="77FB9C13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3. Menürendszer</w:t>
      </w:r>
    </w:p>
    <w:p w14:paraId="0A9F8EC6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program főmenüje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MainMenu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metódusban található. A menü az alábbi opciókat kínálja:</w:t>
      </w:r>
    </w:p>
    <w:p w14:paraId="2634FDCD" w14:textId="77777777" w:rsidR="00652718" w:rsidRPr="00652718" w:rsidRDefault="00652718" w:rsidP="00652718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1. Add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new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traveler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(Új utas hozzáadása)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Lehetővé teszi új utas létrehozását, és opcionálisan hozzáadható egy létező útvonalhoz.</w:t>
      </w:r>
    </w:p>
    <w:p w14:paraId="59F959F8" w14:textId="77777777" w:rsidR="00652718" w:rsidRPr="00652718" w:rsidRDefault="00652718" w:rsidP="006527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2. Add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new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path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(Új útvonal hozzáadása)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Lehetővé teszi új útvonal létrehozását.</w:t>
      </w:r>
    </w:p>
    <w:p w14:paraId="4DFD5749" w14:textId="77777777" w:rsidR="00652718" w:rsidRPr="00652718" w:rsidRDefault="00652718" w:rsidP="006527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3.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(Utasok)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Listázza az összes utast, lehetőséget biztosít az utasok adatainak módosítására.</w:t>
      </w:r>
    </w:p>
    <w:p w14:paraId="0B0A5D58" w14:textId="77777777" w:rsidR="00652718" w:rsidRPr="00652718" w:rsidRDefault="00652718" w:rsidP="006527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4.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Paths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(Útvonalak)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Listázza az összes útvonalat, lehetőséget biztosít az útvonalak adatainak módosítására.</w:t>
      </w:r>
    </w:p>
    <w:p w14:paraId="27ABB9EF" w14:textId="77777777" w:rsidR="00652718" w:rsidRPr="00652718" w:rsidRDefault="00652718" w:rsidP="00652718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5.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Exit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(Kilépés)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: Kiléptet a programból.</w:t>
      </w:r>
    </w:p>
    <w:p w14:paraId="7DA546FE" w14:textId="48A1842C" w:rsidR="00652718" w:rsidRDefault="00652718">
      <w:pP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br w:type="page"/>
      </w:r>
    </w:p>
    <w:p w14:paraId="7758563C" w14:textId="77777777" w:rsidR="00652718" w:rsidRDefault="00652718" w:rsidP="0065271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</w:p>
    <w:p w14:paraId="0208CBD0" w14:textId="43931BFB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4. Fejlesztés</w:t>
      </w:r>
    </w:p>
    <w:p w14:paraId="267F90B4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program jelenleg nem teljesen működőképes. A további fejlesztéshez a következőkre lehet figyelni:</w:t>
      </w:r>
    </w:p>
    <w:p w14:paraId="06DF0E55" w14:textId="77777777" w:rsidR="00652718" w:rsidRPr="00652718" w:rsidRDefault="00652718" w:rsidP="00652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6357B31" w14:textId="77777777" w:rsidR="00652718" w:rsidRPr="00652718" w:rsidRDefault="00652718" w:rsidP="00652718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AddPath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metódusokban a fájlba írás nincs befejezve. A hiányzó rész a </w:t>
      </w:r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</w:t>
      </w:r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paths.txt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fájlokba való írást valósítja meg 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File.AppendAllText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helyett. A metódusnak az aktuális utast/útvonalat kell karakterlánccá alakítani a megfelelő formátumban, majd ezt a karakterláncot kell a fájlhoz hozzáfűzni.</w:t>
      </w:r>
    </w:p>
    <w:p w14:paraId="3CC3D600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4.1.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metódus fejlesztése</w:t>
      </w:r>
    </w:p>
    <w:p w14:paraId="3FF5979D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jelenlegi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hozzáadja az utast 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listához, de elmulasztja a frissítést a </w:t>
      </w:r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travelers.txt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fájlban.</w:t>
      </w:r>
    </w:p>
    <w:p w14:paraId="4BC6452A" w14:textId="6908EAF6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inline distT="0" distB="0" distL="0" distR="0" wp14:anchorId="5C92B297" wp14:editId="49269AAE">
            <wp:extent cx="5730240" cy="914400"/>
            <wp:effectExtent l="0" t="0" r="3810" b="0"/>
            <wp:docPr id="1061965431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5431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4203" w14:textId="77777777" w:rsidR="00652718" w:rsidRPr="00652718" w:rsidRDefault="00652718" w:rsidP="00652718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metódus a hozzáadott utas indexét, nevét, lakcímét és telefonszámát egyetlen karakterláncba fűzi "|" karakterekkel elválasztva.</w:t>
      </w:r>
    </w:p>
    <w:p w14:paraId="24E93A31" w14:textId="77777777" w:rsidR="00652718" w:rsidRPr="00652718" w:rsidRDefault="00652718" w:rsidP="00652718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File.AppendAllText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ezt a karakterláncot hozzáfűzi a </w:t>
      </w:r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fájlhoz új sorral együtt.</w:t>
      </w:r>
    </w:p>
    <w:p w14:paraId="226A401F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4.2.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AddPath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metódus fejlesztése</w:t>
      </w:r>
    </w:p>
    <w:p w14:paraId="612AA254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Hasonlóan az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metódushoz, az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AddPath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sem frissíti a </w:t>
      </w:r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paths.txt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fájlt az új útvonallal.</w:t>
      </w:r>
    </w:p>
    <w:p w14:paraId="3BA24BC7" w14:textId="77777777" w:rsidR="00652718" w:rsidRPr="00652718" w:rsidRDefault="00652718" w:rsidP="00652718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metódus hasonlóan működik, mint az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AddTraveler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metódus, de figyelembe veszi 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travelers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paid_down_payment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tömböket is.</w:t>
      </w:r>
    </w:p>
    <w:p w14:paraId="5C41F446" w14:textId="77777777" w:rsidR="00652718" w:rsidRPr="00652718" w:rsidRDefault="00652718" w:rsidP="0065271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ciklusok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végigiterálnak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a tömbökön, és csak akkor fűzi hozzá az utas/előleg indexét a karakterlánchoz, ha az érték nagyobb, mint 0 (érvényes index).</w:t>
      </w:r>
    </w:p>
    <w:p w14:paraId="6944F93E" w14:textId="77777777" w:rsidR="00652718" w:rsidRPr="00652718" w:rsidRDefault="00652718" w:rsidP="00652718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metódus eltávolítja a felesleges vesszőt a karakterlánc végéről, ha hozzáadódtak indexek.</w:t>
      </w:r>
    </w:p>
    <w:p w14:paraId="4BA03D6F" w14:textId="5D61A649" w:rsidR="00652718" w:rsidRDefault="00652718">
      <w:pP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br w:type="page"/>
      </w:r>
    </w:p>
    <w:p w14:paraId="06352BFE" w14:textId="77777777" w:rsidR="00652718" w:rsidRDefault="00652718" w:rsidP="0065271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</w:pPr>
    </w:p>
    <w:p w14:paraId="161ABB3C" w14:textId="12F13C3A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5. Hibakezelés</w:t>
      </w:r>
    </w:p>
    <w:p w14:paraId="1A8D9C01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program jelenleg hiányos hibakezeléssel rendelkezik a felhasználói bemenetnél. A fejlesztés során fontos kiterjeszteni az ellenőrzéseket, hogy kezelje a hibás bemeneteket.</w:t>
      </w:r>
    </w:p>
    <w:p w14:paraId="45A69679" w14:textId="77777777" w:rsidR="00652718" w:rsidRPr="00652718" w:rsidRDefault="00652718" w:rsidP="00652718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GetInput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metódust ki kellene bővíteni, hogy ellenőrizze a bevitt adat típusát (szám vagy </w:t>
      </w:r>
      <w:proofErr w:type="spellStart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string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) a megadott </w:t>
      </w:r>
      <w:proofErr w:type="spellStart"/>
      <w:r w:rsidRPr="00652718">
        <w:rPr>
          <w:rFonts w:ascii="Roboto Mono" w:eastAsia="Times New Roman" w:hAnsi="Roboto Mono" w:cs="Arial"/>
          <w:color w:val="188038"/>
          <w:kern w:val="0"/>
          <w:lang w:eastAsia="hu-HU"/>
          <w14:ligatures w14:val="none"/>
        </w:rPr>
        <w:t>input_type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paraméter alapján.</w:t>
      </w:r>
    </w:p>
    <w:p w14:paraId="22E77E12" w14:textId="77777777" w:rsidR="00652718" w:rsidRPr="00652718" w:rsidRDefault="00652718" w:rsidP="00652718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menüopciók kiválasztásánál is érdemes hibakezelést alkalmazni. Ha a felhasználó olyan opciót választ, amely nem létezik, a program jelenleg lefagy. A hibakezeléssel a program egy üzenetet jelenít meg a felhasználónak, és újra kéri a bemenetet.</w:t>
      </w:r>
    </w:p>
    <w:p w14:paraId="25DC3169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5.1. </w:t>
      </w:r>
      <w:proofErr w:type="spellStart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GetInput</w:t>
      </w:r>
      <w:proofErr w:type="spellEnd"/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 xml:space="preserve"> metódus fejlesztése</w:t>
      </w:r>
    </w:p>
    <w:p w14:paraId="0B605DD1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GetInput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metódus kiegészíthető a bemenő adat típusának ellenőrzésével:</w:t>
      </w:r>
    </w:p>
    <w:p w14:paraId="0AFBD825" w14:textId="5CB0211F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inline distT="0" distB="0" distL="0" distR="0" wp14:anchorId="02DA2EE4" wp14:editId="01E8D7EC">
            <wp:extent cx="5730240" cy="5554980"/>
            <wp:effectExtent l="0" t="0" r="3810" b="7620"/>
            <wp:docPr id="1362370373" name="Kép 2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0373" name="Kép 2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C646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metódus reguláris kifejezéseket használ a bemenő adat típusának ellenőrzésére.</w:t>
      </w:r>
    </w:p>
    <w:p w14:paraId="5E866C88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lastRenderedPageBreak/>
        <w:t xml:space="preserve">Ha a bemenet nem felel meg a várt típusnak, a program hibaüzenetet jelenít meg, és az </w:t>
      </w:r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input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értéke "0" lesz.</w:t>
      </w:r>
    </w:p>
    <w:p w14:paraId="65FE760B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5.2. Menürendszer hibakezelése</w:t>
      </w:r>
    </w:p>
    <w:p w14:paraId="6E037FA0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652718">
        <w:rPr>
          <w:rFonts w:ascii="Roboto Mono" w:eastAsia="Times New Roman" w:hAnsi="Roboto Mono" w:cs="Times New Roman"/>
          <w:color w:val="188038"/>
          <w:kern w:val="0"/>
          <w:lang w:eastAsia="hu-HU"/>
          <w14:ligatures w14:val="none"/>
        </w:rPr>
        <w:t>MainMenu</w:t>
      </w:r>
      <w:proofErr w:type="spellEnd"/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és az almenük metódusai kiegészíthetők a felhasználói választás ellenőrzésével:</w:t>
      </w:r>
    </w:p>
    <w:p w14:paraId="17441217" w14:textId="73863AB0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inline distT="0" distB="0" distL="0" distR="0" wp14:anchorId="074580C0" wp14:editId="08CB1F8E">
            <wp:extent cx="5730240" cy="3512820"/>
            <wp:effectExtent l="0" t="0" r="3810" b="0"/>
            <wp:docPr id="932328300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8300" name="Kép 1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4AA" w14:textId="77777777" w:rsidR="00652718" w:rsidRPr="00652718" w:rsidRDefault="00652718" w:rsidP="00652718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ciklus addig fut, amíg a felhasználó érvényes opciót nem választ.</w:t>
      </w:r>
    </w:p>
    <w:p w14:paraId="4C636C19" w14:textId="77777777" w:rsidR="00652718" w:rsidRPr="00652718" w:rsidRDefault="00652718" w:rsidP="00652718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Ha a felhasználó olyan számot ad meg, amely nem szerepel a menüben, a program hibaüzenetet jelenít meg, és a ciklus újraindul.</w:t>
      </w:r>
    </w:p>
    <w:p w14:paraId="1D36D9B8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6. További fejlesztési lehetőségek</w:t>
      </w:r>
    </w:p>
    <w:p w14:paraId="5C4B2B21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program számos módon bővíthető a funkcionalitás és a felhasználói élmény javítása érdekében. Néhány ötlet:</w:t>
      </w:r>
    </w:p>
    <w:p w14:paraId="4AC26F2C" w14:textId="77777777" w:rsidR="00652718" w:rsidRPr="00652718" w:rsidRDefault="00652718" w:rsidP="00652718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Utasok és útvonalak keresése/szűrése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- Lehetővé kellene tenni a felhasználók számára, hogy név, célállomás vagy ár alapján keressenek utast/útvonalat.</w:t>
      </w:r>
    </w:p>
    <w:p w14:paraId="202FD130" w14:textId="77777777" w:rsidR="00652718" w:rsidRPr="00652718" w:rsidRDefault="00652718" w:rsidP="0065271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Adatok exportálása/importálása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- A program kiegészíthető olyan funkciókkal, amelyek lehetővé teszik az adatok exportálását CSV vagy más formátumokba, valamint az adatok importálását fájlból.</w:t>
      </w:r>
    </w:p>
    <w:p w14:paraId="6578EEFC" w14:textId="77777777" w:rsidR="00652718" w:rsidRPr="00652718" w:rsidRDefault="00652718" w:rsidP="00652718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Felhasználói felület (UI) fejlesztése</w:t>
      </w: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- A konzol felhasználói felület helyett egy grafikus felhasználói felület (GUI) létrehozása javíthatja a program használhatóságát.</w:t>
      </w:r>
    </w:p>
    <w:p w14:paraId="6B751D80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b/>
          <w:bCs/>
          <w:color w:val="000000"/>
          <w:kern w:val="0"/>
          <w:lang w:eastAsia="hu-HU"/>
          <w14:ligatures w14:val="none"/>
        </w:rPr>
        <w:t>7. Tesztelés</w:t>
      </w:r>
    </w:p>
    <w:p w14:paraId="06F99D2E" w14:textId="77777777" w:rsidR="00652718" w:rsidRPr="00652718" w:rsidRDefault="00652718" w:rsidP="0065271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52718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 fejlesztés során fontos a folyamatos tesztelés. Különböző teszteseteket kell futtatni a program különböző funkcióinak lefedésére</w:t>
      </w:r>
    </w:p>
    <w:p w14:paraId="0BDA4E1B" w14:textId="77777777" w:rsidR="004F1034" w:rsidRDefault="004F1034"/>
    <w:sectPr w:rsidR="004F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6F50"/>
    <w:multiLevelType w:val="multilevel"/>
    <w:tmpl w:val="1C9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166B"/>
    <w:multiLevelType w:val="multilevel"/>
    <w:tmpl w:val="5AC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A2CDB"/>
    <w:multiLevelType w:val="multilevel"/>
    <w:tmpl w:val="31A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4C61"/>
    <w:multiLevelType w:val="multilevel"/>
    <w:tmpl w:val="EB9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6E3A"/>
    <w:multiLevelType w:val="multilevel"/>
    <w:tmpl w:val="CA1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0509D"/>
    <w:multiLevelType w:val="multilevel"/>
    <w:tmpl w:val="9D9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073C2"/>
    <w:multiLevelType w:val="multilevel"/>
    <w:tmpl w:val="2F9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C21C4"/>
    <w:multiLevelType w:val="multilevel"/>
    <w:tmpl w:val="2796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04A57"/>
    <w:multiLevelType w:val="multilevel"/>
    <w:tmpl w:val="632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603CA"/>
    <w:multiLevelType w:val="multilevel"/>
    <w:tmpl w:val="12F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6789">
    <w:abstractNumId w:val="1"/>
  </w:num>
  <w:num w:numId="2" w16cid:durableId="76026399">
    <w:abstractNumId w:val="0"/>
  </w:num>
  <w:num w:numId="3" w16cid:durableId="1419525665">
    <w:abstractNumId w:val="5"/>
  </w:num>
  <w:num w:numId="4" w16cid:durableId="935403010">
    <w:abstractNumId w:val="2"/>
  </w:num>
  <w:num w:numId="5" w16cid:durableId="1506243510">
    <w:abstractNumId w:val="8"/>
  </w:num>
  <w:num w:numId="6" w16cid:durableId="751463956">
    <w:abstractNumId w:val="9"/>
  </w:num>
  <w:num w:numId="7" w16cid:durableId="38631046">
    <w:abstractNumId w:val="4"/>
  </w:num>
  <w:num w:numId="8" w16cid:durableId="2017926077">
    <w:abstractNumId w:val="6"/>
  </w:num>
  <w:num w:numId="9" w16cid:durableId="1456211622">
    <w:abstractNumId w:val="7"/>
  </w:num>
  <w:num w:numId="10" w16cid:durableId="197729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18"/>
    <w:rsid w:val="004F1034"/>
    <w:rsid w:val="0065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64B0"/>
  <w15:chartTrackingRefBased/>
  <w15:docId w15:val="{52F9FE27-6CDE-4863-8DC6-B63FE826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5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27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27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27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27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27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27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27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27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27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27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271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65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783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2024-04-25T10:02:00Z</dcterms:created>
  <dcterms:modified xsi:type="dcterms:W3CDTF">2024-04-25T10:03:00Z</dcterms:modified>
</cp:coreProperties>
</file>