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972E" w14:textId="389844E3" w:rsidR="00074CC8" w:rsidRDefault="00074CC8" w:rsidP="002A5043">
      <w:pPr>
        <w:rPr>
          <w:rFonts w:ascii="Arial" w:hAnsi="Arial"/>
          <w:b/>
          <w:sz w:val="24"/>
        </w:rPr>
      </w:pPr>
    </w:p>
    <w:p w14:paraId="1B949BF3" w14:textId="5E621C1F" w:rsidR="00074CC8" w:rsidRPr="002C241A" w:rsidRDefault="00074CC8" w:rsidP="00074CC8">
      <w:pPr>
        <w:jc w:val="center"/>
        <w:rPr>
          <w:rFonts w:ascii="Arial" w:hAnsi="Arial"/>
          <w:b/>
        </w:rPr>
      </w:pPr>
      <w:r w:rsidRPr="002C241A">
        <w:rPr>
          <w:rFonts w:ascii="Arial" w:hAnsi="Arial"/>
          <w:b/>
          <w:sz w:val="24"/>
        </w:rPr>
        <w:t>Ind</w:t>
      </w:r>
      <w:r w:rsidR="000F63FB">
        <w:rPr>
          <w:rFonts w:ascii="Arial" w:hAnsi="Arial"/>
          <w:b/>
          <w:sz w:val="24"/>
        </w:rPr>
        <w:t>raprastha Institute of Information Technology Delhi</w:t>
      </w:r>
    </w:p>
    <w:p w14:paraId="2F2F83C2" w14:textId="77BCAA6E" w:rsidR="00074CC8" w:rsidRPr="00345E9C" w:rsidRDefault="000F63FB" w:rsidP="00074CC8">
      <w:pPr>
        <w:jc w:val="center"/>
        <w:rPr>
          <w:rFonts w:ascii="Times New Roman" w:hAnsi="Times New Roman" w:cs="Times New Roman"/>
          <w:b/>
          <w:sz w:val="24"/>
        </w:rPr>
      </w:pPr>
      <w:r>
        <w:rPr>
          <w:rFonts w:ascii="Times New Roman" w:hAnsi="Times New Roman" w:cs="Times New Roman"/>
          <w:b/>
          <w:sz w:val="24"/>
        </w:rPr>
        <w:t>ECO</w:t>
      </w:r>
      <w:r w:rsidR="00660652">
        <w:rPr>
          <w:rFonts w:ascii="Times New Roman" w:hAnsi="Times New Roman" w:cs="Times New Roman"/>
          <w:b/>
          <w:sz w:val="24"/>
        </w:rPr>
        <w:t>301</w:t>
      </w:r>
      <w:r>
        <w:rPr>
          <w:rFonts w:ascii="Times New Roman" w:hAnsi="Times New Roman" w:cs="Times New Roman"/>
          <w:b/>
          <w:sz w:val="24"/>
        </w:rPr>
        <w:t xml:space="preserve"> -Microeconomics</w:t>
      </w:r>
      <w:r w:rsidR="0001531E">
        <w:rPr>
          <w:rFonts w:ascii="Times New Roman" w:hAnsi="Times New Roman" w:cs="Times New Roman"/>
          <w:b/>
          <w:sz w:val="24"/>
        </w:rPr>
        <w:t xml:space="preserve"> (</w:t>
      </w:r>
      <w:r w:rsidR="00123F9D">
        <w:rPr>
          <w:rFonts w:ascii="Times New Roman" w:hAnsi="Times New Roman" w:cs="Times New Roman"/>
          <w:b/>
          <w:sz w:val="24"/>
        </w:rPr>
        <w:t>Winter</w:t>
      </w:r>
      <w:r w:rsidR="00EF418C">
        <w:rPr>
          <w:rFonts w:ascii="Times New Roman" w:hAnsi="Times New Roman" w:cs="Times New Roman"/>
          <w:b/>
          <w:sz w:val="24"/>
        </w:rPr>
        <w:t xml:space="preserve"> </w:t>
      </w:r>
      <w:r w:rsidR="0001531E">
        <w:rPr>
          <w:rFonts w:ascii="Times New Roman" w:hAnsi="Times New Roman" w:cs="Times New Roman"/>
          <w:b/>
          <w:sz w:val="24"/>
        </w:rPr>
        <w:t>Semester 202</w:t>
      </w:r>
      <w:r w:rsidR="00123F9D">
        <w:rPr>
          <w:rFonts w:ascii="Times New Roman" w:hAnsi="Times New Roman" w:cs="Times New Roman"/>
          <w:b/>
          <w:sz w:val="24"/>
        </w:rPr>
        <w:t>6</w:t>
      </w:r>
      <w:r w:rsidR="0001531E">
        <w:rPr>
          <w:rFonts w:ascii="Times New Roman" w:hAnsi="Times New Roman" w:cs="Times New Roman"/>
          <w:b/>
          <w:sz w:val="24"/>
        </w:rPr>
        <w:t>)</w:t>
      </w:r>
    </w:p>
    <w:p w14:paraId="0CCB69D9" w14:textId="77777777" w:rsidR="00074CC8" w:rsidRPr="00345E9C" w:rsidRDefault="00074CC8" w:rsidP="000F63FB">
      <w:pPr>
        <w:rPr>
          <w:rFonts w:ascii="Times New Roman" w:hAnsi="Times New Roman" w:cs="Times New Roman"/>
          <w:b/>
          <w:sz w:val="24"/>
        </w:rPr>
      </w:pPr>
    </w:p>
    <w:p w14:paraId="72A8519E" w14:textId="22BA62C5" w:rsidR="00074CC8" w:rsidRPr="00345E9C" w:rsidRDefault="00C969AA" w:rsidP="00074CC8">
      <w:pPr>
        <w:rPr>
          <w:rFonts w:ascii="Times New Roman" w:hAnsi="Times New Roman" w:cs="Times New Roman"/>
          <w:sz w:val="24"/>
        </w:rPr>
      </w:pPr>
      <w:r>
        <w:rPr>
          <w:rFonts w:ascii="Times New Roman" w:hAnsi="Times New Roman" w:cs="Times New Roman"/>
          <w:sz w:val="24"/>
        </w:rPr>
        <w:t>Instructor:</w:t>
      </w:r>
      <w:r w:rsidR="00F7095C">
        <w:rPr>
          <w:rFonts w:ascii="Times New Roman" w:hAnsi="Times New Roman" w:cs="Times New Roman"/>
          <w:sz w:val="24"/>
        </w:rPr>
        <w:t xml:space="preserve"> Souvik Dutta</w:t>
      </w:r>
      <w:r w:rsidR="00074CC8" w:rsidRPr="00345E9C">
        <w:rPr>
          <w:rFonts w:ascii="Times New Roman" w:hAnsi="Times New Roman" w:cs="Times New Roman"/>
          <w:sz w:val="24"/>
        </w:rPr>
        <w:t xml:space="preserve">                                        </w:t>
      </w:r>
      <w:r>
        <w:rPr>
          <w:rFonts w:ascii="Times New Roman" w:hAnsi="Times New Roman" w:cs="Times New Roman"/>
          <w:sz w:val="24"/>
        </w:rPr>
        <w:t xml:space="preserve">       </w:t>
      </w:r>
      <w:r w:rsidR="00074CC8" w:rsidRPr="00345E9C">
        <w:rPr>
          <w:rFonts w:ascii="Times New Roman" w:hAnsi="Times New Roman" w:cs="Times New Roman"/>
          <w:sz w:val="24"/>
        </w:rPr>
        <w:t>Class Time: See Schedule</w:t>
      </w:r>
    </w:p>
    <w:p w14:paraId="3E50058C" w14:textId="43ECE8BE" w:rsidR="00074CC8" w:rsidRPr="00345E9C" w:rsidRDefault="00074CC8" w:rsidP="00074CC8">
      <w:pPr>
        <w:rPr>
          <w:rFonts w:ascii="Times New Roman" w:hAnsi="Times New Roman" w:cs="Times New Roman"/>
          <w:sz w:val="24"/>
        </w:rPr>
      </w:pPr>
      <w:r w:rsidRPr="00345E9C">
        <w:rPr>
          <w:rFonts w:ascii="Times New Roman" w:hAnsi="Times New Roman" w:cs="Times New Roman"/>
          <w:sz w:val="24"/>
        </w:rPr>
        <w:t>Office:</w:t>
      </w:r>
      <w:r>
        <w:rPr>
          <w:rFonts w:ascii="Times New Roman" w:hAnsi="Times New Roman" w:cs="Times New Roman"/>
          <w:sz w:val="24"/>
        </w:rPr>
        <w:t xml:space="preserve"> </w:t>
      </w:r>
      <w:r w:rsidR="000F63FB">
        <w:rPr>
          <w:rFonts w:ascii="Times New Roman" w:hAnsi="Times New Roman" w:cs="Times New Roman"/>
          <w:sz w:val="24"/>
        </w:rPr>
        <w:t>R&amp;D Block, B-203</w:t>
      </w:r>
      <w:r w:rsidRPr="00345E9C">
        <w:rPr>
          <w:rFonts w:ascii="Times New Roman" w:hAnsi="Times New Roman" w:cs="Times New Roman"/>
          <w:sz w:val="24"/>
        </w:rPr>
        <w:t xml:space="preserve">                    </w:t>
      </w:r>
      <w:r>
        <w:rPr>
          <w:rFonts w:ascii="Times New Roman" w:hAnsi="Times New Roman" w:cs="Times New Roman"/>
          <w:sz w:val="24"/>
        </w:rPr>
        <w:t xml:space="preserve">                  </w:t>
      </w:r>
      <w:r w:rsidR="000F63FB">
        <w:rPr>
          <w:rFonts w:ascii="Times New Roman" w:hAnsi="Times New Roman" w:cs="Times New Roman"/>
          <w:sz w:val="24"/>
        </w:rPr>
        <w:t xml:space="preserve">    </w:t>
      </w:r>
      <w:r>
        <w:rPr>
          <w:rFonts w:ascii="Times New Roman" w:hAnsi="Times New Roman" w:cs="Times New Roman"/>
          <w:sz w:val="24"/>
        </w:rPr>
        <w:t xml:space="preserve">Class Room: See </w:t>
      </w:r>
      <w:r w:rsidRPr="00345E9C">
        <w:rPr>
          <w:rFonts w:ascii="Times New Roman" w:hAnsi="Times New Roman" w:cs="Times New Roman"/>
          <w:sz w:val="24"/>
        </w:rPr>
        <w:t>Schedule</w:t>
      </w:r>
    </w:p>
    <w:p w14:paraId="1EF19C1C" w14:textId="6B18341C" w:rsidR="00074CC8" w:rsidRPr="000F63FB" w:rsidRDefault="00074CC8" w:rsidP="00074CC8">
      <w:pPr>
        <w:rPr>
          <w:rStyle w:val="Hyperlink"/>
          <w:rFonts w:ascii="Times New Roman" w:hAnsi="Times New Roman" w:cs="Times New Roman"/>
          <w:color w:val="auto"/>
          <w:sz w:val="24"/>
          <w:u w:val="none"/>
        </w:rPr>
      </w:pPr>
      <w:r w:rsidRPr="00345E9C">
        <w:rPr>
          <w:rFonts w:ascii="Times New Roman" w:hAnsi="Times New Roman" w:cs="Times New Roman"/>
          <w:sz w:val="24"/>
        </w:rPr>
        <w:t>Email</w:t>
      </w:r>
      <w:r w:rsidR="000F63FB">
        <w:rPr>
          <w:rFonts w:ascii="Times New Roman" w:hAnsi="Times New Roman" w:cs="Times New Roman"/>
          <w:sz w:val="24"/>
        </w:rPr>
        <w:t xml:space="preserve">: </w:t>
      </w:r>
      <w:hyperlink r:id="rId8" w:history="1">
        <w:r w:rsidR="000F63FB" w:rsidRPr="00497BD7">
          <w:rPr>
            <w:rStyle w:val="Hyperlink"/>
            <w:rFonts w:ascii="Times New Roman" w:hAnsi="Times New Roman" w:cs="Times New Roman"/>
            <w:sz w:val="24"/>
          </w:rPr>
          <w:t>souvik@iiitd.ac.in</w:t>
        </w:r>
      </w:hyperlink>
      <w:r w:rsidR="000F63FB">
        <w:rPr>
          <w:rFonts w:ascii="Times New Roman" w:hAnsi="Times New Roman" w:cs="Times New Roman"/>
          <w:sz w:val="24"/>
        </w:rPr>
        <w:t xml:space="preserve">                                            </w:t>
      </w:r>
      <w:r w:rsidR="00C969AA">
        <w:rPr>
          <w:rStyle w:val="Hyperlink"/>
          <w:rFonts w:ascii="Times New Roman" w:hAnsi="Times New Roman" w:cs="Times New Roman"/>
          <w:sz w:val="24"/>
          <w:u w:val="none"/>
        </w:rPr>
        <w:t xml:space="preserve"> </w:t>
      </w:r>
      <w:r w:rsidRPr="00F7095C">
        <w:rPr>
          <w:rStyle w:val="Hyperlink"/>
          <w:rFonts w:ascii="Times New Roman" w:hAnsi="Times New Roman" w:cs="Times New Roman"/>
          <w:color w:val="000000" w:themeColor="text1"/>
          <w:sz w:val="24"/>
          <w:u w:val="none"/>
        </w:rPr>
        <w:t>Midterm and Final Exam: See Schedule</w:t>
      </w:r>
    </w:p>
    <w:p w14:paraId="053CDB6A" w14:textId="47794FDD" w:rsidR="00074CC8" w:rsidRDefault="00C969AA" w:rsidP="004372FD">
      <w:pPr>
        <w:rPr>
          <w:rStyle w:val="Hyperlink"/>
          <w:rFonts w:ascii="Times New Roman" w:hAnsi="Times New Roman" w:cs="Times New Roman"/>
          <w:color w:val="000000" w:themeColor="text1"/>
          <w:sz w:val="24"/>
          <w:u w:val="none"/>
        </w:rPr>
      </w:pPr>
      <w:r w:rsidRPr="00F7095C">
        <w:rPr>
          <w:rStyle w:val="Hyperlink"/>
          <w:rFonts w:ascii="Times New Roman" w:hAnsi="Times New Roman" w:cs="Times New Roman"/>
          <w:color w:val="000000" w:themeColor="text1"/>
          <w:sz w:val="24"/>
          <w:u w:val="none"/>
        </w:rPr>
        <w:t xml:space="preserve">Office Hours: </w:t>
      </w:r>
      <w:r w:rsidR="00F93936">
        <w:rPr>
          <w:rStyle w:val="Hyperlink"/>
          <w:rFonts w:ascii="Times New Roman" w:hAnsi="Times New Roman" w:cs="Times New Roman"/>
          <w:color w:val="000000" w:themeColor="text1"/>
          <w:sz w:val="24"/>
          <w:u w:val="none"/>
        </w:rPr>
        <w:t>Wednesday 11.30 am – 12.30 pm; By appointment</w:t>
      </w:r>
    </w:p>
    <w:p w14:paraId="24BBEB9B" w14:textId="6AF13119" w:rsidR="00074CC8" w:rsidRPr="00C969AA" w:rsidRDefault="00074CC8" w:rsidP="00152038">
      <w:pPr>
        <w:jc w:val="center"/>
        <w:rPr>
          <w:rFonts w:ascii="Times New Roman" w:hAnsi="Times New Roman" w:cs="Times New Roman"/>
          <w:b/>
          <w:sz w:val="24"/>
          <w:u w:val="single"/>
        </w:rPr>
      </w:pPr>
      <w:r w:rsidRPr="00345E9C">
        <w:rPr>
          <w:rFonts w:ascii="Times New Roman" w:hAnsi="Times New Roman" w:cs="Times New Roman"/>
          <w:b/>
          <w:sz w:val="24"/>
          <w:u w:val="single"/>
        </w:rPr>
        <w:t>COURSE DESCRIPTION</w:t>
      </w:r>
    </w:p>
    <w:p w14:paraId="3F406EB5" w14:textId="3ED15756" w:rsidR="009F53B4" w:rsidRPr="009F53B4" w:rsidRDefault="009F53B4" w:rsidP="00074CC8">
      <w:pPr>
        <w:rPr>
          <w:rFonts w:ascii="Times New Roman" w:eastAsia="Times New Roman" w:hAnsi="Times New Roman" w:cs="Times New Roman"/>
          <w:sz w:val="24"/>
          <w:szCs w:val="20"/>
        </w:rPr>
      </w:pPr>
      <w:r w:rsidRPr="009F53B4">
        <w:rPr>
          <w:rFonts w:ascii="Times New Roman" w:eastAsia="Times New Roman" w:hAnsi="Times New Roman" w:cs="Times New Roman"/>
          <w:sz w:val="24"/>
          <w:szCs w:val="20"/>
        </w:rPr>
        <w:t xml:space="preserve">This course involves formal introduction to the fundamentals of microeconomic theories of consumer and firm behavior. We will develop an understanding of the optimal decisions subject to limited budgets, technological barriers, and capacity constraints </w:t>
      </w:r>
      <w:r>
        <w:rPr>
          <w:rFonts w:ascii="Times New Roman" w:eastAsia="Times New Roman" w:hAnsi="Times New Roman" w:cs="Times New Roman"/>
          <w:sz w:val="24"/>
          <w:szCs w:val="20"/>
        </w:rPr>
        <w:t>i</w:t>
      </w:r>
      <w:r w:rsidRPr="009F53B4">
        <w:rPr>
          <w:rFonts w:ascii="Times New Roman" w:eastAsia="Times New Roman" w:hAnsi="Times New Roman" w:cs="Times New Roman"/>
          <w:sz w:val="24"/>
          <w:szCs w:val="20"/>
        </w:rPr>
        <w:t>n production. We will gain an appreciation for the role of markets in resource allocation and learn the necessary conditions for markets to foster efficient allocation of scarce resources. We will study the role of government policies regarding tax/subsidy and the response of consumers and firms that may raise or lower market efficiency.</w:t>
      </w:r>
    </w:p>
    <w:p w14:paraId="77B63CCB" w14:textId="77777777" w:rsidR="00074CC8" w:rsidRPr="00BC0820" w:rsidRDefault="00074CC8" w:rsidP="00074CC8">
      <w:pPr>
        <w:rPr>
          <w:rFonts w:ascii="Times New Roman" w:hAnsi="Times New Roman" w:cs="Times New Roman"/>
          <w:b/>
          <w:color w:val="000000"/>
          <w:sz w:val="24"/>
          <w:szCs w:val="24"/>
        </w:rPr>
      </w:pPr>
      <w:r>
        <w:rPr>
          <w:rFonts w:ascii="Times New Roman" w:hAnsi="Times New Roman" w:cs="Times New Roman"/>
          <w:b/>
          <w:color w:val="000000"/>
          <w:sz w:val="24"/>
          <w:szCs w:val="24"/>
        </w:rPr>
        <w:t>COURSE PEDAGOGY</w:t>
      </w:r>
    </w:p>
    <w:p w14:paraId="25471FF9" w14:textId="620E8828" w:rsidR="00074CC8" w:rsidRDefault="00074CC8" w:rsidP="00074CC8">
      <w:pPr>
        <w:rPr>
          <w:rFonts w:ascii="Times New Roman" w:hAnsi="Times New Roman" w:cs="Times New Roman"/>
          <w:color w:val="000000"/>
          <w:sz w:val="24"/>
          <w:szCs w:val="24"/>
        </w:rPr>
      </w:pPr>
      <w:r w:rsidRPr="00345E9C">
        <w:rPr>
          <w:rFonts w:ascii="Times New Roman" w:hAnsi="Times New Roman" w:cs="Times New Roman"/>
          <w:color w:val="000000"/>
          <w:sz w:val="24"/>
          <w:szCs w:val="24"/>
        </w:rPr>
        <w:t xml:space="preserve">A variety of approaches will be used – lectures, critiques, </w:t>
      </w:r>
      <w:r>
        <w:rPr>
          <w:rFonts w:ascii="Times New Roman" w:hAnsi="Times New Roman" w:cs="Times New Roman"/>
          <w:color w:val="000000"/>
          <w:sz w:val="24"/>
          <w:szCs w:val="24"/>
        </w:rPr>
        <w:t xml:space="preserve">newspaper articles, </w:t>
      </w:r>
      <w:r w:rsidRPr="00345E9C">
        <w:rPr>
          <w:rFonts w:ascii="Times New Roman" w:hAnsi="Times New Roman" w:cs="Times New Roman"/>
          <w:color w:val="000000"/>
          <w:sz w:val="24"/>
          <w:szCs w:val="24"/>
        </w:rPr>
        <w:t xml:space="preserve">in class </w:t>
      </w:r>
      <w:r>
        <w:rPr>
          <w:rFonts w:ascii="Times New Roman" w:hAnsi="Times New Roman" w:cs="Times New Roman"/>
          <w:color w:val="000000"/>
          <w:sz w:val="24"/>
          <w:szCs w:val="24"/>
        </w:rPr>
        <w:t>exercises, and problem solving, assignments, and exam. P</w:t>
      </w:r>
      <w:r w:rsidRPr="00345E9C">
        <w:rPr>
          <w:rFonts w:ascii="Times New Roman" w:hAnsi="Times New Roman" w:cs="Times New Roman"/>
          <w:color w:val="000000"/>
          <w:sz w:val="24"/>
          <w:szCs w:val="24"/>
        </w:rPr>
        <w:t>erformance in this course will depend on how well you do on ALL these components, including, how effectively you contribute to the class discussions.</w:t>
      </w:r>
      <w:r>
        <w:rPr>
          <w:rFonts w:ascii="Times New Roman" w:hAnsi="Times New Roman" w:cs="Times New Roman"/>
          <w:color w:val="000000"/>
          <w:sz w:val="24"/>
          <w:szCs w:val="24"/>
        </w:rPr>
        <w:t xml:space="preserve"> </w:t>
      </w:r>
    </w:p>
    <w:p w14:paraId="218C3761" w14:textId="77777777" w:rsidR="006063F2" w:rsidRDefault="006063F2" w:rsidP="006063F2">
      <w:pPr>
        <w:rPr>
          <w:rFonts w:ascii="Times New Roman" w:hAnsi="Times New Roman" w:cs="Times New Roman"/>
          <w:color w:val="000000"/>
          <w:sz w:val="24"/>
          <w:szCs w:val="24"/>
        </w:rPr>
      </w:pPr>
      <w:r>
        <w:rPr>
          <w:rFonts w:ascii="Times New Roman" w:hAnsi="Times New Roman" w:cs="Times New Roman"/>
          <w:color w:val="000000"/>
          <w:sz w:val="24"/>
          <w:szCs w:val="24"/>
        </w:rPr>
        <w:t>Classes will be held in-person mode as per the policy of IIITD. There will be no recording of these classes.</w:t>
      </w:r>
    </w:p>
    <w:p w14:paraId="1B355A42" w14:textId="1C1B3670" w:rsidR="006063F2" w:rsidRDefault="006063F2" w:rsidP="006063F2">
      <w:pPr>
        <w:rPr>
          <w:rFonts w:ascii="Times New Roman" w:hAnsi="Times New Roman" w:cs="Times New Roman"/>
          <w:color w:val="000000"/>
          <w:sz w:val="24"/>
          <w:szCs w:val="24"/>
        </w:rPr>
      </w:pPr>
      <w:r>
        <w:rPr>
          <w:rFonts w:ascii="Times New Roman" w:hAnsi="Times New Roman" w:cs="Times New Roman"/>
          <w:color w:val="000000"/>
          <w:sz w:val="24"/>
          <w:szCs w:val="24"/>
        </w:rPr>
        <w:t>There is a course webpage on google classroom and all material and slides will be posted on the course webpage.</w:t>
      </w:r>
    </w:p>
    <w:p w14:paraId="78B1DFB8" w14:textId="3FEE4173" w:rsidR="006C0677" w:rsidRPr="006C0677" w:rsidRDefault="002C0DD7" w:rsidP="006063F2">
      <w:r>
        <w:rPr>
          <w:rFonts w:ascii="Times New Roman" w:hAnsi="Times New Roman" w:cs="Times New Roman"/>
          <w:color w:val="000000"/>
          <w:sz w:val="24"/>
          <w:szCs w:val="24"/>
        </w:rPr>
        <w:t xml:space="preserve">Google Classroom Link: </w:t>
      </w:r>
      <w:r w:rsidR="00123F9D" w:rsidRPr="00123F9D">
        <w:t>https://classroom.google.com/u/1/c/ODI0MDU0NTA0NTg0</w:t>
      </w:r>
    </w:p>
    <w:p w14:paraId="720CFFD2" w14:textId="77777777" w:rsidR="00123F9D" w:rsidRDefault="002C0DD7" w:rsidP="00074CC8">
      <w:pPr>
        <w:rPr>
          <w:rFonts w:ascii="Times New Roman" w:hAnsi="Times New Roman" w:cs="Times New Roman"/>
          <w:color w:val="000000"/>
          <w:sz w:val="24"/>
          <w:szCs w:val="24"/>
        </w:rPr>
      </w:pPr>
      <w:r>
        <w:rPr>
          <w:rFonts w:ascii="Times New Roman" w:hAnsi="Times New Roman" w:cs="Times New Roman"/>
          <w:color w:val="000000"/>
          <w:sz w:val="24"/>
          <w:szCs w:val="24"/>
        </w:rPr>
        <w:t xml:space="preserve">Class code: </w:t>
      </w:r>
      <w:proofErr w:type="spellStart"/>
      <w:r w:rsidR="00123F9D" w:rsidRPr="00123F9D">
        <w:rPr>
          <w:rFonts w:ascii="Times New Roman" w:hAnsi="Times New Roman" w:cs="Times New Roman"/>
          <w:color w:val="000000"/>
          <w:sz w:val="24"/>
          <w:szCs w:val="24"/>
        </w:rPr>
        <w:t>rdkdzrhs</w:t>
      </w:r>
      <w:proofErr w:type="spellEnd"/>
    </w:p>
    <w:p w14:paraId="34A26069" w14:textId="31610517" w:rsidR="00074CC8" w:rsidRPr="008E1C30" w:rsidRDefault="00074CC8" w:rsidP="00074CC8">
      <w:pPr>
        <w:rPr>
          <w:rFonts w:ascii="Times New Roman" w:hAnsi="Times New Roman" w:cs="Times New Roman"/>
          <w:b/>
          <w:sz w:val="24"/>
          <w:szCs w:val="24"/>
        </w:rPr>
      </w:pPr>
      <w:r>
        <w:rPr>
          <w:rFonts w:ascii="Times New Roman" w:hAnsi="Times New Roman" w:cs="Times New Roman"/>
          <w:b/>
          <w:sz w:val="24"/>
          <w:szCs w:val="24"/>
        </w:rPr>
        <w:t>READINGS</w:t>
      </w:r>
    </w:p>
    <w:p w14:paraId="54596486" w14:textId="544E1885" w:rsidR="00074CC8" w:rsidRPr="003C6A13" w:rsidRDefault="009F53B4" w:rsidP="00074CC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Hal </w:t>
      </w:r>
      <w:proofErr w:type="spellStart"/>
      <w:proofErr w:type="gramStart"/>
      <w:r>
        <w:rPr>
          <w:rFonts w:ascii="Times New Roman" w:hAnsi="Times New Roman" w:cs="Times New Roman"/>
          <w:sz w:val="24"/>
          <w:szCs w:val="24"/>
        </w:rPr>
        <w:t>R.Varian</w:t>
      </w:r>
      <w:proofErr w:type="spellEnd"/>
      <w:proofErr w:type="gramEnd"/>
      <w:r w:rsidR="00074CC8" w:rsidRPr="00D96C6A">
        <w:rPr>
          <w:rFonts w:ascii="Times New Roman" w:hAnsi="Times New Roman" w:cs="Times New Roman"/>
          <w:sz w:val="24"/>
          <w:szCs w:val="24"/>
        </w:rPr>
        <w:t xml:space="preserve"> (</w:t>
      </w:r>
      <w:r w:rsidR="003C6A13">
        <w:rPr>
          <w:rFonts w:ascii="Times New Roman" w:hAnsi="Times New Roman" w:cs="Times New Roman"/>
          <w:sz w:val="24"/>
          <w:szCs w:val="24"/>
        </w:rPr>
        <w:t>Third Edition</w:t>
      </w:r>
      <w:r w:rsidR="00074CC8" w:rsidRPr="00D96C6A">
        <w:rPr>
          <w:rFonts w:ascii="Times New Roman" w:hAnsi="Times New Roman" w:cs="Times New Roman"/>
          <w:sz w:val="24"/>
          <w:szCs w:val="24"/>
        </w:rPr>
        <w:t xml:space="preserve">) </w:t>
      </w:r>
      <w:r w:rsidR="00074CC8" w:rsidRPr="00D96C6A">
        <w:rPr>
          <w:rFonts w:ascii="Times New Roman" w:hAnsi="Times New Roman" w:cs="Times New Roman"/>
          <w:i/>
          <w:sz w:val="24"/>
          <w:szCs w:val="24"/>
        </w:rPr>
        <w:t>Microeco</w:t>
      </w:r>
      <w:r w:rsidR="004C713E">
        <w:rPr>
          <w:rFonts w:ascii="Times New Roman" w:hAnsi="Times New Roman" w:cs="Times New Roman"/>
          <w:i/>
          <w:sz w:val="24"/>
          <w:szCs w:val="24"/>
        </w:rPr>
        <w:t>n</w:t>
      </w:r>
      <w:r w:rsidR="00074CC8" w:rsidRPr="00D96C6A">
        <w:rPr>
          <w:rFonts w:ascii="Times New Roman" w:hAnsi="Times New Roman" w:cs="Times New Roman"/>
          <w:i/>
          <w:sz w:val="24"/>
          <w:szCs w:val="24"/>
        </w:rPr>
        <w:t>omi</w:t>
      </w:r>
      <w:r w:rsidR="003C6A13">
        <w:rPr>
          <w:rFonts w:ascii="Times New Roman" w:hAnsi="Times New Roman" w:cs="Times New Roman"/>
          <w:i/>
          <w:sz w:val="24"/>
          <w:szCs w:val="24"/>
        </w:rPr>
        <w:t>c Analysis</w:t>
      </w:r>
    </w:p>
    <w:p w14:paraId="0472545B" w14:textId="3E8D0EED" w:rsidR="00074CC8" w:rsidRPr="003C6A13" w:rsidRDefault="003C6A13" w:rsidP="003C6A13">
      <w:pPr>
        <w:pStyle w:val="ListParagraph"/>
        <w:numPr>
          <w:ilvl w:val="0"/>
          <w:numId w:val="1"/>
        </w:numPr>
        <w:rPr>
          <w:rFonts w:ascii="Times New Roman" w:hAnsi="Times New Roman" w:cs="Times New Roman"/>
          <w:iCs/>
          <w:sz w:val="24"/>
          <w:szCs w:val="24"/>
        </w:rPr>
      </w:pPr>
      <w:r w:rsidRPr="003C6A13">
        <w:rPr>
          <w:rFonts w:ascii="Times New Roman" w:hAnsi="Times New Roman" w:cs="Times New Roman"/>
          <w:iCs/>
          <w:sz w:val="24"/>
          <w:szCs w:val="24"/>
        </w:rPr>
        <w:t xml:space="preserve">Hal </w:t>
      </w:r>
      <w:proofErr w:type="spellStart"/>
      <w:proofErr w:type="gramStart"/>
      <w:r w:rsidRPr="003C6A13">
        <w:rPr>
          <w:rFonts w:ascii="Times New Roman" w:hAnsi="Times New Roman" w:cs="Times New Roman"/>
          <w:iCs/>
          <w:sz w:val="24"/>
          <w:szCs w:val="24"/>
        </w:rPr>
        <w:t>R.Varian</w:t>
      </w:r>
      <w:proofErr w:type="spellEnd"/>
      <w:proofErr w:type="gramEnd"/>
      <w:r>
        <w:rPr>
          <w:rFonts w:ascii="Times New Roman" w:hAnsi="Times New Roman" w:cs="Times New Roman"/>
          <w:iCs/>
          <w:sz w:val="24"/>
          <w:szCs w:val="24"/>
        </w:rPr>
        <w:t xml:space="preserve"> (Latest Edition) </w:t>
      </w:r>
      <w:r w:rsidRPr="003C6A13">
        <w:rPr>
          <w:rFonts w:ascii="Times New Roman" w:hAnsi="Times New Roman" w:cs="Times New Roman"/>
          <w:i/>
          <w:sz w:val="24"/>
          <w:szCs w:val="24"/>
        </w:rPr>
        <w:t>Intermediate Microeconomics - A Modern Approach</w:t>
      </w:r>
    </w:p>
    <w:p w14:paraId="50F20075" w14:textId="77777777" w:rsidR="00074CC8" w:rsidRPr="00FA1810" w:rsidRDefault="00074CC8" w:rsidP="00074CC8">
      <w:pPr>
        <w:pStyle w:val="ListParagraph"/>
        <w:numPr>
          <w:ilvl w:val="0"/>
          <w:numId w:val="1"/>
        </w:numPr>
        <w:rPr>
          <w:rFonts w:ascii="Times New Roman" w:hAnsi="Times New Roman" w:cs="Times New Roman"/>
          <w:sz w:val="24"/>
          <w:szCs w:val="24"/>
        </w:rPr>
      </w:pPr>
      <w:r w:rsidRPr="00FA1810">
        <w:rPr>
          <w:rFonts w:ascii="Times New Roman" w:hAnsi="Times New Roman" w:cs="Times New Roman"/>
          <w:sz w:val="24"/>
          <w:szCs w:val="24"/>
        </w:rPr>
        <w:lastRenderedPageBreak/>
        <w:t>Required other articles – can be obtained free; as and when a relevant topic is discussed.</w:t>
      </w:r>
    </w:p>
    <w:p w14:paraId="2E7B299C" w14:textId="77777777" w:rsidR="00074CC8" w:rsidRPr="00D96C6A" w:rsidRDefault="00074CC8" w:rsidP="00074CC8">
      <w:pPr>
        <w:rPr>
          <w:rFonts w:ascii="Times New Roman" w:hAnsi="Times New Roman" w:cs="Times New Roman"/>
          <w:color w:val="000000"/>
          <w:sz w:val="24"/>
          <w:szCs w:val="24"/>
        </w:rPr>
      </w:pPr>
      <w:r>
        <w:rPr>
          <w:rFonts w:ascii="Times New Roman" w:hAnsi="Times New Roman" w:cs="Times New Roman"/>
          <w:b/>
          <w:color w:val="000000"/>
          <w:sz w:val="24"/>
          <w:szCs w:val="24"/>
        </w:rPr>
        <w:t>CLASS DISCUSSIONS</w:t>
      </w:r>
    </w:p>
    <w:p w14:paraId="464587C8" w14:textId="6F807075" w:rsidR="003C6A13" w:rsidRDefault="00074CC8" w:rsidP="00074CC8">
      <w:pPr>
        <w:rPr>
          <w:rFonts w:ascii="Times New Roman" w:hAnsi="Times New Roman" w:cs="Times New Roman"/>
          <w:b/>
          <w:color w:val="000000"/>
          <w:sz w:val="24"/>
          <w:szCs w:val="24"/>
        </w:rPr>
      </w:pPr>
      <w:r w:rsidRPr="00D96C6A">
        <w:rPr>
          <w:rFonts w:ascii="Times New Roman" w:hAnsi="Times New Roman" w:cs="Times New Roman"/>
          <w:color w:val="000000"/>
          <w:sz w:val="24"/>
          <w:szCs w:val="24"/>
        </w:rPr>
        <w:t>Each student is required to contribute regularly to class discussion, as called upon by the instructor (a.k.a. ‘warm’ calling) and on a voluntary basis.  To a substantial extent, the benefit that a student derives from the course is related to his/her willingness to expose his/her viewpoint to the critical judgment of the class, and to his/her active participation in building upon the ideas of others. To a considerable degree the quality of your alert class participation will provide me with information about your individual under</w:t>
      </w:r>
      <w:r>
        <w:rPr>
          <w:rFonts w:ascii="Times New Roman" w:hAnsi="Times New Roman" w:cs="Times New Roman"/>
          <w:color w:val="000000"/>
          <w:sz w:val="24"/>
          <w:szCs w:val="24"/>
        </w:rPr>
        <w:t xml:space="preserve">standing of the material. </w:t>
      </w:r>
      <w:r w:rsidR="005C775D" w:rsidRPr="00F378FD">
        <w:rPr>
          <w:rFonts w:ascii="Times New Roman" w:hAnsi="Times New Roman" w:cs="Times New Roman"/>
          <w:b/>
          <w:color w:val="000000"/>
          <w:sz w:val="24"/>
          <w:szCs w:val="24"/>
        </w:rPr>
        <w:t xml:space="preserve">To contribute to the </w:t>
      </w:r>
      <w:proofErr w:type="gramStart"/>
      <w:r w:rsidR="005C775D" w:rsidRPr="00F378FD">
        <w:rPr>
          <w:rFonts w:ascii="Times New Roman" w:hAnsi="Times New Roman" w:cs="Times New Roman"/>
          <w:b/>
          <w:color w:val="000000"/>
          <w:sz w:val="24"/>
          <w:szCs w:val="24"/>
        </w:rPr>
        <w:t>class</w:t>
      </w:r>
      <w:proofErr w:type="gramEnd"/>
      <w:r w:rsidR="005C775D" w:rsidRPr="00F378FD">
        <w:rPr>
          <w:rFonts w:ascii="Times New Roman" w:hAnsi="Times New Roman" w:cs="Times New Roman"/>
          <w:b/>
          <w:color w:val="000000"/>
          <w:sz w:val="24"/>
          <w:szCs w:val="24"/>
        </w:rPr>
        <w:t xml:space="preserve"> you must RAISE your hands</w:t>
      </w:r>
      <w:r w:rsidR="005C775D">
        <w:rPr>
          <w:rFonts w:ascii="Times New Roman" w:hAnsi="Times New Roman" w:cs="Times New Roman"/>
          <w:b/>
          <w:color w:val="000000"/>
          <w:sz w:val="24"/>
          <w:szCs w:val="24"/>
        </w:rPr>
        <w:t xml:space="preserve"> </w:t>
      </w:r>
      <w:r w:rsidR="005C775D" w:rsidRPr="00F378FD">
        <w:rPr>
          <w:rFonts w:ascii="Times New Roman" w:hAnsi="Times New Roman" w:cs="Times New Roman"/>
          <w:b/>
          <w:color w:val="000000"/>
          <w:sz w:val="24"/>
          <w:szCs w:val="24"/>
        </w:rPr>
        <w:t>before speaking.</w:t>
      </w:r>
    </w:p>
    <w:p w14:paraId="5309B811" w14:textId="1BD6A3A9" w:rsidR="00074CC8" w:rsidRPr="003C6A13" w:rsidRDefault="00074CC8" w:rsidP="00074CC8">
      <w:pPr>
        <w:rPr>
          <w:rFonts w:ascii="Times New Roman" w:hAnsi="Times New Roman" w:cs="Times New Roman"/>
          <w:b/>
          <w:color w:val="000000"/>
          <w:sz w:val="24"/>
          <w:szCs w:val="24"/>
        </w:rPr>
      </w:pPr>
      <w:r w:rsidRPr="00BC0820">
        <w:rPr>
          <w:rFonts w:ascii="Times New Roman" w:hAnsi="Times New Roman" w:cs="Times New Roman"/>
          <w:b/>
          <w:iCs/>
          <w:sz w:val="24"/>
          <w:szCs w:val="24"/>
        </w:rPr>
        <w:t>E</w:t>
      </w:r>
      <w:r>
        <w:rPr>
          <w:rFonts w:ascii="Times New Roman" w:hAnsi="Times New Roman" w:cs="Times New Roman"/>
          <w:b/>
          <w:iCs/>
          <w:sz w:val="24"/>
          <w:szCs w:val="24"/>
        </w:rPr>
        <w:t>VALU</w:t>
      </w:r>
      <w:r w:rsidR="00CE525A">
        <w:rPr>
          <w:rFonts w:ascii="Times New Roman" w:hAnsi="Times New Roman" w:cs="Times New Roman"/>
          <w:b/>
          <w:iCs/>
          <w:sz w:val="24"/>
          <w:szCs w:val="24"/>
        </w:rPr>
        <w:t>AT</w:t>
      </w:r>
      <w:r>
        <w:rPr>
          <w:rFonts w:ascii="Times New Roman" w:hAnsi="Times New Roman" w:cs="Times New Roman"/>
          <w:b/>
          <w:iCs/>
          <w:sz w:val="24"/>
          <w:szCs w:val="24"/>
        </w:rPr>
        <w:t>ION</w:t>
      </w:r>
    </w:p>
    <w:p w14:paraId="6BA941C3" w14:textId="5534B5E7" w:rsidR="00CA523B" w:rsidRDefault="004372FD" w:rsidP="00CA523B">
      <w:pPr>
        <w:autoSpaceDE w:val="0"/>
        <w:autoSpaceDN w:val="0"/>
        <w:adjustRightInd w:val="0"/>
        <w:spacing w:after="0" w:line="240" w:lineRule="auto"/>
        <w:rPr>
          <w:rFonts w:ascii="Times New Roman" w:hAnsi="Times New Roman"/>
          <w:sz w:val="24"/>
          <w:szCs w:val="24"/>
        </w:rPr>
      </w:pPr>
      <w:proofErr w:type="gramStart"/>
      <w:r>
        <w:rPr>
          <w:rFonts w:ascii="Times New Roman" w:hAnsi="Times New Roman"/>
          <w:b/>
          <w:sz w:val="24"/>
          <w:szCs w:val="24"/>
        </w:rPr>
        <w:t>Quiz</w:t>
      </w:r>
      <w:r w:rsidR="002D0965">
        <w:rPr>
          <w:rFonts w:ascii="Times New Roman" w:hAnsi="Times New Roman"/>
          <w:sz w:val="24"/>
          <w:szCs w:val="24"/>
        </w:rPr>
        <w:t xml:space="preserve"> </w:t>
      </w:r>
      <w:r w:rsidR="00CA523B">
        <w:rPr>
          <w:rFonts w:ascii="Times New Roman" w:hAnsi="Times New Roman"/>
          <w:sz w:val="24"/>
          <w:szCs w:val="24"/>
        </w:rPr>
        <w:t>:</w:t>
      </w:r>
      <w:proofErr w:type="gramEnd"/>
      <w:r w:rsidR="00CA523B">
        <w:rPr>
          <w:rFonts w:ascii="Times New Roman" w:hAnsi="Times New Roman"/>
          <w:sz w:val="24"/>
          <w:szCs w:val="24"/>
        </w:rPr>
        <w:t xml:space="preserve"> </w:t>
      </w:r>
      <w:r w:rsidR="005C775D">
        <w:rPr>
          <w:rFonts w:ascii="Times New Roman" w:hAnsi="Times New Roman"/>
          <w:sz w:val="24"/>
          <w:szCs w:val="24"/>
        </w:rPr>
        <w:t xml:space="preserve">40 </w:t>
      </w:r>
      <w:r w:rsidR="00CA523B">
        <w:rPr>
          <w:rFonts w:ascii="Times New Roman" w:hAnsi="Times New Roman"/>
          <w:sz w:val="24"/>
          <w:szCs w:val="24"/>
        </w:rPr>
        <w:t>%</w:t>
      </w:r>
    </w:p>
    <w:p w14:paraId="5EC78232" w14:textId="31830DB8" w:rsidR="00074CC8" w:rsidRDefault="00074CC8" w:rsidP="00074CC8">
      <w:pPr>
        <w:autoSpaceDE w:val="0"/>
        <w:autoSpaceDN w:val="0"/>
        <w:adjustRightInd w:val="0"/>
        <w:spacing w:after="0" w:line="240" w:lineRule="auto"/>
        <w:rPr>
          <w:rFonts w:ascii="Times New Roman" w:hAnsi="Times New Roman"/>
          <w:sz w:val="24"/>
          <w:szCs w:val="24"/>
        </w:rPr>
      </w:pPr>
      <w:r w:rsidRPr="00425847">
        <w:rPr>
          <w:rFonts w:ascii="Times New Roman" w:hAnsi="Times New Roman"/>
          <w:b/>
          <w:sz w:val="24"/>
          <w:szCs w:val="24"/>
        </w:rPr>
        <w:t xml:space="preserve">Mid Term </w:t>
      </w:r>
      <w:proofErr w:type="gramStart"/>
      <w:r w:rsidRPr="00425847">
        <w:rPr>
          <w:rFonts w:ascii="Times New Roman" w:hAnsi="Times New Roman"/>
          <w:b/>
          <w:sz w:val="24"/>
          <w:szCs w:val="24"/>
        </w:rPr>
        <w:t>Exam</w:t>
      </w:r>
      <w:r w:rsidR="00332D50">
        <w:rPr>
          <w:rFonts w:ascii="Times New Roman" w:hAnsi="Times New Roman"/>
          <w:sz w:val="24"/>
          <w:szCs w:val="24"/>
        </w:rPr>
        <w:t xml:space="preserve"> :</w:t>
      </w:r>
      <w:proofErr w:type="gramEnd"/>
      <w:r w:rsidR="00332D50">
        <w:rPr>
          <w:rFonts w:ascii="Times New Roman" w:hAnsi="Times New Roman"/>
          <w:sz w:val="24"/>
          <w:szCs w:val="24"/>
        </w:rPr>
        <w:t xml:space="preserve">  </w:t>
      </w:r>
      <w:r w:rsidR="000E48A5">
        <w:rPr>
          <w:rFonts w:ascii="Times New Roman" w:hAnsi="Times New Roman"/>
          <w:sz w:val="24"/>
          <w:szCs w:val="24"/>
        </w:rPr>
        <w:t xml:space="preserve"> </w:t>
      </w:r>
      <w:r w:rsidR="005C775D">
        <w:rPr>
          <w:rFonts w:ascii="Times New Roman" w:hAnsi="Times New Roman"/>
          <w:sz w:val="24"/>
          <w:szCs w:val="24"/>
        </w:rPr>
        <w:t xml:space="preserve">30 </w:t>
      </w:r>
      <w:r w:rsidRPr="00425847">
        <w:rPr>
          <w:rFonts w:ascii="Times New Roman" w:hAnsi="Times New Roman"/>
          <w:sz w:val="24"/>
          <w:szCs w:val="24"/>
        </w:rPr>
        <w:t>%</w:t>
      </w:r>
    </w:p>
    <w:p w14:paraId="7E00300B" w14:textId="26B7D074" w:rsidR="002D0965" w:rsidRDefault="00074CC8" w:rsidP="00074CC8">
      <w:pPr>
        <w:rPr>
          <w:rFonts w:ascii="Times New Roman" w:hAnsi="Times New Roman"/>
          <w:sz w:val="24"/>
          <w:szCs w:val="24"/>
        </w:rPr>
      </w:pPr>
      <w:r w:rsidRPr="00425847">
        <w:rPr>
          <w:rFonts w:ascii="Times New Roman" w:hAnsi="Times New Roman"/>
          <w:b/>
          <w:sz w:val="24"/>
          <w:szCs w:val="24"/>
        </w:rPr>
        <w:t xml:space="preserve">Final </w:t>
      </w:r>
      <w:proofErr w:type="gramStart"/>
      <w:r w:rsidRPr="00425847">
        <w:rPr>
          <w:rFonts w:ascii="Times New Roman" w:hAnsi="Times New Roman"/>
          <w:b/>
          <w:sz w:val="24"/>
          <w:szCs w:val="24"/>
        </w:rPr>
        <w:t xml:space="preserve">Exam </w:t>
      </w:r>
      <w:r w:rsidRPr="00226D74">
        <w:rPr>
          <w:rFonts w:ascii="Times New Roman" w:hAnsi="Times New Roman"/>
          <w:bCs/>
          <w:sz w:val="24"/>
          <w:szCs w:val="24"/>
        </w:rPr>
        <w:t>:</w:t>
      </w:r>
      <w:proofErr w:type="gramEnd"/>
      <w:r w:rsidR="00332D50">
        <w:rPr>
          <w:rFonts w:ascii="Times New Roman" w:hAnsi="Times New Roman"/>
          <w:sz w:val="24"/>
          <w:szCs w:val="24"/>
        </w:rPr>
        <w:t xml:space="preserve"> </w:t>
      </w:r>
      <w:r w:rsidR="00660652">
        <w:rPr>
          <w:rFonts w:ascii="Times New Roman" w:hAnsi="Times New Roman"/>
          <w:sz w:val="24"/>
          <w:szCs w:val="24"/>
        </w:rPr>
        <w:t xml:space="preserve"> </w:t>
      </w:r>
      <w:r w:rsidR="000E48A5">
        <w:rPr>
          <w:rFonts w:ascii="Times New Roman" w:hAnsi="Times New Roman"/>
          <w:sz w:val="24"/>
          <w:szCs w:val="24"/>
        </w:rPr>
        <w:t>3</w:t>
      </w:r>
      <w:r w:rsidR="00660652">
        <w:rPr>
          <w:rFonts w:ascii="Times New Roman" w:hAnsi="Times New Roman"/>
          <w:sz w:val="24"/>
          <w:szCs w:val="24"/>
        </w:rPr>
        <w:t>0</w:t>
      </w:r>
      <w:r w:rsidRPr="00425847">
        <w:rPr>
          <w:rFonts w:ascii="Times New Roman" w:hAnsi="Times New Roman"/>
          <w:sz w:val="24"/>
          <w:szCs w:val="24"/>
        </w:rPr>
        <w:t>%</w:t>
      </w:r>
      <w:r>
        <w:rPr>
          <w:rFonts w:ascii="Times New Roman" w:hAnsi="Times New Roman"/>
          <w:sz w:val="24"/>
          <w:szCs w:val="24"/>
        </w:rPr>
        <w:t xml:space="preserve">  </w:t>
      </w:r>
    </w:p>
    <w:p w14:paraId="55C1A445" w14:textId="34C8FC4D" w:rsidR="005C775D" w:rsidRDefault="004372FD" w:rsidP="005C775D">
      <w:pPr>
        <w:rPr>
          <w:rFonts w:ascii="Times New Roman" w:hAnsi="Times New Roman" w:cs="Times New Roman"/>
          <w:bCs/>
          <w:sz w:val="24"/>
          <w:szCs w:val="24"/>
        </w:rPr>
      </w:pPr>
      <w:r w:rsidRPr="004372FD">
        <w:rPr>
          <w:rFonts w:ascii="Times New Roman" w:hAnsi="Times New Roman" w:cs="Times New Roman"/>
          <w:bCs/>
          <w:sz w:val="24"/>
          <w:szCs w:val="24"/>
        </w:rPr>
        <w:t>There will be t</w:t>
      </w:r>
      <w:r w:rsidR="00660652">
        <w:rPr>
          <w:rFonts w:ascii="Times New Roman" w:hAnsi="Times New Roman" w:cs="Times New Roman"/>
          <w:bCs/>
          <w:sz w:val="24"/>
          <w:szCs w:val="24"/>
        </w:rPr>
        <w:t>hree</w:t>
      </w:r>
      <w:r w:rsidRPr="004372FD">
        <w:rPr>
          <w:rFonts w:ascii="Times New Roman" w:hAnsi="Times New Roman" w:cs="Times New Roman"/>
          <w:bCs/>
          <w:sz w:val="24"/>
          <w:szCs w:val="24"/>
        </w:rPr>
        <w:t xml:space="preserve"> in-class quizzes held. </w:t>
      </w:r>
      <w:r w:rsidR="005C775D">
        <w:rPr>
          <w:rFonts w:ascii="Times New Roman" w:hAnsi="Times New Roman" w:cs="Times New Roman"/>
          <w:bCs/>
          <w:sz w:val="24"/>
          <w:szCs w:val="24"/>
        </w:rPr>
        <w:t>The best 2 out of 3 quizzes will be considered for grading and each will contribute 20% of the grade.</w:t>
      </w:r>
      <w:r w:rsidR="00483C96" w:rsidRPr="00483C96">
        <w:rPr>
          <w:rFonts w:ascii="Times New Roman" w:hAnsi="Times New Roman" w:cs="Times New Roman"/>
          <w:bCs/>
          <w:sz w:val="24"/>
          <w:szCs w:val="24"/>
        </w:rPr>
        <w:t xml:space="preserve"> </w:t>
      </w:r>
      <w:r w:rsidR="00483C96">
        <w:rPr>
          <w:rFonts w:ascii="Times New Roman" w:hAnsi="Times New Roman" w:cs="Times New Roman"/>
          <w:bCs/>
          <w:sz w:val="24"/>
          <w:szCs w:val="24"/>
        </w:rPr>
        <w:t xml:space="preserve">The tentative dates for these quizzes are </w:t>
      </w:r>
      <w:r w:rsidR="00DB12E2">
        <w:rPr>
          <w:rFonts w:ascii="Times New Roman" w:hAnsi="Times New Roman" w:cs="Times New Roman"/>
          <w:bCs/>
          <w:sz w:val="24"/>
          <w:szCs w:val="24"/>
        </w:rPr>
        <w:t>4</w:t>
      </w:r>
      <w:r w:rsidR="00483C96" w:rsidRPr="003F35CA">
        <w:rPr>
          <w:rFonts w:ascii="Times New Roman" w:hAnsi="Times New Roman" w:cs="Times New Roman"/>
          <w:bCs/>
          <w:sz w:val="24"/>
          <w:szCs w:val="24"/>
          <w:vertAlign w:val="superscript"/>
        </w:rPr>
        <w:t>th</w:t>
      </w:r>
      <w:r w:rsidR="00483C96">
        <w:rPr>
          <w:rFonts w:ascii="Times New Roman" w:hAnsi="Times New Roman" w:cs="Times New Roman"/>
          <w:bCs/>
          <w:sz w:val="24"/>
          <w:szCs w:val="24"/>
        </w:rPr>
        <w:t xml:space="preserve"> </w:t>
      </w:r>
      <w:r w:rsidR="00DB12E2">
        <w:rPr>
          <w:rFonts w:ascii="Times New Roman" w:hAnsi="Times New Roman" w:cs="Times New Roman"/>
          <w:bCs/>
          <w:sz w:val="24"/>
          <w:szCs w:val="24"/>
        </w:rPr>
        <w:t>February</w:t>
      </w:r>
      <w:r w:rsidR="00483C96">
        <w:rPr>
          <w:rFonts w:ascii="Times New Roman" w:hAnsi="Times New Roman" w:cs="Times New Roman"/>
          <w:bCs/>
          <w:sz w:val="24"/>
          <w:szCs w:val="24"/>
        </w:rPr>
        <w:t xml:space="preserve">, </w:t>
      </w:r>
      <w:r w:rsidR="00DB12E2">
        <w:rPr>
          <w:rFonts w:ascii="Times New Roman" w:hAnsi="Times New Roman" w:cs="Times New Roman"/>
          <w:bCs/>
          <w:sz w:val="24"/>
          <w:szCs w:val="24"/>
        </w:rPr>
        <w:t>30</w:t>
      </w:r>
      <w:r w:rsidR="00483C96" w:rsidRPr="003F35CA">
        <w:rPr>
          <w:rFonts w:ascii="Times New Roman" w:hAnsi="Times New Roman" w:cs="Times New Roman"/>
          <w:bCs/>
          <w:sz w:val="24"/>
          <w:szCs w:val="24"/>
          <w:vertAlign w:val="superscript"/>
        </w:rPr>
        <w:t>th</w:t>
      </w:r>
      <w:r w:rsidR="00483C96">
        <w:rPr>
          <w:rFonts w:ascii="Times New Roman" w:hAnsi="Times New Roman" w:cs="Times New Roman"/>
          <w:bCs/>
          <w:sz w:val="24"/>
          <w:szCs w:val="24"/>
        </w:rPr>
        <w:t xml:space="preserve"> </w:t>
      </w:r>
      <w:r w:rsidR="00DB12E2">
        <w:rPr>
          <w:rFonts w:ascii="Times New Roman" w:hAnsi="Times New Roman" w:cs="Times New Roman"/>
          <w:bCs/>
          <w:sz w:val="24"/>
          <w:szCs w:val="24"/>
        </w:rPr>
        <w:t>March</w:t>
      </w:r>
      <w:r w:rsidR="00A82DF4">
        <w:rPr>
          <w:rFonts w:ascii="Times New Roman" w:hAnsi="Times New Roman" w:cs="Times New Roman"/>
          <w:bCs/>
          <w:sz w:val="24"/>
          <w:szCs w:val="24"/>
        </w:rPr>
        <w:t xml:space="preserve"> and</w:t>
      </w:r>
      <w:r w:rsidR="00483C96">
        <w:rPr>
          <w:rFonts w:ascii="Times New Roman" w:hAnsi="Times New Roman" w:cs="Times New Roman"/>
          <w:bCs/>
          <w:sz w:val="24"/>
          <w:szCs w:val="24"/>
        </w:rPr>
        <w:t xml:space="preserve"> </w:t>
      </w:r>
      <w:r w:rsidR="00DB12E2">
        <w:rPr>
          <w:rFonts w:ascii="Times New Roman" w:hAnsi="Times New Roman" w:cs="Times New Roman"/>
          <w:bCs/>
          <w:sz w:val="24"/>
          <w:szCs w:val="24"/>
        </w:rPr>
        <w:t>15</w:t>
      </w:r>
      <w:r w:rsidR="00DB12E2" w:rsidRPr="00DB12E2">
        <w:rPr>
          <w:rFonts w:ascii="Times New Roman" w:hAnsi="Times New Roman" w:cs="Times New Roman"/>
          <w:bCs/>
          <w:sz w:val="24"/>
          <w:szCs w:val="24"/>
          <w:vertAlign w:val="superscript"/>
        </w:rPr>
        <w:t>th</w:t>
      </w:r>
      <w:r w:rsidR="00DB12E2">
        <w:rPr>
          <w:rFonts w:ascii="Times New Roman" w:hAnsi="Times New Roman" w:cs="Times New Roman"/>
          <w:bCs/>
          <w:sz w:val="24"/>
          <w:szCs w:val="24"/>
        </w:rPr>
        <w:t xml:space="preserve"> Ap</w:t>
      </w:r>
      <w:r w:rsidR="0015258E">
        <w:rPr>
          <w:rFonts w:ascii="Times New Roman" w:hAnsi="Times New Roman" w:cs="Times New Roman"/>
          <w:bCs/>
          <w:sz w:val="24"/>
          <w:szCs w:val="24"/>
        </w:rPr>
        <w:t>r</w:t>
      </w:r>
      <w:r w:rsidR="00DB12E2">
        <w:rPr>
          <w:rFonts w:ascii="Times New Roman" w:hAnsi="Times New Roman" w:cs="Times New Roman"/>
          <w:bCs/>
          <w:sz w:val="24"/>
          <w:szCs w:val="24"/>
        </w:rPr>
        <w:t>il</w:t>
      </w:r>
      <w:r w:rsidR="00483C96">
        <w:rPr>
          <w:rFonts w:ascii="Times New Roman" w:hAnsi="Times New Roman" w:cs="Times New Roman"/>
          <w:bCs/>
          <w:sz w:val="24"/>
          <w:szCs w:val="24"/>
        </w:rPr>
        <w:t>.</w:t>
      </w:r>
      <w:r w:rsidR="005C775D">
        <w:rPr>
          <w:rFonts w:ascii="Times New Roman" w:hAnsi="Times New Roman" w:cs="Times New Roman"/>
          <w:bCs/>
          <w:sz w:val="24"/>
          <w:szCs w:val="24"/>
        </w:rPr>
        <w:t xml:space="preserve"> There will be no make-ups for quizzes.</w:t>
      </w:r>
    </w:p>
    <w:p w14:paraId="7775DCB7" w14:textId="77777777" w:rsidR="005C775D" w:rsidRDefault="005C775D" w:rsidP="00074CC8">
      <w:pPr>
        <w:rPr>
          <w:rFonts w:ascii="Times New Roman" w:hAnsi="Times New Roman" w:cs="Times New Roman"/>
          <w:bCs/>
          <w:sz w:val="24"/>
          <w:szCs w:val="24"/>
        </w:rPr>
      </w:pPr>
      <w:r>
        <w:rPr>
          <w:rFonts w:ascii="Times New Roman" w:hAnsi="Times New Roman" w:cs="Times New Roman"/>
          <w:bCs/>
          <w:sz w:val="24"/>
          <w:szCs w:val="24"/>
        </w:rPr>
        <w:t xml:space="preserve">The dates for midterm and final will be decided by the Academic section. </w:t>
      </w:r>
    </w:p>
    <w:p w14:paraId="0D49A7A1" w14:textId="535ED09C" w:rsidR="00074CC8" w:rsidRPr="005C775D" w:rsidRDefault="00074CC8" w:rsidP="00074CC8">
      <w:pPr>
        <w:rPr>
          <w:rFonts w:ascii="Times New Roman" w:hAnsi="Times New Roman" w:cs="Times New Roman"/>
          <w:bCs/>
          <w:sz w:val="24"/>
          <w:szCs w:val="24"/>
        </w:rPr>
      </w:pPr>
      <w:r>
        <w:rPr>
          <w:rFonts w:ascii="Times New Roman" w:hAnsi="Times New Roman" w:cs="Times New Roman"/>
          <w:b/>
          <w:sz w:val="24"/>
          <w:szCs w:val="24"/>
        </w:rPr>
        <w:t>PLAGIARISM AND CHEATING</w:t>
      </w:r>
    </w:p>
    <w:p w14:paraId="24BB5C49" w14:textId="62B75832" w:rsidR="00E847CF" w:rsidRPr="00F378FD" w:rsidRDefault="008B52C8" w:rsidP="00074CC8">
      <w:pPr>
        <w:rPr>
          <w:rFonts w:ascii="Times New Roman" w:hAnsi="Times New Roman" w:cs="Times New Roman"/>
          <w:b/>
          <w:sz w:val="24"/>
          <w:szCs w:val="24"/>
        </w:rPr>
      </w:pPr>
      <w:r>
        <w:rPr>
          <w:rFonts w:ascii="Times New Roman" w:hAnsi="Times New Roman" w:cs="Times New Roman"/>
          <w:sz w:val="24"/>
          <w:szCs w:val="24"/>
        </w:rPr>
        <w:t xml:space="preserve">All exams are </w:t>
      </w:r>
      <w:r w:rsidR="007C77C1">
        <w:rPr>
          <w:rFonts w:ascii="Times New Roman" w:hAnsi="Times New Roman" w:cs="Times New Roman"/>
          <w:sz w:val="24"/>
          <w:szCs w:val="24"/>
        </w:rPr>
        <w:t>closed</w:t>
      </w:r>
      <w:r>
        <w:rPr>
          <w:rFonts w:ascii="Times New Roman" w:hAnsi="Times New Roman" w:cs="Times New Roman"/>
          <w:sz w:val="24"/>
          <w:szCs w:val="24"/>
        </w:rPr>
        <w:t xml:space="preserve"> book exams. </w:t>
      </w:r>
      <w:r w:rsidR="007C77C1">
        <w:rPr>
          <w:rFonts w:ascii="Times New Roman" w:hAnsi="Times New Roman" w:cs="Times New Roman"/>
          <w:sz w:val="24"/>
          <w:szCs w:val="24"/>
        </w:rPr>
        <w:t>Any</w:t>
      </w:r>
      <w:r w:rsidR="00074CC8">
        <w:rPr>
          <w:rFonts w:ascii="Times New Roman" w:hAnsi="Times New Roman" w:cs="Times New Roman"/>
          <w:sz w:val="24"/>
          <w:szCs w:val="24"/>
        </w:rPr>
        <w:t xml:space="preserve"> case</w:t>
      </w:r>
      <w:r w:rsidR="004372FD">
        <w:rPr>
          <w:rFonts w:ascii="Times New Roman" w:hAnsi="Times New Roman" w:cs="Times New Roman"/>
          <w:sz w:val="24"/>
          <w:szCs w:val="24"/>
        </w:rPr>
        <w:t xml:space="preserve"> of</w:t>
      </w:r>
      <w:r w:rsidR="00074CC8">
        <w:rPr>
          <w:rFonts w:ascii="Times New Roman" w:hAnsi="Times New Roman" w:cs="Times New Roman"/>
          <w:sz w:val="24"/>
          <w:szCs w:val="24"/>
        </w:rPr>
        <w:t xml:space="preserve"> cheating</w:t>
      </w:r>
      <w:r w:rsidR="007C77C1">
        <w:rPr>
          <w:rFonts w:ascii="Times New Roman" w:hAnsi="Times New Roman" w:cs="Times New Roman"/>
          <w:sz w:val="24"/>
          <w:szCs w:val="24"/>
        </w:rPr>
        <w:t xml:space="preserve"> and plagiarism will attract punishment</w:t>
      </w:r>
      <w:r w:rsidR="004372FD">
        <w:rPr>
          <w:rFonts w:ascii="Times New Roman" w:hAnsi="Times New Roman" w:cs="Times New Roman"/>
          <w:sz w:val="24"/>
          <w:szCs w:val="24"/>
        </w:rPr>
        <w:t xml:space="preserve"> as per institute norms.</w:t>
      </w:r>
      <w:r w:rsidR="00074CC8">
        <w:rPr>
          <w:rFonts w:ascii="Times New Roman" w:hAnsi="Times New Roman" w:cs="Times New Roman"/>
          <w:sz w:val="24"/>
          <w:szCs w:val="24"/>
        </w:rPr>
        <w:t xml:space="preserve"> </w:t>
      </w:r>
    </w:p>
    <w:p w14:paraId="5542C3EB" w14:textId="7C683382" w:rsidR="00144016" w:rsidRDefault="00074CC8" w:rsidP="00074CC8">
      <w:pPr>
        <w:rPr>
          <w:rFonts w:ascii="Times New Roman" w:hAnsi="Times New Roman" w:cs="Times New Roman"/>
          <w:sz w:val="24"/>
          <w:szCs w:val="24"/>
        </w:rPr>
      </w:pPr>
      <w:r>
        <w:rPr>
          <w:rFonts w:ascii="Times New Roman" w:hAnsi="Times New Roman" w:cs="Times New Roman"/>
          <w:b/>
          <w:sz w:val="24"/>
          <w:szCs w:val="24"/>
        </w:rPr>
        <w:t xml:space="preserve">Personal Note: </w:t>
      </w:r>
      <w:r>
        <w:rPr>
          <w:rFonts w:ascii="Times New Roman" w:hAnsi="Times New Roman" w:cs="Times New Roman"/>
          <w:sz w:val="24"/>
          <w:szCs w:val="24"/>
        </w:rPr>
        <w:t>I rely on full cooperation from every member in the class to make this course a mutually rewarding course for everyone. Effective learning is a joint effort of students and faculty. Violation of rules and norms would imply heavy penalty as per the discretion of the instructor. I will try hard to ensure that this course adds tremendous value to your learning experience at II</w:t>
      </w:r>
      <w:r w:rsidR="004372FD">
        <w:rPr>
          <w:rFonts w:ascii="Times New Roman" w:hAnsi="Times New Roman" w:cs="Times New Roman"/>
          <w:sz w:val="24"/>
          <w:szCs w:val="24"/>
        </w:rPr>
        <w:t>IT Delhi</w:t>
      </w:r>
      <w:r>
        <w:rPr>
          <w:rFonts w:ascii="Times New Roman" w:hAnsi="Times New Roman" w:cs="Times New Roman"/>
          <w:sz w:val="24"/>
          <w:szCs w:val="24"/>
        </w:rPr>
        <w:t>.</w:t>
      </w:r>
    </w:p>
    <w:p w14:paraId="0A5EC7C9" w14:textId="225D4BDC" w:rsidR="00AC54E5" w:rsidRDefault="00AC54E5" w:rsidP="00074CC8">
      <w:pPr>
        <w:rPr>
          <w:rFonts w:ascii="Times New Roman" w:hAnsi="Times New Roman" w:cs="Times New Roman"/>
          <w:sz w:val="24"/>
          <w:szCs w:val="24"/>
        </w:rPr>
      </w:pPr>
    </w:p>
    <w:p w14:paraId="70340272" w14:textId="7709F17F" w:rsidR="004372FD" w:rsidRDefault="004372FD" w:rsidP="00074CC8">
      <w:pPr>
        <w:rPr>
          <w:rFonts w:ascii="Times New Roman" w:hAnsi="Times New Roman" w:cs="Times New Roman"/>
          <w:sz w:val="24"/>
          <w:szCs w:val="24"/>
        </w:rPr>
      </w:pPr>
    </w:p>
    <w:p w14:paraId="53828335" w14:textId="50F05BA6" w:rsidR="00226D74" w:rsidRDefault="00226D74" w:rsidP="00074CC8">
      <w:pPr>
        <w:rPr>
          <w:rFonts w:ascii="Times New Roman" w:hAnsi="Times New Roman" w:cs="Times New Roman"/>
          <w:sz w:val="24"/>
          <w:szCs w:val="24"/>
        </w:rPr>
      </w:pPr>
    </w:p>
    <w:p w14:paraId="2FF8CF84" w14:textId="773DB71E" w:rsidR="00226D74" w:rsidRDefault="00226D74" w:rsidP="00074CC8">
      <w:pPr>
        <w:rPr>
          <w:rFonts w:ascii="Times New Roman" w:hAnsi="Times New Roman" w:cs="Times New Roman"/>
          <w:sz w:val="24"/>
          <w:szCs w:val="24"/>
        </w:rPr>
      </w:pPr>
    </w:p>
    <w:p w14:paraId="15A6F4A2" w14:textId="77777777" w:rsidR="00226D74" w:rsidRDefault="00226D74" w:rsidP="00074CC8">
      <w:pPr>
        <w:rPr>
          <w:rFonts w:ascii="Times New Roman" w:hAnsi="Times New Roman" w:cs="Times New Roman"/>
          <w:sz w:val="24"/>
          <w:szCs w:val="24"/>
        </w:rPr>
      </w:pPr>
    </w:p>
    <w:p w14:paraId="6909ABEF" w14:textId="77777777" w:rsidR="004372FD" w:rsidRPr="00AC54E5" w:rsidRDefault="004372FD" w:rsidP="00074CC8">
      <w:pPr>
        <w:rPr>
          <w:rFonts w:ascii="Times New Roman" w:hAnsi="Times New Roman" w:cs="Times New Roman"/>
          <w:sz w:val="24"/>
          <w:szCs w:val="24"/>
        </w:rPr>
      </w:pPr>
    </w:p>
    <w:p w14:paraId="0F876CFC" w14:textId="77777777" w:rsidR="00074CC8" w:rsidRPr="00C24036" w:rsidRDefault="00074CC8" w:rsidP="00074CC8">
      <w:pPr>
        <w:jc w:val="center"/>
        <w:rPr>
          <w:rFonts w:ascii="Times New Roman" w:hAnsi="Times New Roman" w:cs="Times New Roman"/>
          <w:b/>
          <w:sz w:val="24"/>
          <w:szCs w:val="24"/>
          <w:u w:val="single"/>
        </w:rPr>
      </w:pPr>
      <w:r w:rsidRPr="00C24036">
        <w:rPr>
          <w:rFonts w:ascii="Times New Roman" w:hAnsi="Times New Roman" w:cs="Times New Roman"/>
          <w:b/>
          <w:sz w:val="24"/>
          <w:szCs w:val="24"/>
          <w:u w:val="single"/>
        </w:rPr>
        <w:lastRenderedPageBreak/>
        <w:t>CLASS SCHEDULE</w:t>
      </w:r>
    </w:p>
    <w:p w14:paraId="596CB1AC" w14:textId="77777777" w:rsidR="00074CC8" w:rsidRPr="00C24036" w:rsidRDefault="00074CC8" w:rsidP="00074CC8">
      <w:pPr>
        <w:jc w:val="center"/>
        <w:rPr>
          <w:rFonts w:ascii="Times New Roman" w:hAnsi="Times New Roman" w:cs="Times New Roman"/>
          <w:b/>
          <w:sz w:val="24"/>
          <w:szCs w:val="24"/>
          <w:u w:val="single"/>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
        <w:gridCol w:w="8791"/>
      </w:tblGrid>
      <w:tr w:rsidR="005D43E3" w:rsidRPr="00425847" w14:paraId="1759653F" w14:textId="77777777" w:rsidTr="005D43E3">
        <w:trPr>
          <w:trHeight w:val="698"/>
        </w:trPr>
        <w:tc>
          <w:tcPr>
            <w:tcW w:w="985" w:type="dxa"/>
            <w:shd w:val="clear" w:color="auto" w:fill="33CCCC"/>
          </w:tcPr>
          <w:p w14:paraId="39E9012E" w14:textId="5DE286D1" w:rsidR="005D43E3" w:rsidRPr="00425847" w:rsidRDefault="005D43E3" w:rsidP="009108B8">
            <w:pPr>
              <w:jc w:val="center"/>
              <w:rPr>
                <w:rFonts w:ascii="Times New Roman" w:hAnsi="Times New Roman"/>
                <w:b/>
                <w:sz w:val="24"/>
                <w:szCs w:val="24"/>
              </w:rPr>
            </w:pPr>
            <w:r>
              <w:rPr>
                <w:rFonts w:ascii="Times New Roman" w:hAnsi="Times New Roman"/>
                <w:b/>
                <w:sz w:val="24"/>
                <w:szCs w:val="24"/>
              </w:rPr>
              <w:t xml:space="preserve">Week </w:t>
            </w:r>
          </w:p>
        </w:tc>
        <w:tc>
          <w:tcPr>
            <w:tcW w:w="8791" w:type="dxa"/>
            <w:shd w:val="clear" w:color="auto" w:fill="33CCCC"/>
          </w:tcPr>
          <w:p w14:paraId="3ADF188E" w14:textId="77777777" w:rsidR="005D43E3" w:rsidRPr="00425847" w:rsidRDefault="005D43E3" w:rsidP="009108B8">
            <w:pPr>
              <w:jc w:val="center"/>
              <w:rPr>
                <w:rFonts w:ascii="Times New Roman" w:hAnsi="Times New Roman"/>
                <w:b/>
                <w:sz w:val="24"/>
                <w:szCs w:val="24"/>
              </w:rPr>
            </w:pPr>
            <w:r w:rsidRPr="00425847">
              <w:rPr>
                <w:rFonts w:ascii="Times New Roman" w:hAnsi="Times New Roman"/>
                <w:b/>
                <w:sz w:val="24"/>
                <w:szCs w:val="24"/>
              </w:rPr>
              <w:t>Topic</w:t>
            </w:r>
          </w:p>
        </w:tc>
      </w:tr>
      <w:tr w:rsidR="005D43E3" w:rsidRPr="00425847" w14:paraId="3FA17706" w14:textId="77777777" w:rsidTr="005D43E3">
        <w:trPr>
          <w:trHeight w:val="1351"/>
        </w:trPr>
        <w:tc>
          <w:tcPr>
            <w:tcW w:w="985" w:type="dxa"/>
            <w:tcBorders>
              <w:bottom w:val="single" w:sz="4" w:space="0" w:color="000000"/>
            </w:tcBorders>
          </w:tcPr>
          <w:p w14:paraId="5B8DE10D" w14:textId="77777777" w:rsidR="005D43E3" w:rsidRPr="006773FE" w:rsidRDefault="005D43E3" w:rsidP="009108B8">
            <w:pPr>
              <w:jc w:val="both"/>
              <w:rPr>
                <w:rFonts w:ascii="Times New Roman" w:hAnsi="Times New Roman"/>
                <w:sz w:val="24"/>
                <w:szCs w:val="24"/>
              </w:rPr>
            </w:pPr>
            <w:r w:rsidRPr="006773FE">
              <w:rPr>
                <w:rFonts w:ascii="Times New Roman" w:hAnsi="Times New Roman"/>
                <w:sz w:val="24"/>
                <w:szCs w:val="24"/>
              </w:rPr>
              <w:t>1</w:t>
            </w:r>
          </w:p>
          <w:p w14:paraId="6CFF8E48" w14:textId="0AADA350" w:rsidR="005D43E3" w:rsidRPr="00425847" w:rsidRDefault="005D43E3" w:rsidP="009108B8">
            <w:pPr>
              <w:jc w:val="both"/>
              <w:rPr>
                <w:rFonts w:ascii="Times New Roman" w:hAnsi="Times New Roman"/>
                <w:b/>
                <w:sz w:val="24"/>
                <w:szCs w:val="24"/>
              </w:rPr>
            </w:pPr>
          </w:p>
        </w:tc>
        <w:tc>
          <w:tcPr>
            <w:tcW w:w="8791" w:type="dxa"/>
            <w:tcBorders>
              <w:bottom w:val="single" w:sz="4" w:space="0" w:color="000000"/>
            </w:tcBorders>
          </w:tcPr>
          <w:p w14:paraId="230242D7" w14:textId="516C32C8" w:rsidR="005D43E3" w:rsidRPr="00425847" w:rsidRDefault="005D43E3" w:rsidP="00AB1655">
            <w:pPr>
              <w:rPr>
                <w:rFonts w:ascii="Times New Roman" w:hAnsi="Times New Roman"/>
                <w:b/>
                <w:sz w:val="24"/>
                <w:szCs w:val="24"/>
              </w:rPr>
            </w:pPr>
            <w:r w:rsidRPr="00425847">
              <w:rPr>
                <w:rFonts w:ascii="Times New Roman" w:hAnsi="Times New Roman"/>
                <w:b/>
                <w:sz w:val="24"/>
                <w:szCs w:val="24"/>
              </w:rPr>
              <w:t>Introduction</w:t>
            </w:r>
            <w:r>
              <w:rPr>
                <w:rFonts w:ascii="Times New Roman" w:hAnsi="Times New Roman"/>
                <w:b/>
                <w:sz w:val="24"/>
                <w:szCs w:val="24"/>
              </w:rPr>
              <w:t xml:space="preserve"> to Micro Economics and Review of Mathematical Tools</w:t>
            </w:r>
          </w:p>
          <w:p w14:paraId="28CAEE20" w14:textId="77777777" w:rsidR="005D43E3" w:rsidRDefault="005D43E3" w:rsidP="009108B8">
            <w:pPr>
              <w:jc w:val="both"/>
              <w:rPr>
                <w:rFonts w:ascii="Times New Roman" w:hAnsi="Times New Roman"/>
              </w:rPr>
            </w:pPr>
            <w:r w:rsidRPr="00425847">
              <w:rPr>
                <w:rFonts w:ascii="Times New Roman" w:hAnsi="Times New Roman"/>
              </w:rPr>
              <w:t>What is ec</w:t>
            </w:r>
            <w:r>
              <w:rPr>
                <w:rFonts w:ascii="Times New Roman" w:hAnsi="Times New Roman"/>
              </w:rPr>
              <w:t>onomics? Difference between Micro and Macro Economics.</w:t>
            </w:r>
          </w:p>
          <w:p w14:paraId="0C1E0810" w14:textId="152DCDCA" w:rsidR="005D43E3" w:rsidRPr="00B4172B" w:rsidRDefault="005D43E3" w:rsidP="009108B8">
            <w:pPr>
              <w:jc w:val="both"/>
              <w:rPr>
                <w:rFonts w:ascii="Times New Roman" w:hAnsi="Times New Roman"/>
              </w:rPr>
            </w:pPr>
            <w:r>
              <w:rPr>
                <w:rFonts w:ascii="Times New Roman" w:hAnsi="Times New Roman"/>
              </w:rPr>
              <w:t>Microeconomics is everywhere.</w:t>
            </w:r>
          </w:p>
        </w:tc>
      </w:tr>
      <w:tr w:rsidR="005D43E3" w:rsidRPr="00425847" w14:paraId="7B88B5B2" w14:textId="77777777" w:rsidTr="005D43E3">
        <w:trPr>
          <w:trHeight w:val="1772"/>
        </w:trPr>
        <w:tc>
          <w:tcPr>
            <w:tcW w:w="985" w:type="dxa"/>
            <w:shd w:val="clear" w:color="auto" w:fill="33CCCC"/>
          </w:tcPr>
          <w:p w14:paraId="305FE956" w14:textId="4A3CD96F" w:rsidR="005D43E3" w:rsidRPr="00425847" w:rsidRDefault="005D43E3" w:rsidP="009108B8">
            <w:pPr>
              <w:jc w:val="both"/>
              <w:rPr>
                <w:rFonts w:ascii="Times New Roman" w:hAnsi="Times New Roman"/>
                <w:sz w:val="24"/>
                <w:szCs w:val="24"/>
              </w:rPr>
            </w:pPr>
            <w:r w:rsidRPr="00425847">
              <w:rPr>
                <w:rFonts w:ascii="Times New Roman" w:hAnsi="Times New Roman"/>
                <w:sz w:val="24"/>
                <w:szCs w:val="24"/>
              </w:rPr>
              <w:t xml:space="preserve"> </w:t>
            </w:r>
          </w:p>
        </w:tc>
        <w:tc>
          <w:tcPr>
            <w:tcW w:w="8791" w:type="dxa"/>
            <w:shd w:val="clear" w:color="auto" w:fill="33CCCC"/>
          </w:tcPr>
          <w:p w14:paraId="42ABCB45" w14:textId="77777777" w:rsidR="005D43E3" w:rsidRDefault="005D43E3" w:rsidP="00432D37">
            <w:pPr>
              <w:jc w:val="both"/>
              <w:rPr>
                <w:rFonts w:ascii="Times New Roman" w:hAnsi="Times New Roman"/>
                <w:b/>
                <w:sz w:val="24"/>
                <w:szCs w:val="24"/>
              </w:rPr>
            </w:pPr>
            <w:r>
              <w:rPr>
                <w:rFonts w:ascii="Times New Roman" w:hAnsi="Times New Roman"/>
                <w:b/>
                <w:sz w:val="24"/>
                <w:szCs w:val="24"/>
              </w:rPr>
              <w:t>Module 1:   Demand and S</w:t>
            </w:r>
            <w:r w:rsidRPr="00425847">
              <w:rPr>
                <w:rFonts w:ascii="Times New Roman" w:hAnsi="Times New Roman"/>
                <w:b/>
                <w:sz w:val="24"/>
                <w:szCs w:val="24"/>
              </w:rPr>
              <w:t xml:space="preserve">upply </w:t>
            </w:r>
          </w:p>
          <w:p w14:paraId="6654B69A" w14:textId="53A1EFFB" w:rsidR="005D43E3" w:rsidRPr="00432D37" w:rsidRDefault="005D43E3" w:rsidP="00432D37">
            <w:pPr>
              <w:jc w:val="both"/>
              <w:rPr>
                <w:rFonts w:ascii="Times New Roman" w:hAnsi="Times New Roman"/>
                <w:b/>
                <w:sz w:val="24"/>
                <w:szCs w:val="24"/>
              </w:rPr>
            </w:pPr>
            <w:r w:rsidRPr="00B949EB">
              <w:rPr>
                <w:rFonts w:ascii="Times New Roman" w:hAnsi="Times New Roman" w:cs="Times New Roman"/>
              </w:rPr>
              <w:t>This module provides an understanding of the determinants of demand and supply, the nature of demand and supply curves and their interaction in the market, and important concepts such as price elasticity of demand and supply and market equilibrium.</w:t>
            </w:r>
            <w:r>
              <w:rPr>
                <w:rFonts w:ascii="Times New Roman" w:hAnsi="Times New Roman" w:cs="Times New Roman"/>
              </w:rPr>
              <w:t xml:space="preserve"> </w:t>
            </w:r>
          </w:p>
        </w:tc>
      </w:tr>
      <w:tr w:rsidR="005D43E3" w:rsidRPr="00425847" w14:paraId="53C516F8" w14:textId="77777777" w:rsidTr="005D43E3">
        <w:trPr>
          <w:trHeight w:val="146"/>
        </w:trPr>
        <w:tc>
          <w:tcPr>
            <w:tcW w:w="985" w:type="dxa"/>
          </w:tcPr>
          <w:p w14:paraId="46AF56B7" w14:textId="44B57A5D" w:rsidR="005D43E3" w:rsidRDefault="005D43E3" w:rsidP="009108B8">
            <w:pPr>
              <w:jc w:val="both"/>
              <w:rPr>
                <w:rFonts w:ascii="Times New Roman" w:hAnsi="Times New Roman"/>
                <w:sz w:val="24"/>
                <w:szCs w:val="24"/>
              </w:rPr>
            </w:pPr>
            <w:r>
              <w:rPr>
                <w:rFonts w:ascii="Times New Roman" w:hAnsi="Times New Roman"/>
                <w:sz w:val="24"/>
                <w:szCs w:val="24"/>
              </w:rPr>
              <w:t>2</w:t>
            </w:r>
          </w:p>
          <w:p w14:paraId="4F9E776E" w14:textId="505DCE5A" w:rsidR="005D43E3" w:rsidRPr="00425847" w:rsidRDefault="005D43E3" w:rsidP="009108B8">
            <w:pPr>
              <w:jc w:val="both"/>
              <w:rPr>
                <w:rFonts w:ascii="Times New Roman" w:hAnsi="Times New Roman"/>
                <w:sz w:val="24"/>
                <w:szCs w:val="24"/>
              </w:rPr>
            </w:pPr>
          </w:p>
        </w:tc>
        <w:tc>
          <w:tcPr>
            <w:tcW w:w="8791" w:type="dxa"/>
          </w:tcPr>
          <w:p w14:paraId="0D58A5B5" w14:textId="3E0405FE" w:rsidR="005D43E3" w:rsidRPr="005D43E3" w:rsidRDefault="005D43E3" w:rsidP="009108B8">
            <w:pPr>
              <w:jc w:val="both"/>
              <w:rPr>
                <w:rFonts w:ascii="Times New Roman" w:hAnsi="Times New Roman"/>
                <w:b/>
                <w:sz w:val="24"/>
              </w:rPr>
            </w:pPr>
            <w:r w:rsidRPr="00356582">
              <w:rPr>
                <w:rFonts w:ascii="Times New Roman" w:hAnsi="Times New Roman"/>
                <w:b/>
                <w:sz w:val="24"/>
                <w:szCs w:val="24"/>
              </w:rPr>
              <w:t>Demand and Supply</w:t>
            </w:r>
          </w:p>
          <w:p w14:paraId="1CD9D611" w14:textId="77777777" w:rsidR="005D43E3" w:rsidRDefault="005D43E3" w:rsidP="009108B8">
            <w:pPr>
              <w:jc w:val="both"/>
              <w:rPr>
                <w:rFonts w:ascii="Times New Roman" w:hAnsi="Times New Roman"/>
              </w:rPr>
            </w:pPr>
            <w:r>
              <w:rPr>
                <w:rFonts w:ascii="Times New Roman" w:hAnsi="Times New Roman"/>
              </w:rPr>
              <w:t>What is Demand? What influences Demand?</w:t>
            </w:r>
            <w:r w:rsidRPr="00425847">
              <w:rPr>
                <w:rFonts w:ascii="Times New Roman" w:hAnsi="Times New Roman"/>
              </w:rPr>
              <w:t xml:space="preserve"> </w:t>
            </w:r>
          </w:p>
          <w:p w14:paraId="6BF5FE53" w14:textId="77777777" w:rsidR="005D43E3" w:rsidRDefault="005D43E3" w:rsidP="009108B8">
            <w:pPr>
              <w:jc w:val="both"/>
              <w:rPr>
                <w:rFonts w:ascii="Times New Roman" w:hAnsi="Times New Roman"/>
              </w:rPr>
            </w:pPr>
            <w:r>
              <w:rPr>
                <w:rFonts w:ascii="Times New Roman" w:hAnsi="Times New Roman"/>
              </w:rPr>
              <w:t>What is Supply? What influences Supply?</w:t>
            </w:r>
            <w:r w:rsidRPr="00425847">
              <w:rPr>
                <w:rFonts w:ascii="Times New Roman" w:hAnsi="Times New Roman"/>
              </w:rPr>
              <w:t xml:space="preserve"> </w:t>
            </w:r>
          </w:p>
          <w:p w14:paraId="572AA02D" w14:textId="77777777" w:rsidR="005D43E3" w:rsidRPr="00356582" w:rsidRDefault="005D43E3" w:rsidP="009108B8">
            <w:pPr>
              <w:jc w:val="both"/>
              <w:rPr>
                <w:rFonts w:ascii="Times New Roman" w:hAnsi="Times New Roman"/>
              </w:rPr>
            </w:pPr>
            <w:r w:rsidRPr="00425847">
              <w:rPr>
                <w:rFonts w:ascii="Times New Roman" w:hAnsi="Times New Roman"/>
              </w:rPr>
              <w:t>Movement along and sh</w:t>
            </w:r>
            <w:r>
              <w:rPr>
                <w:rFonts w:ascii="Times New Roman" w:hAnsi="Times New Roman"/>
              </w:rPr>
              <w:t>ift in demand and supply curves</w:t>
            </w:r>
            <w:r w:rsidRPr="00425847">
              <w:rPr>
                <w:rFonts w:ascii="Times New Roman" w:hAnsi="Times New Roman"/>
              </w:rPr>
              <w:t xml:space="preserve">  </w:t>
            </w:r>
          </w:p>
        </w:tc>
      </w:tr>
      <w:tr w:rsidR="005D43E3" w:rsidRPr="00425847" w14:paraId="18058889" w14:textId="77777777" w:rsidTr="005D43E3">
        <w:trPr>
          <w:trHeight w:val="146"/>
        </w:trPr>
        <w:tc>
          <w:tcPr>
            <w:tcW w:w="985" w:type="dxa"/>
          </w:tcPr>
          <w:p w14:paraId="0DF32565" w14:textId="6B3E7DE7" w:rsidR="005D43E3" w:rsidRDefault="005D43E3" w:rsidP="009108B8">
            <w:pPr>
              <w:jc w:val="both"/>
              <w:rPr>
                <w:rFonts w:ascii="Times New Roman" w:hAnsi="Times New Roman"/>
                <w:sz w:val="24"/>
                <w:szCs w:val="24"/>
              </w:rPr>
            </w:pPr>
            <w:r>
              <w:rPr>
                <w:rFonts w:ascii="Times New Roman" w:hAnsi="Times New Roman"/>
                <w:sz w:val="24"/>
                <w:szCs w:val="24"/>
              </w:rPr>
              <w:t>3</w:t>
            </w:r>
          </w:p>
        </w:tc>
        <w:tc>
          <w:tcPr>
            <w:tcW w:w="8791" w:type="dxa"/>
          </w:tcPr>
          <w:p w14:paraId="6B2585FD" w14:textId="14471034" w:rsidR="005D43E3" w:rsidRDefault="005D43E3" w:rsidP="009A387D">
            <w:pPr>
              <w:jc w:val="both"/>
              <w:rPr>
                <w:rFonts w:ascii="Times New Roman" w:hAnsi="Times New Roman"/>
                <w:b/>
                <w:sz w:val="24"/>
              </w:rPr>
            </w:pPr>
            <w:r w:rsidRPr="00913FCA">
              <w:rPr>
                <w:rFonts w:ascii="Times New Roman" w:hAnsi="Times New Roman"/>
                <w:b/>
                <w:sz w:val="24"/>
              </w:rPr>
              <w:t>Market Equilibrium</w:t>
            </w:r>
            <w:r w:rsidR="00F128D4">
              <w:rPr>
                <w:rFonts w:ascii="Times New Roman" w:hAnsi="Times New Roman"/>
                <w:b/>
                <w:sz w:val="24"/>
              </w:rPr>
              <w:t xml:space="preserve"> and Elasticity</w:t>
            </w:r>
          </w:p>
          <w:p w14:paraId="19923E56" w14:textId="77777777" w:rsidR="005D43E3" w:rsidRPr="00913FCA" w:rsidRDefault="005D43E3" w:rsidP="009A387D">
            <w:pPr>
              <w:jc w:val="both"/>
              <w:rPr>
                <w:rFonts w:ascii="Times New Roman" w:hAnsi="Times New Roman"/>
                <w:b/>
                <w:sz w:val="24"/>
              </w:rPr>
            </w:pPr>
            <w:r>
              <w:rPr>
                <w:rFonts w:ascii="Times New Roman" w:hAnsi="Times New Roman"/>
              </w:rPr>
              <w:t>What is an equilibrium price? What determines the price?</w:t>
            </w:r>
          </w:p>
          <w:p w14:paraId="1A6E33CC" w14:textId="77777777" w:rsidR="005D43E3" w:rsidRDefault="005D43E3" w:rsidP="009A387D">
            <w:pPr>
              <w:jc w:val="both"/>
              <w:rPr>
                <w:rFonts w:ascii="Times New Roman" w:hAnsi="Times New Roman"/>
              </w:rPr>
            </w:pPr>
            <w:r w:rsidRPr="00425847">
              <w:rPr>
                <w:rFonts w:ascii="Times New Roman" w:hAnsi="Times New Roman"/>
              </w:rPr>
              <w:t xml:space="preserve">Solving equations of supply and demand to get market equilibrium;  </w:t>
            </w:r>
          </w:p>
          <w:p w14:paraId="1D651474" w14:textId="77777777" w:rsidR="005D43E3" w:rsidRDefault="005D43E3" w:rsidP="009108B8">
            <w:pPr>
              <w:jc w:val="both"/>
              <w:rPr>
                <w:rFonts w:ascii="Times New Roman" w:hAnsi="Times New Roman"/>
              </w:rPr>
            </w:pPr>
            <w:r w:rsidRPr="00425847">
              <w:rPr>
                <w:rFonts w:ascii="Times New Roman" w:hAnsi="Times New Roman"/>
              </w:rPr>
              <w:t xml:space="preserve">Consumer and producer surplus and welfare loss in interfering in markets; </w:t>
            </w:r>
          </w:p>
          <w:p w14:paraId="49CE54E5" w14:textId="77777777" w:rsidR="00F128D4" w:rsidRDefault="00F128D4" w:rsidP="00F128D4">
            <w:pPr>
              <w:jc w:val="both"/>
              <w:rPr>
                <w:rFonts w:ascii="Times New Roman" w:hAnsi="Times New Roman"/>
              </w:rPr>
            </w:pPr>
            <w:r w:rsidRPr="00425847">
              <w:rPr>
                <w:rFonts w:ascii="Times New Roman" w:hAnsi="Times New Roman"/>
              </w:rPr>
              <w:t xml:space="preserve">Definition; </w:t>
            </w:r>
            <w:r>
              <w:rPr>
                <w:rFonts w:ascii="Times New Roman" w:hAnsi="Times New Roman"/>
              </w:rPr>
              <w:t>point and arc elasticity</w:t>
            </w:r>
            <w:r w:rsidRPr="00425847">
              <w:rPr>
                <w:rFonts w:ascii="Times New Roman" w:hAnsi="Times New Roman"/>
              </w:rPr>
              <w:t xml:space="preserve">; implication to pricing decisions; </w:t>
            </w:r>
          </w:p>
          <w:p w14:paraId="0B9BBC39" w14:textId="77777777" w:rsidR="00F128D4" w:rsidRDefault="00F128D4" w:rsidP="00F128D4">
            <w:pPr>
              <w:jc w:val="both"/>
              <w:rPr>
                <w:rFonts w:ascii="Times New Roman" w:hAnsi="Times New Roman"/>
              </w:rPr>
            </w:pPr>
            <w:r>
              <w:rPr>
                <w:rFonts w:ascii="Times New Roman" w:hAnsi="Times New Roman"/>
              </w:rPr>
              <w:t>E</w:t>
            </w:r>
            <w:r w:rsidRPr="00425847">
              <w:rPr>
                <w:rFonts w:ascii="Times New Roman" w:hAnsi="Times New Roman"/>
              </w:rPr>
              <w:t>l</w:t>
            </w:r>
            <w:r>
              <w:rPr>
                <w:rFonts w:ascii="Times New Roman" w:hAnsi="Times New Roman"/>
              </w:rPr>
              <w:t xml:space="preserve">asticity and Revenue; </w:t>
            </w:r>
          </w:p>
          <w:p w14:paraId="43EE50D5" w14:textId="709080D0" w:rsidR="00F128D4" w:rsidRPr="00356582" w:rsidRDefault="00F128D4" w:rsidP="00F128D4">
            <w:pPr>
              <w:jc w:val="both"/>
              <w:rPr>
                <w:rFonts w:ascii="Times New Roman" w:hAnsi="Times New Roman"/>
                <w:b/>
                <w:sz w:val="24"/>
                <w:szCs w:val="24"/>
              </w:rPr>
            </w:pPr>
            <w:r>
              <w:rPr>
                <w:rFonts w:ascii="Times New Roman" w:hAnsi="Times New Roman" w:cs="Times New Roman"/>
                <w:color w:val="000000"/>
              </w:rPr>
              <w:t>Factors affecting demand elasticity, elasticity of supply, other measures of elasticity</w:t>
            </w:r>
          </w:p>
        </w:tc>
      </w:tr>
      <w:tr w:rsidR="005D43E3" w:rsidRPr="00425847" w14:paraId="08996DD9" w14:textId="77777777" w:rsidTr="005D43E3">
        <w:trPr>
          <w:trHeight w:val="2193"/>
        </w:trPr>
        <w:tc>
          <w:tcPr>
            <w:tcW w:w="985" w:type="dxa"/>
            <w:shd w:val="clear" w:color="auto" w:fill="33CCCC"/>
          </w:tcPr>
          <w:p w14:paraId="1F8F5DA0" w14:textId="77777777" w:rsidR="005D43E3" w:rsidRPr="00425847" w:rsidRDefault="005D43E3" w:rsidP="009108B8">
            <w:pPr>
              <w:jc w:val="both"/>
              <w:rPr>
                <w:rFonts w:ascii="Times New Roman" w:hAnsi="Times New Roman"/>
                <w:sz w:val="24"/>
                <w:szCs w:val="24"/>
              </w:rPr>
            </w:pPr>
          </w:p>
        </w:tc>
        <w:tc>
          <w:tcPr>
            <w:tcW w:w="8791" w:type="dxa"/>
            <w:shd w:val="clear" w:color="auto" w:fill="33CCCC"/>
          </w:tcPr>
          <w:p w14:paraId="5A078EA7" w14:textId="77777777" w:rsidR="005D43E3" w:rsidRPr="00E57E3E" w:rsidRDefault="005D43E3" w:rsidP="009108B8">
            <w:pPr>
              <w:jc w:val="both"/>
              <w:rPr>
                <w:rFonts w:ascii="Times New Roman" w:hAnsi="Times New Roman"/>
                <w:b/>
                <w:sz w:val="24"/>
                <w:szCs w:val="24"/>
              </w:rPr>
            </w:pPr>
            <w:r>
              <w:rPr>
                <w:rFonts w:ascii="Times New Roman" w:hAnsi="Times New Roman"/>
                <w:b/>
                <w:sz w:val="24"/>
                <w:szCs w:val="24"/>
              </w:rPr>
              <w:t xml:space="preserve">Module 2: Consumer Behavior </w:t>
            </w:r>
          </w:p>
          <w:p w14:paraId="6EF87A1A" w14:textId="77777777" w:rsidR="005D43E3" w:rsidRPr="00E57E3E" w:rsidRDefault="005D43E3" w:rsidP="009108B8">
            <w:pPr>
              <w:rPr>
                <w:rFonts w:ascii="Times New Roman" w:hAnsi="Times New Roman" w:cs="Times New Roman"/>
                <w:sz w:val="20"/>
              </w:rPr>
            </w:pPr>
            <w:r w:rsidRPr="00E57E3E">
              <w:rPr>
                <w:rFonts w:ascii="Times New Roman" w:hAnsi="Times New Roman" w:cs="Times New Roman"/>
              </w:rPr>
              <w:t xml:space="preserve">This module acquaints students with the basic concepts and theories relating to consumer behavior under certainty. It introduces important concepts such as utility maximization, preferences, indifference curves, budget constraints and consumer choice. The link between consumer theory and demand curves is also explained. </w:t>
            </w:r>
          </w:p>
        </w:tc>
      </w:tr>
      <w:tr w:rsidR="005D43E3" w:rsidRPr="00425847" w14:paraId="430FDC25" w14:textId="77777777" w:rsidTr="005D43E3">
        <w:trPr>
          <w:trHeight w:val="2006"/>
        </w:trPr>
        <w:tc>
          <w:tcPr>
            <w:tcW w:w="985" w:type="dxa"/>
          </w:tcPr>
          <w:p w14:paraId="0117E59E" w14:textId="4B2984D0" w:rsidR="005D43E3" w:rsidRDefault="00D2227C" w:rsidP="009108B8">
            <w:pPr>
              <w:jc w:val="both"/>
              <w:rPr>
                <w:rFonts w:ascii="Times New Roman" w:hAnsi="Times New Roman"/>
                <w:sz w:val="24"/>
                <w:szCs w:val="24"/>
              </w:rPr>
            </w:pPr>
            <w:r>
              <w:rPr>
                <w:rFonts w:ascii="Times New Roman" w:hAnsi="Times New Roman"/>
                <w:sz w:val="24"/>
                <w:szCs w:val="24"/>
              </w:rPr>
              <w:lastRenderedPageBreak/>
              <w:t>4</w:t>
            </w:r>
          </w:p>
          <w:p w14:paraId="0CD09254" w14:textId="63EBC6B3" w:rsidR="005D43E3" w:rsidRPr="00425847" w:rsidRDefault="005D43E3" w:rsidP="009108B8">
            <w:pPr>
              <w:jc w:val="both"/>
              <w:rPr>
                <w:rFonts w:ascii="Times New Roman" w:hAnsi="Times New Roman"/>
                <w:sz w:val="24"/>
                <w:szCs w:val="24"/>
              </w:rPr>
            </w:pPr>
          </w:p>
        </w:tc>
        <w:tc>
          <w:tcPr>
            <w:tcW w:w="8791" w:type="dxa"/>
          </w:tcPr>
          <w:p w14:paraId="388A4F46" w14:textId="77777777" w:rsidR="005D43E3" w:rsidRPr="00E57E3E" w:rsidRDefault="005D43E3" w:rsidP="009108B8">
            <w:pPr>
              <w:jc w:val="both"/>
              <w:rPr>
                <w:rFonts w:ascii="Times New Roman" w:hAnsi="Times New Roman"/>
                <w:b/>
                <w:sz w:val="24"/>
                <w:szCs w:val="24"/>
              </w:rPr>
            </w:pPr>
            <w:r>
              <w:rPr>
                <w:rFonts w:ascii="Times New Roman" w:hAnsi="Times New Roman"/>
                <w:b/>
                <w:sz w:val="24"/>
                <w:szCs w:val="24"/>
              </w:rPr>
              <w:t>Consumer Preferences</w:t>
            </w:r>
          </w:p>
          <w:p w14:paraId="2D0FFC99" w14:textId="77777777" w:rsidR="005D43E3" w:rsidRDefault="005D43E3" w:rsidP="009108B8">
            <w:pPr>
              <w:jc w:val="both"/>
              <w:rPr>
                <w:rFonts w:ascii="Times New Roman" w:hAnsi="Times New Roman"/>
              </w:rPr>
            </w:pPr>
            <w:r>
              <w:rPr>
                <w:rFonts w:ascii="Times New Roman" w:hAnsi="Times New Roman"/>
              </w:rPr>
              <w:t>How to represent consumer preferences?</w:t>
            </w:r>
          </w:p>
          <w:p w14:paraId="595A3260" w14:textId="77777777" w:rsidR="005D43E3" w:rsidRDefault="005D43E3" w:rsidP="009108B8">
            <w:pPr>
              <w:jc w:val="both"/>
              <w:rPr>
                <w:rFonts w:ascii="Times New Roman" w:hAnsi="Times New Roman"/>
              </w:rPr>
            </w:pPr>
            <w:r>
              <w:rPr>
                <w:rFonts w:ascii="Times New Roman" w:hAnsi="Times New Roman"/>
              </w:rPr>
              <w:t>Assumptions on preferences</w:t>
            </w:r>
          </w:p>
          <w:p w14:paraId="744B80F0" w14:textId="77777777" w:rsidR="005D43E3" w:rsidRDefault="005D43E3" w:rsidP="009108B8">
            <w:pPr>
              <w:jc w:val="both"/>
              <w:rPr>
                <w:rFonts w:ascii="Times New Roman" w:hAnsi="Times New Roman"/>
              </w:rPr>
            </w:pPr>
            <w:r w:rsidRPr="00425847">
              <w:rPr>
                <w:rFonts w:ascii="Times New Roman" w:hAnsi="Times New Roman"/>
              </w:rPr>
              <w:t xml:space="preserve">Utility, </w:t>
            </w:r>
            <w:r>
              <w:rPr>
                <w:rFonts w:ascii="Times New Roman" w:hAnsi="Times New Roman"/>
              </w:rPr>
              <w:t>Indifference curves, Properties of Indifference Curves</w:t>
            </w:r>
          </w:p>
          <w:p w14:paraId="0F9E5EE4" w14:textId="77777777" w:rsidR="005D43E3" w:rsidRPr="009A71C2" w:rsidRDefault="005D43E3" w:rsidP="009108B8">
            <w:pPr>
              <w:jc w:val="both"/>
              <w:rPr>
                <w:rFonts w:ascii="Times New Roman" w:hAnsi="Times New Roman"/>
              </w:rPr>
            </w:pPr>
            <w:r>
              <w:rPr>
                <w:rFonts w:ascii="Times New Roman" w:hAnsi="Times New Roman"/>
              </w:rPr>
              <w:t>Law of Diminishing Marginal Utility</w:t>
            </w:r>
          </w:p>
        </w:tc>
      </w:tr>
      <w:tr w:rsidR="005D43E3" w:rsidRPr="00425847" w14:paraId="07EEB0EB" w14:textId="77777777" w:rsidTr="005D43E3">
        <w:trPr>
          <w:trHeight w:val="1581"/>
        </w:trPr>
        <w:tc>
          <w:tcPr>
            <w:tcW w:w="985" w:type="dxa"/>
            <w:tcBorders>
              <w:bottom w:val="single" w:sz="4" w:space="0" w:color="000000"/>
            </w:tcBorders>
          </w:tcPr>
          <w:p w14:paraId="527D3E3F" w14:textId="29FE696B" w:rsidR="005D43E3" w:rsidRDefault="00D2227C" w:rsidP="009108B8">
            <w:pPr>
              <w:jc w:val="both"/>
              <w:rPr>
                <w:rFonts w:ascii="Times New Roman" w:hAnsi="Times New Roman"/>
                <w:sz w:val="24"/>
                <w:szCs w:val="24"/>
              </w:rPr>
            </w:pPr>
            <w:r>
              <w:rPr>
                <w:rFonts w:ascii="Times New Roman" w:hAnsi="Times New Roman"/>
                <w:sz w:val="24"/>
                <w:szCs w:val="24"/>
              </w:rPr>
              <w:t>5</w:t>
            </w:r>
          </w:p>
          <w:p w14:paraId="29C9E9AE" w14:textId="1BE1E305" w:rsidR="005D43E3" w:rsidRPr="00425847" w:rsidRDefault="005D43E3" w:rsidP="009108B8">
            <w:pPr>
              <w:jc w:val="both"/>
              <w:rPr>
                <w:rFonts w:ascii="Times New Roman" w:hAnsi="Times New Roman"/>
                <w:sz w:val="24"/>
                <w:szCs w:val="24"/>
              </w:rPr>
            </w:pPr>
          </w:p>
        </w:tc>
        <w:tc>
          <w:tcPr>
            <w:tcW w:w="8791" w:type="dxa"/>
            <w:tcBorders>
              <w:bottom w:val="single" w:sz="4" w:space="0" w:color="000000"/>
            </w:tcBorders>
          </w:tcPr>
          <w:p w14:paraId="4216762D" w14:textId="3BEEEB1B" w:rsidR="005D43E3" w:rsidRPr="00843A34" w:rsidRDefault="005D43E3" w:rsidP="009108B8">
            <w:pPr>
              <w:jc w:val="both"/>
              <w:rPr>
                <w:rFonts w:ascii="Times New Roman" w:hAnsi="Times New Roman"/>
                <w:b/>
                <w:sz w:val="24"/>
                <w:szCs w:val="24"/>
              </w:rPr>
            </w:pPr>
            <w:r>
              <w:rPr>
                <w:rFonts w:ascii="Times New Roman" w:hAnsi="Times New Roman"/>
                <w:b/>
                <w:sz w:val="24"/>
                <w:szCs w:val="24"/>
              </w:rPr>
              <w:t>Consumer Choice and Budget Constraint</w:t>
            </w:r>
          </w:p>
          <w:p w14:paraId="72C07E80" w14:textId="77777777" w:rsidR="005D43E3" w:rsidRDefault="005D43E3" w:rsidP="009108B8">
            <w:pPr>
              <w:jc w:val="both"/>
              <w:rPr>
                <w:rFonts w:ascii="Times New Roman" w:hAnsi="Times New Roman"/>
              </w:rPr>
            </w:pPr>
            <w:r>
              <w:rPr>
                <w:rFonts w:ascii="Times New Roman" w:hAnsi="Times New Roman"/>
              </w:rPr>
              <w:t>How to represent Budget Constraints?</w:t>
            </w:r>
          </w:p>
          <w:p w14:paraId="7F25A895" w14:textId="77777777" w:rsidR="005D43E3" w:rsidRDefault="005D43E3" w:rsidP="009108B8">
            <w:pPr>
              <w:jc w:val="both"/>
              <w:rPr>
                <w:rFonts w:ascii="Times New Roman" w:hAnsi="Times New Roman"/>
              </w:rPr>
            </w:pPr>
            <w:r>
              <w:rPr>
                <w:rFonts w:ascii="Times New Roman" w:hAnsi="Times New Roman"/>
              </w:rPr>
              <w:t>What affects changes in Budget Constraints? How?</w:t>
            </w:r>
          </w:p>
          <w:p w14:paraId="5F7670F1" w14:textId="77777777" w:rsidR="005D43E3" w:rsidRPr="009A71C2" w:rsidRDefault="005D43E3" w:rsidP="00362EA2">
            <w:pPr>
              <w:jc w:val="both"/>
              <w:rPr>
                <w:rFonts w:ascii="Times New Roman" w:hAnsi="Times New Roman"/>
              </w:rPr>
            </w:pPr>
            <w:r w:rsidRPr="009A71C2">
              <w:rPr>
                <w:rFonts w:ascii="Times New Roman" w:hAnsi="Times New Roman"/>
              </w:rPr>
              <w:t>How consumers choose how much to consume?</w:t>
            </w:r>
          </w:p>
          <w:p w14:paraId="5DC1F2C1" w14:textId="0217EE41" w:rsidR="005D43E3" w:rsidRPr="00362EA2" w:rsidRDefault="005D43E3" w:rsidP="0071629D">
            <w:pPr>
              <w:jc w:val="both"/>
              <w:rPr>
                <w:rFonts w:ascii="Times New Roman" w:hAnsi="Times New Roman"/>
              </w:rPr>
            </w:pPr>
            <w:r w:rsidRPr="00425847">
              <w:rPr>
                <w:rFonts w:ascii="Times New Roman" w:hAnsi="Times New Roman"/>
              </w:rPr>
              <w:t>Substitutes and com</w:t>
            </w:r>
            <w:r>
              <w:rPr>
                <w:rFonts w:ascii="Times New Roman" w:hAnsi="Times New Roman"/>
              </w:rPr>
              <w:t xml:space="preserve">plements; Normal, Inferior and </w:t>
            </w:r>
            <w:proofErr w:type="spellStart"/>
            <w:r>
              <w:rPr>
                <w:rFonts w:ascii="Times New Roman" w:hAnsi="Times New Roman"/>
              </w:rPr>
              <w:t>Giffen</w:t>
            </w:r>
            <w:proofErr w:type="spellEnd"/>
            <w:r>
              <w:rPr>
                <w:rFonts w:ascii="Times New Roman" w:hAnsi="Times New Roman"/>
              </w:rPr>
              <w:t xml:space="preserve"> good</w:t>
            </w:r>
            <w:r w:rsidR="00D2227C">
              <w:rPr>
                <w:rFonts w:ascii="Times New Roman" w:hAnsi="Times New Roman"/>
              </w:rPr>
              <w:t>s</w:t>
            </w:r>
          </w:p>
        </w:tc>
      </w:tr>
      <w:tr w:rsidR="00D2227C" w:rsidRPr="00425847" w14:paraId="121BA272" w14:textId="77777777" w:rsidTr="005D43E3">
        <w:trPr>
          <w:trHeight w:val="1581"/>
        </w:trPr>
        <w:tc>
          <w:tcPr>
            <w:tcW w:w="985" w:type="dxa"/>
            <w:tcBorders>
              <w:bottom w:val="single" w:sz="4" w:space="0" w:color="000000"/>
            </w:tcBorders>
          </w:tcPr>
          <w:p w14:paraId="61C2CEF3" w14:textId="49339E52" w:rsidR="00D2227C" w:rsidRDefault="00D2227C" w:rsidP="009108B8">
            <w:pPr>
              <w:jc w:val="both"/>
              <w:rPr>
                <w:rFonts w:ascii="Times New Roman" w:hAnsi="Times New Roman"/>
                <w:sz w:val="24"/>
                <w:szCs w:val="24"/>
              </w:rPr>
            </w:pPr>
            <w:r>
              <w:rPr>
                <w:rFonts w:ascii="Times New Roman" w:hAnsi="Times New Roman"/>
                <w:sz w:val="24"/>
                <w:szCs w:val="24"/>
              </w:rPr>
              <w:t>6</w:t>
            </w:r>
          </w:p>
        </w:tc>
        <w:tc>
          <w:tcPr>
            <w:tcW w:w="8791" w:type="dxa"/>
            <w:tcBorders>
              <w:bottom w:val="single" w:sz="4" w:space="0" w:color="000000"/>
            </w:tcBorders>
          </w:tcPr>
          <w:p w14:paraId="6392682F" w14:textId="7B240574" w:rsidR="00D2227C" w:rsidRDefault="00D2227C" w:rsidP="009108B8">
            <w:pPr>
              <w:jc w:val="both"/>
              <w:rPr>
                <w:rFonts w:ascii="Times New Roman" w:hAnsi="Times New Roman"/>
                <w:b/>
                <w:sz w:val="24"/>
                <w:szCs w:val="24"/>
              </w:rPr>
            </w:pPr>
            <w:r>
              <w:rPr>
                <w:rFonts w:ascii="Times New Roman" w:hAnsi="Times New Roman"/>
                <w:b/>
                <w:sz w:val="24"/>
                <w:szCs w:val="24"/>
              </w:rPr>
              <w:t>Demand Curve, Indirect Utility Function</w:t>
            </w:r>
            <w:r w:rsidR="00763043">
              <w:rPr>
                <w:rFonts w:ascii="Times New Roman" w:hAnsi="Times New Roman"/>
                <w:b/>
                <w:sz w:val="24"/>
                <w:szCs w:val="24"/>
              </w:rPr>
              <w:t xml:space="preserve"> and Consumer Surplus</w:t>
            </w:r>
          </w:p>
          <w:p w14:paraId="067CDEE4" w14:textId="5ADDEC2D" w:rsidR="00EC7B1C" w:rsidRDefault="00EC7B1C" w:rsidP="009108B8">
            <w:pPr>
              <w:jc w:val="both"/>
              <w:rPr>
                <w:rFonts w:ascii="Times New Roman" w:hAnsi="Times New Roman"/>
                <w:bCs/>
                <w:sz w:val="24"/>
                <w:szCs w:val="24"/>
              </w:rPr>
            </w:pPr>
            <w:r w:rsidRPr="00EC7B1C">
              <w:rPr>
                <w:rFonts w:ascii="Times New Roman" w:hAnsi="Times New Roman"/>
                <w:bCs/>
                <w:sz w:val="24"/>
                <w:szCs w:val="24"/>
              </w:rPr>
              <w:t>Endowments in the budget constraint</w:t>
            </w:r>
          </w:p>
          <w:p w14:paraId="098A1A32" w14:textId="46215070" w:rsidR="00EC7B1C" w:rsidRPr="00EC7B1C" w:rsidRDefault="00EC7B1C" w:rsidP="009108B8">
            <w:pPr>
              <w:jc w:val="both"/>
              <w:rPr>
                <w:rFonts w:ascii="Times New Roman" w:hAnsi="Times New Roman"/>
                <w:bCs/>
                <w:sz w:val="24"/>
                <w:szCs w:val="24"/>
              </w:rPr>
            </w:pPr>
            <w:r>
              <w:rPr>
                <w:rFonts w:ascii="Times New Roman" w:hAnsi="Times New Roman"/>
                <w:bCs/>
                <w:sz w:val="24"/>
                <w:szCs w:val="24"/>
              </w:rPr>
              <w:t>Aggregating across consumers</w:t>
            </w:r>
          </w:p>
        </w:tc>
      </w:tr>
      <w:tr w:rsidR="005D43E3" w:rsidRPr="00425847" w14:paraId="292B09D6" w14:textId="77777777" w:rsidTr="005D43E3">
        <w:trPr>
          <w:trHeight w:val="575"/>
        </w:trPr>
        <w:tc>
          <w:tcPr>
            <w:tcW w:w="985" w:type="dxa"/>
            <w:shd w:val="clear" w:color="auto" w:fill="33CCCC"/>
          </w:tcPr>
          <w:p w14:paraId="45431824" w14:textId="77777777" w:rsidR="005D43E3" w:rsidRPr="00425847" w:rsidRDefault="005D43E3" w:rsidP="009108B8">
            <w:pPr>
              <w:jc w:val="both"/>
              <w:rPr>
                <w:rFonts w:ascii="Times New Roman" w:hAnsi="Times New Roman"/>
                <w:sz w:val="24"/>
                <w:szCs w:val="24"/>
              </w:rPr>
            </w:pPr>
          </w:p>
        </w:tc>
        <w:tc>
          <w:tcPr>
            <w:tcW w:w="8791" w:type="dxa"/>
            <w:shd w:val="clear" w:color="auto" w:fill="33CCCC"/>
          </w:tcPr>
          <w:p w14:paraId="3A01EDB4" w14:textId="5A5CE1A4" w:rsidR="005D43E3" w:rsidRDefault="002156F4" w:rsidP="009108B8">
            <w:pPr>
              <w:jc w:val="both"/>
              <w:rPr>
                <w:rFonts w:ascii="Times New Roman" w:hAnsi="Times New Roman"/>
                <w:b/>
                <w:sz w:val="24"/>
                <w:highlight w:val="yellow"/>
              </w:rPr>
            </w:pPr>
            <w:r>
              <w:rPr>
                <w:rFonts w:ascii="Times New Roman" w:hAnsi="Times New Roman"/>
                <w:b/>
                <w:sz w:val="24"/>
                <w:szCs w:val="24"/>
              </w:rPr>
              <w:t xml:space="preserve">Module 3: </w:t>
            </w:r>
            <w:r w:rsidR="005D43E3">
              <w:rPr>
                <w:rFonts w:ascii="Times New Roman" w:hAnsi="Times New Roman"/>
                <w:b/>
                <w:sz w:val="24"/>
                <w:szCs w:val="24"/>
              </w:rPr>
              <w:t>Decision Making Under Uncertainty</w:t>
            </w:r>
          </w:p>
        </w:tc>
      </w:tr>
      <w:tr w:rsidR="005D43E3" w:rsidRPr="00425847" w14:paraId="1724AE33" w14:textId="77777777" w:rsidTr="005D43E3">
        <w:trPr>
          <w:trHeight w:val="575"/>
        </w:trPr>
        <w:tc>
          <w:tcPr>
            <w:tcW w:w="985" w:type="dxa"/>
            <w:tcBorders>
              <w:bottom w:val="single" w:sz="4" w:space="0" w:color="000000"/>
            </w:tcBorders>
          </w:tcPr>
          <w:p w14:paraId="78615D67" w14:textId="773304F6" w:rsidR="005D43E3" w:rsidRDefault="00763043" w:rsidP="009108B8">
            <w:pPr>
              <w:jc w:val="both"/>
              <w:rPr>
                <w:rFonts w:ascii="Times New Roman" w:hAnsi="Times New Roman"/>
                <w:szCs w:val="24"/>
              </w:rPr>
            </w:pPr>
            <w:r>
              <w:rPr>
                <w:rFonts w:ascii="Times New Roman" w:hAnsi="Times New Roman"/>
                <w:szCs w:val="24"/>
              </w:rPr>
              <w:t>7</w:t>
            </w:r>
          </w:p>
          <w:p w14:paraId="5E60226B" w14:textId="775A8A3F" w:rsidR="005D43E3" w:rsidRPr="00425847" w:rsidRDefault="005D43E3" w:rsidP="009108B8">
            <w:pPr>
              <w:jc w:val="both"/>
              <w:rPr>
                <w:rFonts w:ascii="Times New Roman" w:hAnsi="Times New Roman"/>
                <w:sz w:val="24"/>
                <w:szCs w:val="24"/>
              </w:rPr>
            </w:pPr>
          </w:p>
        </w:tc>
        <w:tc>
          <w:tcPr>
            <w:tcW w:w="8791" w:type="dxa"/>
            <w:tcBorders>
              <w:bottom w:val="single" w:sz="4" w:space="0" w:color="000000"/>
            </w:tcBorders>
          </w:tcPr>
          <w:p w14:paraId="35E67487" w14:textId="77777777" w:rsidR="005D43E3" w:rsidRDefault="005D43E3" w:rsidP="009A387D">
            <w:pPr>
              <w:jc w:val="both"/>
              <w:rPr>
                <w:rFonts w:ascii="Times New Roman" w:hAnsi="Times New Roman"/>
                <w:szCs w:val="24"/>
              </w:rPr>
            </w:pPr>
            <w:r w:rsidRPr="000D37C2">
              <w:rPr>
                <w:rFonts w:ascii="Times New Roman" w:hAnsi="Times New Roman"/>
                <w:szCs w:val="24"/>
              </w:rPr>
              <w:t>Decision making and its analysis under uncertainty</w:t>
            </w:r>
            <w:r>
              <w:rPr>
                <w:rFonts w:ascii="Times New Roman" w:hAnsi="Times New Roman"/>
                <w:szCs w:val="24"/>
              </w:rPr>
              <w:t>.</w:t>
            </w:r>
          </w:p>
          <w:p w14:paraId="6511349C" w14:textId="77777777" w:rsidR="005D43E3" w:rsidRDefault="005D43E3" w:rsidP="009A387D">
            <w:pPr>
              <w:jc w:val="both"/>
              <w:rPr>
                <w:rFonts w:ascii="Times New Roman" w:hAnsi="Times New Roman"/>
                <w:szCs w:val="24"/>
              </w:rPr>
            </w:pPr>
            <w:r>
              <w:rPr>
                <w:rFonts w:ascii="Times New Roman" w:hAnsi="Times New Roman"/>
                <w:szCs w:val="24"/>
              </w:rPr>
              <w:t>Representing Uncertainty: Concepts of Lottery and Expected Value</w:t>
            </w:r>
          </w:p>
          <w:p w14:paraId="29154088" w14:textId="08019AA6" w:rsidR="005D43E3" w:rsidRDefault="005D43E3" w:rsidP="009108B8">
            <w:pPr>
              <w:jc w:val="both"/>
              <w:rPr>
                <w:rFonts w:ascii="Times New Roman" w:hAnsi="Times New Roman"/>
                <w:b/>
                <w:sz w:val="24"/>
                <w:highlight w:val="yellow"/>
              </w:rPr>
            </w:pPr>
            <w:r>
              <w:rPr>
                <w:rFonts w:ascii="Times New Roman" w:hAnsi="Times New Roman"/>
                <w:szCs w:val="24"/>
              </w:rPr>
              <w:t>Expected Utility Risk Aversion, Certainty Equivalent, Risk Premium</w:t>
            </w:r>
          </w:p>
        </w:tc>
      </w:tr>
      <w:tr w:rsidR="005D43E3" w:rsidRPr="00425847" w14:paraId="04FF2C0E" w14:textId="77777777" w:rsidTr="005D43E3">
        <w:trPr>
          <w:trHeight w:val="530"/>
        </w:trPr>
        <w:tc>
          <w:tcPr>
            <w:tcW w:w="985" w:type="dxa"/>
            <w:shd w:val="clear" w:color="auto" w:fill="33CCCC"/>
          </w:tcPr>
          <w:p w14:paraId="5E65646E" w14:textId="77777777" w:rsidR="005D43E3" w:rsidRPr="00425847" w:rsidRDefault="005D43E3" w:rsidP="009108B8">
            <w:pPr>
              <w:jc w:val="both"/>
              <w:rPr>
                <w:rFonts w:ascii="Times New Roman" w:hAnsi="Times New Roman"/>
                <w:sz w:val="24"/>
                <w:szCs w:val="24"/>
              </w:rPr>
            </w:pPr>
          </w:p>
        </w:tc>
        <w:tc>
          <w:tcPr>
            <w:tcW w:w="8791" w:type="dxa"/>
            <w:shd w:val="clear" w:color="auto" w:fill="33CCCC"/>
          </w:tcPr>
          <w:p w14:paraId="72CAC43F" w14:textId="6E9A9F7D" w:rsidR="005D43E3" w:rsidRDefault="005D43E3" w:rsidP="009108B8">
            <w:pPr>
              <w:jc w:val="both"/>
              <w:rPr>
                <w:rFonts w:ascii="Times New Roman" w:hAnsi="Times New Roman"/>
                <w:b/>
                <w:sz w:val="24"/>
                <w:szCs w:val="24"/>
              </w:rPr>
            </w:pPr>
            <w:r>
              <w:rPr>
                <w:rFonts w:ascii="Times New Roman" w:hAnsi="Times New Roman"/>
                <w:b/>
                <w:sz w:val="24"/>
                <w:szCs w:val="24"/>
              </w:rPr>
              <w:t>Module 4: Production and</w:t>
            </w:r>
            <w:r w:rsidRPr="00425847">
              <w:rPr>
                <w:rFonts w:ascii="Times New Roman" w:hAnsi="Times New Roman"/>
                <w:b/>
                <w:sz w:val="24"/>
                <w:szCs w:val="24"/>
              </w:rPr>
              <w:t xml:space="preserve"> Costs </w:t>
            </w:r>
          </w:p>
          <w:p w14:paraId="10B241D7" w14:textId="46A98B23" w:rsidR="005D43E3" w:rsidRPr="00432D37" w:rsidRDefault="005D43E3" w:rsidP="00432D37">
            <w:pPr>
              <w:rPr>
                <w:rFonts w:ascii="Times New Roman" w:hAnsi="Times New Roman" w:cs="Times New Roman"/>
              </w:rPr>
            </w:pPr>
            <w:r w:rsidRPr="00187BAA">
              <w:rPr>
                <w:rFonts w:ascii="Times New Roman" w:hAnsi="Times New Roman" w:cs="Times New Roman"/>
              </w:rPr>
              <w:t xml:space="preserve">The focus of this module is to explain the main concepts </w:t>
            </w:r>
            <w:r>
              <w:rPr>
                <w:rFonts w:ascii="Times New Roman" w:hAnsi="Times New Roman" w:cs="Times New Roman"/>
              </w:rPr>
              <w:t xml:space="preserve">in </w:t>
            </w:r>
            <w:r w:rsidRPr="00187BAA">
              <w:rPr>
                <w:rFonts w:ascii="Times New Roman" w:hAnsi="Times New Roman" w:cs="Times New Roman"/>
              </w:rPr>
              <w:t xml:space="preserve">production theory. These include a wide range of concepts, such as, total and marginal product, diminishing returns, input substitution, choice of optimal input combinations, returns to scale, costs, revenues, profits, and short run and long run decision making by firms. The link between production theory and the supply curve is </w:t>
            </w:r>
            <w:r>
              <w:rPr>
                <w:rFonts w:ascii="Times New Roman" w:hAnsi="Times New Roman" w:cs="Times New Roman"/>
              </w:rPr>
              <w:t>explained.</w:t>
            </w:r>
          </w:p>
        </w:tc>
      </w:tr>
      <w:tr w:rsidR="005D43E3" w:rsidRPr="00425847" w14:paraId="3547B1D6" w14:textId="77777777" w:rsidTr="005D43E3">
        <w:trPr>
          <w:trHeight w:val="2201"/>
        </w:trPr>
        <w:tc>
          <w:tcPr>
            <w:tcW w:w="985" w:type="dxa"/>
          </w:tcPr>
          <w:p w14:paraId="737E9AFE" w14:textId="0E79839D" w:rsidR="005D43E3" w:rsidRDefault="007B3E4C" w:rsidP="009108B8">
            <w:pPr>
              <w:jc w:val="both"/>
              <w:rPr>
                <w:rFonts w:ascii="Times New Roman" w:hAnsi="Times New Roman"/>
                <w:sz w:val="24"/>
                <w:szCs w:val="24"/>
              </w:rPr>
            </w:pPr>
            <w:r>
              <w:rPr>
                <w:rFonts w:ascii="Times New Roman" w:hAnsi="Times New Roman"/>
                <w:sz w:val="24"/>
                <w:szCs w:val="24"/>
              </w:rPr>
              <w:lastRenderedPageBreak/>
              <w:t>8</w:t>
            </w:r>
          </w:p>
          <w:p w14:paraId="4C49CD35" w14:textId="4A3513B1" w:rsidR="005D43E3" w:rsidRPr="00425847" w:rsidRDefault="005D43E3" w:rsidP="009108B8">
            <w:pPr>
              <w:jc w:val="both"/>
              <w:rPr>
                <w:rFonts w:ascii="Times New Roman" w:hAnsi="Times New Roman"/>
                <w:sz w:val="24"/>
                <w:szCs w:val="24"/>
              </w:rPr>
            </w:pPr>
          </w:p>
        </w:tc>
        <w:tc>
          <w:tcPr>
            <w:tcW w:w="8791" w:type="dxa"/>
          </w:tcPr>
          <w:p w14:paraId="465245F7" w14:textId="3CE5788B" w:rsidR="005D43E3" w:rsidRPr="008B1847" w:rsidRDefault="005D43E3" w:rsidP="009108B8">
            <w:pPr>
              <w:jc w:val="both"/>
              <w:rPr>
                <w:rFonts w:ascii="Times New Roman" w:hAnsi="Times New Roman"/>
                <w:b/>
                <w:sz w:val="24"/>
                <w:szCs w:val="24"/>
              </w:rPr>
            </w:pPr>
            <w:r>
              <w:rPr>
                <w:rFonts w:ascii="Times New Roman" w:hAnsi="Times New Roman"/>
                <w:b/>
                <w:sz w:val="24"/>
                <w:szCs w:val="24"/>
              </w:rPr>
              <w:t>Production</w:t>
            </w:r>
          </w:p>
          <w:p w14:paraId="5769FBAB" w14:textId="77777777" w:rsidR="005D43E3" w:rsidRDefault="005D43E3" w:rsidP="004D385F">
            <w:pPr>
              <w:jc w:val="both"/>
              <w:rPr>
                <w:rFonts w:ascii="Times New Roman" w:hAnsi="Times New Roman"/>
              </w:rPr>
            </w:pPr>
            <w:r>
              <w:rPr>
                <w:rFonts w:ascii="Times New Roman" w:hAnsi="Times New Roman"/>
              </w:rPr>
              <w:t>Firm’s problem of how to produce? Concept of Short Run and Long Run</w:t>
            </w:r>
          </w:p>
          <w:p w14:paraId="33C9EB47" w14:textId="77777777" w:rsidR="005D43E3" w:rsidRDefault="005D43E3" w:rsidP="009108B8">
            <w:pPr>
              <w:jc w:val="both"/>
              <w:rPr>
                <w:rFonts w:ascii="Times New Roman" w:hAnsi="Times New Roman"/>
              </w:rPr>
            </w:pPr>
            <w:r>
              <w:rPr>
                <w:rFonts w:ascii="Times New Roman" w:hAnsi="Times New Roman"/>
              </w:rPr>
              <w:t>Short Run: Total Product, Average Product and Marginal Product</w:t>
            </w:r>
          </w:p>
          <w:p w14:paraId="7D44870D" w14:textId="77777777" w:rsidR="005D43E3" w:rsidRDefault="005D43E3" w:rsidP="004D385F">
            <w:pPr>
              <w:jc w:val="both"/>
              <w:rPr>
                <w:rFonts w:ascii="Times New Roman" w:hAnsi="Times New Roman"/>
              </w:rPr>
            </w:pPr>
            <w:r>
              <w:rPr>
                <w:rFonts w:ascii="Times New Roman" w:hAnsi="Times New Roman"/>
              </w:rPr>
              <w:t xml:space="preserve">What are returns to scale, </w:t>
            </w:r>
            <w:r w:rsidRPr="00425847">
              <w:rPr>
                <w:rFonts w:ascii="Times New Roman" w:hAnsi="Times New Roman"/>
              </w:rPr>
              <w:t>expans</w:t>
            </w:r>
            <w:r>
              <w:rPr>
                <w:rFonts w:ascii="Times New Roman" w:hAnsi="Times New Roman"/>
              </w:rPr>
              <w:t>ion path?</w:t>
            </w:r>
          </w:p>
          <w:p w14:paraId="17989685" w14:textId="48FDF143" w:rsidR="005D43E3" w:rsidRPr="00DF3466" w:rsidRDefault="005D43E3" w:rsidP="004D385F">
            <w:pPr>
              <w:jc w:val="both"/>
              <w:rPr>
                <w:rFonts w:ascii="Times New Roman" w:hAnsi="Times New Roman"/>
              </w:rPr>
            </w:pPr>
            <w:r>
              <w:rPr>
                <w:rFonts w:ascii="Times New Roman" w:hAnsi="Times New Roman"/>
              </w:rPr>
              <w:t xml:space="preserve">What </w:t>
            </w:r>
            <w:proofErr w:type="gramStart"/>
            <w:r>
              <w:rPr>
                <w:rFonts w:ascii="Times New Roman" w:hAnsi="Times New Roman"/>
              </w:rPr>
              <w:t>are</w:t>
            </w:r>
            <w:proofErr w:type="gramEnd"/>
            <w:r>
              <w:rPr>
                <w:rFonts w:ascii="Times New Roman" w:hAnsi="Times New Roman"/>
              </w:rPr>
              <w:t xml:space="preserve"> law of diminishing returns?  </w:t>
            </w:r>
          </w:p>
        </w:tc>
      </w:tr>
      <w:tr w:rsidR="005D43E3" w:rsidRPr="00425847" w14:paraId="44DEA2A9" w14:textId="77777777" w:rsidTr="005D43E3">
        <w:trPr>
          <w:trHeight w:val="146"/>
        </w:trPr>
        <w:tc>
          <w:tcPr>
            <w:tcW w:w="985" w:type="dxa"/>
            <w:tcBorders>
              <w:bottom w:val="single" w:sz="4" w:space="0" w:color="000000"/>
            </w:tcBorders>
          </w:tcPr>
          <w:p w14:paraId="1B338A85" w14:textId="298098AF" w:rsidR="005D43E3" w:rsidRDefault="007B3E4C" w:rsidP="009108B8">
            <w:pPr>
              <w:jc w:val="both"/>
              <w:rPr>
                <w:rFonts w:ascii="Times New Roman" w:hAnsi="Times New Roman"/>
                <w:sz w:val="24"/>
                <w:szCs w:val="24"/>
              </w:rPr>
            </w:pPr>
            <w:r>
              <w:rPr>
                <w:rFonts w:ascii="Times New Roman" w:hAnsi="Times New Roman"/>
                <w:sz w:val="24"/>
                <w:szCs w:val="24"/>
              </w:rPr>
              <w:t>9</w:t>
            </w:r>
          </w:p>
          <w:p w14:paraId="40B4477F" w14:textId="71414E41" w:rsidR="005D43E3" w:rsidRPr="00425847" w:rsidRDefault="005D43E3" w:rsidP="009108B8">
            <w:pPr>
              <w:jc w:val="both"/>
              <w:rPr>
                <w:rFonts w:ascii="Times New Roman" w:hAnsi="Times New Roman"/>
                <w:sz w:val="24"/>
                <w:szCs w:val="24"/>
              </w:rPr>
            </w:pPr>
          </w:p>
        </w:tc>
        <w:tc>
          <w:tcPr>
            <w:tcW w:w="8791" w:type="dxa"/>
            <w:tcBorders>
              <w:bottom w:val="single" w:sz="4" w:space="0" w:color="000000"/>
            </w:tcBorders>
          </w:tcPr>
          <w:p w14:paraId="5F27A87A" w14:textId="77777777" w:rsidR="005D43E3" w:rsidRPr="008B1847" w:rsidRDefault="005D43E3" w:rsidP="009108B8">
            <w:pPr>
              <w:jc w:val="both"/>
              <w:rPr>
                <w:rFonts w:ascii="Times New Roman" w:hAnsi="Times New Roman"/>
                <w:b/>
                <w:sz w:val="24"/>
                <w:szCs w:val="24"/>
              </w:rPr>
            </w:pPr>
            <w:r>
              <w:rPr>
                <w:rFonts w:ascii="Times New Roman" w:hAnsi="Times New Roman"/>
                <w:b/>
                <w:sz w:val="24"/>
                <w:szCs w:val="24"/>
              </w:rPr>
              <w:t>Cost C</w:t>
            </w:r>
            <w:r w:rsidRPr="008B1847">
              <w:rPr>
                <w:rFonts w:ascii="Times New Roman" w:hAnsi="Times New Roman"/>
                <w:b/>
                <w:sz w:val="24"/>
                <w:szCs w:val="24"/>
              </w:rPr>
              <w:t>oncepts</w:t>
            </w:r>
          </w:p>
          <w:p w14:paraId="0F774C41" w14:textId="77777777" w:rsidR="005D43E3" w:rsidRDefault="005D43E3" w:rsidP="009108B8">
            <w:pPr>
              <w:jc w:val="both"/>
              <w:rPr>
                <w:rFonts w:ascii="Times New Roman" w:hAnsi="Times New Roman"/>
              </w:rPr>
            </w:pPr>
            <w:r>
              <w:rPr>
                <w:rFonts w:ascii="Times New Roman" w:hAnsi="Times New Roman"/>
              </w:rPr>
              <w:t>What are the different types of costs that firms incur?</w:t>
            </w:r>
          </w:p>
          <w:p w14:paraId="59DF2E04" w14:textId="77777777" w:rsidR="005D43E3" w:rsidRDefault="005D43E3" w:rsidP="005B73F7">
            <w:pPr>
              <w:jc w:val="both"/>
              <w:rPr>
                <w:rFonts w:ascii="Times New Roman" w:hAnsi="Times New Roman"/>
              </w:rPr>
            </w:pPr>
            <w:r>
              <w:rPr>
                <w:rFonts w:ascii="Times New Roman" w:hAnsi="Times New Roman"/>
              </w:rPr>
              <w:t xml:space="preserve"> M</w:t>
            </w:r>
            <w:r w:rsidRPr="00425847">
              <w:rPr>
                <w:rFonts w:ascii="Times New Roman" w:hAnsi="Times New Roman"/>
              </w:rPr>
              <w:t>a</w:t>
            </w:r>
            <w:r>
              <w:rPr>
                <w:rFonts w:ascii="Times New Roman" w:hAnsi="Times New Roman"/>
              </w:rPr>
              <w:t xml:space="preserve">rginal cost, opportunity cost; </w:t>
            </w:r>
            <w:r w:rsidRPr="00425847">
              <w:rPr>
                <w:rFonts w:ascii="Times New Roman" w:hAnsi="Times New Roman"/>
              </w:rPr>
              <w:t xml:space="preserve">sunk and relevant costs.  </w:t>
            </w:r>
            <w:r>
              <w:rPr>
                <w:rFonts w:ascii="Times New Roman" w:hAnsi="Times New Roman"/>
              </w:rPr>
              <w:t xml:space="preserve">Fixed and variable costs; </w:t>
            </w:r>
            <w:r w:rsidRPr="00425847">
              <w:rPr>
                <w:rFonts w:ascii="Times New Roman" w:hAnsi="Times New Roman"/>
              </w:rPr>
              <w:t>AVC, AFC, ATC; MC;</w:t>
            </w:r>
          </w:p>
          <w:p w14:paraId="3E82F169" w14:textId="219E2067" w:rsidR="005D43E3" w:rsidRDefault="005D43E3" w:rsidP="005B73F7">
            <w:pPr>
              <w:jc w:val="both"/>
              <w:rPr>
                <w:rFonts w:ascii="Times New Roman" w:hAnsi="Times New Roman"/>
              </w:rPr>
            </w:pPr>
            <w:r>
              <w:rPr>
                <w:rFonts w:ascii="Times New Roman" w:hAnsi="Times New Roman"/>
              </w:rPr>
              <w:t>When should a firm stop producing? Break even and shut down points, minimum efficient scale.</w:t>
            </w:r>
          </w:p>
          <w:p w14:paraId="181DD2D0" w14:textId="609D8000" w:rsidR="005D43E3" w:rsidRDefault="005D43E3" w:rsidP="005B73F7">
            <w:pPr>
              <w:jc w:val="both"/>
              <w:rPr>
                <w:rFonts w:ascii="Times New Roman" w:hAnsi="Times New Roman"/>
              </w:rPr>
            </w:pPr>
            <w:r>
              <w:rPr>
                <w:rFonts w:ascii="Times New Roman" w:hAnsi="Times New Roman"/>
              </w:rPr>
              <w:t>Derivation of cost function from producer’s choice of optimal inputs</w:t>
            </w:r>
          </w:p>
          <w:p w14:paraId="6EB51DB8" w14:textId="54A29599" w:rsidR="005D43E3" w:rsidRPr="00DB53CE" w:rsidRDefault="005D43E3" w:rsidP="0071629D">
            <w:pPr>
              <w:jc w:val="both"/>
              <w:rPr>
                <w:rFonts w:ascii="Times New Roman" w:hAnsi="Times New Roman"/>
              </w:rPr>
            </w:pPr>
            <w:r>
              <w:rPr>
                <w:rFonts w:ascii="Times New Roman" w:hAnsi="Times New Roman"/>
              </w:rPr>
              <w:t>Economies of Scale and Scope, Learning Curve</w:t>
            </w:r>
          </w:p>
        </w:tc>
      </w:tr>
      <w:tr w:rsidR="005D43E3" w:rsidRPr="00425847" w14:paraId="54C76A95" w14:textId="77777777" w:rsidTr="005D43E3">
        <w:trPr>
          <w:trHeight w:val="146"/>
        </w:trPr>
        <w:tc>
          <w:tcPr>
            <w:tcW w:w="985" w:type="dxa"/>
            <w:shd w:val="clear" w:color="auto" w:fill="33CCCC"/>
          </w:tcPr>
          <w:p w14:paraId="77AF0A15" w14:textId="0689AA05" w:rsidR="005D43E3" w:rsidRPr="00425847" w:rsidRDefault="005D43E3" w:rsidP="009108B8">
            <w:pPr>
              <w:jc w:val="both"/>
              <w:rPr>
                <w:rFonts w:ascii="Times New Roman" w:hAnsi="Times New Roman"/>
                <w:sz w:val="24"/>
                <w:szCs w:val="24"/>
              </w:rPr>
            </w:pPr>
            <w:r w:rsidRPr="00425847">
              <w:rPr>
                <w:rFonts w:ascii="Times New Roman" w:hAnsi="Times New Roman"/>
                <w:sz w:val="24"/>
                <w:szCs w:val="24"/>
              </w:rPr>
              <w:t xml:space="preserve"> </w:t>
            </w:r>
          </w:p>
        </w:tc>
        <w:tc>
          <w:tcPr>
            <w:tcW w:w="8791" w:type="dxa"/>
            <w:shd w:val="clear" w:color="auto" w:fill="33CCCC"/>
          </w:tcPr>
          <w:p w14:paraId="1122C763" w14:textId="5B560B25" w:rsidR="005D43E3" w:rsidRDefault="005D43E3" w:rsidP="009108B8">
            <w:pPr>
              <w:jc w:val="both"/>
              <w:rPr>
                <w:rFonts w:ascii="Times New Roman" w:hAnsi="Times New Roman"/>
                <w:b/>
                <w:sz w:val="24"/>
                <w:szCs w:val="24"/>
              </w:rPr>
            </w:pPr>
            <w:r>
              <w:rPr>
                <w:rFonts w:ascii="Times New Roman" w:hAnsi="Times New Roman"/>
                <w:b/>
                <w:sz w:val="24"/>
                <w:szCs w:val="24"/>
              </w:rPr>
              <w:t>Module 5: Market Structures and F</w:t>
            </w:r>
            <w:r w:rsidRPr="00425847">
              <w:rPr>
                <w:rFonts w:ascii="Times New Roman" w:hAnsi="Times New Roman"/>
                <w:b/>
                <w:sz w:val="24"/>
                <w:szCs w:val="24"/>
              </w:rPr>
              <w:t xml:space="preserve">irm </w:t>
            </w:r>
            <w:r>
              <w:rPr>
                <w:rFonts w:ascii="Times New Roman" w:hAnsi="Times New Roman"/>
                <w:b/>
                <w:sz w:val="24"/>
                <w:szCs w:val="24"/>
              </w:rPr>
              <w:t>Behavior</w:t>
            </w:r>
          </w:p>
          <w:p w14:paraId="7E47C8E6" w14:textId="29FA84AD" w:rsidR="005D43E3" w:rsidRDefault="005D43E3" w:rsidP="009108B8">
            <w:pPr>
              <w:rPr>
                <w:rFonts w:ascii="Times New Roman" w:hAnsi="Times New Roman" w:cs="Times New Roman"/>
              </w:rPr>
            </w:pPr>
            <w:r w:rsidRPr="008B1847">
              <w:rPr>
                <w:rFonts w:ascii="Times New Roman" w:hAnsi="Times New Roman" w:cs="Times New Roman"/>
              </w:rPr>
              <w:t>This module consi</w:t>
            </w:r>
            <w:r>
              <w:rPr>
                <w:rFonts w:ascii="Times New Roman" w:hAnsi="Times New Roman" w:cs="Times New Roman"/>
              </w:rPr>
              <w:t>ders different kinds</w:t>
            </w:r>
            <w:r w:rsidRPr="008B1847">
              <w:rPr>
                <w:rFonts w:ascii="Times New Roman" w:hAnsi="Times New Roman" w:cs="Times New Roman"/>
              </w:rPr>
              <w:t xml:space="preserve"> markets</w:t>
            </w:r>
            <w:r>
              <w:rPr>
                <w:rFonts w:ascii="Times New Roman" w:hAnsi="Times New Roman" w:cs="Times New Roman"/>
              </w:rPr>
              <w:t xml:space="preserve"> structures. It first looks at benchmark market structures: </w:t>
            </w:r>
            <w:r w:rsidRPr="008B1847">
              <w:rPr>
                <w:rFonts w:ascii="Times New Roman" w:hAnsi="Times New Roman" w:cs="Times New Roman"/>
              </w:rPr>
              <w:t xml:space="preserve"> perfect competition, </w:t>
            </w:r>
            <w:r>
              <w:rPr>
                <w:rFonts w:ascii="Times New Roman" w:hAnsi="Times New Roman" w:cs="Times New Roman"/>
              </w:rPr>
              <w:t xml:space="preserve">and </w:t>
            </w:r>
            <w:r w:rsidRPr="008B1847">
              <w:rPr>
                <w:rFonts w:ascii="Times New Roman" w:hAnsi="Times New Roman" w:cs="Times New Roman"/>
              </w:rPr>
              <w:t>monopol</w:t>
            </w:r>
            <w:r>
              <w:rPr>
                <w:rFonts w:ascii="Times New Roman" w:hAnsi="Times New Roman" w:cs="Times New Roman"/>
              </w:rPr>
              <w:t>y. Next, it introduces a more realistic market structure of strategic interaction: Oligopoly.</w:t>
            </w:r>
          </w:p>
          <w:p w14:paraId="22F318A4" w14:textId="5FA90C24" w:rsidR="005D43E3" w:rsidRPr="008B1847" w:rsidRDefault="005D43E3" w:rsidP="009108B8">
            <w:pPr>
              <w:rPr>
                <w:rFonts w:ascii="Times New Roman" w:hAnsi="Times New Roman" w:cs="Times New Roman"/>
                <w:sz w:val="20"/>
              </w:rPr>
            </w:pPr>
            <w:r w:rsidRPr="008B1847">
              <w:rPr>
                <w:rFonts w:ascii="Times New Roman" w:hAnsi="Times New Roman" w:cs="Times New Roman"/>
              </w:rPr>
              <w:t>It highlights the sources of differences in these various market structures and the implications for firm and industry output, prices, efficiency, and profits. In the course of discussing these different market structures, the module also touches upon important topics such</w:t>
            </w:r>
            <w:r>
              <w:rPr>
                <w:rFonts w:ascii="Times New Roman" w:hAnsi="Times New Roman" w:cs="Times New Roman"/>
              </w:rPr>
              <w:t xml:space="preserve"> as pricing strategies of firms and government interventions</w:t>
            </w:r>
          </w:p>
        </w:tc>
      </w:tr>
      <w:tr w:rsidR="005D43E3" w:rsidRPr="00425847" w14:paraId="34AF2243" w14:textId="77777777" w:rsidTr="005D43E3">
        <w:trPr>
          <w:trHeight w:val="350"/>
        </w:trPr>
        <w:tc>
          <w:tcPr>
            <w:tcW w:w="985" w:type="dxa"/>
          </w:tcPr>
          <w:p w14:paraId="2BE638B0" w14:textId="12333D38" w:rsidR="005D43E3" w:rsidRDefault="005D43E3" w:rsidP="009108B8">
            <w:pPr>
              <w:jc w:val="both"/>
              <w:rPr>
                <w:rFonts w:ascii="Times New Roman" w:hAnsi="Times New Roman"/>
                <w:sz w:val="24"/>
                <w:szCs w:val="24"/>
              </w:rPr>
            </w:pPr>
            <w:r w:rsidRPr="00425847">
              <w:rPr>
                <w:rFonts w:ascii="Times New Roman" w:hAnsi="Times New Roman"/>
                <w:sz w:val="24"/>
                <w:szCs w:val="24"/>
              </w:rPr>
              <w:t>1</w:t>
            </w:r>
            <w:r w:rsidR="00646EEE">
              <w:rPr>
                <w:rFonts w:ascii="Times New Roman" w:hAnsi="Times New Roman"/>
                <w:sz w:val="24"/>
                <w:szCs w:val="24"/>
              </w:rPr>
              <w:t>0</w:t>
            </w:r>
          </w:p>
          <w:p w14:paraId="2F14076B" w14:textId="71641576" w:rsidR="005D43E3" w:rsidRPr="00425847" w:rsidRDefault="005D43E3" w:rsidP="009108B8">
            <w:pPr>
              <w:jc w:val="both"/>
              <w:rPr>
                <w:rFonts w:ascii="Times New Roman" w:hAnsi="Times New Roman"/>
                <w:sz w:val="24"/>
                <w:szCs w:val="24"/>
              </w:rPr>
            </w:pPr>
          </w:p>
        </w:tc>
        <w:tc>
          <w:tcPr>
            <w:tcW w:w="8791" w:type="dxa"/>
          </w:tcPr>
          <w:p w14:paraId="2E6D6ADD" w14:textId="3530B94B" w:rsidR="005D43E3" w:rsidRPr="001B6E28" w:rsidRDefault="005D43E3" w:rsidP="009108B8">
            <w:pPr>
              <w:jc w:val="both"/>
              <w:rPr>
                <w:rFonts w:ascii="Times New Roman" w:hAnsi="Times New Roman"/>
                <w:b/>
              </w:rPr>
            </w:pPr>
            <w:r w:rsidRPr="001B6E28">
              <w:rPr>
                <w:rFonts w:ascii="Times New Roman" w:hAnsi="Times New Roman"/>
                <w:b/>
                <w:sz w:val="24"/>
                <w:szCs w:val="24"/>
              </w:rPr>
              <w:t>Monopoly</w:t>
            </w:r>
            <w:r w:rsidRPr="001B6E28">
              <w:rPr>
                <w:rFonts w:ascii="Times New Roman" w:hAnsi="Times New Roman"/>
                <w:b/>
              </w:rPr>
              <w:t xml:space="preserve"> </w:t>
            </w:r>
            <w:r w:rsidR="00646EEE">
              <w:rPr>
                <w:rFonts w:ascii="Times New Roman" w:hAnsi="Times New Roman"/>
                <w:b/>
              </w:rPr>
              <w:t>and Price Discrimination</w:t>
            </w:r>
          </w:p>
          <w:p w14:paraId="36A975B4" w14:textId="16617F83" w:rsidR="005D43E3" w:rsidRDefault="005D43E3" w:rsidP="009108B8">
            <w:pPr>
              <w:jc w:val="both"/>
              <w:rPr>
                <w:rFonts w:ascii="Times New Roman" w:hAnsi="Times New Roman"/>
              </w:rPr>
            </w:pPr>
            <w:r>
              <w:rPr>
                <w:rFonts w:ascii="Times New Roman" w:hAnsi="Times New Roman"/>
              </w:rPr>
              <w:t>How does a monopolist operate? How does it decide how much to produce? Decision of a firm with multiple plants?</w:t>
            </w:r>
          </w:p>
          <w:p w14:paraId="73CD3D8D" w14:textId="56E398E2" w:rsidR="005D43E3" w:rsidRDefault="005D43E3" w:rsidP="009108B8">
            <w:pPr>
              <w:jc w:val="both"/>
              <w:rPr>
                <w:rFonts w:ascii="Times New Roman" w:hAnsi="Times New Roman"/>
              </w:rPr>
            </w:pPr>
            <w:r>
              <w:rPr>
                <w:rFonts w:ascii="Times New Roman" w:hAnsi="Times New Roman"/>
              </w:rPr>
              <w:t>How to measure Monopoly Power: Rule of Thumb of Pricing- Relation between elasticity of demand and Mark Up, Learner’s Index</w:t>
            </w:r>
          </w:p>
          <w:p w14:paraId="09BC4B1C" w14:textId="77777777" w:rsidR="005D43E3" w:rsidRDefault="005D43E3" w:rsidP="009108B8">
            <w:pPr>
              <w:jc w:val="both"/>
              <w:rPr>
                <w:rFonts w:ascii="Times New Roman" w:hAnsi="Times New Roman"/>
              </w:rPr>
            </w:pPr>
            <w:r>
              <w:rPr>
                <w:rFonts w:ascii="Times New Roman" w:hAnsi="Times New Roman"/>
              </w:rPr>
              <w:t>Is Monopoly Efficient? Costs of Monopoly? Antitrust Laws</w:t>
            </w:r>
          </w:p>
          <w:p w14:paraId="684AF982" w14:textId="77777777" w:rsidR="00646EEE" w:rsidRDefault="00646EEE" w:rsidP="00646EEE">
            <w:pPr>
              <w:jc w:val="both"/>
              <w:rPr>
                <w:rFonts w:ascii="Times New Roman" w:hAnsi="Times New Roman"/>
                <w:szCs w:val="24"/>
              </w:rPr>
            </w:pPr>
            <w:r w:rsidRPr="00623B80">
              <w:rPr>
                <w:rFonts w:ascii="Times New Roman" w:hAnsi="Times New Roman"/>
                <w:szCs w:val="24"/>
              </w:rPr>
              <w:t>Price as an instrum</w:t>
            </w:r>
            <w:r>
              <w:rPr>
                <w:rFonts w:ascii="Times New Roman" w:hAnsi="Times New Roman"/>
                <w:szCs w:val="24"/>
              </w:rPr>
              <w:t xml:space="preserve">ent to extract consumer surplus. </w:t>
            </w:r>
          </w:p>
          <w:p w14:paraId="1F52E4BE" w14:textId="77777777" w:rsidR="00646EEE" w:rsidRDefault="00646EEE" w:rsidP="00646EEE">
            <w:pPr>
              <w:jc w:val="both"/>
              <w:rPr>
                <w:rFonts w:ascii="Times New Roman" w:hAnsi="Times New Roman"/>
                <w:szCs w:val="24"/>
              </w:rPr>
            </w:pPr>
            <w:r>
              <w:rPr>
                <w:rFonts w:ascii="Times New Roman" w:hAnsi="Times New Roman"/>
                <w:szCs w:val="24"/>
              </w:rPr>
              <w:t xml:space="preserve">Different types of Price Discrimination- </w:t>
            </w:r>
            <w:proofErr w:type="gramStart"/>
            <w:r>
              <w:rPr>
                <w:rFonts w:ascii="Times New Roman" w:hAnsi="Times New Roman"/>
                <w:szCs w:val="24"/>
              </w:rPr>
              <w:t>First, Second and Third Degree Price</w:t>
            </w:r>
            <w:proofErr w:type="gramEnd"/>
            <w:r>
              <w:rPr>
                <w:rFonts w:ascii="Times New Roman" w:hAnsi="Times New Roman"/>
                <w:szCs w:val="24"/>
              </w:rPr>
              <w:t xml:space="preserve"> Discrimination. </w:t>
            </w:r>
          </w:p>
          <w:p w14:paraId="4A1E11CF" w14:textId="77777777" w:rsidR="00646EEE" w:rsidRDefault="00646EEE" w:rsidP="00646EEE">
            <w:pPr>
              <w:jc w:val="both"/>
              <w:rPr>
                <w:rFonts w:ascii="Times New Roman" w:hAnsi="Times New Roman"/>
                <w:szCs w:val="24"/>
              </w:rPr>
            </w:pPr>
            <w:r>
              <w:rPr>
                <w:rFonts w:ascii="Times New Roman" w:hAnsi="Times New Roman"/>
                <w:szCs w:val="24"/>
              </w:rPr>
              <w:t>Conditions for Price Discrimination</w:t>
            </w:r>
          </w:p>
          <w:p w14:paraId="1E1556EE" w14:textId="7E9E024B" w:rsidR="005D43E3" w:rsidRPr="001B6E28" w:rsidRDefault="00646EEE" w:rsidP="00646EEE">
            <w:pPr>
              <w:jc w:val="both"/>
              <w:rPr>
                <w:rFonts w:ascii="Times New Roman" w:hAnsi="Times New Roman"/>
              </w:rPr>
            </w:pPr>
            <w:r>
              <w:rPr>
                <w:rFonts w:ascii="Times New Roman" w:hAnsi="Times New Roman"/>
                <w:szCs w:val="24"/>
              </w:rPr>
              <w:lastRenderedPageBreak/>
              <w:t>Economics of Coupons and Rebate</w:t>
            </w:r>
          </w:p>
        </w:tc>
      </w:tr>
      <w:tr w:rsidR="005D43E3" w:rsidRPr="00425847" w14:paraId="75AD8081" w14:textId="77777777" w:rsidTr="005D43E3">
        <w:trPr>
          <w:trHeight w:val="146"/>
        </w:trPr>
        <w:tc>
          <w:tcPr>
            <w:tcW w:w="985" w:type="dxa"/>
          </w:tcPr>
          <w:p w14:paraId="7F4B4FDF" w14:textId="1C839CF1" w:rsidR="005D43E3" w:rsidRDefault="005D43E3" w:rsidP="009108B8">
            <w:pPr>
              <w:jc w:val="both"/>
              <w:rPr>
                <w:rFonts w:ascii="Times New Roman" w:hAnsi="Times New Roman"/>
                <w:sz w:val="24"/>
                <w:szCs w:val="24"/>
              </w:rPr>
            </w:pPr>
            <w:r w:rsidRPr="00425847">
              <w:rPr>
                <w:rFonts w:ascii="Times New Roman" w:hAnsi="Times New Roman"/>
                <w:sz w:val="24"/>
                <w:szCs w:val="24"/>
              </w:rPr>
              <w:lastRenderedPageBreak/>
              <w:t>1</w:t>
            </w:r>
            <w:r w:rsidR="00646EEE">
              <w:rPr>
                <w:rFonts w:ascii="Times New Roman" w:hAnsi="Times New Roman"/>
                <w:sz w:val="24"/>
                <w:szCs w:val="24"/>
              </w:rPr>
              <w:t>1</w:t>
            </w:r>
          </w:p>
          <w:p w14:paraId="07441141" w14:textId="77777777" w:rsidR="005D43E3" w:rsidRDefault="005D43E3" w:rsidP="009108B8">
            <w:pPr>
              <w:jc w:val="both"/>
              <w:rPr>
                <w:rFonts w:ascii="Times New Roman" w:hAnsi="Times New Roman"/>
                <w:sz w:val="24"/>
                <w:szCs w:val="24"/>
              </w:rPr>
            </w:pPr>
          </w:p>
          <w:p w14:paraId="493D0F8D" w14:textId="279847D4" w:rsidR="005D43E3" w:rsidRPr="00425847" w:rsidRDefault="005D43E3" w:rsidP="009108B8">
            <w:pPr>
              <w:jc w:val="both"/>
              <w:rPr>
                <w:rFonts w:ascii="Times New Roman" w:hAnsi="Times New Roman"/>
                <w:sz w:val="24"/>
                <w:szCs w:val="24"/>
              </w:rPr>
            </w:pPr>
          </w:p>
        </w:tc>
        <w:tc>
          <w:tcPr>
            <w:tcW w:w="8791" w:type="dxa"/>
          </w:tcPr>
          <w:p w14:paraId="7E73FE00" w14:textId="2DD2A685" w:rsidR="005D43E3" w:rsidRPr="006851E2" w:rsidRDefault="005D43E3" w:rsidP="00BA5C8B">
            <w:pPr>
              <w:jc w:val="both"/>
              <w:rPr>
                <w:rFonts w:ascii="Times New Roman" w:hAnsi="Times New Roman"/>
                <w:b/>
                <w:sz w:val="24"/>
                <w:szCs w:val="24"/>
              </w:rPr>
            </w:pPr>
            <w:r>
              <w:rPr>
                <w:rFonts w:ascii="Times New Roman" w:hAnsi="Times New Roman"/>
                <w:b/>
                <w:sz w:val="24"/>
                <w:szCs w:val="24"/>
              </w:rPr>
              <w:t>Perfect</w:t>
            </w:r>
            <w:r w:rsidRPr="006851E2">
              <w:rPr>
                <w:rFonts w:ascii="Times New Roman" w:hAnsi="Times New Roman"/>
                <w:b/>
                <w:sz w:val="24"/>
                <w:szCs w:val="24"/>
              </w:rPr>
              <w:t xml:space="preserve"> Competition </w:t>
            </w:r>
            <w:r w:rsidR="00646EEE">
              <w:rPr>
                <w:rFonts w:ascii="Times New Roman" w:hAnsi="Times New Roman"/>
                <w:b/>
                <w:sz w:val="24"/>
                <w:szCs w:val="24"/>
              </w:rPr>
              <w:t>and Government Intervention</w:t>
            </w:r>
          </w:p>
          <w:p w14:paraId="42E44C7F" w14:textId="4E470A43" w:rsidR="005D43E3" w:rsidRDefault="005D43E3" w:rsidP="00BA5C8B">
            <w:pPr>
              <w:jc w:val="both"/>
              <w:rPr>
                <w:rFonts w:ascii="Times New Roman" w:hAnsi="Times New Roman"/>
              </w:rPr>
            </w:pPr>
            <w:r w:rsidRPr="00425847">
              <w:rPr>
                <w:rFonts w:ascii="Times New Roman" w:hAnsi="Times New Roman"/>
              </w:rPr>
              <w:t>Assumptions</w:t>
            </w:r>
            <w:r w:rsidRPr="00425847">
              <w:rPr>
                <w:rFonts w:ascii="Times New Roman" w:hAnsi="Times New Roman"/>
                <w:b/>
                <w:bCs/>
              </w:rPr>
              <w:t xml:space="preserve"> </w:t>
            </w:r>
            <w:r w:rsidRPr="00425847">
              <w:rPr>
                <w:rFonts w:ascii="Times New Roman" w:hAnsi="Times New Roman"/>
              </w:rPr>
              <w:t xml:space="preserve">and </w:t>
            </w:r>
            <w:r>
              <w:rPr>
                <w:rFonts w:ascii="Times New Roman" w:hAnsi="Times New Roman"/>
              </w:rPr>
              <w:t>implications of perfect competition.</w:t>
            </w:r>
          </w:p>
          <w:p w14:paraId="4561BCB5" w14:textId="77777777" w:rsidR="005D43E3" w:rsidRDefault="005D43E3" w:rsidP="009108B8">
            <w:pPr>
              <w:jc w:val="both"/>
              <w:rPr>
                <w:rFonts w:ascii="Times New Roman" w:hAnsi="Times New Roman"/>
              </w:rPr>
            </w:pPr>
            <w:r>
              <w:rPr>
                <w:rFonts w:ascii="Times New Roman" w:hAnsi="Times New Roman"/>
              </w:rPr>
              <w:t>Is Perfect C</w:t>
            </w:r>
            <w:r w:rsidRPr="00425847">
              <w:rPr>
                <w:rFonts w:ascii="Times New Roman" w:hAnsi="Times New Roman"/>
              </w:rPr>
              <w:t>ompetition</w:t>
            </w:r>
            <w:r>
              <w:rPr>
                <w:rFonts w:ascii="Times New Roman" w:hAnsi="Times New Roman"/>
              </w:rPr>
              <w:t xml:space="preserve"> efficient?</w:t>
            </w:r>
          </w:p>
          <w:p w14:paraId="114AE875" w14:textId="6EE90F42" w:rsidR="005D43E3" w:rsidRDefault="005D43E3" w:rsidP="009108B8">
            <w:pPr>
              <w:jc w:val="both"/>
              <w:rPr>
                <w:rFonts w:ascii="Times New Roman" w:hAnsi="Times New Roman"/>
              </w:rPr>
            </w:pPr>
            <w:r>
              <w:rPr>
                <w:rFonts w:ascii="Times New Roman" w:hAnsi="Times New Roman"/>
              </w:rPr>
              <w:t>Optimal behavior of a firm in perfect competition. Supply function of a firm in perfect competition.</w:t>
            </w:r>
          </w:p>
          <w:p w14:paraId="795FDE13" w14:textId="77777777" w:rsidR="005D43E3" w:rsidRDefault="005D43E3" w:rsidP="009108B8">
            <w:pPr>
              <w:jc w:val="both"/>
              <w:rPr>
                <w:rFonts w:ascii="Times New Roman" w:hAnsi="Times New Roman"/>
              </w:rPr>
            </w:pPr>
            <w:r>
              <w:rPr>
                <w:rFonts w:ascii="Times New Roman" w:hAnsi="Times New Roman"/>
              </w:rPr>
              <w:t>Inefficiencies created by Monopoly- Deadweight Loss</w:t>
            </w:r>
          </w:p>
          <w:p w14:paraId="6DD7871F" w14:textId="77777777" w:rsidR="00646EEE" w:rsidRDefault="00646EEE" w:rsidP="00646EEE">
            <w:pPr>
              <w:jc w:val="both"/>
              <w:rPr>
                <w:rFonts w:ascii="Times New Roman" w:hAnsi="Times New Roman"/>
                <w:sz w:val="24"/>
                <w:szCs w:val="24"/>
              </w:rPr>
            </w:pPr>
            <w:r>
              <w:rPr>
                <w:rFonts w:ascii="Times New Roman" w:hAnsi="Times New Roman"/>
                <w:sz w:val="24"/>
                <w:szCs w:val="24"/>
              </w:rPr>
              <w:t>Price ceiling and price floor</w:t>
            </w:r>
          </w:p>
          <w:p w14:paraId="468A5E40" w14:textId="006792CC" w:rsidR="00646EEE" w:rsidRPr="001B6E28" w:rsidRDefault="00646EEE" w:rsidP="00646EEE">
            <w:pPr>
              <w:jc w:val="both"/>
              <w:rPr>
                <w:rFonts w:ascii="Times New Roman" w:hAnsi="Times New Roman"/>
                <w:b/>
                <w:sz w:val="24"/>
                <w:szCs w:val="24"/>
              </w:rPr>
            </w:pPr>
            <w:r>
              <w:rPr>
                <w:rFonts w:ascii="Times New Roman" w:hAnsi="Times New Roman"/>
                <w:sz w:val="24"/>
                <w:szCs w:val="24"/>
              </w:rPr>
              <w:t>The Impact of a Tax or Subsidy</w:t>
            </w:r>
          </w:p>
        </w:tc>
      </w:tr>
      <w:tr w:rsidR="00646EEE" w:rsidRPr="00425847" w14:paraId="48147A99" w14:textId="77777777" w:rsidTr="005D43E3">
        <w:trPr>
          <w:trHeight w:val="146"/>
        </w:trPr>
        <w:tc>
          <w:tcPr>
            <w:tcW w:w="985" w:type="dxa"/>
          </w:tcPr>
          <w:p w14:paraId="34600DE8" w14:textId="03DD29A0" w:rsidR="00646EEE" w:rsidRPr="00425847" w:rsidRDefault="00646EEE" w:rsidP="009108B8">
            <w:pPr>
              <w:jc w:val="both"/>
              <w:rPr>
                <w:rFonts w:ascii="Times New Roman" w:hAnsi="Times New Roman"/>
                <w:sz w:val="24"/>
                <w:szCs w:val="24"/>
              </w:rPr>
            </w:pPr>
            <w:r>
              <w:rPr>
                <w:rFonts w:ascii="Times New Roman" w:hAnsi="Times New Roman"/>
                <w:sz w:val="24"/>
                <w:szCs w:val="24"/>
              </w:rPr>
              <w:t>12</w:t>
            </w:r>
          </w:p>
        </w:tc>
        <w:tc>
          <w:tcPr>
            <w:tcW w:w="8791" w:type="dxa"/>
          </w:tcPr>
          <w:p w14:paraId="777C9276" w14:textId="77777777" w:rsidR="00646EEE" w:rsidRDefault="00646EEE" w:rsidP="00646EEE">
            <w:pPr>
              <w:jc w:val="both"/>
              <w:rPr>
                <w:rFonts w:ascii="Times New Roman" w:hAnsi="Times New Roman"/>
                <w:b/>
                <w:sz w:val="24"/>
                <w:szCs w:val="24"/>
              </w:rPr>
            </w:pPr>
            <w:r>
              <w:rPr>
                <w:rFonts w:ascii="Times New Roman" w:hAnsi="Times New Roman"/>
                <w:b/>
                <w:sz w:val="24"/>
                <w:szCs w:val="24"/>
              </w:rPr>
              <w:t>Oligopoly</w:t>
            </w:r>
          </w:p>
          <w:p w14:paraId="010BC2F7" w14:textId="77777777" w:rsidR="00646EEE" w:rsidRDefault="00646EEE" w:rsidP="00646EEE">
            <w:pPr>
              <w:jc w:val="both"/>
              <w:rPr>
                <w:rFonts w:ascii="Times New Roman" w:hAnsi="Times New Roman"/>
                <w:szCs w:val="24"/>
              </w:rPr>
            </w:pPr>
            <w:r w:rsidRPr="00623B80">
              <w:rPr>
                <w:rFonts w:ascii="Times New Roman" w:hAnsi="Times New Roman"/>
                <w:szCs w:val="24"/>
              </w:rPr>
              <w:t>Understanding</w:t>
            </w:r>
            <w:r>
              <w:rPr>
                <w:rFonts w:ascii="Times New Roman" w:hAnsi="Times New Roman"/>
                <w:szCs w:val="24"/>
              </w:rPr>
              <w:t xml:space="preserve"> strategic</w:t>
            </w:r>
            <w:r w:rsidRPr="00623B80">
              <w:rPr>
                <w:rFonts w:ascii="Times New Roman" w:hAnsi="Times New Roman"/>
                <w:szCs w:val="24"/>
              </w:rPr>
              <w:t xml:space="preserve"> </w:t>
            </w:r>
            <w:r>
              <w:rPr>
                <w:rFonts w:ascii="Times New Roman" w:hAnsi="Times New Roman"/>
                <w:szCs w:val="24"/>
              </w:rPr>
              <w:t>market structures</w:t>
            </w:r>
            <w:r w:rsidRPr="00623B80">
              <w:rPr>
                <w:rFonts w:ascii="Times New Roman" w:hAnsi="Times New Roman"/>
                <w:szCs w:val="24"/>
              </w:rPr>
              <w:t xml:space="preserve"> </w:t>
            </w:r>
          </w:p>
          <w:p w14:paraId="64025219" w14:textId="3B432837" w:rsidR="00646EEE" w:rsidRDefault="00646EEE" w:rsidP="00646EEE">
            <w:pPr>
              <w:jc w:val="both"/>
              <w:rPr>
                <w:rFonts w:ascii="Times New Roman" w:hAnsi="Times New Roman"/>
                <w:b/>
                <w:sz w:val="24"/>
                <w:szCs w:val="24"/>
              </w:rPr>
            </w:pPr>
            <w:r>
              <w:rPr>
                <w:rFonts w:ascii="Times New Roman" w:hAnsi="Times New Roman"/>
                <w:szCs w:val="24"/>
              </w:rPr>
              <w:t>F</w:t>
            </w:r>
            <w:r w:rsidRPr="00623B80">
              <w:rPr>
                <w:rFonts w:ascii="Times New Roman" w:hAnsi="Times New Roman"/>
                <w:szCs w:val="24"/>
              </w:rPr>
              <w:t>irms compete in quantiti</w:t>
            </w:r>
            <w:r>
              <w:rPr>
                <w:rFonts w:ascii="Times New Roman" w:hAnsi="Times New Roman"/>
                <w:szCs w:val="24"/>
              </w:rPr>
              <w:t>es (Cournot); prices (Bertrand)</w:t>
            </w:r>
          </w:p>
        </w:tc>
      </w:tr>
      <w:tr w:rsidR="005D43E3" w:rsidRPr="00425847" w14:paraId="48874450" w14:textId="77777777" w:rsidTr="005D43E3">
        <w:trPr>
          <w:trHeight w:val="146"/>
        </w:trPr>
        <w:tc>
          <w:tcPr>
            <w:tcW w:w="985" w:type="dxa"/>
            <w:tcBorders>
              <w:bottom w:val="single" w:sz="4" w:space="0" w:color="000000"/>
            </w:tcBorders>
            <w:shd w:val="clear" w:color="auto" w:fill="33CCCC"/>
          </w:tcPr>
          <w:p w14:paraId="2A6970EE" w14:textId="77777777" w:rsidR="005D43E3" w:rsidRPr="000D37C2" w:rsidRDefault="005D43E3" w:rsidP="009108B8">
            <w:pPr>
              <w:jc w:val="both"/>
              <w:rPr>
                <w:rFonts w:ascii="Times New Roman" w:hAnsi="Times New Roman"/>
                <w:sz w:val="24"/>
                <w:szCs w:val="24"/>
              </w:rPr>
            </w:pPr>
          </w:p>
        </w:tc>
        <w:tc>
          <w:tcPr>
            <w:tcW w:w="8791" w:type="dxa"/>
            <w:tcBorders>
              <w:bottom w:val="single" w:sz="4" w:space="0" w:color="000000"/>
            </w:tcBorders>
            <w:shd w:val="clear" w:color="auto" w:fill="33CCCC"/>
          </w:tcPr>
          <w:p w14:paraId="30C25200" w14:textId="0773B913" w:rsidR="005D43E3" w:rsidRDefault="005D43E3" w:rsidP="004D385F">
            <w:pPr>
              <w:jc w:val="both"/>
              <w:rPr>
                <w:rFonts w:ascii="Times New Roman" w:hAnsi="Times New Roman"/>
                <w:b/>
                <w:sz w:val="24"/>
                <w:szCs w:val="24"/>
              </w:rPr>
            </w:pPr>
            <w:r>
              <w:rPr>
                <w:rFonts w:ascii="Times New Roman" w:hAnsi="Times New Roman"/>
                <w:b/>
                <w:sz w:val="24"/>
                <w:szCs w:val="24"/>
              </w:rPr>
              <w:t xml:space="preserve">Module </w:t>
            </w:r>
            <w:r w:rsidR="00646EEE">
              <w:rPr>
                <w:rFonts w:ascii="Times New Roman" w:hAnsi="Times New Roman"/>
                <w:b/>
                <w:sz w:val="24"/>
                <w:szCs w:val="24"/>
              </w:rPr>
              <w:t>6</w:t>
            </w:r>
            <w:r>
              <w:rPr>
                <w:rFonts w:ascii="Times New Roman" w:hAnsi="Times New Roman"/>
                <w:b/>
                <w:sz w:val="24"/>
                <w:szCs w:val="24"/>
              </w:rPr>
              <w:t>: Market Failure:</w:t>
            </w:r>
          </w:p>
          <w:p w14:paraId="2A1E2ED5" w14:textId="020263FB" w:rsidR="005D43E3" w:rsidRPr="0081103D" w:rsidRDefault="005D43E3" w:rsidP="004D385F">
            <w:pPr>
              <w:jc w:val="both"/>
              <w:rPr>
                <w:rFonts w:ascii="Times New Roman" w:hAnsi="Times New Roman"/>
                <w:b/>
                <w:sz w:val="24"/>
                <w:szCs w:val="24"/>
              </w:rPr>
            </w:pPr>
            <w:r w:rsidRPr="000D37C2">
              <w:rPr>
                <w:rFonts w:ascii="Times New Roman" w:hAnsi="Times New Roman"/>
                <w:szCs w:val="24"/>
              </w:rPr>
              <w:t xml:space="preserve">This module deals with </w:t>
            </w:r>
            <w:r>
              <w:rPr>
                <w:rFonts w:ascii="Times New Roman" w:hAnsi="Times New Roman"/>
                <w:szCs w:val="24"/>
              </w:rPr>
              <w:t>how externalities and public goods are important sources of market failure and thus raise serious public policy questions. Next it discusses what happens when some parties know more than others – i.e., when there is asymmetric information</w:t>
            </w:r>
          </w:p>
        </w:tc>
      </w:tr>
      <w:tr w:rsidR="005D43E3" w:rsidRPr="00425847" w14:paraId="2167BD4E" w14:textId="77777777" w:rsidTr="005D43E3">
        <w:trPr>
          <w:trHeight w:val="146"/>
        </w:trPr>
        <w:tc>
          <w:tcPr>
            <w:tcW w:w="985" w:type="dxa"/>
            <w:shd w:val="clear" w:color="auto" w:fill="auto"/>
          </w:tcPr>
          <w:p w14:paraId="66719169" w14:textId="0DB0B14B" w:rsidR="005D43E3" w:rsidRDefault="005D43E3" w:rsidP="009108B8">
            <w:pPr>
              <w:jc w:val="both"/>
              <w:rPr>
                <w:rFonts w:ascii="Times New Roman" w:hAnsi="Times New Roman"/>
                <w:sz w:val="24"/>
                <w:szCs w:val="24"/>
              </w:rPr>
            </w:pPr>
            <w:r>
              <w:rPr>
                <w:rFonts w:ascii="Times New Roman" w:hAnsi="Times New Roman"/>
                <w:sz w:val="24"/>
                <w:szCs w:val="24"/>
              </w:rPr>
              <w:t>1</w:t>
            </w:r>
            <w:r w:rsidR="00646EEE">
              <w:rPr>
                <w:rFonts w:ascii="Times New Roman" w:hAnsi="Times New Roman"/>
                <w:sz w:val="24"/>
                <w:szCs w:val="24"/>
              </w:rPr>
              <w:t>3</w:t>
            </w:r>
          </w:p>
          <w:p w14:paraId="475AA7CD" w14:textId="4917657B" w:rsidR="005D43E3" w:rsidRPr="000D37C2" w:rsidRDefault="005D43E3" w:rsidP="009108B8">
            <w:pPr>
              <w:jc w:val="both"/>
              <w:rPr>
                <w:rFonts w:ascii="Times New Roman" w:hAnsi="Times New Roman"/>
                <w:sz w:val="24"/>
                <w:szCs w:val="24"/>
              </w:rPr>
            </w:pPr>
          </w:p>
        </w:tc>
        <w:tc>
          <w:tcPr>
            <w:tcW w:w="8791" w:type="dxa"/>
            <w:shd w:val="clear" w:color="auto" w:fill="auto"/>
          </w:tcPr>
          <w:p w14:paraId="0CD6A1CD" w14:textId="65F4CC09" w:rsidR="005D43E3" w:rsidRDefault="005D43E3" w:rsidP="004D385F">
            <w:pPr>
              <w:jc w:val="both"/>
              <w:rPr>
                <w:rFonts w:ascii="Times New Roman" w:hAnsi="Times New Roman"/>
                <w:b/>
                <w:sz w:val="24"/>
                <w:szCs w:val="24"/>
              </w:rPr>
            </w:pPr>
            <w:r>
              <w:rPr>
                <w:rFonts w:ascii="Times New Roman" w:hAnsi="Times New Roman"/>
                <w:b/>
                <w:sz w:val="24"/>
                <w:szCs w:val="24"/>
              </w:rPr>
              <w:t>Externalities and Public Goods</w:t>
            </w:r>
            <w:r w:rsidR="00646EEE">
              <w:rPr>
                <w:rFonts w:ascii="Times New Roman" w:hAnsi="Times New Roman"/>
                <w:b/>
                <w:sz w:val="24"/>
                <w:szCs w:val="24"/>
              </w:rPr>
              <w:t>; Markets with Asymmetric Information</w:t>
            </w:r>
          </w:p>
          <w:p w14:paraId="379009FE" w14:textId="5EAB8B64" w:rsidR="005D43E3" w:rsidRDefault="005D43E3" w:rsidP="007C4D4C">
            <w:pPr>
              <w:jc w:val="both"/>
              <w:rPr>
                <w:rFonts w:ascii="Times New Roman" w:hAnsi="Times New Roman"/>
                <w:szCs w:val="24"/>
              </w:rPr>
            </w:pPr>
            <w:r>
              <w:rPr>
                <w:rFonts w:ascii="Times New Roman" w:hAnsi="Times New Roman"/>
                <w:szCs w:val="24"/>
              </w:rPr>
              <w:t>Externalities and Property Rights</w:t>
            </w:r>
          </w:p>
          <w:p w14:paraId="4E104E56" w14:textId="77777777" w:rsidR="005D43E3" w:rsidRDefault="005D43E3" w:rsidP="007C4D4C">
            <w:pPr>
              <w:jc w:val="both"/>
              <w:rPr>
                <w:rFonts w:ascii="Times New Roman" w:hAnsi="Times New Roman"/>
                <w:szCs w:val="24"/>
              </w:rPr>
            </w:pPr>
            <w:r>
              <w:rPr>
                <w:rFonts w:ascii="Times New Roman" w:hAnsi="Times New Roman"/>
                <w:szCs w:val="24"/>
              </w:rPr>
              <w:t>Common Property Resources</w:t>
            </w:r>
          </w:p>
          <w:p w14:paraId="629A1268" w14:textId="77777777" w:rsidR="00646EEE" w:rsidRDefault="00646EEE" w:rsidP="00646EEE">
            <w:pPr>
              <w:jc w:val="both"/>
              <w:rPr>
                <w:rFonts w:ascii="Times New Roman" w:hAnsi="Times New Roman"/>
                <w:szCs w:val="24"/>
              </w:rPr>
            </w:pPr>
            <w:r>
              <w:rPr>
                <w:rFonts w:ascii="Times New Roman" w:hAnsi="Times New Roman"/>
                <w:szCs w:val="24"/>
              </w:rPr>
              <w:t>Quality Uncertainty and the Market for Lemons</w:t>
            </w:r>
          </w:p>
          <w:p w14:paraId="4BC0FF77" w14:textId="77777777" w:rsidR="00646EEE" w:rsidRDefault="00646EEE" w:rsidP="00646EEE">
            <w:pPr>
              <w:jc w:val="both"/>
              <w:rPr>
                <w:rFonts w:ascii="Times New Roman" w:hAnsi="Times New Roman"/>
                <w:szCs w:val="24"/>
              </w:rPr>
            </w:pPr>
            <w:r>
              <w:rPr>
                <w:rFonts w:ascii="Times New Roman" w:hAnsi="Times New Roman"/>
                <w:szCs w:val="24"/>
              </w:rPr>
              <w:t>Moral Hazard and Market Signaling</w:t>
            </w:r>
          </w:p>
          <w:p w14:paraId="7BE43358" w14:textId="3AB83130" w:rsidR="00646EEE" w:rsidRPr="00646EEE" w:rsidRDefault="00646EEE" w:rsidP="007C4D4C">
            <w:pPr>
              <w:jc w:val="both"/>
              <w:rPr>
                <w:rFonts w:ascii="Times New Roman" w:hAnsi="Times New Roman"/>
                <w:szCs w:val="24"/>
              </w:rPr>
            </w:pPr>
            <w:r>
              <w:rPr>
                <w:rFonts w:ascii="Times New Roman" w:hAnsi="Times New Roman"/>
                <w:szCs w:val="24"/>
              </w:rPr>
              <w:t>The Principal-Agent Problem</w:t>
            </w:r>
          </w:p>
        </w:tc>
      </w:tr>
    </w:tbl>
    <w:p w14:paraId="7672199B" w14:textId="77777777" w:rsidR="00074CC8" w:rsidRPr="00BC0820" w:rsidRDefault="00074CC8" w:rsidP="00074CC8">
      <w:pPr>
        <w:rPr>
          <w:rFonts w:ascii="Times New Roman" w:hAnsi="Times New Roman" w:cs="Times New Roman"/>
          <w:sz w:val="24"/>
          <w:szCs w:val="24"/>
        </w:rPr>
      </w:pPr>
    </w:p>
    <w:p w14:paraId="124D4792" w14:textId="77777777" w:rsidR="00074CC8" w:rsidRDefault="00074CC8" w:rsidP="00074CC8"/>
    <w:p w14:paraId="5B7BD102" w14:textId="77777777" w:rsidR="00A67373" w:rsidRDefault="00A67373" w:rsidP="00074CC8"/>
    <w:p w14:paraId="39BF740C" w14:textId="77777777" w:rsidR="0080638C" w:rsidRPr="00074CC8" w:rsidRDefault="0080638C" w:rsidP="00074CC8"/>
    <w:sectPr w:rsidR="0080638C" w:rsidRPr="00074CC8" w:rsidSect="009108B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48B93" w14:textId="77777777" w:rsidR="00C83350" w:rsidRDefault="00C83350" w:rsidP="00120745">
      <w:pPr>
        <w:spacing w:after="0" w:line="240" w:lineRule="auto"/>
      </w:pPr>
      <w:r>
        <w:separator/>
      </w:r>
    </w:p>
  </w:endnote>
  <w:endnote w:type="continuationSeparator" w:id="0">
    <w:p w14:paraId="53414E19" w14:textId="77777777" w:rsidR="00C83350" w:rsidRDefault="00C83350" w:rsidP="00120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03437" w14:textId="77777777" w:rsidR="00A67373" w:rsidRDefault="00A67373" w:rsidP="009A38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303D65" w14:textId="77777777" w:rsidR="00A67373" w:rsidRDefault="00A67373" w:rsidP="001207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59F01" w14:textId="77777777" w:rsidR="00A67373" w:rsidRDefault="00A67373" w:rsidP="009A38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E2BA3">
      <w:rPr>
        <w:rStyle w:val="PageNumber"/>
        <w:noProof/>
      </w:rPr>
      <w:t>1</w:t>
    </w:r>
    <w:r>
      <w:rPr>
        <w:rStyle w:val="PageNumber"/>
      </w:rPr>
      <w:fldChar w:fldCharType="end"/>
    </w:r>
  </w:p>
  <w:p w14:paraId="2C387F3A" w14:textId="77777777" w:rsidR="00A67373" w:rsidRDefault="00A67373" w:rsidP="001207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36E7F" w14:textId="77777777" w:rsidR="00C83350" w:rsidRDefault="00C83350" w:rsidP="00120745">
      <w:pPr>
        <w:spacing w:after="0" w:line="240" w:lineRule="auto"/>
      </w:pPr>
      <w:r>
        <w:separator/>
      </w:r>
    </w:p>
  </w:footnote>
  <w:footnote w:type="continuationSeparator" w:id="0">
    <w:p w14:paraId="2504488A" w14:textId="77777777" w:rsidR="00C83350" w:rsidRDefault="00C83350" w:rsidP="00120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817C3"/>
    <w:multiLevelType w:val="hybridMultilevel"/>
    <w:tmpl w:val="1E483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93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C8"/>
    <w:rsid w:val="0001531E"/>
    <w:rsid w:val="00055102"/>
    <w:rsid w:val="00074CC8"/>
    <w:rsid w:val="000C307A"/>
    <w:rsid w:val="000E48A5"/>
    <w:rsid w:val="000E6BAF"/>
    <w:rsid w:val="000F63FB"/>
    <w:rsid w:val="000F674E"/>
    <w:rsid w:val="00101879"/>
    <w:rsid w:val="00105871"/>
    <w:rsid w:val="001200EA"/>
    <w:rsid w:val="00120745"/>
    <w:rsid w:val="00123F9D"/>
    <w:rsid w:val="00144016"/>
    <w:rsid w:val="0015106A"/>
    <w:rsid w:val="00152038"/>
    <w:rsid w:val="0015258E"/>
    <w:rsid w:val="00164E31"/>
    <w:rsid w:val="00195BA1"/>
    <w:rsid w:val="001B703D"/>
    <w:rsid w:val="001E12D5"/>
    <w:rsid w:val="00210109"/>
    <w:rsid w:val="002156F4"/>
    <w:rsid w:val="00226D74"/>
    <w:rsid w:val="0026378C"/>
    <w:rsid w:val="002A5043"/>
    <w:rsid w:val="002B0802"/>
    <w:rsid w:val="002B38F7"/>
    <w:rsid w:val="002C0DD7"/>
    <w:rsid w:val="002D0965"/>
    <w:rsid w:val="002D0F4B"/>
    <w:rsid w:val="003119D0"/>
    <w:rsid w:val="00332CFA"/>
    <w:rsid w:val="00332D50"/>
    <w:rsid w:val="0036021F"/>
    <w:rsid w:val="00362EA2"/>
    <w:rsid w:val="0036618B"/>
    <w:rsid w:val="00377E4B"/>
    <w:rsid w:val="0038302C"/>
    <w:rsid w:val="00384633"/>
    <w:rsid w:val="003C6A13"/>
    <w:rsid w:val="0042382C"/>
    <w:rsid w:val="00432D37"/>
    <w:rsid w:val="004344C1"/>
    <w:rsid w:val="004372FD"/>
    <w:rsid w:val="00483C96"/>
    <w:rsid w:val="004846AF"/>
    <w:rsid w:val="004972E6"/>
    <w:rsid w:val="004C713E"/>
    <w:rsid w:val="004D385F"/>
    <w:rsid w:val="0053415C"/>
    <w:rsid w:val="00595746"/>
    <w:rsid w:val="005B73F7"/>
    <w:rsid w:val="005C775D"/>
    <w:rsid w:val="005D43E3"/>
    <w:rsid w:val="005E4DF9"/>
    <w:rsid w:val="005E58CC"/>
    <w:rsid w:val="00600B2C"/>
    <w:rsid w:val="006063F2"/>
    <w:rsid w:val="006113BA"/>
    <w:rsid w:val="00621AEC"/>
    <w:rsid w:val="00622425"/>
    <w:rsid w:val="00646EEE"/>
    <w:rsid w:val="0065144D"/>
    <w:rsid w:val="00660652"/>
    <w:rsid w:val="00671C3D"/>
    <w:rsid w:val="00683B21"/>
    <w:rsid w:val="006C0677"/>
    <w:rsid w:val="006D3AC1"/>
    <w:rsid w:val="006F2312"/>
    <w:rsid w:val="0071629D"/>
    <w:rsid w:val="0074391B"/>
    <w:rsid w:val="00763043"/>
    <w:rsid w:val="0078747B"/>
    <w:rsid w:val="007B3E4C"/>
    <w:rsid w:val="007C4D4C"/>
    <w:rsid w:val="007C77C1"/>
    <w:rsid w:val="007D2785"/>
    <w:rsid w:val="0080638C"/>
    <w:rsid w:val="0081103D"/>
    <w:rsid w:val="0086277A"/>
    <w:rsid w:val="00873184"/>
    <w:rsid w:val="008976DD"/>
    <w:rsid w:val="008A3BC2"/>
    <w:rsid w:val="008B52C8"/>
    <w:rsid w:val="008C5FE4"/>
    <w:rsid w:val="008D5DD5"/>
    <w:rsid w:val="008E6B6C"/>
    <w:rsid w:val="009108B8"/>
    <w:rsid w:val="009567F5"/>
    <w:rsid w:val="00984ED1"/>
    <w:rsid w:val="0099474A"/>
    <w:rsid w:val="009A1F0B"/>
    <w:rsid w:val="009A387D"/>
    <w:rsid w:val="009A71C2"/>
    <w:rsid w:val="009F53B4"/>
    <w:rsid w:val="009F5985"/>
    <w:rsid w:val="00A61EDF"/>
    <w:rsid w:val="00A67373"/>
    <w:rsid w:val="00A82DF4"/>
    <w:rsid w:val="00A845E5"/>
    <w:rsid w:val="00AB1655"/>
    <w:rsid w:val="00AC54E5"/>
    <w:rsid w:val="00AE2BA3"/>
    <w:rsid w:val="00AF1ACA"/>
    <w:rsid w:val="00AF43FF"/>
    <w:rsid w:val="00B1069A"/>
    <w:rsid w:val="00B4245F"/>
    <w:rsid w:val="00B4770E"/>
    <w:rsid w:val="00B72C10"/>
    <w:rsid w:val="00B7334D"/>
    <w:rsid w:val="00B85CEA"/>
    <w:rsid w:val="00B915D2"/>
    <w:rsid w:val="00BA5C8B"/>
    <w:rsid w:val="00BB3666"/>
    <w:rsid w:val="00BD46C2"/>
    <w:rsid w:val="00BE643E"/>
    <w:rsid w:val="00C83350"/>
    <w:rsid w:val="00C969AA"/>
    <w:rsid w:val="00CA523B"/>
    <w:rsid w:val="00CE525A"/>
    <w:rsid w:val="00D01466"/>
    <w:rsid w:val="00D126BC"/>
    <w:rsid w:val="00D2227C"/>
    <w:rsid w:val="00D62FF9"/>
    <w:rsid w:val="00DB12E2"/>
    <w:rsid w:val="00DB53CE"/>
    <w:rsid w:val="00DB5E66"/>
    <w:rsid w:val="00DD1FE3"/>
    <w:rsid w:val="00DF7304"/>
    <w:rsid w:val="00E07F94"/>
    <w:rsid w:val="00E211FE"/>
    <w:rsid w:val="00E50DBB"/>
    <w:rsid w:val="00E71BEF"/>
    <w:rsid w:val="00E81B50"/>
    <w:rsid w:val="00E847CF"/>
    <w:rsid w:val="00E869EE"/>
    <w:rsid w:val="00EA6990"/>
    <w:rsid w:val="00EC7B1C"/>
    <w:rsid w:val="00ED4A98"/>
    <w:rsid w:val="00EE5339"/>
    <w:rsid w:val="00EF418C"/>
    <w:rsid w:val="00F11CD7"/>
    <w:rsid w:val="00F128D4"/>
    <w:rsid w:val="00F14485"/>
    <w:rsid w:val="00F34DC8"/>
    <w:rsid w:val="00F378FD"/>
    <w:rsid w:val="00F676AD"/>
    <w:rsid w:val="00F7095C"/>
    <w:rsid w:val="00F93936"/>
    <w:rsid w:val="00FB2CDD"/>
    <w:rsid w:val="00FD16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5F408"/>
  <w14:defaultImageDpi w14:val="300"/>
  <w15:docId w15:val="{1B10A319-E090-1E4D-9636-9727EDB5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CC8"/>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4CC8"/>
    <w:rPr>
      <w:color w:val="0000FF" w:themeColor="hyperlink"/>
      <w:u w:val="single"/>
    </w:rPr>
  </w:style>
  <w:style w:type="paragraph" w:styleId="ListParagraph">
    <w:name w:val="List Paragraph"/>
    <w:basedOn w:val="Normal"/>
    <w:uiPriority w:val="34"/>
    <w:qFormat/>
    <w:rsid w:val="00074CC8"/>
    <w:pPr>
      <w:ind w:left="720"/>
      <w:contextualSpacing/>
    </w:pPr>
  </w:style>
  <w:style w:type="paragraph" w:styleId="Footer">
    <w:name w:val="footer"/>
    <w:basedOn w:val="Normal"/>
    <w:link w:val="FooterChar"/>
    <w:uiPriority w:val="99"/>
    <w:unhideWhenUsed/>
    <w:rsid w:val="0012074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20745"/>
    <w:rPr>
      <w:rFonts w:eastAsiaTheme="minorHAnsi"/>
      <w:sz w:val="22"/>
      <w:szCs w:val="22"/>
    </w:rPr>
  </w:style>
  <w:style w:type="character" w:styleId="PageNumber">
    <w:name w:val="page number"/>
    <w:basedOn w:val="DefaultParagraphFont"/>
    <w:uiPriority w:val="99"/>
    <w:semiHidden/>
    <w:unhideWhenUsed/>
    <w:rsid w:val="00120745"/>
  </w:style>
  <w:style w:type="character" w:styleId="UnresolvedMention">
    <w:name w:val="Unresolved Mention"/>
    <w:basedOn w:val="DefaultParagraphFont"/>
    <w:uiPriority w:val="99"/>
    <w:semiHidden/>
    <w:unhideWhenUsed/>
    <w:rsid w:val="000F6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461087">
      <w:bodyDiv w:val="1"/>
      <w:marLeft w:val="0"/>
      <w:marRight w:val="0"/>
      <w:marTop w:val="0"/>
      <w:marBottom w:val="0"/>
      <w:divBdr>
        <w:top w:val="none" w:sz="0" w:space="0" w:color="auto"/>
        <w:left w:val="none" w:sz="0" w:space="0" w:color="auto"/>
        <w:bottom w:val="none" w:sz="0" w:space="0" w:color="auto"/>
        <w:right w:val="none" w:sz="0" w:space="0" w:color="auto"/>
      </w:divBdr>
    </w:div>
    <w:div w:id="1073697738">
      <w:bodyDiv w:val="1"/>
      <w:marLeft w:val="0"/>
      <w:marRight w:val="0"/>
      <w:marTop w:val="0"/>
      <w:marBottom w:val="0"/>
      <w:divBdr>
        <w:top w:val="none" w:sz="0" w:space="0" w:color="auto"/>
        <w:left w:val="none" w:sz="0" w:space="0" w:color="auto"/>
        <w:bottom w:val="none" w:sz="0" w:space="0" w:color="auto"/>
        <w:right w:val="none" w:sz="0" w:space="0" w:color="auto"/>
      </w:divBdr>
    </w:div>
    <w:div w:id="1437627902">
      <w:bodyDiv w:val="1"/>
      <w:marLeft w:val="0"/>
      <w:marRight w:val="0"/>
      <w:marTop w:val="0"/>
      <w:marBottom w:val="0"/>
      <w:divBdr>
        <w:top w:val="none" w:sz="0" w:space="0" w:color="auto"/>
        <w:left w:val="none" w:sz="0" w:space="0" w:color="auto"/>
        <w:bottom w:val="none" w:sz="0" w:space="0" w:color="auto"/>
        <w:right w:val="none" w:sz="0" w:space="0" w:color="auto"/>
      </w:divBdr>
    </w:div>
    <w:div w:id="1594122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uvik@iiitd.ac.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CA8A7-F877-0840-88CF-383B54337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Souvik Dutta</cp:lastModifiedBy>
  <cp:revision>59</cp:revision>
  <dcterms:created xsi:type="dcterms:W3CDTF">2019-12-24T09:14:00Z</dcterms:created>
  <dcterms:modified xsi:type="dcterms:W3CDTF">2026-01-02T06:26:00Z</dcterms:modified>
</cp:coreProperties>
</file>