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FEA" w:rsidRPr="0045368A" w:rsidRDefault="00C17FEA" w:rsidP="002336CA">
      <w:pPr>
        <w:pStyle w:val="Header"/>
        <w:ind w:left="180" w:hanging="606"/>
        <w:rPr>
          <w:rFonts w:asciiTheme="minorHAnsi" w:hAnsiTheme="minorHAnsi" w:cstheme="minorHAnsi"/>
          <w:b/>
          <w:bCs/>
          <w:sz w:val="28"/>
          <w:szCs w:val="28"/>
        </w:rPr>
      </w:pPr>
      <w:r w:rsidRPr="0045368A">
        <w:rPr>
          <w:rFonts w:asciiTheme="minorHAnsi" w:hAnsiTheme="minorHAnsi" w:cstheme="minorHAnsi"/>
          <w:b/>
          <w:bCs/>
          <w:sz w:val="28"/>
          <w:szCs w:val="28"/>
        </w:rPr>
        <w:t xml:space="preserve">      </w:t>
      </w:r>
      <w:r w:rsidR="002336CA">
        <w:rPr>
          <w:rFonts w:asciiTheme="minorHAnsi" w:hAnsiTheme="minorHAnsi" w:cstheme="minorHAnsi"/>
          <w:b/>
          <w:bCs/>
          <w:sz w:val="28"/>
          <w:szCs w:val="28"/>
        </w:rPr>
        <w:t xml:space="preserve">    Shaik Noor</w:t>
      </w:r>
    </w:p>
    <w:p w:rsidR="00C17FEA" w:rsidRPr="00C1557E" w:rsidRDefault="00C17FEA" w:rsidP="00C17FEA">
      <w:pPr>
        <w:pStyle w:val="Header"/>
        <w:ind w:left="180" w:hanging="606"/>
        <w:rPr>
          <w:rFonts w:asciiTheme="minorHAnsi" w:hAnsiTheme="minorHAnsi" w:cstheme="minorHAnsi"/>
          <w:b/>
          <w:bCs/>
        </w:rPr>
      </w:pPr>
      <w:r w:rsidRPr="00C1557E">
        <w:rPr>
          <w:rFonts w:asciiTheme="minorHAnsi" w:hAnsiTheme="minorHAnsi" w:cstheme="minorHAnsi"/>
          <w:b/>
          <w:bCs/>
        </w:rPr>
        <w:tab/>
      </w:r>
      <w:r w:rsidRPr="00C1557E">
        <w:rPr>
          <w:rFonts w:asciiTheme="minorHAnsi" w:hAnsiTheme="minorHAnsi" w:cstheme="minorHAnsi"/>
          <w:bCs/>
        </w:rPr>
        <w:t>Email:</w:t>
      </w:r>
      <w:r w:rsidR="002336CA">
        <w:rPr>
          <w:rFonts w:asciiTheme="minorHAnsi" w:hAnsiTheme="minorHAnsi" w:cstheme="minorHAnsi"/>
        </w:rPr>
        <w:t xml:space="preserve"> shaiknoor27@gmail.com</w:t>
      </w:r>
    </w:p>
    <w:p w:rsidR="00C17FEA" w:rsidRDefault="00C17FEA" w:rsidP="00C17FEA">
      <w:pPr>
        <w:pStyle w:val="Header"/>
        <w:ind w:left="0" w:firstLine="0"/>
        <w:rPr>
          <w:rFonts w:asciiTheme="minorHAnsi" w:hAnsiTheme="minorHAnsi" w:cstheme="minorHAnsi"/>
        </w:rPr>
      </w:pPr>
      <w:r w:rsidRPr="00C1557E">
        <w:rPr>
          <w:rFonts w:asciiTheme="minorHAnsi" w:hAnsiTheme="minorHAnsi" w:cstheme="minorHAnsi"/>
          <w:bCs/>
        </w:rPr>
        <w:t xml:space="preserve">   Phone: +91-</w:t>
      </w:r>
      <w:r w:rsidR="00173133">
        <w:rPr>
          <w:rFonts w:asciiTheme="minorHAnsi" w:hAnsiTheme="minorHAnsi" w:cstheme="minorHAnsi"/>
        </w:rPr>
        <w:t>9912828800</w:t>
      </w:r>
    </w:p>
    <w:p w:rsidR="00C17FEA" w:rsidRPr="00C1557E" w:rsidRDefault="00C17FEA" w:rsidP="00C17FEA">
      <w:pPr>
        <w:pStyle w:val="Heading6"/>
        <w:autoSpaceDN w:val="0"/>
        <w:adjustRightInd w:val="0"/>
        <w:spacing w:before="0" w:after="0"/>
        <w:rPr>
          <w:rFonts w:asciiTheme="minorHAnsi" w:hAnsiTheme="minorHAnsi" w:cstheme="minorHAnsi"/>
          <w:sz w:val="24"/>
          <w:szCs w:val="24"/>
          <w:lang w:bidi="th-TH"/>
        </w:rPr>
      </w:pPr>
    </w:p>
    <w:tbl>
      <w:tblPr>
        <w:tblW w:w="10774" w:type="dxa"/>
        <w:tblInd w:w="-318" w:type="dxa"/>
        <w:tblLayout w:type="fixed"/>
        <w:tblLook w:val="0000"/>
      </w:tblPr>
      <w:tblGrid>
        <w:gridCol w:w="10774"/>
      </w:tblGrid>
      <w:tr w:rsidR="00C17FEA" w:rsidRPr="00C1557E" w:rsidTr="001209AB">
        <w:trPr>
          <w:trHeight w:val="260"/>
        </w:trPr>
        <w:tc>
          <w:tcPr>
            <w:tcW w:w="10774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D9D9D9"/>
          </w:tcPr>
          <w:p w:rsidR="00C17FEA" w:rsidRPr="00C1557E" w:rsidRDefault="00AB7DAB" w:rsidP="001209AB">
            <w:pPr>
              <w:snapToGrid w:val="0"/>
              <w:ind w:left="0" w:firstLine="0"/>
              <w:rPr>
                <w:rFonts w:asciiTheme="minorHAnsi" w:hAnsiTheme="minorHAnsi" w:cstheme="minorHAnsi"/>
                <w:b/>
                <w:bCs/>
                <w:color w:val="0D0D0D"/>
                <w:shd w:val="clear" w:color="auto" w:fill="C0C0C0"/>
              </w:rPr>
            </w:pPr>
            <w:r>
              <w:rPr>
                <w:rFonts w:asciiTheme="minorHAnsi" w:hAnsiTheme="minorHAnsi" w:cstheme="minorHAnsi"/>
                <w:b/>
                <w:bCs/>
                <w:color w:val="0D0D0D"/>
                <w:shd w:val="clear" w:color="auto" w:fill="C0C0C0"/>
              </w:rPr>
              <w:t xml:space="preserve"> </w:t>
            </w:r>
            <w:r w:rsidR="00C17FEA" w:rsidRPr="00C1557E">
              <w:rPr>
                <w:rFonts w:asciiTheme="minorHAnsi" w:hAnsiTheme="minorHAnsi" w:cstheme="minorHAnsi"/>
                <w:b/>
                <w:bCs/>
                <w:color w:val="0D0D0D"/>
                <w:shd w:val="clear" w:color="auto" w:fill="C0C0C0"/>
              </w:rPr>
              <w:t>Profile Summary :</w:t>
            </w:r>
          </w:p>
        </w:tc>
      </w:tr>
    </w:tbl>
    <w:p w:rsidR="00C17FEA" w:rsidRPr="00C1557E" w:rsidRDefault="00C17FEA" w:rsidP="00C17FEA">
      <w:pPr>
        <w:pStyle w:val="Normal1"/>
        <w:jc w:val="both"/>
        <w:rPr>
          <w:rFonts w:asciiTheme="minorHAnsi" w:hAnsiTheme="minorHAnsi" w:cstheme="minorHAnsi"/>
        </w:rPr>
      </w:pPr>
    </w:p>
    <w:p w:rsidR="00C44393" w:rsidRDefault="00437497" w:rsidP="00C44393">
      <w:pPr>
        <w:tabs>
          <w:tab w:val="left" w:pos="426"/>
          <w:tab w:val="left" w:pos="720"/>
        </w:tabs>
        <w:spacing w:line="360" w:lineRule="auto"/>
        <w:ind w:left="426" w:right="0" w:firstLine="0"/>
        <w:jc w:val="both"/>
        <w:rPr>
          <w:rFonts w:asciiTheme="minorHAnsi" w:eastAsia="Verdana" w:hAnsiTheme="minorHAnsi" w:cstheme="minorHAnsi"/>
          <w:b/>
          <w:bCs/>
          <w:lang w:val="en-IN"/>
        </w:rPr>
      </w:pPr>
      <w:proofErr w:type="gramStart"/>
      <w:r w:rsidRPr="006B0480">
        <w:rPr>
          <w:rFonts w:asciiTheme="minorHAnsi" w:hAnsiTheme="minorHAnsi" w:cstheme="minorHAnsi"/>
        </w:rPr>
        <w:t xml:space="preserve">IT Manager with over 8 years of experience in </w:t>
      </w:r>
      <w:proofErr w:type="spellStart"/>
      <w:r w:rsidRPr="006B0480">
        <w:rPr>
          <w:rFonts w:asciiTheme="minorHAnsi" w:hAnsiTheme="minorHAnsi" w:cstheme="minorHAnsi"/>
        </w:rPr>
        <w:t>Salesforce</w:t>
      </w:r>
      <w:proofErr w:type="spellEnd"/>
      <w:r w:rsidRPr="006B0480">
        <w:rPr>
          <w:rFonts w:asciiTheme="minorHAnsi" w:hAnsiTheme="minorHAnsi" w:cstheme="minorHAnsi"/>
        </w:rPr>
        <w:t xml:space="preserve"> Business Analysis, team leadership, and technology management, specializing in building and implementing digital solutions to streamline business processes.</w:t>
      </w:r>
      <w:proofErr w:type="gramEnd"/>
      <w:r w:rsidRPr="006B0480">
        <w:rPr>
          <w:rFonts w:asciiTheme="minorHAnsi" w:hAnsiTheme="minorHAnsi" w:cstheme="minorHAnsi"/>
        </w:rPr>
        <w:t xml:space="preserve"> </w:t>
      </w:r>
      <w:proofErr w:type="gramStart"/>
      <w:r w:rsidRPr="006B0480">
        <w:rPr>
          <w:rFonts w:asciiTheme="minorHAnsi" w:hAnsiTheme="minorHAnsi" w:cstheme="minorHAnsi"/>
        </w:rPr>
        <w:t>Strong background in managing resources, partnerships, and delivering data-driven interventions.</w:t>
      </w:r>
      <w:proofErr w:type="gramEnd"/>
      <w:r w:rsidRPr="006B0480">
        <w:rPr>
          <w:rFonts w:asciiTheme="minorHAnsi" w:hAnsiTheme="minorHAnsi" w:cstheme="minorHAnsi"/>
        </w:rPr>
        <w:t xml:space="preserve"> Experienced in mentoring international students, fostering youth engagement, and driving successful outcomes in social impact projects.</w:t>
      </w:r>
      <w:r w:rsidR="00C44393" w:rsidRPr="0026736F">
        <w:rPr>
          <w:rFonts w:asciiTheme="minorHAnsi" w:eastAsia="Verdana" w:hAnsiTheme="minorHAnsi" w:cstheme="minorHAnsi"/>
          <w:bCs/>
          <w:lang w:val="en-IN"/>
        </w:rPr>
        <w:t>Skills</w:t>
      </w:r>
      <w:r w:rsidR="00C44393" w:rsidRPr="006B0480">
        <w:rPr>
          <w:rFonts w:asciiTheme="minorHAnsi" w:eastAsia="Verdana" w:hAnsiTheme="minorHAnsi" w:cstheme="minorHAnsi"/>
          <w:b/>
          <w:bCs/>
          <w:lang w:val="en-IN"/>
        </w:rPr>
        <w:t>:</w:t>
      </w:r>
    </w:p>
    <w:p w:rsidR="006B0480" w:rsidRPr="006B0480" w:rsidRDefault="006B0480" w:rsidP="00C44393">
      <w:pPr>
        <w:tabs>
          <w:tab w:val="left" w:pos="426"/>
          <w:tab w:val="left" w:pos="720"/>
        </w:tabs>
        <w:spacing w:line="360" w:lineRule="auto"/>
        <w:ind w:left="426" w:right="0" w:firstLine="0"/>
        <w:jc w:val="both"/>
        <w:rPr>
          <w:rFonts w:asciiTheme="minorHAnsi" w:eastAsia="Verdana" w:hAnsiTheme="minorHAnsi" w:cstheme="minorHAnsi"/>
          <w:b/>
          <w:bCs/>
          <w:lang w:val="en-IN"/>
        </w:rPr>
      </w:pPr>
    </w:p>
    <w:p w:rsidR="00F74551" w:rsidRPr="006B0480" w:rsidRDefault="00F74551" w:rsidP="00F74551">
      <w:pPr>
        <w:pStyle w:val="ListParagraph"/>
        <w:numPr>
          <w:ilvl w:val="0"/>
          <w:numId w:val="23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6B0480">
        <w:rPr>
          <w:rFonts w:asciiTheme="minorHAnsi" w:hAnsiTheme="minorHAnsi" w:cstheme="minorHAnsi"/>
          <w:sz w:val="24"/>
          <w:szCs w:val="24"/>
        </w:rPr>
        <w:t>Led the planning and execution of multiple projects, creating detailed project plans that defined scope, timelines, and resource allocation.</w:t>
      </w:r>
    </w:p>
    <w:p w:rsidR="00F74551" w:rsidRPr="006B0480" w:rsidRDefault="00F74551" w:rsidP="00F74551">
      <w:pPr>
        <w:pStyle w:val="ListParagraph"/>
        <w:numPr>
          <w:ilvl w:val="0"/>
          <w:numId w:val="23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6B0480">
        <w:rPr>
          <w:rFonts w:asciiTheme="minorHAnsi" w:hAnsiTheme="minorHAnsi" w:cstheme="minorHAnsi"/>
          <w:sz w:val="24"/>
          <w:szCs w:val="24"/>
        </w:rPr>
        <w:t>Effectively coordinated cross-functional teams to ensure optimal use of resources and smooth implementation of all project phases.</w:t>
      </w:r>
    </w:p>
    <w:p w:rsidR="00F74551" w:rsidRPr="006B0480" w:rsidRDefault="00F74551" w:rsidP="00F74551">
      <w:pPr>
        <w:pStyle w:val="ListParagraph"/>
        <w:numPr>
          <w:ilvl w:val="0"/>
          <w:numId w:val="23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6B0480">
        <w:rPr>
          <w:rFonts w:asciiTheme="minorHAnsi" w:hAnsiTheme="minorHAnsi" w:cstheme="minorHAnsi"/>
          <w:sz w:val="24"/>
          <w:szCs w:val="24"/>
        </w:rPr>
        <w:t>Regularly monitored progress against KPIs, conducting evaluations and implementing course corrections to achieve targeted outcomes.</w:t>
      </w:r>
    </w:p>
    <w:p w:rsidR="00F74551" w:rsidRPr="006B0480" w:rsidRDefault="00F74551" w:rsidP="00F74551">
      <w:pPr>
        <w:pStyle w:val="ListParagraph"/>
        <w:numPr>
          <w:ilvl w:val="0"/>
          <w:numId w:val="23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6B0480">
        <w:rPr>
          <w:rFonts w:asciiTheme="minorHAnsi" w:hAnsiTheme="minorHAnsi" w:cstheme="minorHAnsi"/>
          <w:sz w:val="24"/>
          <w:szCs w:val="24"/>
        </w:rPr>
        <w:t>Managed operational budgets, ensuring efficient allocation of resources while maximizing impact.</w:t>
      </w:r>
    </w:p>
    <w:p w:rsidR="00F74551" w:rsidRPr="006B0480" w:rsidRDefault="00F74551" w:rsidP="00F74551">
      <w:pPr>
        <w:pStyle w:val="ListParagraph"/>
        <w:numPr>
          <w:ilvl w:val="0"/>
          <w:numId w:val="23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6B0480">
        <w:rPr>
          <w:rFonts w:asciiTheme="minorHAnsi" w:hAnsiTheme="minorHAnsi" w:cstheme="minorHAnsi"/>
          <w:sz w:val="24"/>
          <w:szCs w:val="24"/>
        </w:rPr>
        <w:t>Spearheaded the development of risk mitigation strategies, ensuring project continuity despite unforeseen challenges.</w:t>
      </w:r>
    </w:p>
    <w:p w:rsidR="008405E6" w:rsidRPr="006B0480" w:rsidRDefault="00F74551" w:rsidP="00F74551">
      <w:pPr>
        <w:pStyle w:val="ListParagraph"/>
        <w:numPr>
          <w:ilvl w:val="0"/>
          <w:numId w:val="23"/>
        </w:numPr>
        <w:tabs>
          <w:tab w:val="left" w:pos="426"/>
          <w:tab w:val="left" w:pos="720"/>
        </w:tabs>
        <w:spacing w:line="360" w:lineRule="auto"/>
        <w:ind w:right="0"/>
        <w:rPr>
          <w:rFonts w:asciiTheme="minorHAnsi" w:eastAsia="Verdana" w:hAnsiTheme="minorHAnsi" w:cstheme="minorHAnsi"/>
          <w:sz w:val="24"/>
          <w:szCs w:val="24"/>
          <w:lang w:val="en-IN"/>
        </w:rPr>
      </w:pPr>
      <w:r w:rsidRPr="006B0480">
        <w:rPr>
          <w:rFonts w:asciiTheme="minorHAnsi" w:hAnsiTheme="minorHAnsi" w:cstheme="minorHAnsi"/>
          <w:sz w:val="24"/>
          <w:szCs w:val="24"/>
        </w:rPr>
        <w:t>Provided strong leadership to a diverse team, focusing on professional development and fostering a culture of accountability and collaboration.</w:t>
      </w:r>
    </w:p>
    <w:p w:rsidR="00C17FEA" w:rsidRPr="00C1557E" w:rsidRDefault="00612E26" w:rsidP="00711978">
      <w:pPr>
        <w:pStyle w:val="ListParagraph"/>
        <w:pBdr>
          <w:bottom w:val="triple" w:sz="4" w:space="1" w:color="auto"/>
        </w:pBdr>
        <w:shd w:val="clear" w:color="auto" w:fill="8DB3E2" w:themeFill="text2" w:themeFillTint="66"/>
        <w:spacing w:after="0" w:line="288" w:lineRule="auto"/>
        <w:ind w:left="357" w:right="0"/>
        <w:rPr>
          <w:rFonts w:asciiTheme="minorHAnsi" w:eastAsia="Arial" w:hAnsiTheme="minorHAnsi" w:cstheme="minorHAnsi"/>
          <w:b/>
          <w:sz w:val="24"/>
          <w:szCs w:val="24"/>
          <w:lang w:eastAsia="hi-IN" w:bidi="hi-IN"/>
        </w:rPr>
      </w:pPr>
      <w:r w:rsidRPr="00C1557E">
        <w:rPr>
          <w:rFonts w:asciiTheme="minorHAnsi" w:eastAsia="Arial" w:hAnsiTheme="minorHAnsi" w:cstheme="minorHAnsi"/>
          <w:b/>
          <w:sz w:val="24"/>
          <w:szCs w:val="24"/>
          <w:lang w:eastAsia="hi-IN" w:bidi="hi-IN"/>
        </w:rPr>
        <w:t>Certifications:-</w:t>
      </w:r>
    </w:p>
    <w:p w:rsidR="00612E26" w:rsidRPr="00C1557E" w:rsidRDefault="00612E26" w:rsidP="00C17FEA">
      <w:pPr>
        <w:pStyle w:val="ListParagraph"/>
        <w:spacing w:after="0" w:line="288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</w:p>
    <w:p w:rsidR="00612E26" w:rsidRPr="00F12E9A" w:rsidRDefault="00CD55EC" w:rsidP="00CD55EC">
      <w:pPr>
        <w:pStyle w:val="ListParagraph"/>
        <w:numPr>
          <w:ilvl w:val="0"/>
          <w:numId w:val="8"/>
        </w:numPr>
        <w:spacing w:before="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Salesforce</w:t>
      </w:r>
      <w:proofErr w:type="spellEnd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Certified administrator</w:t>
      </w:r>
      <w:proofErr w:type="gramStart"/>
      <w:r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="00612E26" w:rsidRPr="00F12E9A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proofErr w:type="gramEnd"/>
      <w:r w:rsidR="00612E26" w:rsidRPr="00F12E9A">
        <w:rPr>
          <w:rFonts w:asciiTheme="minorHAnsi" w:hAnsiTheme="minorHAnsi" w:cstheme="minorHAnsi"/>
          <w:color w:val="000000"/>
          <w:sz w:val="24"/>
          <w:szCs w:val="24"/>
        </w:rPr>
        <w:t xml:space="preserve">Certification ID: 9218033) from </w:t>
      </w:r>
      <w:proofErr w:type="spellStart"/>
      <w:r w:rsidRPr="00F12E9A">
        <w:rPr>
          <w:rFonts w:asciiTheme="minorHAnsi" w:hAnsiTheme="minorHAnsi" w:cstheme="minorHAnsi"/>
          <w:sz w:val="24"/>
          <w:szCs w:val="24"/>
        </w:rPr>
        <w:t>Salesforce</w:t>
      </w:r>
      <w:proofErr w:type="spellEnd"/>
      <w:r w:rsidR="00D262E6" w:rsidRPr="00F12E9A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C17FEA" w:rsidRPr="00F12E9A" w:rsidRDefault="00EB044A" w:rsidP="00A91A4D">
      <w:pPr>
        <w:pStyle w:val="ListParagraph"/>
        <w:numPr>
          <w:ilvl w:val="0"/>
          <w:numId w:val="8"/>
        </w:numPr>
        <w:spacing w:before="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Salesforce</w:t>
      </w:r>
      <w:proofErr w:type="spellEnd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App Builder</w:t>
      </w:r>
      <w:r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(</w:t>
      </w:r>
      <w:r w:rsidR="00726FCE"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CertificationID</w:t>
      </w:r>
      <w:proofErr w:type="spellEnd"/>
      <w:r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:</w:t>
      </w:r>
      <w:r w:rsidR="00726FCE"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2730450</w:t>
      </w:r>
      <w:r w:rsidR="00991075"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)</w:t>
      </w:r>
      <w:r w:rsidR="00327358"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from </w:t>
      </w:r>
      <w:proofErr w:type="spellStart"/>
      <w:r w:rsidR="00327358" w:rsidRPr="00F12E9A">
        <w:rPr>
          <w:rFonts w:asciiTheme="minorHAnsi" w:hAnsiTheme="minorHAnsi" w:cstheme="minorHAnsi"/>
          <w:sz w:val="24"/>
          <w:szCs w:val="24"/>
          <w:shd w:val="clear" w:color="auto" w:fill="FFFFFF"/>
        </w:rPr>
        <w:t>Salesforce</w:t>
      </w:r>
      <w:proofErr w:type="spellEnd"/>
      <w:r w:rsidR="00327358"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</w:p>
    <w:p w:rsidR="00053634" w:rsidRPr="00F12E9A" w:rsidRDefault="00053634" w:rsidP="00A91A4D">
      <w:pPr>
        <w:pStyle w:val="ListParagraph"/>
        <w:numPr>
          <w:ilvl w:val="0"/>
          <w:numId w:val="8"/>
        </w:numPr>
        <w:spacing w:before="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Salesforce</w:t>
      </w:r>
      <w:proofErr w:type="spellEnd"/>
      <w:r w:rsidRPr="00F12E9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Certified Business Analyst </w:t>
      </w:r>
      <w:r w:rsidRPr="00F12E9A">
        <w:rPr>
          <w:rFonts w:asciiTheme="minorHAnsi" w:hAnsiTheme="minorHAnsi" w:cstheme="minorHAnsi"/>
          <w:color w:val="000000"/>
          <w:sz w:val="24"/>
          <w:szCs w:val="24"/>
        </w:rPr>
        <w:t xml:space="preserve">Certification ID: 4256266) from </w:t>
      </w:r>
      <w:proofErr w:type="spellStart"/>
      <w:r w:rsidRPr="00F12E9A">
        <w:rPr>
          <w:rFonts w:asciiTheme="minorHAnsi" w:hAnsiTheme="minorHAnsi" w:cstheme="minorHAnsi"/>
          <w:sz w:val="24"/>
          <w:szCs w:val="24"/>
        </w:rPr>
        <w:t>Salesforce</w:t>
      </w:r>
      <w:proofErr w:type="spellEnd"/>
    </w:p>
    <w:tbl>
      <w:tblPr>
        <w:tblW w:w="10699" w:type="dxa"/>
        <w:tblInd w:w="-176" w:type="dxa"/>
        <w:tblLayout w:type="fixed"/>
        <w:tblLook w:val="0000"/>
      </w:tblPr>
      <w:tblGrid>
        <w:gridCol w:w="10699"/>
      </w:tblGrid>
      <w:tr w:rsidR="00C17FEA" w:rsidRPr="00C1557E" w:rsidTr="001209AB">
        <w:trPr>
          <w:trHeight w:val="447"/>
        </w:trPr>
        <w:tc>
          <w:tcPr>
            <w:tcW w:w="10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D9D9D9"/>
          </w:tcPr>
          <w:p w:rsidR="00C17FEA" w:rsidRPr="00C1557E" w:rsidRDefault="00C17FEA" w:rsidP="001209AB">
            <w:pPr>
              <w:snapToGrid w:val="0"/>
              <w:ind w:left="0" w:firstLine="0"/>
              <w:rPr>
                <w:rFonts w:asciiTheme="minorHAnsi" w:hAnsiTheme="minorHAnsi" w:cstheme="minorHAnsi"/>
                <w:b/>
                <w:bCs/>
                <w:color w:val="0D0D0D"/>
              </w:rPr>
            </w:pPr>
            <w:r w:rsidRPr="00C1557E">
              <w:rPr>
                <w:rFonts w:asciiTheme="minorHAnsi" w:hAnsiTheme="minorHAnsi" w:cstheme="minorHAnsi"/>
                <w:b/>
                <w:bCs/>
                <w:color w:val="0D0D0D"/>
                <w:shd w:val="clear" w:color="auto" w:fill="C0C0C0"/>
              </w:rPr>
              <w:t>Experience Summary:</w:t>
            </w:r>
          </w:p>
        </w:tc>
      </w:tr>
    </w:tbl>
    <w:p w:rsidR="00C17FEA" w:rsidRPr="00C1557E" w:rsidRDefault="00C17FEA" w:rsidP="00C17FEA">
      <w:pPr>
        <w:widowControl w:val="0"/>
        <w:autoSpaceDE w:val="0"/>
        <w:autoSpaceDN w:val="0"/>
        <w:adjustRightInd w:val="0"/>
        <w:ind w:left="0" w:right="0" w:firstLine="0"/>
        <w:jc w:val="both"/>
        <w:rPr>
          <w:rFonts w:asciiTheme="minorHAnsi" w:hAnsiTheme="minorHAnsi" w:cstheme="minorHAnsi"/>
          <w:color w:val="0D0D0D"/>
        </w:rPr>
      </w:pPr>
    </w:p>
    <w:p w:rsidR="00E12D83" w:rsidRPr="00E632D7" w:rsidRDefault="00E12D83" w:rsidP="007777DB">
      <w:pPr>
        <w:pStyle w:val="ListParagraph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-284" w:right="0" w:firstLine="0"/>
        <w:jc w:val="both"/>
        <w:rPr>
          <w:rFonts w:asciiTheme="minorHAnsi" w:hAnsiTheme="minorHAnsi" w:cstheme="minorHAnsi"/>
          <w:color w:val="0D0D0D"/>
          <w:sz w:val="24"/>
          <w:szCs w:val="24"/>
        </w:rPr>
      </w:pPr>
      <w:r w:rsidRPr="00E632D7">
        <w:rPr>
          <w:rFonts w:asciiTheme="minorHAnsi" w:hAnsiTheme="minorHAnsi" w:cstheme="minorHAnsi"/>
          <w:color w:val="0D0D0D"/>
          <w:sz w:val="24"/>
          <w:szCs w:val="24"/>
        </w:rPr>
        <w:t>Worked As a System Administrator</w:t>
      </w:r>
      <w:r w:rsidR="00EE6FE1" w:rsidRPr="00E632D7">
        <w:rPr>
          <w:rFonts w:asciiTheme="minorHAnsi" w:hAnsiTheme="minorHAnsi" w:cstheme="minorHAnsi"/>
          <w:color w:val="0D0D0D"/>
          <w:sz w:val="24"/>
          <w:szCs w:val="24"/>
        </w:rPr>
        <w:t>/Supp</w:t>
      </w:r>
      <w:r w:rsidR="00BD4F0E" w:rsidRPr="00E632D7">
        <w:rPr>
          <w:rFonts w:asciiTheme="minorHAnsi" w:hAnsiTheme="minorHAnsi" w:cstheme="minorHAnsi"/>
          <w:color w:val="0D0D0D"/>
          <w:sz w:val="24"/>
          <w:szCs w:val="24"/>
        </w:rPr>
        <w:t>ort</w:t>
      </w:r>
      <w:r w:rsidRPr="00E632D7">
        <w:rPr>
          <w:rFonts w:asciiTheme="minorHAnsi" w:hAnsiTheme="minorHAnsi" w:cstheme="minorHAnsi"/>
          <w:color w:val="0D0D0D"/>
          <w:sz w:val="24"/>
          <w:szCs w:val="24"/>
        </w:rPr>
        <w:t xml:space="preserve"> in </w:t>
      </w:r>
      <w:proofErr w:type="spellStart"/>
      <w:r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Penn</w:t>
      </w:r>
      <w:r w:rsidR="001209AB"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</w:t>
      </w:r>
      <w:proofErr w:type="spellEnd"/>
      <w:r w:rsidR="001209AB"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Cement Industries from Feb2015</w:t>
      </w:r>
      <w:r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to </w:t>
      </w:r>
      <w:r w:rsidR="00FA4D0B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August</w:t>
      </w:r>
      <w:r w:rsidR="001209AB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2017</w:t>
      </w:r>
      <w:r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.</w:t>
      </w:r>
    </w:p>
    <w:p w:rsidR="00E12D83" w:rsidRPr="00E632D7" w:rsidRDefault="00E12D83" w:rsidP="00E12D83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-284" w:right="0" w:firstLine="0"/>
        <w:jc w:val="both"/>
        <w:rPr>
          <w:rFonts w:asciiTheme="minorHAnsi" w:hAnsiTheme="minorHAnsi" w:cstheme="minorHAnsi"/>
          <w:color w:val="0D0D0D"/>
          <w:sz w:val="24"/>
          <w:szCs w:val="24"/>
        </w:rPr>
      </w:pPr>
    </w:p>
    <w:p w:rsidR="008E5748" w:rsidRPr="00E632D7" w:rsidRDefault="00053634" w:rsidP="00FA721C">
      <w:pPr>
        <w:pStyle w:val="ListParagraph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-284" w:right="0" w:firstLine="0"/>
        <w:jc w:val="both"/>
        <w:rPr>
          <w:rFonts w:asciiTheme="minorHAnsi" w:hAnsiTheme="minorHAnsi" w:cstheme="minorHAnsi"/>
          <w:color w:val="0D0D0D"/>
          <w:sz w:val="24"/>
          <w:szCs w:val="24"/>
        </w:rPr>
      </w:pPr>
      <w:r w:rsidRPr="00E632D7">
        <w:rPr>
          <w:rFonts w:asciiTheme="minorHAnsi" w:hAnsiTheme="minorHAnsi" w:cstheme="minorHAnsi"/>
          <w:color w:val="0D0D0D"/>
          <w:sz w:val="24"/>
          <w:szCs w:val="24"/>
        </w:rPr>
        <w:t>Worked</w:t>
      </w:r>
      <w:r w:rsidR="00D90EA2" w:rsidRPr="00E632D7">
        <w:rPr>
          <w:rFonts w:asciiTheme="minorHAnsi" w:hAnsiTheme="minorHAnsi" w:cstheme="minorHAnsi"/>
          <w:color w:val="0D0D0D"/>
          <w:sz w:val="24"/>
          <w:szCs w:val="24"/>
        </w:rPr>
        <w:t xml:space="preserve"> as </w:t>
      </w:r>
      <w:r w:rsidR="00BD4F0E" w:rsidRPr="00E632D7">
        <w:rPr>
          <w:rFonts w:asciiTheme="minorHAnsi" w:hAnsiTheme="minorHAnsi" w:cstheme="minorHAnsi"/>
          <w:color w:val="0D0D0D"/>
          <w:sz w:val="24"/>
          <w:szCs w:val="24"/>
        </w:rPr>
        <w:t>Sales force Business Analyst with</w:t>
      </w:r>
      <w:r w:rsidR="008E5748"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E5748"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Penna</w:t>
      </w:r>
      <w:proofErr w:type="spellEnd"/>
      <w:r w:rsidR="008E5748" w:rsidRPr="00E632D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Cement Industries, </w:t>
      </w:r>
      <w:r w:rsidR="008E5748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Hyderabad</w:t>
      </w:r>
      <w:r w:rsidR="00C17FEA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</w:t>
      </w:r>
      <w:r w:rsidR="00FA3DDA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from</w:t>
      </w:r>
      <w:r w:rsidR="00C17FEA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</w:t>
      </w:r>
      <w:r w:rsidR="0025086E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September</w:t>
      </w:r>
      <w:r w:rsidR="001209AB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2017</w:t>
      </w:r>
      <w:r w:rsidR="00BD4F0E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to june2023</w:t>
      </w:r>
      <w:r w:rsidR="00E12D83" w:rsidRPr="00E632D7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.</w:t>
      </w:r>
    </w:p>
    <w:p w:rsidR="00053634" w:rsidRPr="00E632D7" w:rsidRDefault="00053634" w:rsidP="00053634">
      <w:pPr>
        <w:pStyle w:val="ListParagraph"/>
        <w:rPr>
          <w:rFonts w:asciiTheme="minorHAnsi" w:hAnsiTheme="minorHAnsi" w:cstheme="minorHAnsi"/>
          <w:color w:val="0D0D0D"/>
          <w:sz w:val="24"/>
          <w:szCs w:val="24"/>
        </w:rPr>
      </w:pPr>
    </w:p>
    <w:p w:rsidR="00053634" w:rsidRPr="00E632D7" w:rsidRDefault="00053634" w:rsidP="00FA721C">
      <w:pPr>
        <w:pStyle w:val="ListParagraph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-284" w:right="0" w:firstLine="0"/>
        <w:jc w:val="both"/>
        <w:rPr>
          <w:rFonts w:asciiTheme="minorHAnsi" w:hAnsiTheme="minorHAnsi" w:cstheme="minorHAnsi"/>
          <w:color w:val="0D0D0D"/>
          <w:sz w:val="24"/>
          <w:szCs w:val="24"/>
        </w:rPr>
      </w:pPr>
      <w:r w:rsidRPr="00E632D7">
        <w:rPr>
          <w:rFonts w:asciiTheme="minorHAnsi" w:hAnsiTheme="minorHAnsi" w:cstheme="minorHAnsi"/>
          <w:color w:val="0D0D0D"/>
          <w:sz w:val="24"/>
          <w:szCs w:val="24"/>
        </w:rPr>
        <w:t>Working as Technol</w:t>
      </w:r>
      <w:r w:rsidR="00EA1A58" w:rsidRPr="00E632D7">
        <w:rPr>
          <w:rFonts w:asciiTheme="minorHAnsi" w:hAnsiTheme="minorHAnsi" w:cstheme="minorHAnsi"/>
          <w:color w:val="0D0D0D"/>
          <w:sz w:val="24"/>
          <w:szCs w:val="24"/>
        </w:rPr>
        <w:t xml:space="preserve">ogy Manager in social sector </w:t>
      </w:r>
      <w:r w:rsidRPr="00E632D7">
        <w:rPr>
          <w:rFonts w:asciiTheme="minorHAnsi" w:hAnsiTheme="minorHAnsi" w:cstheme="minorHAnsi"/>
          <w:color w:val="0D0D0D"/>
          <w:sz w:val="24"/>
          <w:szCs w:val="24"/>
        </w:rPr>
        <w:t>from June 2023 to till date.</w:t>
      </w:r>
    </w:p>
    <w:p w:rsidR="00E12D83" w:rsidRPr="00EC1B0E" w:rsidRDefault="00E12D83" w:rsidP="00EC1B0E">
      <w:pPr>
        <w:ind w:left="0" w:firstLine="0"/>
        <w:rPr>
          <w:rFonts w:asciiTheme="minorHAnsi" w:hAnsiTheme="minorHAnsi" w:cstheme="minorHAnsi"/>
          <w:color w:val="0D0D0D"/>
        </w:rPr>
      </w:pPr>
    </w:p>
    <w:tbl>
      <w:tblPr>
        <w:tblW w:w="10699" w:type="dxa"/>
        <w:tblInd w:w="-176" w:type="dxa"/>
        <w:tblLayout w:type="fixed"/>
        <w:tblLook w:val="0000"/>
      </w:tblPr>
      <w:tblGrid>
        <w:gridCol w:w="10699"/>
      </w:tblGrid>
      <w:tr w:rsidR="00C17FEA" w:rsidRPr="00C1557E" w:rsidTr="00E5683F">
        <w:trPr>
          <w:trHeight w:val="447"/>
        </w:trPr>
        <w:tc>
          <w:tcPr>
            <w:tcW w:w="10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D9D9D9"/>
          </w:tcPr>
          <w:p w:rsidR="00C17FEA" w:rsidRPr="00C1557E" w:rsidRDefault="00C17FEA" w:rsidP="00E5683F">
            <w:pPr>
              <w:snapToGrid w:val="0"/>
              <w:ind w:left="0" w:firstLine="0"/>
              <w:rPr>
                <w:rFonts w:asciiTheme="minorHAnsi" w:hAnsiTheme="minorHAnsi" w:cstheme="minorHAnsi"/>
                <w:b/>
                <w:bCs/>
                <w:color w:val="0D0D0D"/>
              </w:rPr>
            </w:pPr>
            <w:r w:rsidRPr="00C1557E">
              <w:rPr>
                <w:rFonts w:asciiTheme="minorHAnsi" w:hAnsiTheme="minorHAnsi" w:cstheme="minorHAnsi"/>
                <w:b/>
                <w:bCs/>
                <w:color w:val="0D0D0D"/>
                <w:shd w:val="clear" w:color="auto" w:fill="C0C0C0"/>
              </w:rPr>
              <w:t>Career Summary:</w:t>
            </w:r>
          </w:p>
        </w:tc>
      </w:tr>
    </w:tbl>
    <w:p w:rsidR="00C17FEA" w:rsidRPr="006B0480" w:rsidRDefault="00C17FEA" w:rsidP="006B0480">
      <w:pPr>
        <w:tabs>
          <w:tab w:val="left" w:pos="4140"/>
        </w:tabs>
        <w:ind w:left="0" w:firstLine="0"/>
        <w:rPr>
          <w:rFonts w:asciiTheme="minorHAnsi" w:eastAsia="Calibri" w:hAnsiTheme="minorHAnsi" w:cstheme="minorHAnsi"/>
          <w:b/>
          <w:bCs/>
          <w:color w:val="000000"/>
        </w:rPr>
      </w:pPr>
    </w:p>
    <w:p w:rsidR="00C17FEA" w:rsidRPr="00C1557E" w:rsidRDefault="00AB7DAB" w:rsidP="007E1A7F">
      <w:pPr>
        <w:pStyle w:val="Bulle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="00C17FEA" w:rsidRPr="00C1557E">
        <w:rPr>
          <w:rFonts w:asciiTheme="minorHAnsi" w:hAnsiTheme="minorHAnsi" w:cstheme="minorHAnsi"/>
          <w:sz w:val="24"/>
          <w:szCs w:val="24"/>
        </w:rPr>
        <w:t xml:space="preserve">Roles and Responsibilities: </w:t>
      </w:r>
    </w:p>
    <w:p w:rsidR="00437497" w:rsidRPr="006B0480" w:rsidRDefault="00437497" w:rsidP="00437497">
      <w:pPr>
        <w:pStyle w:val="Heading4"/>
        <w:rPr>
          <w:color w:val="000000" w:themeColor="text1"/>
        </w:rPr>
      </w:pPr>
      <w:r w:rsidRPr="006B0480">
        <w:rPr>
          <w:rStyle w:val="Strong"/>
          <w:b/>
          <w:bCs/>
          <w:color w:val="000000" w:themeColor="text1"/>
        </w:rPr>
        <w:t>Pollinate Energy Group</w:t>
      </w:r>
      <w:r w:rsidRPr="006B0480">
        <w:rPr>
          <w:color w:val="000000" w:themeColor="text1"/>
        </w:rPr>
        <w:t xml:space="preserve"> – </w:t>
      </w:r>
      <w:r w:rsidRPr="006B0480">
        <w:rPr>
          <w:rStyle w:val="Emphasis"/>
          <w:color w:val="000000" w:themeColor="text1"/>
        </w:rPr>
        <w:t>Technology Manager</w:t>
      </w:r>
    </w:p>
    <w:p w:rsidR="00437497" w:rsidRPr="006B0480" w:rsidRDefault="00437497" w:rsidP="00437497">
      <w:pPr>
        <w:pStyle w:val="NormalWeb"/>
        <w:rPr>
          <w:rFonts w:asciiTheme="minorHAnsi" w:hAnsiTheme="minorHAnsi" w:cstheme="minorHAnsi"/>
          <w:b/>
        </w:rPr>
      </w:pPr>
      <w:r w:rsidRPr="006B0480">
        <w:rPr>
          <w:rStyle w:val="Emphasis"/>
          <w:rFonts w:asciiTheme="minorHAnsi" w:hAnsiTheme="minorHAnsi" w:cstheme="minorHAnsi"/>
          <w:b/>
        </w:rPr>
        <w:t>June 2023 – Present</w:t>
      </w:r>
    </w:p>
    <w:p w:rsidR="00437497" w:rsidRPr="006B0480" w:rsidRDefault="00437497" w:rsidP="00437497">
      <w:pPr>
        <w:numPr>
          <w:ilvl w:val="0"/>
          <w:numId w:val="25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 xml:space="preserve">Lead the implementation of </w:t>
      </w:r>
      <w:proofErr w:type="spellStart"/>
      <w:r w:rsidRPr="006B0480">
        <w:rPr>
          <w:rFonts w:asciiTheme="minorHAnsi" w:hAnsiTheme="minorHAnsi" w:cstheme="minorHAnsi"/>
        </w:rPr>
        <w:t>Salesforce</w:t>
      </w:r>
      <w:proofErr w:type="spellEnd"/>
      <w:r w:rsidRPr="006B0480">
        <w:rPr>
          <w:rFonts w:asciiTheme="minorHAnsi" w:hAnsiTheme="minorHAnsi" w:cstheme="minorHAnsi"/>
        </w:rPr>
        <w:t xml:space="preserve"> automation to streamline after-sales service tracking and stock forecasting, improving operational efficiency.</w:t>
      </w:r>
    </w:p>
    <w:p w:rsidR="00437497" w:rsidRPr="006B0480" w:rsidRDefault="00437497" w:rsidP="00437497">
      <w:pPr>
        <w:numPr>
          <w:ilvl w:val="0"/>
          <w:numId w:val="25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Introduced and managed digital tools to boost product visibility via a YouTube channel.</w:t>
      </w:r>
    </w:p>
    <w:p w:rsidR="00437497" w:rsidRPr="006B0480" w:rsidRDefault="00437497" w:rsidP="00437497">
      <w:pPr>
        <w:numPr>
          <w:ilvl w:val="0"/>
          <w:numId w:val="25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Implemented a Duplicate Rule to prevent duplicate phone numbers within customer data systems.</w:t>
      </w:r>
    </w:p>
    <w:p w:rsidR="00437497" w:rsidRPr="006B0480" w:rsidRDefault="00437497" w:rsidP="00437497">
      <w:pPr>
        <w:numPr>
          <w:ilvl w:val="0"/>
          <w:numId w:val="25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Managed the adoption of Sur App and designed new process automation to drive business outcomes.</w:t>
      </w:r>
    </w:p>
    <w:p w:rsidR="00437497" w:rsidRPr="006B0480" w:rsidRDefault="00437497" w:rsidP="00437497">
      <w:pPr>
        <w:numPr>
          <w:ilvl w:val="0"/>
          <w:numId w:val="25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Collaborated with local partners and managed internal teams to deliver training and support youth engagement.</w:t>
      </w:r>
    </w:p>
    <w:p w:rsidR="006B0480" w:rsidRPr="006B0480" w:rsidRDefault="00437497" w:rsidP="006B0480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Fellowship Mentoring </w:t>
      </w:r>
      <w:proofErr w:type="gramStart"/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>Experience</w:t>
      </w:r>
      <w:r w:rsidR="006B0480"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>(</w:t>
      </w:r>
      <w:proofErr w:type="gramEnd"/>
      <w:r w:rsidR="006B0480"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>Fellowship Program, Bangalore</w:t>
      </w:r>
      <w:r w:rsidR="006B0480" w:rsidRPr="006B0480">
        <w:rPr>
          <w:rFonts w:asciiTheme="minorHAnsi" w:hAnsiTheme="minorHAnsi" w:cstheme="minorHAnsi"/>
          <w:color w:val="000000" w:themeColor="text1"/>
        </w:rPr>
        <w:t xml:space="preserve"> – </w:t>
      </w:r>
      <w:r w:rsidR="006B0480" w:rsidRPr="006B0480">
        <w:rPr>
          <w:rStyle w:val="Emphasis"/>
          <w:rFonts w:asciiTheme="minorHAnsi" w:hAnsiTheme="minorHAnsi" w:cstheme="minorHAnsi"/>
          <w:color w:val="000000" w:themeColor="text1"/>
        </w:rPr>
        <w:t>Mentor)</w:t>
      </w:r>
    </w:p>
    <w:p w:rsidR="00437497" w:rsidRPr="006B0480" w:rsidRDefault="00437497" w:rsidP="006B0480">
      <w:pPr>
        <w:pStyle w:val="Heading3"/>
        <w:ind w:left="0" w:firstLine="0"/>
        <w:rPr>
          <w:rFonts w:asciiTheme="minorHAnsi" w:hAnsiTheme="minorHAnsi" w:cstheme="minorHAnsi"/>
        </w:rPr>
      </w:pPr>
    </w:p>
    <w:p w:rsidR="00437497" w:rsidRPr="006B0480" w:rsidRDefault="00437497" w:rsidP="00437497">
      <w:pPr>
        <w:numPr>
          <w:ilvl w:val="0"/>
          <w:numId w:val="26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Mentored foreign students during a fellowship program, providing guidance on academic and professional development.</w:t>
      </w:r>
    </w:p>
    <w:p w:rsidR="00437497" w:rsidRPr="006B0480" w:rsidRDefault="00437497" w:rsidP="00437497">
      <w:pPr>
        <w:numPr>
          <w:ilvl w:val="0"/>
          <w:numId w:val="26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Facilitated workshops and discussions to enhance cross-cultural understanding and collaboration.</w:t>
      </w:r>
    </w:p>
    <w:p w:rsidR="00437497" w:rsidRDefault="00437497" w:rsidP="00437497">
      <w:pPr>
        <w:numPr>
          <w:ilvl w:val="0"/>
          <w:numId w:val="26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Supported students in developing their skills and competencies to succeed in their respective fields.</w:t>
      </w:r>
    </w:p>
    <w:p w:rsidR="006B0480" w:rsidRPr="006B0480" w:rsidRDefault="006B0480" w:rsidP="006B0480">
      <w:pPr>
        <w:pStyle w:val="Heading4"/>
        <w:rPr>
          <w:rFonts w:asciiTheme="minorHAnsi" w:hAnsiTheme="minorHAnsi" w:cstheme="minorHAnsi"/>
          <w:color w:val="000000" w:themeColor="text1"/>
        </w:rPr>
      </w:pPr>
      <w:proofErr w:type="spellStart"/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>Penna</w:t>
      </w:r>
      <w:proofErr w:type="spellEnd"/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 Cement Industries</w:t>
      </w:r>
      <w:r w:rsidRPr="006B0480">
        <w:rPr>
          <w:rFonts w:asciiTheme="minorHAnsi" w:hAnsiTheme="minorHAnsi" w:cstheme="minorHAnsi"/>
          <w:color w:val="000000" w:themeColor="text1"/>
        </w:rPr>
        <w:t xml:space="preserve"> – </w:t>
      </w:r>
      <w:proofErr w:type="spellStart"/>
      <w:r w:rsidRPr="006B0480">
        <w:rPr>
          <w:rStyle w:val="Emphasis"/>
          <w:rFonts w:asciiTheme="minorHAnsi" w:hAnsiTheme="minorHAnsi" w:cstheme="minorHAnsi"/>
          <w:color w:val="000000" w:themeColor="text1"/>
        </w:rPr>
        <w:t>Salesforce</w:t>
      </w:r>
      <w:proofErr w:type="spellEnd"/>
      <w:r w:rsidRPr="006B0480">
        <w:rPr>
          <w:rStyle w:val="Emphasis"/>
          <w:rFonts w:asciiTheme="minorHAnsi" w:hAnsiTheme="minorHAnsi" w:cstheme="minorHAnsi"/>
          <w:color w:val="000000" w:themeColor="text1"/>
        </w:rPr>
        <w:t xml:space="preserve"> Business Analyst</w:t>
      </w:r>
    </w:p>
    <w:p w:rsidR="006B0480" w:rsidRPr="006B0480" w:rsidRDefault="006B0480" w:rsidP="006B0480">
      <w:pPr>
        <w:pStyle w:val="NormalWeb"/>
        <w:rPr>
          <w:rFonts w:asciiTheme="minorHAnsi" w:hAnsiTheme="minorHAnsi" w:cstheme="minorHAnsi"/>
          <w:b/>
        </w:rPr>
      </w:pPr>
      <w:r w:rsidRPr="006B0480">
        <w:rPr>
          <w:rStyle w:val="Emphasis"/>
          <w:rFonts w:asciiTheme="minorHAnsi" w:hAnsiTheme="minorHAnsi" w:cstheme="minorHAnsi"/>
          <w:b/>
        </w:rPr>
        <w:t>Sept 2017 – June 2023</w:t>
      </w:r>
    </w:p>
    <w:p w:rsidR="006B0480" w:rsidRPr="006B0480" w:rsidRDefault="006B0480" w:rsidP="006B0480">
      <w:pPr>
        <w:numPr>
          <w:ilvl w:val="0"/>
          <w:numId w:val="27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 xml:space="preserve">Designed and implemented custom </w:t>
      </w:r>
      <w:proofErr w:type="spellStart"/>
      <w:r w:rsidRPr="006B0480">
        <w:rPr>
          <w:rFonts w:asciiTheme="minorHAnsi" w:hAnsiTheme="minorHAnsi" w:cstheme="minorHAnsi"/>
        </w:rPr>
        <w:t>Salesforce</w:t>
      </w:r>
      <w:proofErr w:type="spellEnd"/>
      <w:r w:rsidRPr="006B0480">
        <w:rPr>
          <w:rFonts w:asciiTheme="minorHAnsi" w:hAnsiTheme="minorHAnsi" w:cstheme="minorHAnsi"/>
        </w:rPr>
        <w:t xml:space="preserve"> solutions for business processes, leading to increased efficiency and customer engagement.</w:t>
      </w:r>
    </w:p>
    <w:p w:rsidR="006B0480" w:rsidRPr="006B0480" w:rsidRDefault="006B0480" w:rsidP="006B0480">
      <w:pPr>
        <w:numPr>
          <w:ilvl w:val="0"/>
          <w:numId w:val="27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Managed the delivery of several technical projects while coordinating with cross-functional teams and external partners.</w:t>
      </w:r>
    </w:p>
    <w:p w:rsidR="006B0480" w:rsidRPr="006B0480" w:rsidRDefault="006B0480" w:rsidP="006B0480">
      <w:pPr>
        <w:numPr>
          <w:ilvl w:val="0"/>
          <w:numId w:val="27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 xml:space="preserve">Mentored and trained staff on best practices in </w:t>
      </w:r>
      <w:proofErr w:type="spellStart"/>
      <w:r w:rsidRPr="006B0480">
        <w:rPr>
          <w:rFonts w:asciiTheme="minorHAnsi" w:hAnsiTheme="minorHAnsi" w:cstheme="minorHAnsi"/>
        </w:rPr>
        <w:t>Salesforce</w:t>
      </w:r>
      <w:proofErr w:type="spellEnd"/>
      <w:r w:rsidRPr="006B0480">
        <w:rPr>
          <w:rFonts w:asciiTheme="minorHAnsi" w:hAnsiTheme="minorHAnsi" w:cstheme="minorHAnsi"/>
        </w:rPr>
        <w:t xml:space="preserve"> utilization, ensuring project success and high adoption rates.</w:t>
      </w:r>
    </w:p>
    <w:p w:rsidR="006B0480" w:rsidRPr="006B0480" w:rsidRDefault="006B0480" w:rsidP="006B0480">
      <w:pPr>
        <w:numPr>
          <w:ilvl w:val="0"/>
          <w:numId w:val="27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Conducted data analysis to improve business decisions and successfully integrated several new technologies.</w:t>
      </w:r>
    </w:p>
    <w:p w:rsidR="006B0480" w:rsidRPr="006B0480" w:rsidRDefault="006B0480" w:rsidP="006B0480">
      <w:pPr>
        <w:pStyle w:val="Heading4"/>
        <w:rPr>
          <w:rFonts w:asciiTheme="minorHAnsi" w:hAnsiTheme="minorHAnsi" w:cstheme="minorHAnsi"/>
          <w:color w:val="000000" w:themeColor="text1"/>
        </w:rPr>
      </w:pPr>
      <w:proofErr w:type="spellStart"/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>Penna</w:t>
      </w:r>
      <w:proofErr w:type="spellEnd"/>
      <w:r w:rsidRPr="006B0480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 Cement Industries</w:t>
      </w:r>
      <w:r w:rsidRPr="006B0480">
        <w:rPr>
          <w:rFonts w:asciiTheme="minorHAnsi" w:hAnsiTheme="minorHAnsi" w:cstheme="minorHAnsi"/>
          <w:color w:val="000000" w:themeColor="text1"/>
        </w:rPr>
        <w:t xml:space="preserve"> – </w:t>
      </w:r>
      <w:r w:rsidRPr="006B0480">
        <w:rPr>
          <w:rStyle w:val="Emphasis"/>
          <w:rFonts w:asciiTheme="minorHAnsi" w:hAnsiTheme="minorHAnsi" w:cstheme="minorHAnsi"/>
          <w:color w:val="000000" w:themeColor="text1"/>
        </w:rPr>
        <w:t>System Administrator/Support</w:t>
      </w:r>
    </w:p>
    <w:p w:rsidR="006B0480" w:rsidRPr="006B0480" w:rsidRDefault="006B0480" w:rsidP="006B0480">
      <w:pPr>
        <w:pStyle w:val="NormalWeb"/>
        <w:rPr>
          <w:rFonts w:asciiTheme="minorHAnsi" w:hAnsiTheme="minorHAnsi" w:cstheme="minorHAnsi"/>
          <w:b/>
        </w:rPr>
      </w:pPr>
      <w:r w:rsidRPr="006B0480">
        <w:rPr>
          <w:rStyle w:val="Emphasis"/>
          <w:rFonts w:asciiTheme="minorHAnsi" w:hAnsiTheme="minorHAnsi" w:cstheme="minorHAnsi"/>
          <w:b/>
        </w:rPr>
        <w:t>Feb 2015 – Aug 2017</w:t>
      </w:r>
    </w:p>
    <w:p w:rsidR="006B0480" w:rsidRPr="006B0480" w:rsidRDefault="006B0480" w:rsidP="006B0480">
      <w:pPr>
        <w:numPr>
          <w:ilvl w:val="0"/>
          <w:numId w:val="28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Maintained and optimized IT infrastructure, providing critical support to ensure seamless operations across departments.</w:t>
      </w:r>
    </w:p>
    <w:p w:rsidR="006B0480" w:rsidRPr="006B0480" w:rsidRDefault="006B0480" w:rsidP="006B0480">
      <w:pPr>
        <w:numPr>
          <w:ilvl w:val="0"/>
          <w:numId w:val="28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Managed user access, configurations, and system health, improving overall IT performance.</w:t>
      </w:r>
    </w:p>
    <w:p w:rsidR="006B0480" w:rsidRPr="006B0480" w:rsidRDefault="006B0480" w:rsidP="006B0480">
      <w:pPr>
        <w:numPr>
          <w:ilvl w:val="0"/>
          <w:numId w:val="28"/>
        </w:numPr>
        <w:spacing w:before="100" w:beforeAutospacing="1" w:after="100" w:afterAutospacing="1"/>
        <w:ind w:right="0"/>
        <w:rPr>
          <w:rFonts w:asciiTheme="minorHAnsi" w:hAnsiTheme="minorHAnsi" w:cstheme="minorHAnsi"/>
        </w:rPr>
      </w:pPr>
      <w:r w:rsidRPr="006B0480">
        <w:rPr>
          <w:rFonts w:asciiTheme="minorHAnsi" w:hAnsiTheme="minorHAnsi" w:cstheme="minorHAnsi"/>
        </w:rPr>
        <w:t>Delivered technical support and training to enhance system understanding and usage among staff.</w:t>
      </w:r>
    </w:p>
    <w:p w:rsidR="00E5683F" w:rsidRPr="00E5683F" w:rsidRDefault="00E5683F" w:rsidP="006B0480">
      <w:pPr>
        <w:suppressAutoHyphens/>
        <w:spacing w:line="360" w:lineRule="auto"/>
        <w:ind w:left="0" w:right="0" w:firstLine="0"/>
        <w:jc w:val="both"/>
        <w:rPr>
          <w:rFonts w:asciiTheme="minorHAnsi" w:eastAsia="Verdana" w:hAnsiTheme="minorHAnsi" w:cstheme="minorHAnsi"/>
          <w:shd w:val="clear" w:color="auto" w:fill="FFFFFF"/>
        </w:rPr>
      </w:pPr>
    </w:p>
    <w:p w:rsidR="00E5683F" w:rsidRPr="00C1557E" w:rsidRDefault="00710E8E" w:rsidP="001232D0">
      <w:pPr>
        <w:pStyle w:val="Bullet"/>
        <w:rPr>
          <w:rFonts w:asciiTheme="minorHAnsi" w:eastAsia="Verdana" w:hAnsiTheme="minorHAnsi" w:cstheme="minorHAnsi"/>
          <w:shd w:val="clear" w:color="auto" w:fill="FFFFFF"/>
        </w:rPr>
      </w:pPr>
      <w:r>
        <w:rPr>
          <w:sz w:val="24"/>
          <w:szCs w:val="24"/>
        </w:rPr>
        <w:t xml:space="preserve">    </w:t>
      </w:r>
      <w:r w:rsidR="00AB7DAB">
        <w:rPr>
          <w:sz w:val="24"/>
          <w:szCs w:val="24"/>
        </w:rPr>
        <w:t xml:space="preserve">  </w:t>
      </w:r>
      <w:r w:rsidR="001232D0">
        <w:rPr>
          <w:sz w:val="24"/>
          <w:szCs w:val="24"/>
        </w:rPr>
        <w:t xml:space="preserve">Skills </w:t>
      </w:r>
    </w:p>
    <w:p w:rsidR="00437497" w:rsidRPr="00437497" w:rsidRDefault="00437497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hAnsiTheme="minorHAnsi" w:cstheme="minorHAnsi"/>
          <w:sz w:val="24"/>
          <w:szCs w:val="24"/>
        </w:rPr>
        <w:t>Programmer</w:t>
      </w:r>
      <w:r w:rsidRPr="00437497">
        <w:rPr>
          <w:rFonts w:asciiTheme="minorHAnsi" w:hAnsiTheme="minorHAnsi" w:cstheme="minorHAnsi"/>
          <w:sz w:val="24"/>
          <w:szCs w:val="24"/>
        </w:rPr>
        <w:t xml:space="preserve"> Leadership &amp; Team Management</w:t>
      </w:r>
    </w:p>
    <w:p w:rsidR="00437497" w:rsidRPr="00437497" w:rsidRDefault="00437497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 w:rsidRPr="00437497">
        <w:rPr>
          <w:rFonts w:asciiTheme="minorHAnsi" w:hAnsiTheme="minorHAnsi" w:cstheme="minorHAnsi"/>
          <w:sz w:val="24"/>
          <w:szCs w:val="24"/>
        </w:rPr>
        <w:t>Training and Development</w:t>
      </w:r>
    </w:p>
    <w:p w:rsidR="001232D0" w:rsidRDefault="001232D0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>Interpersonal skills</w:t>
      </w:r>
    </w:p>
    <w:p w:rsidR="001232D0" w:rsidRDefault="001232D0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>Teamwork</w:t>
      </w:r>
    </w:p>
    <w:p w:rsidR="001232D0" w:rsidRDefault="001232D0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>Analytical Skills</w:t>
      </w:r>
    </w:p>
    <w:p w:rsidR="001232D0" w:rsidRDefault="001232D0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>Problem Solving skill</w:t>
      </w:r>
    </w:p>
    <w:p w:rsidR="001232D0" w:rsidRDefault="001232D0" w:rsidP="001232D0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 xml:space="preserve">Decision Making </w:t>
      </w:r>
    </w:p>
    <w:p w:rsidR="00C17FEA" w:rsidRPr="000D13CF" w:rsidRDefault="001543A6" w:rsidP="000D13CF">
      <w:pPr>
        <w:pStyle w:val="ListParagraph"/>
        <w:numPr>
          <w:ilvl w:val="0"/>
          <w:numId w:val="15"/>
        </w:numPr>
        <w:spacing w:line="360" w:lineRule="auto"/>
        <w:ind w:right="0"/>
        <w:jc w:val="both"/>
        <w:rPr>
          <w:rFonts w:asciiTheme="minorHAnsi" w:eastAsia="Arial" w:hAnsiTheme="minorHAnsi" w:cstheme="minorHAnsi"/>
          <w:sz w:val="24"/>
          <w:szCs w:val="24"/>
          <w:lang w:eastAsia="hi-IN" w:bidi="hi-IN"/>
        </w:rPr>
      </w:pPr>
      <w:r>
        <w:rPr>
          <w:rFonts w:asciiTheme="minorHAnsi" w:eastAsia="Arial" w:hAnsiTheme="minorHAnsi" w:cstheme="minorHAnsi"/>
          <w:sz w:val="24"/>
          <w:szCs w:val="24"/>
          <w:lang w:eastAsia="hi-IN" w:bidi="hi-IN"/>
        </w:rPr>
        <w:t xml:space="preserve">Data Management </w:t>
      </w:r>
    </w:p>
    <w:p w:rsidR="00C17FEA" w:rsidRPr="00C1557E" w:rsidRDefault="001232D0" w:rsidP="001232D0">
      <w:pPr>
        <w:pStyle w:val="Bullet"/>
      </w:pPr>
      <w:r>
        <w:t xml:space="preserve">  </w:t>
      </w:r>
      <w:r w:rsidR="00AB7DAB">
        <w:t xml:space="preserve"> </w:t>
      </w:r>
      <w:r>
        <w:t xml:space="preserve">Education </w:t>
      </w:r>
    </w:p>
    <w:p w:rsidR="00311BEB" w:rsidRPr="00C1557E" w:rsidRDefault="009662FF" w:rsidP="009662FF">
      <w:pPr>
        <w:rPr>
          <w:rFonts w:asciiTheme="minorHAnsi" w:hAnsiTheme="minorHAnsi" w:cstheme="minorHAnsi"/>
        </w:rPr>
      </w:pPr>
      <w:r>
        <w:rPr>
          <w:color w:val="000000"/>
          <w:sz w:val="27"/>
          <w:szCs w:val="27"/>
        </w:rPr>
        <w:t>Master of MBA in TKR Engineering College, Osmania University</w:t>
      </w:r>
    </w:p>
    <w:sectPr w:rsidR="00311BEB" w:rsidRPr="00C1557E" w:rsidSect="001209AB">
      <w:headerReference w:type="default" r:id="rId8"/>
      <w:pgSz w:w="12240" w:h="15840"/>
      <w:pgMar w:top="810" w:right="1041" w:bottom="1440" w:left="1134" w:header="720" w:footer="720" w:gutter="0"/>
      <w:pgBorders w:offsetFrom="page">
        <w:top w:val="thickThinLargeGap" w:sz="24" w:space="24" w:color="632423" w:themeColor="accent2" w:themeShade="80"/>
        <w:left w:val="thickThinLargeGap" w:sz="24" w:space="24" w:color="632423" w:themeColor="accent2" w:themeShade="80"/>
        <w:bottom w:val="thinThickLargeGap" w:sz="24" w:space="24" w:color="632423" w:themeColor="accent2" w:themeShade="80"/>
        <w:right w:val="thinThickLargeGap" w:sz="24" w:space="24" w:color="632423" w:themeColor="accent2" w:themeShade="8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432" w:rsidRDefault="006A7432" w:rsidP="007E1A7F">
      <w:r>
        <w:separator/>
      </w:r>
    </w:p>
  </w:endnote>
  <w:endnote w:type="continuationSeparator" w:id="0">
    <w:p w:rsidR="006A7432" w:rsidRDefault="006A7432" w:rsidP="007E1A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432" w:rsidRDefault="006A7432" w:rsidP="007E1A7F">
      <w:r>
        <w:separator/>
      </w:r>
    </w:p>
  </w:footnote>
  <w:footnote w:type="continuationSeparator" w:id="0">
    <w:p w:rsidR="006A7432" w:rsidRDefault="006A7432" w:rsidP="007E1A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9AB" w:rsidRDefault="001209AB">
    <w:pPr>
      <w:pStyle w:val="Header"/>
    </w:pPr>
  </w:p>
  <w:p w:rsidR="001209AB" w:rsidRDefault="001209A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D4884"/>
    <w:multiLevelType w:val="hybridMultilevel"/>
    <w:tmpl w:val="7048E0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882A82"/>
    <w:multiLevelType w:val="hybridMultilevel"/>
    <w:tmpl w:val="DD768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8C56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3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575A37"/>
    <w:multiLevelType w:val="multilevel"/>
    <w:tmpl w:val="649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FB32F21"/>
    <w:multiLevelType w:val="multilevel"/>
    <w:tmpl w:val="9CA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2523DC1"/>
    <w:multiLevelType w:val="hybridMultilevel"/>
    <w:tmpl w:val="C22CC186"/>
    <w:lvl w:ilvl="0" w:tplc="40090009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37B4274F"/>
    <w:multiLevelType w:val="multilevel"/>
    <w:tmpl w:val="8B9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C595EF6"/>
    <w:multiLevelType w:val="multilevel"/>
    <w:tmpl w:val="A64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3F44C4"/>
    <w:multiLevelType w:val="hybridMultilevel"/>
    <w:tmpl w:val="B0263D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EA21AC9"/>
    <w:multiLevelType w:val="multilevel"/>
    <w:tmpl w:val="6F9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6E90921"/>
    <w:multiLevelType w:val="hybridMultilevel"/>
    <w:tmpl w:val="D0A8624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0">
    <w:nsid w:val="4C646509"/>
    <w:multiLevelType w:val="multilevel"/>
    <w:tmpl w:val="8C7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DBE2D9D"/>
    <w:multiLevelType w:val="multilevel"/>
    <w:tmpl w:val="17A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9E67E6"/>
    <w:multiLevelType w:val="hybridMultilevel"/>
    <w:tmpl w:val="6EE4B190"/>
    <w:lvl w:ilvl="0" w:tplc="3AF8C568">
      <w:numFmt w:val="bullet"/>
      <w:lvlText w:val="•"/>
      <w:lvlJc w:val="left"/>
      <w:pPr>
        <w:ind w:left="994" w:hanging="360"/>
      </w:pPr>
      <w:rPr>
        <w:rFonts w:ascii="Arial" w:eastAsia="Times New Roman" w:hAnsi="Arial" w:cs="Arial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3">
    <w:nsid w:val="52914CE8"/>
    <w:multiLevelType w:val="hybridMultilevel"/>
    <w:tmpl w:val="48A683F6"/>
    <w:lvl w:ilvl="0" w:tplc="40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>
    <w:nsid w:val="58184C8D"/>
    <w:multiLevelType w:val="multilevel"/>
    <w:tmpl w:val="E68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98460BF"/>
    <w:multiLevelType w:val="multilevel"/>
    <w:tmpl w:val="8ED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A2B7798"/>
    <w:multiLevelType w:val="hybridMultilevel"/>
    <w:tmpl w:val="F34404A8"/>
    <w:lvl w:ilvl="0" w:tplc="E1EEEED4">
      <w:numFmt w:val="bullet"/>
      <w:lvlText w:val=""/>
      <w:lvlJc w:val="left"/>
      <w:pPr>
        <w:ind w:left="705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>
    <w:nsid w:val="5C49219F"/>
    <w:multiLevelType w:val="multilevel"/>
    <w:tmpl w:val="150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906365"/>
    <w:multiLevelType w:val="hybridMultilevel"/>
    <w:tmpl w:val="8A14AE9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6B3332A"/>
    <w:multiLevelType w:val="hybridMultilevel"/>
    <w:tmpl w:val="FEFA60EC"/>
    <w:lvl w:ilvl="0" w:tplc="04090009">
      <w:start w:val="1"/>
      <w:numFmt w:val="bullet"/>
      <w:lvlText w:val=""/>
      <w:lvlJc w:val="left"/>
      <w:pPr>
        <w:ind w:left="1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>
    <w:nsid w:val="66C564FD"/>
    <w:multiLevelType w:val="hybridMultilevel"/>
    <w:tmpl w:val="FDB26228"/>
    <w:lvl w:ilvl="0" w:tplc="6782709E">
      <w:numFmt w:val="bullet"/>
      <w:lvlText w:val="•"/>
      <w:lvlJc w:val="left"/>
      <w:pPr>
        <w:ind w:left="1714" w:hanging="360"/>
      </w:pPr>
      <w:rPr>
        <w:rFonts w:ascii="Arial" w:eastAsia="Times New Roman" w:hAnsi="Arial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1">
    <w:nsid w:val="673D586C"/>
    <w:multiLevelType w:val="hybridMultilevel"/>
    <w:tmpl w:val="BFF46376"/>
    <w:lvl w:ilvl="0" w:tplc="04090003">
      <w:start w:val="1"/>
      <w:numFmt w:val="bullet"/>
      <w:lvlText w:val="o"/>
      <w:lvlJc w:val="left"/>
      <w:pPr>
        <w:tabs>
          <w:tab w:val="num" w:pos="648"/>
        </w:tabs>
        <w:ind w:left="648" w:hanging="360"/>
      </w:pPr>
      <w:rPr>
        <w:rFonts w:ascii="Courier New" w:hAnsi="Courier New" w:cs="Courier New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22">
    <w:nsid w:val="6C4C631A"/>
    <w:multiLevelType w:val="hybridMultilevel"/>
    <w:tmpl w:val="5A6C7E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2E48F5"/>
    <w:multiLevelType w:val="multilevel"/>
    <w:tmpl w:val="657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FE71CA"/>
    <w:multiLevelType w:val="multilevel"/>
    <w:tmpl w:val="42E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8911C88"/>
    <w:multiLevelType w:val="multilevel"/>
    <w:tmpl w:val="6EF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D9227F4"/>
    <w:multiLevelType w:val="hybridMultilevel"/>
    <w:tmpl w:val="DF7C4122"/>
    <w:lvl w:ilvl="0" w:tplc="4009000B">
      <w:start w:val="1"/>
      <w:numFmt w:val="bullet"/>
      <w:lvlText w:val=""/>
      <w:lvlJc w:val="left"/>
      <w:pPr>
        <w:ind w:left="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3"/>
  </w:num>
  <w:num w:numId="5">
    <w:abstractNumId w:val="26"/>
  </w:num>
  <w:num w:numId="6">
    <w:abstractNumId w:val="19"/>
  </w:num>
  <w:num w:numId="7">
    <w:abstractNumId w:val="21"/>
  </w:num>
  <w:num w:numId="8">
    <w:abstractNumId w:val="18"/>
  </w:num>
  <w:num w:numId="9">
    <w:abstractNumId w:val="22"/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5"/>
  </w:num>
  <w:num w:numId="13">
    <w:abstractNumId w:val="24"/>
  </w:num>
  <w:num w:numId="14">
    <w:abstractNumId w:val="12"/>
  </w:num>
  <w:num w:numId="15">
    <w:abstractNumId w:val="20"/>
  </w:num>
  <w:num w:numId="16">
    <w:abstractNumId w:val="8"/>
  </w:num>
  <w:num w:numId="17">
    <w:abstractNumId w:val="14"/>
  </w:num>
  <w:num w:numId="18">
    <w:abstractNumId w:val="5"/>
  </w:num>
  <w:num w:numId="19">
    <w:abstractNumId w:val="10"/>
  </w:num>
  <w:num w:numId="20">
    <w:abstractNumId w:val="25"/>
  </w:num>
  <w:num w:numId="21">
    <w:abstractNumId w:val="3"/>
  </w:num>
  <w:num w:numId="22">
    <w:abstractNumId w:val="7"/>
  </w:num>
  <w:num w:numId="23">
    <w:abstractNumId w:val="0"/>
  </w:num>
  <w:num w:numId="24">
    <w:abstractNumId w:val="16"/>
  </w:num>
  <w:num w:numId="25">
    <w:abstractNumId w:val="17"/>
  </w:num>
  <w:num w:numId="26">
    <w:abstractNumId w:val="11"/>
  </w:num>
  <w:num w:numId="27">
    <w:abstractNumId w:val="23"/>
  </w:num>
  <w:num w:numId="2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7FEA"/>
    <w:rsid w:val="00005E1A"/>
    <w:rsid w:val="0004351F"/>
    <w:rsid w:val="00044A2D"/>
    <w:rsid w:val="00053634"/>
    <w:rsid w:val="0005472E"/>
    <w:rsid w:val="00072BF5"/>
    <w:rsid w:val="000D13CF"/>
    <w:rsid w:val="00102779"/>
    <w:rsid w:val="001030C0"/>
    <w:rsid w:val="00115D12"/>
    <w:rsid w:val="001209AB"/>
    <w:rsid w:val="001232D0"/>
    <w:rsid w:val="0012711E"/>
    <w:rsid w:val="00151764"/>
    <w:rsid w:val="001543A6"/>
    <w:rsid w:val="00173133"/>
    <w:rsid w:val="001832D6"/>
    <w:rsid w:val="001A6FD3"/>
    <w:rsid w:val="001C6003"/>
    <w:rsid w:val="002231B2"/>
    <w:rsid w:val="002336CA"/>
    <w:rsid w:val="0025086E"/>
    <w:rsid w:val="0026736F"/>
    <w:rsid w:val="002F3341"/>
    <w:rsid w:val="00311BEB"/>
    <w:rsid w:val="00323652"/>
    <w:rsid w:val="00327358"/>
    <w:rsid w:val="003A0FC9"/>
    <w:rsid w:val="003B57DF"/>
    <w:rsid w:val="004327D2"/>
    <w:rsid w:val="00437497"/>
    <w:rsid w:val="0045368A"/>
    <w:rsid w:val="00473D03"/>
    <w:rsid w:val="004D021B"/>
    <w:rsid w:val="004D29C9"/>
    <w:rsid w:val="004F210F"/>
    <w:rsid w:val="005135EF"/>
    <w:rsid w:val="00550F83"/>
    <w:rsid w:val="0056466A"/>
    <w:rsid w:val="005D1DEE"/>
    <w:rsid w:val="005E1A45"/>
    <w:rsid w:val="005E5CBB"/>
    <w:rsid w:val="006028E0"/>
    <w:rsid w:val="00612E26"/>
    <w:rsid w:val="00620DED"/>
    <w:rsid w:val="00694536"/>
    <w:rsid w:val="006A7432"/>
    <w:rsid w:val="006A7933"/>
    <w:rsid w:val="006B0480"/>
    <w:rsid w:val="006B677D"/>
    <w:rsid w:val="006D3F92"/>
    <w:rsid w:val="006E160C"/>
    <w:rsid w:val="006F6EAA"/>
    <w:rsid w:val="006F792A"/>
    <w:rsid w:val="00704FE5"/>
    <w:rsid w:val="00710E8E"/>
    <w:rsid w:val="00711978"/>
    <w:rsid w:val="00726FCE"/>
    <w:rsid w:val="00752C58"/>
    <w:rsid w:val="007777DB"/>
    <w:rsid w:val="007929BD"/>
    <w:rsid w:val="00796D92"/>
    <w:rsid w:val="007A2F94"/>
    <w:rsid w:val="007A6275"/>
    <w:rsid w:val="007B00D2"/>
    <w:rsid w:val="007B091F"/>
    <w:rsid w:val="007B3834"/>
    <w:rsid w:val="007D0DBD"/>
    <w:rsid w:val="007E1A7F"/>
    <w:rsid w:val="007E32B8"/>
    <w:rsid w:val="007F79E5"/>
    <w:rsid w:val="008252B7"/>
    <w:rsid w:val="008405E6"/>
    <w:rsid w:val="00857F03"/>
    <w:rsid w:val="008A369D"/>
    <w:rsid w:val="008E5748"/>
    <w:rsid w:val="00910C7A"/>
    <w:rsid w:val="00914B10"/>
    <w:rsid w:val="009662FF"/>
    <w:rsid w:val="00967D76"/>
    <w:rsid w:val="00991075"/>
    <w:rsid w:val="009932E0"/>
    <w:rsid w:val="009B4A67"/>
    <w:rsid w:val="009E1149"/>
    <w:rsid w:val="009F34DB"/>
    <w:rsid w:val="00A15DFE"/>
    <w:rsid w:val="00A32E35"/>
    <w:rsid w:val="00A4179E"/>
    <w:rsid w:val="00A54454"/>
    <w:rsid w:val="00A8642F"/>
    <w:rsid w:val="00A91A4D"/>
    <w:rsid w:val="00AB7DAB"/>
    <w:rsid w:val="00AC3ABD"/>
    <w:rsid w:val="00AD7C30"/>
    <w:rsid w:val="00AE7525"/>
    <w:rsid w:val="00B058BD"/>
    <w:rsid w:val="00B06CD3"/>
    <w:rsid w:val="00B14EDA"/>
    <w:rsid w:val="00B33F2A"/>
    <w:rsid w:val="00B347F7"/>
    <w:rsid w:val="00B97CD6"/>
    <w:rsid w:val="00BC608E"/>
    <w:rsid w:val="00BD4F0E"/>
    <w:rsid w:val="00C137A1"/>
    <w:rsid w:val="00C1557E"/>
    <w:rsid w:val="00C17FEA"/>
    <w:rsid w:val="00C44393"/>
    <w:rsid w:val="00C86971"/>
    <w:rsid w:val="00CD55EC"/>
    <w:rsid w:val="00CF58F2"/>
    <w:rsid w:val="00D03879"/>
    <w:rsid w:val="00D262E6"/>
    <w:rsid w:val="00D3353A"/>
    <w:rsid w:val="00D51966"/>
    <w:rsid w:val="00D90EA2"/>
    <w:rsid w:val="00D952FB"/>
    <w:rsid w:val="00DB2169"/>
    <w:rsid w:val="00DF1B5D"/>
    <w:rsid w:val="00E05871"/>
    <w:rsid w:val="00E12D83"/>
    <w:rsid w:val="00E30A43"/>
    <w:rsid w:val="00E377A1"/>
    <w:rsid w:val="00E5683F"/>
    <w:rsid w:val="00E632D7"/>
    <w:rsid w:val="00E6621F"/>
    <w:rsid w:val="00E934DB"/>
    <w:rsid w:val="00EA1A58"/>
    <w:rsid w:val="00EB044A"/>
    <w:rsid w:val="00EC1A96"/>
    <w:rsid w:val="00EC1B0E"/>
    <w:rsid w:val="00EE6FE1"/>
    <w:rsid w:val="00F12E9A"/>
    <w:rsid w:val="00F14B11"/>
    <w:rsid w:val="00F35026"/>
    <w:rsid w:val="00F41983"/>
    <w:rsid w:val="00F456C1"/>
    <w:rsid w:val="00F46527"/>
    <w:rsid w:val="00F74551"/>
    <w:rsid w:val="00F93452"/>
    <w:rsid w:val="00FA3904"/>
    <w:rsid w:val="00FA3DDA"/>
    <w:rsid w:val="00FA4D0B"/>
    <w:rsid w:val="00FA721C"/>
    <w:rsid w:val="00FC3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FEA"/>
    <w:pPr>
      <w:spacing w:after="0" w:line="240" w:lineRule="auto"/>
      <w:ind w:left="720" w:right="-448" w:hanging="357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9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74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nhideWhenUsed/>
    <w:qFormat/>
    <w:rsid w:val="00C17FEA"/>
    <w:pPr>
      <w:tabs>
        <w:tab w:val="num" w:pos="1152"/>
      </w:tabs>
      <w:spacing w:before="240" w:after="60"/>
      <w:ind w:left="1152" w:right="0" w:hanging="1152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C17FEA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C17F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FE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17FEA"/>
    <w:pPr>
      <w:spacing w:after="200" w:line="276" w:lineRule="auto"/>
      <w:contextualSpacing/>
    </w:pPr>
    <w:rPr>
      <w:rFonts w:ascii="Calibri" w:eastAsia="Calibri" w:hAnsi="Calibri"/>
      <w:sz w:val="20"/>
      <w:szCs w:val="20"/>
    </w:rPr>
  </w:style>
  <w:style w:type="paragraph" w:customStyle="1" w:styleId="Normal1">
    <w:name w:val="Normal1"/>
    <w:rsid w:val="00C17FEA"/>
    <w:pPr>
      <w:suppressAutoHyphens/>
      <w:spacing w:after="0" w:line="240" w:lineRule="auto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character" w:customStyle="1" w:styleId="BulletChar">
    <w:name w:val="Bullet Char"/>
    <w:link w:val="Bullet"/>
    <w:locked/>
    <w:rsid w:val="007E1A7F"/>
    <w:rPr>
      <w:rFonts w:ascii="Cambria" w:hAnsi="Cambria" w:cs="Calibri"/>
      <w:b/>
      <w:color w:val="000000"/>
      <w:sz w:val="28"/>
      <w:szCs w:val="28"/>
      <w:shd w:val="clear" w:color="auto" w:fill="C4BC96" w:themeFill="background2" w:themeFillShade="BF"/>
      <w:lang w:val="en-GB"/>
    </w:rPr>
  </w:style>
  <w:style w:type="paragraph" w:customStyle="1" w:styleId="Bullet">
    <w:name w:val="Bullet"/>
    <w:basedOn w:val="Normal"/>
    <w:link w:val="BulletChar"/>
    <w:autoRedefine/>
    <w:qFormat/>
    <w:rsid w:val="007E1A7F"/>
    <w:pPr>
      <w:shd w:val="clear" w:color="auto" w:fill="C4BC96" w:themeFill="background2" w:themeFillShade="BF"/>
      <w:spacing w:after="120"/>
      <w:ind w:left="0" w:right="0" w:hanging="284"/>
      <w:jc w:val="both"/>
    </w:pPr>
    <w:rPr>
      <w:rFonts w:ascii="Cambria" w:eastAsiaTheme="minorHAnsi" w:hAnsi="Cambria" w:cs="Calibri"/>
      <w:b/>
      <w:color w:val="000000"/>
      <w:sz w:val="28"/>
      <w:szCs w:val="2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17F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FEA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C17FEA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6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68A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14B10"/>
    <w:pPr>
      <w:spacing w:before="100" w:beforeAutospacing="1" w:after="100" w:afterAutospacing="1"/>
      <w:ind w:left="0" w:right="0" w:firstLine="0"/>
    </w:pPr>
    <w:rPr>
      <w:lang w:val="en-IN" w:eastAsia="en-IN"/>
    </w:rPr>
  </w:style>
  <w:style w:type="character" w:customStyle="1" w:styleId="vanity-namedomain">
    <w:name w:val="vanity-name__domain"/>
    <w:basedOn w:val="DefaultParagraphFont"/>
    <w:rsid w:val="009E1149"/>
  </w:style>
  <w:style w:type="character" w:customStyle="1" w:styleId="break-words">
    <w:name w:val="break-words"/>
    <w:basedOn w:val="DefaultParagraphFont"/>
    <w:rsid w:val="009E1149"/>
  </w:style>
  <w:style w:type="character" w:styleId="Strong">
    <w:name w:val="Strong"/>
    <w:basedOn w:val="DefaultParagraphFont"/>
    <w:uiPriority w:val="22"/>
    <w:qFormat/>
    <w:rsid w:val="00F7455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3749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749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9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FEA"/>
    <w:pPr>
      <w:spacing w:after="0" w:line="240" w:lineRule="auto"/>
      <w:ind w:left="720" w:right="-448" w:hanging="357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C17FEA"/>
    <w:pPr>
      <w:tabs>
        <w:tab w:val="num" w:pos="1152"/>
      </w:tabs>
      <w:spacing w:before="240" w:after="60"/>
      <w:ind w:left="1152" w:right="0" w:hanging="1152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C17FEA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C17F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FE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17FEA"/>
    <w:pPr>
      <w:spacing w:after="200" w:line="276" w:lineRule="auto"/>
      <w:contextualSpacing/>
    </w:pPr>
    <w:rPr>
      <w:rFonts w:ascii="Calibri" w:eastAsia="Calibri" w:hAnsi="Calibri"/>
      <w:sz w:val="20"/>
      <w:szCs w:val="20"/>
    </w:rPr>
  </w:style>
  <w:style w:type="paragraph" w:customStyle="1" w:styleId="Normal1">
    <w:name w:val="Normal1"/>
    <w:rsid w:val="00C17FEA"/>
    <w:pPr>
      <w:suppressAutoHyphens/>
      <w:spacing w:after="0" w:line="240" w:lineRule="auto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character" w:customStyle="1" w:styleId="BulletChar">
    <w:name w:val="Bullet Char"/>
    <w:link w:val="Bullet"/>
    <w:locked/>
    <w:rsid w:val="007E1A7F"/>
    <w:rPr>
      <w:rFonts w:ascii="Cambria" w:hAnsi="Cambria" w:cs="Calibri"/>
      <w:b/>
      <w:color w:val="000000"/>
      <w:sz w:val="28"/>
      <w:szCs w:val="28"/>
      <w:shd w:val="clear" w:color="auto" w:fill="C4BC96" w:themeFill="background2" w:themeFillShade="BF"/>
      <w:lang w:val="en-GB"/>
    </w:rPr>
  </w:style>
  <w:style w:type="paragraph" w:customStyle="1" w:styleId="Bullet">
    <w:name w:val="Bullet"/>
    <w:basedOn w:val="Normal"/>
    <w:link w:val="BulletChar"/>
    <w:autoRedefine/>
    <w:qFormat/>
    <w:rsid w:val="007E1A7F"/>
    <w:pPr>
      <w:shd w:val="clear" w:color="auto" w:fill="C4BC96" w:themeFill="background2" w:themeFillShade="BF"/>
      <w:spacing w:after="120"/>
      <w:ind w:left="0" w:right="0" w:hanging="284"/>
      <w:jc w:val="both"/>
    </w:pPr>
    <w:rPr>
      <w:rFonts w:ascii="Cambria" w:eastAsiaTheme="minorHAnsi" w:hAnsi="Cambria" w:cs="Calibri"/>
      <w:b/>
      <w:color w:val="000000"/>
      <w:sz w:val="28"/>
      <w:szCs w:val="2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17F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FEA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C17FEA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6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68A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14B10"/>
    <w:pPr>
      <w:spacing w:before="100" w:beforeAutospacing="1" w:after="100" w:afterAutospacing="1"/>
      <w:ind w:left="0" w:right="0" w:firstLine="0"/>
    </w:pPr>
    <w:rPr>
      <w:lang w:val="en-IN" w:eastAsia="en-IN"/>
    </w:rPr>
  </w:style>
  <w:style w:type="character" w:customStyle="1" w:styleId="vanity-namedomain">
    <w:name w:val="vanity-name__domain"/>
    <w:basedOn w:val="DefaultParagraphFont"/>
    <w:rsid w:val="009E1149"/>
  </w:style>
  <w:style w:type="character" w:customStyle="1" w:styleId="break-words">
    <w:name w:val="break-words"/>
    <w:basedOn w:val="DefaultParagraphFont"/>
    <w:rsid w:val="009E11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E59D8A-1B9D-4493-843F-83D0E93AD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Viswanath</dc:creator>
  <cp:lastModifiedBy>DELL</cp:lastModifiedBy>
  <cp:revision>4</cp:revision>
  <cp:lastPrinted>2022-09-12T09:55:00Z</cp:lastPrinted>
  <dcterms:created xsi:type="dcterms:W3CDTF">2024-10-15T12:46:00Z</dcterms:created>
  <dcterms:modified xsi:type="dcterms:W3CDTF">2024-10-15T13:13:00Z</dcterms:modified>
</cp:coreProperties>
</file>