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443" w:rsidRPr="000B0F28" w:rsidRDefault="00987443" w:rsidP="0098744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Question Bank</w:t>
      </w:r>
    </w:p>
    <w:p w:rsidR="0029137D" w:rsidRPr="00987443" w:rsidRDefault="00E600E8" w:rsidP="0029137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87443">
        <w:rPr>
          <w:rFonts w:ascii="Times New Roman" w:hAnsi="Times New Roman"/>
          <w:sz w:val="28"/>
          <w:szCs w:val="28"/>
        </w:rPr>
        <w:t>BCA-413</w:t>
      </w:r>
      <w:r w:rsidR="0029137D" w:rsidRPr="00987443">
        <w:rPr>
          <w:rFonts w:ascii="Times New Roman" w:hAnsi="Times New Roman"/>
          <w:sz w:val="28"/>
          <w:szCs w:val="28"/>
        </w:rPr>
        <w:t xml:space="preserve">         </w:t>
      </w:r>
    </w:p>
    <w:p w:rsidR="0029137D" w:rsidRPr="00987443" w:rsidRDefault="0029137D" w:rsidP="0029137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87443">
        <w:rPr>
          <w:rFonts w:ascii="Times New Roman" w:hAnsi="Times New Roman"/>
          <w:sz w:val="28"/>
          <w:szCs w:val="28"/>
        </w:rPr>
        <w:t>B.C.A, - Semester-IV</w:t>
      </w:r>
    </w:p>
    <w:p w:rsidR="0029137D" w:rsidRPr="00987443" w:rsidRDefault="0029137D" w:rsidP="0029137D">
      <w:pPr>
        <w:pStyle w:val="ListParagraph"/>
        <w:jc w:val="center"/>
        <w:rPr>
          <w:rFonts w:ascii="Times New Roman" w:hAnsi="Times New Roman"/>
          <w:sz w:val="24"/>
          <w:szCs w:val="28"/>
        </w:rPr>
      </w:pPr>
      <w:r w:rsidRPr="00987443">
        <w:rPr>
          <w:rFonts w:ascii="Times New Roman" w:hAnsi="Times New Roman"/>
          <w:sz w:val="24"/>
          <w:szCs w:val="28"/>
        </w:rPr>
        <w:t>DATA COMMUNICATION AND COMPUTER NETWORKS</w:t>
      </w:r>
    </w:p>
    <w:p w:rsidR="00C93967" w:rsidRPr="00542CE2" w:rsidRDefault="00C93967" w:rsidP="00C93967">
      <w:pPr>
        <w:tabs>
          <w:tab w:val="left" w:pos="1005"/>
        </w:tabs>
        <w:spacing w:after="0" w:line="240" w:lineRule="auto"/>
        <w:ind w:left="900"/>
        <w:rPr>
          <w:rFonts w:ascii="Times New Roman" w:hAnsi="Times New Roman"/>
          <w:b/>
          <w:sz w:val="21"/>
          <w:szCs w:val="21"/>
          <w:shd w:val="clear" w:color="auto" w:fill="FDFDFD"/>
        </w:rPr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0"/>
      </w:tblGrid>
      <w:tr w:rsidR="00B725D2" w:rsidRPr="0044755C" w:rsidTr="0044755C">
        <w:tc>
          <w:tcPr>
            <w:tcW w:w="9576" w:type="dxa"/>
          </w:tcPr>
          <w:p w:rsidR="00D15618" w:rsidRPr="00D15618" w:rsidRDefault="00D15618" w:rsidP="00D15618">
            <w:pPr>
              <w:tabs>
                <w:tab w:val="left" w:pos="100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Section 1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 structure or format of data is called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a) Syntax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Semantics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Struct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mentioned.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Communication between a computer and a keyboard involves ______________ transmission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>a) Automatic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>b) Half-duplex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>c) Full-duplex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d) Simplex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Three or more devices share a link in ________ connection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Unipoint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b) Multipoint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Point to point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 number of layers in OSI Reference Model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5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b) 7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6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 physical layer concerns with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a) bit-by-bit delivery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p) process to process delivery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application to application delivery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Which transmission media has the highest transmission speed in a network?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coaxial cable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twisted pair cable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c) optical fiber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electrical cable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physical layer provides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mechanical specifications of electrical connectors and cables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electrical specification of transmission line signal level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specification for IR over optical fiber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all of the mentioned</w:t>
            </w:r>
          </w:p>
          <w:p w:rsidR="00B725D2" w:rsidRPr="0044755C" w:rsidRDefault="00B725D2" w:rsidP="0044755C">
            <w:p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  <w:p w:rsidR="00B725D2" w:rsidRPr="0044755C" w:rsidRDefault="00B725D2" w:rsidP="0044755C">
            <w:p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  <w:p w:rsidR="00B725D2" w:rsidRPr="0044755C" w:rsidRDefault="00B725D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Wireless transmission can be done via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radio waves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microwaves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infrared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d) all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Which one of the following task is not done by data link layer?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framing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error control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flow control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d) channel coding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Automatic repeat request error management mechanism is provided by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a) logical link control sublayer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media access control sublayer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network interface control sublayer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When 2 or more bits in a data unit has been changed during the transmission, the error is called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random error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b) burst error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inverted error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CRC stands for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a) 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cyclic repeat check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code repeat check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code redundancy check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d) None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Which one of the following is the multiple access protocol for channel access control?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CSMA/CD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CSMA/CA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c) Both CSMA/CD &amp; CSMA/CA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 network layer concerns with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bits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frames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c) packets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 network layer protocol of internet is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ethernet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b) internet protocol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hypertext transfer protocol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lastRenderedPageBreak/>
              <w:t>Which one of the following is a transport layer protocol used in networking?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TCP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UDP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c) Both TCP and UDP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Transmission control protocol is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connection oriented protocol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uses a three way handshake to establish a connection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recievs data from application as a single stream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d) all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Transport layer protocols deals with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application to application communication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b) process to process communication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node to node communication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Application layer protocol defines ____________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types of messages exchanged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b) message format, syntax and semantics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rules for when and how processes send and respond to messages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d) all of the mentioned</w:t>
            </w:r>
          </w:p>
          <w:p w:rsidR="00B725D2" w:rsidRPr="0044755C" w:rsidRDefault="00B725D2" w:rsidP="0044755C">
            <w:pPr>
              <w:numPr>
                <w:ilvl w:val="0"/>
                <w:numId w:val="5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Data communication system spanning states, countries, or the whole world is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a) LAN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b) WAN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c) MAN</w:t>
            </w:r>
            <w:r w:rsidRPr="0044755C">
              <w:rPr>
                <w:rFonts w:ascii="Times New Roman" w:hAnsi="Times New Roman"/>
                <w:sz w:val="24"/>
                <w:szCs w:val="24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 None of the mentioned</w:t>
            </w:r>
          </w:p>
          <w:p w:rsidR="00B725D2" w:rsidRPr="00B75757" w:rsidRDefault="00B75757" w:rsidP="00B75757">
            <w:pPr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</w:pPr>
            <w:r w:rsidRPr="00B75757"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  <w:t>Section II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 network layer protocol of internet is: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a) </w:t>
            </w:r>
            <w:r w:rsidR="00D04988"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Ethernet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b) internet protocol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c) hypertext transfer protocol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d) none of the mentioned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Electronic mail uses which Application layer protocol?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a) SMTP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b) HTTP     c) FTP     d) SIP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In CRC there is no error if the remainder at the receiver is _____.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54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    a) equal to the remainder at the sender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b) zero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c) nonzero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d) the quotient at the sender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 slowest transmission speeds are those of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a) twisted-pair wire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b) coaxial cable  c) fiber-optic cable    d) microwaves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lastRenderedPageBreak/>
              <w:t>A distributed network configuration in which all data/information pass through a central computer is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a) bus network    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b) star network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c) ring network      d) Point-to-point network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Which of the following device is used to connect two systems, especially if the   systems use different protocols?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              a) hub     b) bridge  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c) gateway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d) repeater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In full duplex data transmission, both the sender and the receiver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a) cannot talk at once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 b) can receive and send data simultaneously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c) can send or receive data one at a time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d) can do one way data transmission only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Which of the following is not a disadvantage of wireless LAN?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a) Slower data transmission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b) higher error rate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c) interference of transmissions from different computers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c) All of the above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SMTP is used to deliver messages to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a) user’s terminal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b) user’s mailbox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c) both (a) and (b)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d) none of the mentioned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SMTP defines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a) message transport 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b) message encryption 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c) message content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d) none of the mentioned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An email client needs to know the ____ of its initial SMTP server.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a) IP address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b) MAC address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c) url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              d) none of the mentioned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SMTP uses the TCP port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a) 22   b) 23 c) 24 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d) 25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In asymmetric key cryptography, the private key is kept by: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a) sender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b) receiver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c) sender and receiver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d) all the connected devices to the network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In cryptography, what is cipher?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a) algorithm for performing encryption and decryption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b) encrypted message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lastRenderedPageBreak/>
              <w:t xml:space="preserve">   c) both (a) and (b)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d) none of the mentioned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Transport layer aggregates data from different applications into a single stream before passing it to: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a) network layer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b) data link layer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c) application layer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d) physical layer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 physical layer is responsible for: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a) line coding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b) channel coding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c) modulation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d) all of the mentioned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Which transmission media has the highest transmission speed in a network?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a) coaxial cable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b) twisted pair cable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c) optical fiber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d) electrical cable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Which one of the following routing algorithm can be used for network layer design?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a) shortest path algorithm 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b) distance vector routing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c) link state routing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 d) all of the mentioned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 Data Link layer concerns with: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a) bits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b) frames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c) packets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d) none of the mentioned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To deliver a message to the correct application program running on a host, the _______ address must be consulted: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a) IP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b) MAC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 c) PORT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d) None of the mentioned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Application layer offers _______ service: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a) End to end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              b) Process to process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c) Both of the mentioned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d) None of the mentioned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This is not a application layer protocol: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a) HTTP  b) SMTP  C) FTP 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d) TCP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Application layer protocol defines: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a) types of messages exchanged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lastRenderedPageBreak/>
              <w:t xml:space="preserve">    b) message format, syntax and semantics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 c) rules for when and how processes send and respond to messages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 d) all of the mentioned</w:t>
            </w: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 ____ translates internet domain and host names to IP address.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a) domain name system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b) routing information protocol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c) network time protocol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d) internet relay chat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ind w:left="90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  <w:p w:rsidR="005277F2" w:rsidRPr="0044755C" w:rsidRDefault="005277F2" w:rsidP="0044755C">
            <w:pPr>
              <w:numPr>
                <w:ilvl w:val="0"/>
                <w:numId w:val="6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Transmission control protocol ___________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a) is a connection-oriented protocol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b) uses a three way handshake to establish a connection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c) receives data from application as a single stream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d) all of the mentioned.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Section III</w:t>
            </w:r>
          </w:p>
          <w:p w:rsidR="005277F2" w:rsidRPr="0044755C" w:rsidRDefault="005277F2" w:rsidP="0044755C">
            <w:p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When displaying a web page, the application layer uses the _____________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  a) HTTP protocol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 b) FTP protocol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 c) SMTP protocol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 d) TCP protocol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Two devices are in network if __________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="00532B19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a) a process in one device is able to exchange information with a process in   another device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 b) a process is running on both devices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c) PIDs of the processes running of different devices are same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d) a process is active and another is inactive.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In computer network nodes are _________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a) the computer that originates the data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b) the computer that routes the data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c) the computer that terminates the data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d) all of the mentioned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Communication channel is shared by all the machines on the network in 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a) broadcast network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b) unicast network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c) multicast network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d) anycast network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 __________ is a device that forwards packets between networks by processing the routing information included in the packet.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a) bridge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b) firewall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lastRenderedPageBreak/>
              <w:t xml:space="preserve">   c) router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d) hub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 list of protocols used by a system, one protocol per layer, is called 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a) protocol architecture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b) protocol stack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c) protocol suite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d) protocol system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Network congestion occurs _________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a) in case of traffic overloading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b) when a system terminates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c) when connection between two nodes terminates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d) in case of transfer failure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Which of the following is not an application layer service?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a) Network virtual terminal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b) File transfer, access, and management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c) Mail service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d) Error control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Transport layer protocols deals with ____________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a) application to application communication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b) process to process communication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c) node to node communication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d) man to man communication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Application layer protocol defines ____________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a) types of messages exchanged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b) message format, syntax and semantics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c) rules for when and how processes send and respond to messages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 d) all of the mentioned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Physical or logical arrangement of network is __________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 a) Topology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b) Routing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c) Networking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d) Control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Data communication system within a building or campus is________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 a) LAN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b) WAN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c) MAN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d) PAN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The packet of information at the application layer is called __________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a) Packet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b) Message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  c) Segment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d) Frame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lastRenderedPageBreak/>
              <w:t>Automatic repeat request error management mechanism is provided by 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a) application access control sublayer  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b) media access control sublayer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c) network interface control sublayer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</w:t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d) logical link control sublayer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Header of a frame generally contains ______________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a) synchronization bytes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b) addresses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  <w:t xml:space="preserve">    c) frame identifier</w:t>
            </w: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br/>
            </w: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    d) all of the mentioned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What is a Firewall in Computer Network? 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The physical boundary of Network 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An operating System of Computer Network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A system designed to prevent unauthorized access </w:t>
            </w:r>
          </w:p>
          <w:p w:rsidR="005277F2" w:rsidRPr="0044755C" w:rsidRDefault="005277F2" w:rsidP="00532B19">
            <w:pPr>
              <w:numPr>
                <w:ilvl w:val="2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d). A web browsing Software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What is the use of Bridge in Network? 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to connect LANs 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to separate LANs 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to control Network Speed 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All of the above.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Router operates in which layer of OSI Reference Model? 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Layer 1 (Physical Layer) 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 xml:space="preserve">Layer 3 (Network Layer) </w:t>
            </w:r>
          </w:p>
          <w:p w:rsidR="005277F2" w:rsidRPr="0044755C" w:rsidRDefault="005277F2" w:rsidP="00532B19">
            <w:pPr>
              <w:numPr>
                <w:ilvl w:val="2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 xml:space="preserve">c). Layer 4 (Transport Layer) 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Layer 7 (Application Layer)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Which of the following is an example of Personal Area Networking?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sz w:val="24"/>
                <w:szCs w:val="24"/>
                <w:shd w:val="clear" w:color="auto" w:fill="FDFDFD"/>
              </w:rPr>
              <w:t>Bluetooth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WAN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WLAN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  <w:t>All of the above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 xml:space="preserve">Modulator and demodulator as combinely is known as </w:t>
            </w:r>
          </w:p>
          <w:p w:rsidR="005277F2" w:rsidRPr="0044755C" w:rsidRDefault="007A5F0E" w:rsidP="007A5F0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eastAsia="Calibri"/>
                <w:shd w:val="clear" w:color="auto" w:fill="FDFDFD"/>
              </w:rPr>
            </w:pPr>
            <w:r>
              <w:rPr>
                <w:rFonts w:eastAsia="Calibri"/>
                <w:shd w:val="clear" w:color="auto" w:fill="FDFDFD"/>
              </w:rPr>
              <w:t xml:space="preserve">                  </w:t>
            </w:r>
            <w:r w:rsidR="005277F2" w:rsidRPr="0044755C">
              <w:rPr>
                <w:rFonts w:eastAsia="Calibri"/>
                <w:shd w:val="clear" w:color="auto" w:fill="FDFDFD"/>
              </w:rPr>
              <w:t>a) Modulus</w:t>
            </w:r>
            <w:r>
              <w:rPr>
                <w:rFonts w:eastAsia="Calibri"/>
                <w:shd w:val="clear" w:color="auto" w:fill="FDFDFD"/>
              </w:rPr>
              <w:t xml:space="preserve"> </w:t>
            </w:r>
            <w:r w:rsidR="005277F2" w:rsidRPr="0044755C">
              <w:rPr>
                <w:rFonts w:eastAsia="Calibri"/>
                <w:shd w:val="clear" w:color="auto" w:fill="FDFDFD"/>
              </w:rPr>
              <w:t xml:space="preserve">    b) </w:t>
            </w:r>
            <w:r w:rsidR="005277F2" w:rsidRPr="0044755C">
              <w:rPr>
                <w:rFonts w:eastAsia="Calibri"/>
                <w:b/>
                <w:shd w:val="clear" w:color="auto" w:fill="FDFDFD"/>
              </w:rPr>
              <w:t>Modem</w:t>
            </w:r>
            <w:r>
              <w:rPr>
                <w:rFonts w:eastAsia="Calibri"/>
                <w:b/>
                <w:shd w:val="clear" w:color="auto" w:fill="FDFDFD"/>
              </w:rPr>
              <w:t xml:space="preserve"> </w:t>
            </w:r>
            <w:r w:rsidR="005277F2" w:rsidRPr="0044755C">
              <w:rPr>
                <w:rFonts w:eastAsia="Calibri"/>
                <w:shd w:val="clear" w:color="auto" w:fill="FDFDFD"/>
              </w:rPr>
              <w:t xml:space="preserve">    c) Mod switch</w:t>
            </w:r>
            <w:r>
              <w:rPr>
                <w:rFonts w:eastAsia="Calibri"/>
                <w:shd w:val="clear" w:color="auto" w:fill="FDFDFD"/>
              </w:rPr>
              <w:t xml:space="preserve"> </w:t>
            </w:r>
            <w:r w:rsidR="005277F2" w:rsidRPr="0044755C">
              <w:rPr>
                <w:rFonts w:eastAsia="Calibri"/>
                <w:shd w:val="clear" w:color="auto" w:fill="FDFDFD"/>
              </w:rPr>
              <w:t xml:space="preserve">    d) Mod access</w:t>
            </w:r>
          </w:p>
          <w:p w:rsidR="005277F2" w:rsidRPr="0044755C" w:rsidRDefault="005277F2" w:rsidP="00532B19">
            <w:pPr>
              <w:numPr>
                <w:ilvl w:val="0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To connect a computer with a device in the same room, you might be likely to use</w:t>
            </w:r>
          </w:p>
          <w:p w:rsidR="005277F2" w:rsidRPr="0044755C" w:rsidRDefault="005277F2" w:rsidP="00532B19">
            <w:pPr>
              <w:numPr>
                <w:ilvl w:val="1"/>
                <w:numId w:val="14"/>
              </w:numPr>
              <w:tabs>
                <w:tab w:val="left" w:pos="1005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 w:rsidRPr="0044755C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a) a coaxial cable</w:t>
            </w:r>
            <w:r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 xml:space="preserve">  b) a dedicated line   c) a ground station   d) None of the above</w:t>
            </w:r>
          </w:p>
          <w:p w:rsidR="007A5F0E" w:rsidRDefault="007A5F0E" w:rsidP="00701A10">
            <w:pPr>
              <w:tabs>
                <w:tab w:val="left" w:pos="1005"/>
              </w:tabs>
              <w:spacing w:after="0"/>
              <w:ind w:left="112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</w:pPr>
          </w:p>
          <w:p w:rsidR="007A5F0E" w:rsidRDefault="007A5F0E" w:rsidP="00701A10">
            <w:pPr>
              <w:tabs>
                <w:tab w:val="left" w:pos="1005"/>
              </w:tabs>
              <w:spacing w:after="0"/>
              <w:ind w:left="112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</w:pPr>
          </w:p>
          <w:p w:rsidR="002A6D74" w:rsidRDefault="002A6D74" w:rsidP="00701A10">
            <w:pPr>
              <w:tabs>
                <w:tab w:val="left" w:pos="1005"/>
              </w:tabs>
              <w:spacing w:after="0"/>
              <w:ind w:left="112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</w:pPr>
          </w:p>
          <w:p w:rsidR="00701A10" w:rsidRDefault="00701A10" w:rsidP="00701A10">
            <w:pPr>
              <w:tabs>
                <w:tab w:val="left" w:pos="1005"/>
              </w:tabs>
              <w:spacing w:after="0"/>
              <w:ind w:left="112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Section IV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1</w:t>
            </w:r>
            <w:r w:rsidR="005277F2" w:rsidRPr="0044755C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).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 xml:space="preserve">   Internet-like networks within an enterprise.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a)</w:t>
            </w:r>
            <w:r w:rsidR="005277F2" w:rsidRPr="0044755C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Intranets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 xml:space="preserve">  b) Switching alternating c) Inter organizational networks d) None. 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 w:rsidRPr="00532B19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lastRenderedPageBreak/>
              <w:t>2</w:t>
            </w:r>
            <w:r w:rsidR="005277F2" w:rsidRPr="00532B19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).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 xml:space="preserve">The communication mode that supports two-way traffic but only one direction at a time is  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a)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 xml:space="preserve">simplex  b) duplex  </w:t>
            </w:r>
            <w:r w:rsidR="005277F2" w:rsidRPr="0044755C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c) half duplex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 xml:space="preserve">  d)multiplex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 w:rsidRPr="00701A10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3</w:t>
            </w:r>
            <w:r w:rsidR="005277F2" w:rsidRPr="00701A10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).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 xml:space="preserve"> Demodulation is a process of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a)</w:t>
            </w:r>
            <w:r w:rsidR="005277F2" w:rsidRPr="0044755C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converting analog to digital signals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b)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converting digital to analog signals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c)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multiplexing various signals into one high speed line signals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d)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performing data description.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 w:rsidRPr="00701A10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4</w:t>
            </w:r>
            <w:r w:rsidR="005277F2" w:rsidRPr="00701A10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).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 xml:space="preserve"> What frequency range is used for FM radio transmission?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a)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Very Low Frequency : 3 kHz to 30. kHz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b)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Low Frequency : 30 kHz to 300 kHz</w:t>
            </w:r>
          </w:p>
          <w:p w:rsidR="005277F2" w:rsidRPr="0044755C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c)</w:t>
            </w:r>
            <w:r w:rsidR="005277F2" w:rsidRPr="0044755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High Frequency : 3 MHz to 30 MHz</w:t>
            </w:r>
          </w:p>
          <w:p w:rsidR="005277F2" w:rsidRDefault="00532B19" w:rsidP="00532B19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d)</w:t>
            </w:r>
            <w:r w:rsidR="005277F2" w:rsidRPr="0044755C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Very High Frequency : 30 MHz to 300 MHz</w:t>
            </w:r>
          </w:p>
          <w:p w:rsidR="00357D4F" w:rsidRDefault="00357D4F" w:rsidP="00532B19">
            <w:pPr>
              <w:tabs>
                <w:tab w:val="left" w:pos="1005"/>
              </w:tabs>
              <w:spacing w:after="0"/>
              <w:ind w:left="1125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 xml:space="preserve">5) </w:t>
            </w:r>
            <w:r w:rsidRPr="00357D4F">
              <w:rPr>
                <w:rStyle w:val="Strong"/>
                <w:rFonts w:ascii="Arial" w:hAnsi="Arial" w:cs="Arial"/>
                <w:b w:val="0"/>
                <w:bdr w:val="none" w:sz="0" w:space="0" w:color="auto" w:frame="1"/>
                <w:shd w:val="clear" w:color="auto" w:fill="FFFFFF"/>
              </w:rPr>
              <w:t>The protocol data unit(PDU) for the application layer in the Internet stack is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A) Segment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B) Datagram</w:t>
            </w:r>
            <w:r>
              <w:rPr>
                <w:rFonts w:ascii="Arial" w:hAnsi="Arial" w:cs="Arial"/>
              </w:rPr>
              <w:br/>
            </w:r>
            <w:r w:rsidRPr="00357D4F">
              <w:rPr>
                <w:rFonts w:ascii="Arial" w:hAnsi="Arial" w:cs="Arial"/>
                <w:b/>
                <w:shd w:val="clear" w:color="auto" w:fill="FFFFFF"/>
              </w:rPr>
              <w:t>C) Message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D) Frame</w:t>
            </w:r>
          </w:p>
          <w:p w:rsidR="00357D4F" w:rsidRDefault="00357D4F" w:rsidP="00532B19">
            <w:pPr>
              <w:tabs>
                <w:tab w:val="left" w:pos="1005"/>
              </w:tabs>
              <w:spacing w:after="0"/>
              <w:ind w:left="1125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6)</w:t>
            </w:r>
            <w:r w:rsidR="003934D3"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Which of the following transport layer protocolss is used to support electronic mail?</w:t>
            </w:r>
            <w:r w:rsidR="003934D3">
              <w:rPr>
                <w:rFonts w:ascii="Arial" w:hAnsi="Arial" w:cs="Arial"/>
              </w:rPr>
              <w:br/>
            </w:r>
            <w:r w:rsidR="003934D3">
              <w:rPr>
                <w:rFonts w:ascii="Arial" w:hAnsi="Arial" w:cs="Arial"/>
                <w:shd w:val="clear" w:color="auto" w:fill="FFFFFF"/>
              </w:rPr>
              <w:t>A) SMTP</w:t>
            </w:r>
            <w:r w:rsidR="003934D3">
              <w:rPr>
                <w:rFonts w:ascii="Arial" w:hAnsi="Arial" w:cs="Arial"/>
              </w:rPr>
              <w:br/>
            </w:r>
            <w:r w:rsidR="003934D3">
              <w:rPr>
                <w:rFonts w:ascii="Arial" w:hAnsi="Arial" w:cs="Arial"/>
                <w:shd w:val="clear" w:color="auto" w:fill="FFFFFF"/>
              </w:rPr>
              <w:t>B) IP</w:t>
            </w:r>
            <w:r w:rsidR="003934D3">
              <w:rPr>
                <w:rFonts w:ascii="Arial" w:hAnsi="Arial" w:cs="Arial"/>
              </w:rPr>
              <w:br/>
            </w:r>
            <w:r w:rsidR="003934D3" w:rsidRPr="003934D3">
              <w:rPr>
                <w:rFonts w:ascii="Arial" w:hAnsi="Arial" w:cs="Arial"/>
                <w:b/>
                <w:shd w:val="clear" w:color="auto" w:fill="FFFFFF"/>
              </w:rPr>
              <w:t>C) TCP</w:t>
            </w:r>
            <w:r w:rsidR="003934D3">
              <w:rPr>
                <w:rFonts w:ascii="Arial" w:hAnsi="Arial" w:cs="Arial"/>
              </w:rPr>
              <w:br/>
            </w:r>
            <w:r w:rsidR="003934D3">
              <w:rPr>
                <w:rFonts w:ascii="Arial" w:hAnsi="Arial" w:cs="Arial"/>
                <w:shd w:val="clear" w:color="auto" w:fill="FFFFFF"/>
              </w:rPr>
              <w:t>D) UDP</w:t>
            </w:r>
          </w:p>
          <w:p w:rsidR="00F21040" w:rsidRPr="00F21040" w:rsidRDefault="00F21040" w:rsidP="00F21040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 xml:space="preserve">7) </w:t>
            </w:r>
            <w:r w:rsidRPr="00F21040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What is the benefit of the Networking?</w:t>
            </w:r>
          </w:p>
          <w:p w:rsidR="00F21040" w:rsidRPr="00F21040" w:rsidRDefault="00F21040" w:rsidP="00F21040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 w:rsidRPr="00F21040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A</w:t>
            </w:r>
            <w:r w:rsidR="003E73C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)</w:t>
            </w:r>
            <w:r w:rsidRPr="00F21040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. File Sharing</w:t>
            </w:r>
          </w:p>
          <w:p w:rsidR="00F21040" w:rsidRPr="00F21040" w:rsidRDefault="00F21040" w:rsidP="00F21040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 w:rsidRPr="00F21040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B</w:t>
            </w:r>
            <w:r w:rsidR="003E73C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)</w:t>
            </w:r>
            <w:r w:rsidRPr="00F21040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. Easier access to Resources</w:t>
            </w:r>
          </w:p>
          <w:p w:rsidR="00F21040" w:rsidRPr="00F21040" w:rsidRDefault="00F21040" w:rsidP="00F21040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</w:pPr>
            <w:r w:rsidRPr="00F21040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C</w:t>
            </w:r>
            <w:r w:rsidR="003E73CC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)</w:t>
            </w:r>
            <w:r w:rsidRPr="00F21040">
              <w:rPr>
                <w:rFonts w:ascii="Times New Roman" w:hAnsi="Times New Roman"/>
                <w:bCs/>
                <w:sz w:val="24"/>
                <w:szCs w:val="24"/>
                <w:shd w:val="clear" w:color="auto" w:fill="FDFDFD"/>
              </w:rPr>
              <w:t>. Easier Backups</w:t>
            </w:r>
          </w:p>
          <w:p w:rsidR="00F21040" w:rsidRDefault="00F21040" w:rsidP="00F21040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</w:pPr>
            <w:r w:rsidRPr="00F21040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D</w:t>
            </w:r>
            <w:r w:rsidR="003E73CC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)</w:t>
            </w:r>
            <w:r w:rsidRPr="00F21040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. All of the Above</w:t>
            </w:r>
          </w:p>
          <w:p w:rsidR="00CD0036" w:rsidRDefault="00496131" w:rsidP="00F21040">
            <w:pPr>
              <w:tabs>
                <w:tab w:val="left" w:pos="1005"/>
              </w:tabs>
              <w:spacing w:after="0"/>
              <w:ind w:left="1125"/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8)</w:t>
            </w:r>
            <w:r>
              <w:rPr>
                <w:rStyle w:val="ListParagraph"/>
                <w:rFonts w:ascii="Helvetica" w:hAnsi="Helvetica" w:cs="Helvetica"/>
                <w:color w:val="3F312E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Helvetica" w:hAnsi="Helvetica" w:cs="Helvetica"/>
                <w:color w:val="3F312E"/>
                <w:sz w:val="21"/>
                <w:szCs w:val="21"/>
                <w:bdr w:val="none" w:sz="0" w:space="0" w:color="auto" w:frame="1"/>
                <w:shd w:val="clear" w:color="auto" w:fill="FFFFFF"/>
              </w:rPr>
              <w:t>MAC Address is the example of</w:t>
            </w:r>
            <w:r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A</w:t>
            </w:r>
            <w:r w:rsidR="00D63875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. Transport Layer</w:t>
            </w:r>
            <w:r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 w:rsidRPr="00496131">
              <w:rPr>
                <w:rFonts w:ascii="Helvetica" w:hAnsi="Helvetica" w:cs="Helvetica"/>
                <w:b/>
                <w:color w:val="3F312E"/>
                <w:sz w:val="21"/>
                <w:szCs w:val="21"/>
                <w:shd w:val="clear" w:color="auto" w:fill="FFFFFF"/>
              </w:rPr>
              <w:t>B</w:t>
            </w:r>
            <w:r w:rsidR="00D63875">
              <w:rPr>
                <w:rFonts w:ascii="Helvetica" w:hAnsi="Helvetica" w:cs="Helvetica"/>
                <w:b/>
                <w:color w:val="3F312E"/>
                <w:sz w:val="21"/>
                <w:szCs w:val="21"/>
                <w:shd w:val="clear" w:color="auto" w:fill="FFFFFF"/>
              </w:rPr>
              <w:t>)</w:t>
            </w:r>
            <w:r w:rsidRPr="00496131">
              <w:rPr>
                <w:rFonts w:ascii="Helvetica" w:hAnsi="Helvetica" w:cs="Helvetica"/>
                <w:b/>
                <w:color w:val="3F312E"/>
                <w:sz w:val="21"/>
                <w:szCs w:val="21"/>
                <w:shd w:val="clear" w:color="auto" w:fill="FFFFFF"/>
              </w:rPr>
              <w:t>. Data Link Layer</w:t>
            </w:r>
            <w:r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C</w:t>
            </w:r>
            <w:r w:rsidR="00D63875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. Application Layer</w:t>
            </w:r>
            <w:r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D</w:t>
            </w:r>
            <w:r w:rsidR="00140833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. Physical Layer</w:t>
            </w:r>
          </w:p>
          <w:p w:rsidR="00512ACC" w:rsidRPr="00F21040" w:rsidRDefault="00512ACC" w:rsidP="00F21040">
            <w:pPr>
              <w:tabs>
                <w:tab w:val="left" w:pos="1005"/>
              </w:tabs>
              <w:spacing w:after="0"/>
              <w:ind w:left="1125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DFDFD"/>
              </w:rPr>
              <w:t>9)</w:t>
            </w:r>
            <w:r w:rsidR="008B0E2F">
              <w:rPr>
                <w:rStyle w:val="ListParagraph"/>
                <w:rFonts w:ascii="Helvetica" w:hAnsi="Helvetica" w:cs="Helvetica"/>
                <w:color w:val="3F312E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8B0E2F">
              <w:rPr>
                <w:rStyle w:val="Strong"/>
                <w:rFonts w:ascii="Helvetica" w:hAnsi="Helvetica" w:cs="Helvetica"/>
                <w:color w:val="3F312E"/>
                <w:sz w:val="21"/>
                <w:szCs w:val="21"/>
                <w:bdr w:val="none" w:sz="0" w:space="0" w:color="auto" w:frame="1"/>
                <w:shd w:val="clear" w:color="auto" w:fill="FFFFFF"/>
              </w:rPr>
              <w:t> Which of the following is not the Networking Devices?</w:t>
            </w:r>
            <w:r w:rsidR="008B0E2F"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 w:rsidR="008B0E2F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A. Gateways</w:t>
            </w:r>
            <w:r w:rsidR="008B0E2F"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 w:rsidR="008B0E2F" w:rsidRPr="008B0E2F">
              <w:rPr>
                <w:rFonts w:ascii="Helvetica" w:hAnsi="Helvetica" w:cs="Helvetica"/>
                <w:b/>
                <w:color w:val="3F312E"/>
                <w:sz w:val="21"/>
                <w:szCs w:val="21"/>
                <w:shd w:val="clear" w:color="auto" w:fill="FFFFFF"/>
              </w:rPr>
              <w:t>B. Linux</w:t>
            </w:r>
            <w:r w:rsidR="008B0E2F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           </w:t>
            </w:r>
            <w:r w:rsidR="008B0E2F"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 w:rsidR="008B0E2F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C. Routers</w:t>
            </w:r>
            <w:r w:rsidR="008B0E2F"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 w:rsidR="008B0E2F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D. Firewalls</w:t>
            </w:r>
          </w:p>
          <w:p w:rsidR="00285916" w:rsidRPr="00285916" w:rsidRDefault="00B811B7" w:rsidP="00285916">
            <w:pPr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  <w:t xml:space="preserve">                   </w:t>
            </w:r>
            <w:r w:rsidRPr="00B811B7"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  <w:t>10)</w:t>
            </w:r>
            <w:r w:rsidR="00B92235"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  <w:t xml:space="preserve"> </w:t>
            </w:r>
            <w:r w:rsidR="00285916" w:rsidRPr="00285916"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  <w:t>What is the size of MAC Address?</w:t>
            </w:r>
          </w:p>
          <w:p w:rsidR="00B725D2" w:rsidRPr="00285916" w:rsidRDefault="00285916" w:rsidP="00285916">
            <w:pPr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</w:pPr>
            <w:r w:rsidRPr="00285916"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  <w:t xml:space="preserve">                     A). 16-bits </w:t>
            </w:r>
            <w:r w:rsidRPr="00285916"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  <w:t>B). 32-bits</w:t>
            </w:r>
            <w:r w:rsidRPr="00285916"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  <w:t xml:space="preserve"> C). 48-bits D). 64-bits</w:t>
            </w:r>
          </w:p>
          <w:p w:rsidR="00B725D2" w:rsidRDefault="00A256C1" w:rsidP="00B725D2">
            <w:pPr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</w:pPr>
            <w:r w:rsidRPr="00B72E54"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  <w:t xml:space="preserve">                   11)</w:t>
            </w:r>
            <w:r w:rsidR="00B72E54" w:rsidRPr="00B72E54"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  <w:t xml:space="preserve"> </w:t>
            </w:r>
            <w:r w:rsidR="00B72E54" w:rsidRPr="00F23DCD">
              <w:rPr>
                <w:rFonts w:ascii="Times New Roman" w:hAnsi="Times New Roman"/>
                <w:bCs/>
                <w:shd w:val="clear" w:color="auto" w:fill="FDFDFD"/>
              </w:rPr>
              <w:t>Which of the following can be Software?</w:t>
            </w:r>
            <w:r w:rsidR="00B72E54" w:rsidRPr="00F23DCD"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  <w:br/>
              <w:t xml:space="preserve">                      </w:t>
            </w:r>
            <w:r w:rsidR="00B72E54" w:rsidRPr="00F23DCD"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  <w:t xml:space="preserve">A). Routers </w:t>
            </w:r>
            <w:r w:rsidR="00B72E54" w:rsidRPr="00F23DCD"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  <w:t>B). Firewalls</w:t>
            </w:r>
            <w:r w:rsidR="00B72E54" w:rsidRPr="00F23DCD"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  <w:t xml:space="preserve"> C). Gateway D). Modems</w:t>
            </w:r>
            <w:r w:rsidR="00F23DCD" w:rsidRPr="00F23DCD"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  <w:t>.</w:t>
            </w:r>
          </w:p>
          <w:p w:rsidR="00460E23" w:rsidRDefault="00460E23" w:rsidP="00B725D2">
            <w:pP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  <w:lastRenderedPageBreak/>
              <w:t xml:space="preserve">                   12)</w:t>
            </w:r>
            <w:r w:rsidR="00C653D7">
              <w:rPr>
                <w:rFonts w:ascii="Times New Roman" w:hAnsi="Times New Roman"/>
                <w:b/>
                <w:sz w:val="21"/>
                <w:szCs w:val="21"/>
                <w:shd w:val="clear" w:color="auto" w:fill="FDFDFD"/>
              </w:rPr>
              <w:t xml:space="preserve"> </w:t>
            </w:r>
            <w:r w:rsidR="00C653D7" w:rsidRPr="008D2AF7">
              <w:rPr>
                <w:rStyle w:val="Strong"/>
                <w:rFonts w:ascii="Helvetica" w:hAnsi="Helvetica" w:cs="Helvetica"/>
                <w:b w:val="0"/>
                <w:color w:val="3F312E"/>
                <w:sz w:val="21"/>
                <w:szCs w:val="21"/>
                <w:bdr w:val="none" w:sz="0" w:space="0" w:color="auto" w:frame="1"/>
                <w:shd w:val="clear" w:color="auto" w:fill="FFFFFF"/>
              </w:rPr>
              <w:t>Layer-2 Switch is also called</w:t>
            </w:r>
            <w:r w:rsidR="00C653D7"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 w:rsidR="00C653D7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                      A. Multiport Hub  B. Multiport Switch  </w:t>
            </w:r>
            <w:r w:rsidR="00C653D7" w:rsidRPr="000C345C">
              <w:rPr>
                <w:rFonts w:ascii="Helvetica" w:hAnsi="Helvetica" w:cs="Helvetica"/>
                <w:b/>
                <w:color w:val="3F312E"/>
                <w:sz w:val="21"/>
                <w:szCs w:val="21"/>
                <w:shd w:val="clear" w:color="auto" w:fill="FFFFFF"/>
              </w:rPr>
              <w:t>C. Multiport Bridge</w:t>
            </w:r>
            <w:r w:rsidR="00C653D7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 D. Multiport NIC</w:t>
            </w:r>
          </w:p>
          <w:p w:rsidR="003C02CC" w:rsidRDefault="003C02CC" w:rsidP="00B725D2">
            <w:pP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                13)</w:t>
            </w:r>
            <w:r w:rsidR="008D2AF7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</w:t>
            </w:r>
            <w:r w:rsidR="008D2AF7" w:rsidRPr="008D2AF7">
              <w:rPr>
                <w:rStyle w:val="Strong"/>
                <w:rFonts w:ascii="Helvetica" w:hAnsi="Helvetica" w:cs="Helvetica"/>
                <w:b w:val="0"/>
                <w:color w:val="3F312E"/>
                <w:sz w:val="21"/>
                <w:szCs w:val="21"/>
                <w:bdr w:val="none" w:sz="0" w:space="0" w:color="auto" w:frame="1"/>
                <w:shd w:val="clear" w:color="auto" w:fill="FFFFFF"/>
              </w:rPr>
              <w:t>What is the minimum header size of an IP packet?</w:t>
            </w:r>
            <w:r w:rsidR="008D2AF7"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 w:rsidR="008D2AF7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                       A. 16 bytes   B. 10 bytes   </w:t>
            </w:r>
            <w:r w:rsidR="008D2AF7" w:rsidRPr="008D2AF7">
              <w:rPr>
                <w:rFonts w:ascii="Helvetica" w:hAnsi="Helvetica" w:cs="Helvetica"/>
                <w:b/>
                <w:color w:val="3F312E"/>
                <w:sz w:val="21"/>
                <w:szCs w:val="21"/>
                <w:shd w:val="clear" w:color="auto" w:fill="FFFFFF"/>
              </w:rPr>
              <w:t>C. 20 bytes</w:t>
            </w:r>
            <w:r w:rsidR="008D2AF7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 D. 32 bytes</w:t>
            </w:r>
          </w:p>
          <w:p w:rsidR="00EC71C8" w:rsidRDefault="00EC71C8" w:rsidP="00B725D2">
            <w:pPr>
              <w:rPr>
                <w:rFonts w:ascii="Helvetica" w:hAnsi="Helvetica" w:cs="Helvetica"/>
                <w:b/>
                <w:color w:val="3F312E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                14)</w:t>
            </w:r>
            <w:r w:rsidR="004163A6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</w:t>
            </w:r>
            <w:r w:rsidR="004163A6" w:rsidRPr="004163A6">
              <w:rPr>
                <w:rStyle w:val="Strong"/>
                <w:rFonts w:ascii="Helvetica" w:hAnsi="Helvetica" w:cs="Helvetica"/>
                <w:b w:val="0"/>
                <w:color w:val="3F312E"/>
                <w:sz w:val="21"/>
                <w:szCs w:val="21"/>
                <w:bdr w:val="none" w:sz="0" w:space="0" w:color="auto" w:frame="1"/>
                <w:shd w:val="clear" w:color="auto" w:fill="FFFFFF"/>
              </w:rPr>
              <w:t>What does protocol defines?</w:t>
            </w:r>
            <w:r w:rsidR="004163A6"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 w:rsidR="004163A6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                        A. Protocol defines what data is communicated.</w:t>
            </w:r>
            <w:r w:rsidR="004163A6"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 w:rsidR="004163A6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                        B. Protocol defines how data is communicated.</w:t>
            </w:r>
            <w:r w:rsidR="004163A6"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 w:rsidR="004163A6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                        C. Protocol defines when data is communicated.</w:t>
            </w:r>
            <w:r w:rsidR="004163A6"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 w:rsidR="004163A6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                        </w:t>
            </w:r>
            <w:r w:rsidR="004163A6" w:rsidRPr="004163A6">
              <w:rPr>
                <w:rFonts w:ascii="Helvetica" w:hAnsi="Helvetica" w:cs="Helvetica"/>
                <w:b/>
                <w:color w:val="3F312E"/>
                <w:sz w:val="21"/>
                <w:szCs w:val="21"/>
                <w:shd w:val="clear" w:color="auto" w:fill="FFFFFF"/>
              </w:rPr>
              <w:t>D. All of above</w:t>
            </w:r>
            <w:r w:rsidR="001D7ABA">
              <w:rPr>
                <w:rFonts w:ascii="Helvetica" w:hAnsi="Helvetica" w:cs="Helvetica"/>
                <w:b/>
                <w:color w:val="3F312E"/>
                <w:sz w:val="21"/>
                <w:szCs w:val="21"/>
                <w:shd w:val="clear" w:color="auto" w:fill="FFFFFF"/>
              </w:rPr>
              <w:t>.</w:t>
            </w:r>
          </w:p>
          <w:p w:rsidR="001D7ABA" w:rsidRPr="001D7ABA" w:rsidRDefault="001D7ABA" w:rsidP="00B725D2">
            <w:pPr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</w:pPr>
            <w:r>
              <w:rPr>
                <w:rFonts w:ascii="Helvetica" w:hAnsi="Helvetica" w:cs="Helvetica"/>
                <w:b/>
                <w:color w:val="3F312E"/>
                <w:sz w:val="21"/>
                <w:szCs w:val="21"/>
                <w:shd w:val="clear" w:color="auto" w:fill="FFFFFF"/>
              </w:rPr>
              <w:t xml:space="preserve">                 </w:t>
            </w:r>
            <w:r w:rsidRPr="001D7ABA"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>15)</w:t>
            </w:r>
            <w: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</w:t>
            </w:r>
            <w:r w:rsidRPr="001D7ABA">
              <w:rPr>
                <w:rStyle w:val="Strong"/>
                <w:rFonts w:ascii="Helvetica" w:hAnsi="Helvetica" w:cs="Helvetica"/>
                <w:b w:val="0"/>
                <w:color w:val="3F312E"/>
                <w:sz w:val="21"/>
                <w:szCs w:val="21"/>
                <w:bdr w:val="none" w:sz="0" w:space="0" w:color="auto" w:frame="1"/>
                <w:shd w:val="clear" w:color="auto" w:fill="FFFFFF"/>
              </w:rPr>
              <w:t>Repeater operates in which layer of the OSI model?</w:t>
            </w:r>
            <w:r>
              <w:rPr>
                <w:rFonts w:ascii="Helvetica" w:hAnsi="Helvetica" w:cs="Helvetica"/>
                <w:color w:val="3F312E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                      </w:t>
            </w:r>
            <w:r w:rsidRPr="001D7ABA">
              <w:rPr>
                <w:rFonts w:ascii="Helvetica" w:hAnsi="Helvetica" w:cs="Helvetica"/>
                <w:b/>
                <w:color w:val="3F312E"/>
                <w:sz w:val="21"/>
                <w:szCs w:val="21"/>
                <w:shd w:val="clear" w:color="auto" w:fill="FFFFFF"/>
              </w:rPr>
              <w:t>A. Physical layer</w:t>
            </w:r>
            <w:r>
              <w:rPr>
                <w:rFonts w:ascii="Helvetica" w:hAnsi="Helvetica" w:cs="Helvetica"/>
                <w:color w:val="3F312E"/>
                <w:sz w:val="21"/>
                <w:szCs w:val="21"/>
                <w:shd w:val="clear" w:color="auto" w:fill="FFFFFF"/>
              </w:rPr>
              <w:t xml:space="preserve"> B. Data link layer C. Network layer D. Transport layer</w:t>
            </w:r>
          </w:p>
          <w:p w:rsidR="00B725D2" w:rsidRPr="0044755C" w:rsidRDefault="00B725D2" w:rsidP="00B725D2">
            <w:pPr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</w:pPr>
          </w:p>
          <w:p w:rsidR="00B725D2" w:rsidRPr="0044755C" w:rsidRDefault="00B725D2" w:rsidP="00B725D2">
            <w:pPr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</w:pPr>
          </w:p>
          <w:p w:rsidR="00B725D2" w:rsidRPr="0044755C" w:rsidRDefault="00B725D2" w:rsidP="0044755C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</w:pPr>
          </w:p>
        </w:tc>
      </w:tr>
      <w:tr w:rsidR="00B725D2" w:rsidRPr="0044755C" w:rsidTr="0069080B">
        <w:trPr>
          <w:trHeight w:val="413"/>
        </w:trPr>
        <w:tc>
          <w:tcPr>
            <w:tcW w:w="9576" w:type="dxa"/>
          </w:tcPr>
          <w:p w:rsidR="00B725D2" w:rsidRPr="0069080B" w:rsidRDefault="0069080B" w:rsidP="0069080B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</w:pPr>
            <w:r w:rsidRPr="0069080B"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  <w:lastRenderedPageBreak/>
              <w:t>Section V</w:t>
            </w:r>
          </w:p>
          <w:p w:rsidR="00227F11" w:rsidRPr="0044755C" w:rsidRDefault="00227F11" w:rsidP="0044755C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21"/>
                <w:szCs w:val="21"/>
                <w:shd w:val="clear" w:color="auto" w:fill="FDFDFD"/>
              </w:rPr>
            </w:pPr>
          </w:p>
        </w:tc>
      </w:tr>
      <w:tr w:rsidR="0069080B" w:rsidRPr="0044755C" w:rsidTr="0044755C">
        <w:tc>
          <w:tcPr>
            <w:tcW w:w="9576" w:type="dxa"/>
          </w:tcPr>
          <w:p w:rsidR="0069080B" w:rsidRPr="0069080B" w:rsidRDefault="003109C2" w:rsidP="003109C2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</w:pPr>
            <w:r w:rsidRPr="003109C2">
              <w:rPr>
                <w:rFonts w:ascii="Arial" w:hAnsi="Arial" w:cs="Arial"/>
                <w:b/>
                <w:color w:val="3A3A3A"/>
                <w:sz w:val="23"/>
                <w:szCs w:val="23"/>
                <w:shd w:val="clear" w:color="auto" w:fill="FFFFFF"/>
              </w:rPr>
              <w:t>1).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When collection of various computers seems a single coherent system to its client, then it is called _________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computer network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3109C2">
              <w:rPr>
                <w:rFonts w:ascii="Arial" w:hAnsi="Arial" w:cs="Arial"/>
                <w:b/>
                <w:color w:val="3A3A3A"/>
                <w:sz w:val="23"/>
                <w:szCs w:val="23"/>
                <w:shd w:val="clear" w:color="auto" w:fill="FFFFFF"/>
              </w:rPr>
              <w:t>b) distributed system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networking system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mail system</w:t>
            </w:r>
          </w:p>
        </w:tc>
      </w:tr>
      <w:tr w:rsidR="0069080B" w:rsidRPr="0044755C" w:rsidTr="0044755C">
        <w:tc>
          <w:tcPr>
            <w:tcW w:w="9576" w:type="dxa"/>
          </w:tcPr>
          <w:p w:rsidR="0069080B" w:rsidRPr="0069080B" w:rsidRDefault="003109C2" w:rsidP="003109C2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  <w:t>2).</w:t>
            </w:r>
            <w:r w:rsidR="00C150C1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Two devices are in network if __________</w:t>
            </w:r>
            <w:r w:rsidR="00C150C1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C150C1" w:rsidRPr="00C150C1">
              <w:rPr>
                <w:rFonts w:ascii="Arial" w:hAnsi="Arial" w:cs="Arial"/>
                <w:b/>
                <w:color w:val="3A3A3A"/>
                <w:sz w:val="23"/>
                <w:szCs w:val="23"/>
                <w:shd w:val="clear" w:color="auto" w:fill="FFFFFF"/>
              </w:rPr>
              <w:t>a) a process in one device is able to exchange information with a process in another device</w:t>
            </w:r>
            <w:r w:rsidR="00C150C1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C150C1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a process is running on both devices</w:t>
            </w:r>
            <w:r w:rsidR="00C150C1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C150C1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PIDs of the processes running of different devices are same</w:t>
            </w:r>
            <w:r w:rsidR="00C150C1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C150C1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a process is active and another is inactive</w:t>
            </w:r>
          </w:p>
        </w:tc>
      </w:tr>
      <w:tr w:rsidR="0069080B" w:rsidRPr="0044755C" w:rsidTr="0044755C">
        <w:tc>
          <w:tcPr>
            <w:tcW w:w="9576" w:type="dxa"/>
          </w:tcPr>
          <w:p w:rsidR="0069080B" w:rsidRPr="0069080B" w:rsidRDefault="003109C2" w:rsidP="003109C2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  <w:t>3).</w:t>
            </w:r>
            <w:r w:rsidR="00EF11B2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In computer network nodes are _________</w:t>
            </w:r>
            <w:r w:rsidR="00EF11B2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EF11B2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the computer that originates the data</w:t>
            </w:r>
            <w:r w:rsidR="00EF11B2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EF11B2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the computer that routes the data</w:t>
            </w:r>
            <w:r w:rsidR="00EF11B2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EF11B2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the computer that terminates the data</w:t>
            </w:r>
            <w:r w:rsidR="00EF11B2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EF11B2" w:rsidRPr="00EF11B2">
              <w:rPr>
                <w:rFonts w:ascii="Arial" w:hAnsi="Arial" w:cs="Arial"/>
                <w:b/>
                <w:color w:val="3A3A3A"/>
                <w:sz w:val="23"/>
                <w:szCs w:val="23"/>
                <w:shd w:val="clear" w:color="auto" w:fill="FFFFFF"/>
              </w:rPr>
              <w:t>d) all of the mentioned</w:t>
            </w:r>
          </w:p>
        </w:tc>
      </w:tr>
      <w:tr w:rsidR="0069080B" w:rsidRPr="0044755C" w:rsidTr="0044755C">
        <w:tc>
          <w:tcPr>
            <w:tcW w:w="9576" w:type="dxa"/>
          </w:tcPr>
          <w:p w:rsidR="0069080B" w:rsidRPr="0069080B" w:rsidRDefault="00C81876" w:rsidP="00C81876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  <w:t>4).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Communication channel is shared by all the machines on the network in 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C81876">
              <w:rPr>
                <w:rFonts w:ascii="Arial" w:hAnsi="Arial" w:cs="Arial"/>
                <w:b/>
                <w:color w:val="3A3A3A"/>
                <w:sz w:val="23"/>
                <w:szCs w:val="23"/>
                <w:shd w:val="clear" w:color="auto" w:fill="FFFFFF"/>
              </w:rPr>
              <w:t>a) broadcast network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unicast network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multicast network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anycast network</w:t>
            </w:r>
          </w:p>
        </w:tc>
      </w:tr>
      <w:tr w:rsidR="0069080B" w:rsidRPr="0044755C" w:rsidTr="0044755C">
        <w:tc>
          <w:tcPr>
            <w:tcW w:w="9576" w:type="dxa"/>
          </w:tcPr>
          <w:p w:rsidR="0069080B" w:rsidRPr="0069080B" w:rsidRDefault="00905803" w:rsidP="00905803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  <w:t>5).</w:t>
            </w:r>
            <w:r w:rsidR="00602F3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A __________ is a device that forwards packets between networks by processing the routing information included in the packet.</w:t>
            </w:r>
            <w:r w:rsidR="00602F3E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602F3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bridge</w:t>
            </w:r>
            <w:r w:rsidR="00602F3E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602F3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firewall</w:t>
            </w:r>
            <w:r w:rsidR="00602F3E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602F3E" w:rsidRPr="00602F3E">
              <w:rPr>
                <w:rFonts w:ascii="Arial" w:hAnsi="Arial" w:cs="Arial"/>
                <w:b/>
                <w:color w:val="3A3A3A"/>
                <w:sz w:val="23"/>
                <w:szCs w:val="23"/>
                <w:shd w:val="clear" w:color="auto" w:fill="FFFFFF"/>
              </w:rPr>
              <w:lastRenderedPageBreak/>
              <w:t>c) router</w:t>
            </w:r>
            <w:r w:rsidR="00602F3E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602F3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hub</w:t>
            </w:r>
          </w:p>
        </w:tc>
      </w:tr>
      <w:tr w:rsidR="0069080B" w:rsidRPr="0044755C" w:rsidTr="0044755C">
        <w:tc>
          <w:tcPr>
            <w:tcW w:w="9576" w:type="dxa"/>
          </w:tcPr>
          <w:p w:rsidR="0069080B" w:rsidRPr="0069080B" w:rsidRDefault="00704F34" w:rsidP="00704F34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  <w:lastRenderedPageBreak/>
              <w:t>6).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A list of protocols used by a system, one protocol per layer, is called ________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protocol architecture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Pr="00704F34">
              <w:rPr>
                <w:rFonts w:ascii="Arial" w:hAnsi="Arial" w:cs="Arial"/>
                <w:b/>
                <w:color w:val="3A3A3A"/>
                <w:sz w:val="23"/>
                <w:szCs w:val="23"/>
                <w:shd w:val="clear" w:color="auto" w:fill="FFFFFF"/>
              </w:rPr>
              <w:t>b) protocol stack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protocol suite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protocol system</w:t>
            </w:r>
          </w:p>
        </w:tc>
      </w:tr>
      <w:tr w:rsidR="0069080B" w:rsidRPr="0044755C" w:rsidTr="0044755C">
        <w:tc>
          <w:tcPr>
            <w:tcW w:w="9576" w:type="dxa"/>
          </w:tcPr>
          <w:p w:rsidR="0069080B" w:rsidRPr="0069080B" w:rsidRDefault="007918FE" w:rsidP="007918FE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  <w:t>7).</w:t>
            </w:r>
            <w:r w:rsidR="000D667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Network congestion occurs _________</w:t>
            </w:r>
            <w:r w:rsidR="000D667E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0D667E" w:rsidRPr="000D667E">
              <w:rPr>
                <w:rFonts w:ascii="Arial" w:hAnsi="Arial" w:cs="Arial"/>
                <w:b/>
                <w:color w:val="3A3A3A"/>
                <w:sz w:val="23"/>
                <w:szCs w:val="23"/>
                <w:shd w:val="clear" w:color="auto" w:fill="FFFFFF"/>
              </w:rPr>
              <w:t>a) in case of traffic overloading</w:t>
            </w:r>
            <w:r w:rsidR="000D667E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0D667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b) when a system terminates</w:t>
            </w:r>
            <w:r w:rsidR="000D667E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0D667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when connection between two nodes terminates</w:t>
            </w:r>
            <w:r w:rsidR="000D667E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0D667E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in case of transfer failure</w:t>
            </w:r>
          </w:p>
        </w:tc>
      </w:tr>
      <w:tr w:rsidR="0069080B" w:rsidRPr="0044755C" w:rsidTr="0044755C">
        <w:tc>
          <w:tcPr>
            <w:tcW w:w="9576" w:type="dxa"/>
          </w:tcPr>
          <w:p w:rsidR="0069080B" w:rsidRPr="0069080B" w:rsidRDefault="001B766E" w:rsidP="001B766E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  <w:t>8).</w:t>
            </w:r>
            <w:r w:rsidR="005C7703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Which of the following networks extends a private network across public networks?</w:t>
            </w:r>
            <w:r w:rsidR="005C7703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5C7703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local area network</w:t>
            </w:r>
            <w:r w:rsidR="005C7703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5C7703" w:rsidRPr="005C7703">
              <w:rPr>
                <w:rFonts w:ascii="Arial" w:hAnsi="Arial" w:cs="Arial"/>
                <w:b/>
                <w:color w:val="3A3A3A"/>
                <w:sz w:val="23"/>
                <w:szCs w:val="23"/>
                <w:shd w:val="clear" w:color="auto" w:fill="FFFFFF"/>
              </w:rPr>
              <w:t>b) virtual private network</w:t>
            </w:r>
            <w:r w:rsidR="005C7703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5C7703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enterprise private network</w:t>
            </w:r>
            <w:r w:rsidR="005C7703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5C7703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storage area network</w:t>
            </w:r>
          </w:p>
        </w:tc>
      </w:tr>
      <w:tr w:rsidR="0069080B" w:rsidRPr="0044755C" w:rsidTr="0044755C">
        <w:tc>
          <w:tcPr>
            <w:tcW w:w="9576" w:type="dxa"/>
          </w:tcPr>
          <w:p w:rsidR="0069080B" w:rsidRPr="0069080B" w:rsidRDefault="001B766E" w:rsidP="001B766E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  <w:t>9).</w:t>
            </w:r>
            <w:r w:rsidR="0011409C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Which of these is not applicable for IP protocol?</w:t>
            </w:r>
            <w:r w:rsidR="0011409C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11409C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Connectionless</w:t>
            </w:r>
            <w:r w:rsidR="0011409C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11409C" w:rsidRPr="0011409C">
              <w:rPr>
                <w:rFonts w:ascii="Arial" w:hAnsi="Arial" w:cs="Arial"/>
                <w:b/>
                <w:color w:val="3A3A3A"/>
                <w:sz w:val="23"/>
                <w:szCs w:val="23"/>
                <w:shd w:val="clear" w:color="auto" w:fill="FFFFFF"/>
              </w:rPr>
              <w:t>b) Offer reliable service</w:t>
            </w:r>
            <w:r w:rsidR="0011409C" w:rsidRPr="0011409C">
              <w:rPr>
                <w:rFonts w:ascii="Arial" w:hAnsi="Arial" w:cs="Arial"/>
                <w:b/>
                <w:color w:val="3A3A3A"/>
                <w:sz w:val="23"/>
                <w:szCs w:val="23"/>
              </w:rPr>
              <w:br/>
            </w:r>
            <w:r w:rsidR="0011409C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Offer unreliable service</w:t>
            </w:r>
            <w:r w:rsidR="0011409C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11409C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Does not offer error reporting</w:t>
            </w:r>
          </w:p>
        </w:tc>
      </w:tr>
      <w:tr w:rsidR="0069080B" w:rsidRPr="0044755C" w:rsidTr="0044755C">
        <w:tc>
          <w:tcPr>
            <w:tcW w:w="9576" w:type="dxa"/>
          </w:tcPr>
          <w:p w:rsidR="0069080B" w:rsidRPr="0069080B" w:rsidRDefault="001B766E" w:rsidP="001B766E">
            <w:pPr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shd w:val="clear" w:color="auto" w:fill="FDFDFD"/>
              </w:rPr>
              <w:t>10).</w:t>
            </w:r>
            <w:r w:rsidR="00A6281F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 xml:space="preserve"> In classless addressing, there are no classes but addresses are still granted in ______</w:t>
            </w:r>
            <w:r w:rsidR="00A6281F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A6281F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a) IPs</w:t>
            </w:r>
            <w:r w:rsidR="00A6281F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A6281F" w:rsidRPr="00A6281F">
              <w:rPr>
                <w:rFonts w:ascii="Arial" w:hAnsi="Arial" w:cs="Arial"/>
                <w:b/>
                <w:color w:val="3A3A3A"/>
                <w:sz w:val="23"/>
                <w:szCs w:val="23"/>
                <w:shd w:val="clear" w:color="auto" w:fill="FFFFFF"/>
              </w:rPr>
              <w:t>b) Blocks</w:t>
            </w:r>
            <w:r w:rsidR="00A6281F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A6281F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c) Codes</w:t>
            </w:r>
            <w:r w:rsidR="00A6281F">
              <w:rPr>
                <w:rFonts w:ascii="Arial" w:hAnsi="Arial" w:cs="Arial"/>
                <w:color w:val="3A3A3A"/>
                <w:sz w:val="23"/>
                <w:szCs w:val="23"/>
              </w:rPr>
              <w:br/>
            </w:r>
            <w:r w:rsidR="00A6281F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d) Sizes</w:t>
            </w:r>
          </w:p>
        </w:tc>
      </w:tr>
    </w:tbl>
    <w:p w:rsidR="00C93967" w:rsidRDefault="00C93967" w:rsidP="00C93967">
      <w:pPr>
        <w:tabs>
          <w:tab w:val="left" w:pos="1005"/>
        </w:tabs>
        <w:spacing w:after="0" w:line="240" w:lineRule="auto"/>
        <w:ind w:left="900"/>
        <w:rPr>
          <w:rFonts w:ascii="Times New Roman" w:hAnsi="Times New Roman"/>
          <w:sz w:val="21"/>
          <w:szCs w:val="21"/>
          <w:shd w:val="clear" w:color="auto" w:fill="FDFDFD"/>
        </w:rPr>
      </w:pPr>
    </w:p>
    <w:sectPr w:rsidR="00C93967" w:rsidSect="009649B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A7A"/>
    <w:multiLevelType w:val="hybridMultilevel"/>
    <w:tmpl w:val="D1FC3704"/>
    <w:lvl w:ilvl="0" w:tplc="0409000F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5D65"/>
    <w:multiLevelType w:val="hybridMultilevel"/>
    <w:tmpl w:val="29621050"/>
    <w:lvl w:ilvl="0" w:tplc="4C9666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D40F3"/>
    <w:multiLevelType w:val="hybridMultilevel"/>
    <w:tmpl w:val="E7321A22"/>
    <w:lvl w:ilvl="0" w:tplc="AC52644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418"/>
    <w:multiLevelType w:val="hybridMultilevel"/>
    <w:tmpl w:val="37E6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C5182"/>
    <w:multiLevelType w:val="hybridMultilevel"/>
    <w:tmpl w:val="77A0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D3003"/>
    <w:multiLevelType w:val="hybridMultilevel"/>
    <w:tmpl w:val="3AE8477A"/>
    <w:lvl w:ilvl="0" w:tplc="404284CE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1A94D3B"/>
    <w:multiLevelType w:val="hybridMultilevel"/>
    <w:tmpl w:val="FECA25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3C972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774E44"/>
    <w:multiLevelType w:val="hybridMultilevel"/>
    <w:tmpl w:val="0AE0A87C"/>
    <w:lvl w:ilvl="0" w:tplc="0409000F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B94C1AFA">
      <w:start w:val="1"/>
      <w:numFmt w:val="lowerLetter"/>
      <w:lvlText w:val="%2)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9122817"/>
    <w:multiLevelType w:val="hybridMultilevel"/>
    <w:tmpl w:val="E11C6E70"/>
    <w:lvl w:ilvl="0" w:tplc="AC52644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3B17175B"/>
    <w:multiLevelType w:val="hybridMultilevel"/>
    <w:tmpl w:val="46C8C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C065B"/>
    <w:multiLevelType w:val="hybridMultilevel"/>
    <w:tmpl w:val="046C161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527238DB"/>
    <w:multiLevelType w:val="hybridMultilevel"/>
    <w:tmpl w:val="67E4067A"/>
    <w:lvl w:ilvl="0" w:tplc="581694AE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68A976A6"/>
    <w:multiLevelType w:val="hybridMultilevel"/>
    <w:tmpl w:val="B8CCEC22"/>
    <w:lvl w:ilvl="0" w:tplc="85AE017E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7ECE0725"/>
    <w:multiLevelType w:val="hybridMultilevel"/>
    <w:tmpl w:val="D472B61A"/>
    <w:lvl w:ilvl="0" w:tplc="0409000F">
      <w:start w:val="1"/>
      <w:numFmt w:val="decimal"/>
      <w:lvlText w:val="%1."/>
      <w:lvlJc w:val="left"/>
      <w:pPr>
        <w:ind w:left="900" w:hanging="360"/>
      </w:pPr>
      <w:rPr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13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11"/>
  </w:num>
  <w:num w:numId="11">
    <w:abstractNumId w:val="12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41"/>
    <w:rsid w:val="000069E4"/>
    <w:rsid w:val="000124AB"/>
    <w:rsid w:val="0001435D"/>
    <w:rsid w:val="0001507E"/>
    <w:rsid w:val="000156CB"/>
    <w:rsid w:val="0002074A"/>
    <w:rsid w:val="000244A2"/>
    <w:rsid w:val="00026C04"/>
    <w:rsid w:val="00032B22"/>
    <w:rsid w:val="00052F6D"/>
    <w:rsid w:val="00067EBD"/>
    <w:rsid w:val="0008725B"/>
    <w:rsid w:val="00091937"/>
    <w:rsid w:val="000A65BC"/>
    <w:rsid w:val="000C24DE"/>
    <w:rsid w:val="000C345C"/>
    <w:rsid w:val="000D667E"/>
    <w:rsid w:val="000D7786"/>
    <w:rsid w:val="000E01CB"/>
    <w:rsid w:val="000E174B"/>
    <w:rsid w:val="000E18A5"/>
    <w:rsid w:val="000E2B3D"/>
    <w:rsid w:val="000E4431"/>
    <w:rsid w:val="000F27E2"/>
    <w:rsid w:val="000F446B"/>
    <w:rsid w:val="000F6D08"/>
    <w:rsid w:val="001033EA"/>
    <w:rsid w:val="0010356E"/>
    <w:rsid w:val="00103B1D"/>
    <w:rsid w:val="00106D1E"/>
    <w:rsid w:val="0011409C"/>
    <w:rsid w:val="00116352"/>
    <w:rsid w:val="0012310A"/>
    <w:rsid w:val="001255CE"/>
    <w:rsid w:val="0013344B"/>
    <w:rsid w:val="00140833"/>
    <w:rsid w:val="00145EA7"/>
    <w:rsid w:val="00152E7D"/>
    <w:rsid w:val="0017548B"/>
    <w:rsid w:val="00181A25"/>
    <w:rsid w:val="00183F79"/>
    <w:rsid w:val="001957F4"/>
    <w:rsid w:val="001A1017"/>
    <w:rsid w:val="001A6496"/>
    <w:rsid w:val="001B766E"/>
    <w:rsid w:val="001C60FA"/>
    <w:rsid w:val="001C70BA"/>
    <w:rsid w:val="001D31D1"/>
    <w:rsid w:val="001D42DE"/>
    <w:rsid w:val="001D4F66"/>
    <w:rsid w:val="001D7977"/>
    <w:rsid w:val="001D7ABA"/>
    <w:rsid w:val="00204B15"/>
    <w:rsid w:val="002108B6"/>
    <w:rsid w:val="0021197C"/>
    <w:rsid w:val="00223823"/>
    <w:rsid w:val="00224510"/>
    <w:rsid w:val="00227F11"/>
    <w:rsid w:val="00227FF1"/>
    <w:rsid w:val="00237091"/>
    <w:rsid w:val="0023751C"/>
    <w:rsid w:val="00247451"/>
    <w:rsid w:val="00262B68"/>
    <w:rsid w:val="00264932"/>
    <w:rsid w:val="0027622F"/>
    <w:rsid w:val="0028387C"/>
    <w:rsid w:val="00284AE9"/>
    <w:rsid w:val="00285916"/>
    <w:rsid w:val="0029137D"/>
    <w:rsid w:val="002A6D74"/>
    <w:rsid w:val="002D229E"/>
    <w:rsid w:val="002D6286"/>
    <w:rsid w:val="002F067D"/>
    <w:rsid w:val="002F2041"/>
    <w:rsid w:val="003000FC"/>
    <w:rsid w:val="003109C2"/>
    <w:rsid w:val="00312BE8"/>
    <w:rsid w:val="00315205"/>
    <w:rsid w:val="003155C2"/>
    <w:rsid w:val="003164D1"/>
    <w:rsid w:val="0032068F"/>
    <w:rsid w:val="00334032"/>
    <w:rsid w:val="00357D4F"/>
    <w:rsid w:val="00357F51"/>
    <w:rsid w:val="003606A4"/>
    <w:rsid w:val="00372803"/>
    <w:rsid w:val="00390E4F"/>
    <w:rsid w:val="003934D3"/>
    <w:rsid w:val="003C02CC"/>
    <w:rsid w:val="003D3D72"/>
    <w:rsid w:val="003E73CC"/>
    <w:rsid w:val="00403525"/>
    <w:rsid w:val="004042E2"/>
    <w:rsid w:val="0040451C"/>
    <w:rsid w:val="004163A6"/>
    <w:rsid w:val="00426269"/>
    <w:rsid w:val="004266E3"/>
    <w:rsid w:val="00442830"/>
    <w:rsid w:val="0044568C"/>
    <w:rsid w:val="0044755C"/>
    <w:rsid w:val="00460E23"/>
    <w:rsid w:val="00474B2D"/>
    <w:rsid w:val="00482D50"/>
    <w:rsid w:val="00496131"/>
    <w:rsid w:val="004B2AC4"/>
    <w:rsid w:val="004B617F"/>
    <w:rsid w:val="004C1B97"/>
    <w:rsid w:val="004D2FB5"/>
    <w:rsid w:val="004D4F42"/>
    <w:rsid w:val="004E3E05"/>
    <w:rsid w:val="004F3252"/>
    <w:rsid w:val="004F7093"/>
    <w:rsid w:val="00500FF2"/>
    <w:rsid w:val="00511114"/>
    <w:rsid w:val="00512ACC"/>
    <w:rsid w:val="005277F2"/>
    <w:rsid w:val="00532B19"/>
    <w:rsid w:val="00542CE2"/>
    <w:rsid w:val="00553575"/>
    <w:rsid w:val="00564C3D"/>
    <w:rsid w:val="00565775"/>
    <w:rsid w:val="00570804"/>
    <w:rsid w:val="00570B7A"/>
    <w:rsid w:val="005772FE"/>
    <w:rsid w:val="00580803"/>
    <w:rsid w:val="00583A1F"/>
    <w:rsid w:val="00590A08"/>
    <w:rsid w:val="005932C6"/>
    <w:rsid w:val="005A3963"/>
    <w:rsid w:val="005C7703"/>
    <w:rsid w:val="005E3DD9"/>
    <w:rsid w:val="00602F3E"/>
    <w:rsid w:val="00603779"/>
    <w:rsid w:val="006063E8"/>
    <w:rsid w:val="0063257B"/>
    <w:rsid w:val="00651E22"/>
    <w:rsid w:val="00652C40"/>
    <w:rsid w:val="00663339"/>
    <w:rsid w:val="00664AE2"/>
    <w:rsid w:val="00666461"/>
    <w:rsid w:val="006752AC"/>
    <w:rsid w:val="006835D3"/>
    <w:rsid w:val="0069080B"/>
    <w:rsid w:val="00690D57"/>
    <w:rsid w:val="00697862"/>
    <w:rsid w:val="006B0AD8"/>
    <w:rsid w:val="006C3C38"/>
    <w:rsid w:val="006C6D22"/>
    <w:rsid w:val="006E4560"/>
    <w:rsid w:val="006E5D6B"/>
    <w:rsid w:val="006E7785"/>
    <w:rsid w:val="006F7B00"/>
    <w:rsid w:val="0070006D"/>
    <w:rsid w:val="00701A10"/>
    <w:rsid w:val="00703084"/>
    <w:rsid w:val="00704F34"/>
    <w:rsid w:val="007058D3"/>
    <w:rsid w:val="0071047E"/>
    <w:rsid w:val="00715C8C"/>
    <w:rsid w:val="00716E6A"/>
    <w:rsid w:val="0074026A"/>
    <w:rsid w:val="00750393"/>
    <w:rsid w:val="00755366"/>
    <w:rsid w:val="007655A2"/>
    <w:rsid w:val="007734BB"/>
    <w:rsid w:val="007918FE"/>
    <w:rsid w:val="007A5F0E"/>
    <w:rsid w:val="007B3F8F"/>
    <w:rsid w:val="007C09F2"/>
    <w:rsid w:val="007C61AD"/>
    <w:rsid w:val="007E2660"/>
    <w:rsid w:val="007E7CFC"/>
    <w:rsid w:val="00811F29"/>
    <w:rsid w:val="00834DA4"/>
    <w:rsid w:val="00836683"/>
    <w:rsid w:val="00844102"/>
    <w:rsid w:val="00860192"/>
    <w:rsid w:val="00860E8A"/>
    <w:rsid w:val="00872B9E"/>
    <w:rsid w:val="00882913"/>
    <w:rsid w:val="00886B7A"/>
    <w:rsid w:val="008953C0"/>
    <w:rsid w:val="008A3723"/>
    <w:rsid w:val="008A41C3"/>
    <w:rsid w:val="008B0E2F"/>
    <w:rsid w:val="008B4454"/>
    <w:rsid w:val="008B5668"/>
    <w:rsid w:val="008C367E"/>
    <w:rsid w:val="008D2AF7"/>
    <w:rsid w:val="008D4EFC"/>
    <w:rsid w:val="008E5F86"/>
    <w:rsid w:val="00905803"/>
    <w:rsid w:val="0091490A"/>
    <w:rsid w:val="009166B8"/>
    <w:rsid w:val="00932135"/>
    <w:rsid w:val="0094534F"/>
    <w:rsid w:val="009460B8"/>
    <w:rsid w:val="00957149"/>
    <w:rsid w:val="00957885"/>
    <w:rsid w:val="00961750"/>
    <w:rsid w:val="009649BA"/>
    <w:rsid w:val="00966E92"/>
    <w:rsid w:val="009766CC"/>
    <w:rsid w:val="00987443"/>
    <w:rsid w:val="009A3901"/>
    <w:rsid w:val="009A4232"/>
    <w:rsid w:val="009C052B"/>
    <w:rsid w:val="009E05B8"/>
    <w:rsid w:val="009E5E72"/>
    <w:rsid w:val="009F1A48"/>
    <w:rsid w:val="00A256C1"/>
    <w:rsid w:val="00A41B0A"/>
    <w:rsid w:val="00A5351D"/>
    <w:rsid w:val="00A6281F"/>
    <w:rsid w:val="00A66B2B"/>
    <w:rsid w:val="00A748CC"/>
    <w:rsid w:val="00A827D1"/>
    <w:rsid w:val="00A91855"/>
    <w:rsid w:val="00AC06FF"/>
    <w:rsid w:val="00AE0E2B"/>
    <w:rsid w:val="00AE3ADE"/>
    <w:rsid w:val="00B10CEE"/>
    <w:rsid w:val="00B2565A"/>
    <w:rsid w:val="00B3377A"/>
    <w:rsid w:val="00B45ACA"/>
    <w:rsid w:val="00B62F69"/>
    <w:rsid w:val="00B71353"/>
    <w:rsid w:val="00B725D2"/>
    <w:rsid w:val="00B72E54"/>
    <w:rsid w:val="00B75757"/>
    <w:rsid w:val="00B80B16"/>
    <w:rsid w:val="00B811B7"/>
    <w:rsid w:val="00B81478"/>
    <w:rsid w:val="00B92235"/>
    <w:rsid w:val="00B9592C"/>
    <w:rsid w:val="00B963AC"/>
    <w:rsid w:val="00BC2FF3"/>
    <w:rsid w:val="00BF405D"/>
    <w:rsid w:val="00C07742"/>
    <w:rsid w:val="00C10F60"/>
    <w:rsid w:val="00C150C1"/>
    <w:rsid w:val="00C36F82"/>
    <w:rsid w:val="00C37A45"/>
    <w:rsid w:val="00C42546"/>
    <w:rsid w:val="00C45A29"/>
    <w:rsid w:val="00C47EE0"/>
    <w:rsid w:val="00C64E38"/>
    <w:rsid w:val="00C650AB"/>
    <w:rsid w:val="00C653D7"/>
    <w:rsid w:val="00C81876"/>
    <w:rsid w:val="00C831F0"/>
    <w:rsid w:val="00C93967"/>
    <w:rsid w:val="00C95E57"/>
    <w:rsid w:val="00C96AE7"/>
    <w:rsid w:val="00CA6753"/>
    <w:rsid w:val="00CB4D76"/>
    <w:rsid w:val="00CB74D7"/>
    <w:rsid w:val="00CC10AE"/>
    <w:rsid w:val="00CD0036"/>
    <w:rsid w:val="00CD2261"/>
    <w:rsid w:val="00CE5660"/>
    <w:rsid w:val="00CE5790"/>
    <w:rsid w:val="00CE62B0"/>
    <w:rsid w:val="00CE7C72"/>
    <w:rsid w:val="00CF7FB4"/>
    <w:rsid w:val="00D04988"/>
    <w:rsid w:val="00D13C9B"/>
    <w:rsid w:val="00D15618"/>
    <w:rsid w:val="00D24463"/>
    <w:rsid w:val="00D34E25"/>
    <w:rsid w:val="00D45461"/>
    <w:rsid w:val="00D57196"/>
    <w:rsid w:val="00D63875"/>
    <w:rsid w:val="00D63D6D"/>
    <w:rsid w:val="00D75E5A"/>
    <w:rsid w:val="00D84B6D"/>
    <w:rsid w:val="00D85051"/>
    <w:rsid w:val="00D92BD9"/>
    <w:rsid w:val="00D9542A"/>
    <w:rsid w:val="00DA419F"/>
    <w:rsid w:val="00DA652F"/>
    <w:rsid w:val="00DB2FD8"/>
    <w:rsid w:val="00DC6271"/>
    <w:rsid w:val="00DD2518"/>
    <w:rsid w:val="00DE0437"/>
    <w:rsid w:val="00DF3ABD"/>
    <w:rsid w:val="00E366BF"/>
    <w:rsid w:val="00E55FF7"/>
    <w:rsid w:val="00E600E8"/>
    <w:rsid w:val="00E624FA"/>
    <w:rsid w:val="00E62FB3"/>
    <w:rsid w:val="00E74BB7"/>
    <w:rsid w:val="00E77CB9"/>
    <w:rsid w:val="00E854CB"/>
    <w:rsid w:val="00E95A29"/>
    <w:rsid w:val="00EA2BCE"/>
    <w:rsid w:val="00EB0F3D"/>
    <w:rsid w:val="00EB1307"/>
    <w:rsid w:val="00EC71C8"/>
    <w:rsid w:val="00ED1E51"/>
    <w:rsid w:val="00EF11B2"/>
    <w:rsid w:val="00F018C5"/>
    <w:rsid w:val="00F02246"/>
    <w:rsid w:val="00F06CB1"/>
    <w:rsid w:val="00F17223"/>
    <w:rsid w:val="00F21040"/>
    <w:rsid w:val="00F215C3"/>
    <w:rsid w:val="00F23DCD"/>
    <w:rsid w:val="00F26D7D"/>
    <w:rsid w:val="00F27ACD"/>
    <w:rsid w:val="00F323F7"/>
    <w:rsid w:val="00F36E8B"/>
    <w:rsid w:val="00F63903"/>
    <w:rsid w:val="00F82572"/>
    <w:rsid w:val="00F912F5"/>
    <w:rsid w:val="00FA446B"/>
    <w:rsid w:val="00FC1A36"/>
    <w:rsid w:val="00FC62BC"/>
    <w:rsid w:val="00FE0DEE"/>
    <w:rsid w:val="00FE2634"/>
    <w:rsid w:val="00FE71A9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809518E"/>
  <w15:chartTrackingRefBased/>
  <w15:docId w15:val="{0E53E4F7-C280-7049-B3B9-822986E4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041"/>
    <w:pPr>
      <w:spacing w:after="200" w:line="276" w:lineRule="auto"/>
    </w:pPr>
    <w:rPr>
      <w:rFonts w:cs="Times New Roman"/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13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04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437"/>
    <w:rPr>
      <w:b/>
      <w:bCs/>
    </w:rPr>
  </w:style>
  <w:style w:type="table" w:styleId="TableGrid">
    <w:name w:val="Table Grid"/>
    <w:basedOn w:val="TableNormal"/>
    <w:uiPriority w:val="59"/>
    <w:rsid w:val="00B725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Singh</dc:creator>
  <cp:keywords/>
  <cp:lastModifiedBy>arvindshukla.india@gmail.com</cp:lastModifiedBy>
  <cp:revision>2</cp:revision>
  <dcterms:created xsi:type="dcterms:W3CDTF">2021-05-05T09:29:00Z</dcterms:created>
  <dcterms:modified xsi:type="dcterms:W3CDTF">2021-05-05T09:29:00Z</dcterms:modified>
</cp:coreProperties>
</file>