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5D8" w:rsidRDefault="00BF5C7C" w:rsidP="00BF5C7C">
      <w:pPr>
        <w:jc w:val="center"/>
        <w:rPr>
          <w:b/>
          <w:bCs/>
          <w:color w:val="000000"/>
          <w:shd w:val="clear" w:color="auto" w:fill="FFFFFF"/>
        </w:rPr>
      </w:pPr>
      <w:r>
        <w:rPr>
          <w:b/>
          <w:bCs/>
          <w:color w:val="000000"/>
          <w:shd w:val="clear" w:color="auto" w:fill="FFFFFF"/>
        </w:rPr>
        <w:t>BCA-412</w:t>
      </w:r>
      <w:r w:rsidRPr="00D54A3C">
        <w:rPr>
          <w:b/>
          <w:bCs/>
          <w:color w:val="000000"/>
          <w:shd w:val="clear" w:color="auto" w:fill="FFFFFF"/>
        </w:rPr>
        <w:t xml:space="preserve">  </w:t>
      </w:r>
      <w:r w:rsidRPr="00D54A3C">
        <w:rPr>
          <w:b/>
          <w:bCs/>
          <w:color w:val="000000"/>
          <w:shd w:val="clear" w:color="auto" w:fill="FFFFFF"/>
        </w:rPr>
        <w:tab/>
      </w:r>
      <w:r>
        <w:rPr>
          <w:b/>
          <w:bCs/>
          <w:color w:val="000000"/>
          <w:shd w:val="clear" w:color="auto" w:fill="FFFFFF"/>
        </w:rPr>
        <w:t xml:space="preserve">                   VISUAL PROGRAMMING                         UNIT 1 NOTES</w:t>
      </w:r>
    </w:p>
    <w:p w:rsidR="00BF5C7C" w:rsidRPr="00BF5C7C" w:rsidRDefault="00BF5C7C" w:rsidP="00BF5C7C">
      <w:pPr>
        <w:spacing w:before="157" w:after="157" w:line="240" w:lineRule="auto"/>
        <w:outlineLvl w:val="2"/>
        <w:rPr>
          <w:rFonts w:ascii="Times New Roman" w:eastAsia="Times New Roman" w:hAnsi="Times New Roman" w:cs="Times New Roman"/>
          <w:color w:val="000000"/>
          <w:sz w:val="38"/>
          <w:szCs w:val="38"/>
        </w:rPr>
      </w:pPr>
      <w:r w:rsidRPr="00BF5C7C">
        <w:rPr>
          <w:rFonts w:ascii="Times New Roman" w:eastAsia="Times New Roman" w:hAnsi="Times New Roman" w:cs="Times New Roman"/>
          <w:color w:val="000000"/>
          <w:sz w:val="38"/>
          <w:szCs w:val="38"/>
        </w:rPr>
        <w:t>1.1 The concept of computer programming</w:t>
      </w:r>
    </w:p>
    <w:p w:rsidR="00BF5C7C" w:rsidRPr="00BF5C7C" w:rsidRDefault="00BF5C7C" w:rsidP="00BF5C7C">
      <w:pPr>
        <w:spacing w:before="100" w:beforeAutospacing="1" w:after="100" w:afterAutospacing="1" w:line="240" w:lineRule="auto"/>
        <w:jc w:val="both"/>
        <w:rPr>
          <w:rFonts w:ascii="Times New Roman" w:eastAsia="Times New Roman" w:hAnsi="Times New Roman" w:cs="Times New Roman"/>
          <w:color w:val="000000"/>
          <w:sz w:val="25"/>
          <w:szCs w:val="25"/>
        </w:rPr>
      </w:pPr>
      <w:r w:rsidRPr="00BF5C7C">
        <w:rPr>
          <w:rFonts w:ascii="Times New Roman" w:eastAsia="Times New Roman" w:hAnsi="Times New Roman" w:cs="Times New Roman"/>
          <w:color w:val="000000"/>
          <w:sz w:val="25"/>
          <w:szCs w:val="25"/>
        </w:rPr>
        <w:t xml:space="preserve">Programming means designing a set of instructions to instruct the computer to carry out certain jobs that are very much faster than human beings can do. The earliest programming language is called machine language which uses the binary </w:t>
      </w:r>
      <w:proofErr w:type="gramStart"/>
      <w:r w:rsidRPr="00BF5C7C">
        <w:rPr>
          <w:rFonts w:ascii="Times New Roman" w:eastAsia="Times New Roman" w:hAnsi="Times New Roman" w:cs="Times New Roman"/>
          <w:color w:val="000000"/>
          <w:sz w:val="25"/>
          <w:szCs w:val="25"/>
        </w:rPr>
        <w:t>code(</w:t>
      </w:r>
      <w:proofErr w:type="gramEnd"/>
      <w:r w:rsidRPr="00BF5C7C">
        <w:rPr>
          <w:rFonts w:ascii="Times New Roman" w:eastAsia="Times New Roman" w:hAnsi="Times New Roman" w:cs="Times New Roman"/>
          <w:color w:val="000000"/>
          <w:sz w:val="25"/>
          <w:szCs w:val="25"/>
        </w:rPr>
        <w:t>comprises 0 and 1) to communicate with the computer. However, the machine language is extremely difficult to learn. Fortunately, scientists have invented some high-level programming languages that are much easier to master. Among the high-level programming languages are Java, </w:t>
      </w:r>
      <w:proofErr w:type="spellStart"/>
      <w:r w:rsidRPr="00BF5C7C">
        <w:rPr>
          <w:rFonts w:ascii="Times New Roman" w:eastAsia="Times New Roman" w:hAnsi="Times New Roman" w:cs="Times New Roman"/>
          <w:color w:val="000000"/>
          <w:sz w:val="25"/>
          <w:szCs w:val="25"/>
        </w:rPr>
        <w:fldChar w:fldCharType="begin"/>
      </w:r>
      <w:r w:rsidRPr="00BF5C7C">
        <w:rPr>
          <w:rFonts w:ascii="Times New Roman" w:eastAsia="Times New Roman" w:hAnsi="Times New Roman" w:cs="Times New Roman"/>
          <w:color w:val="000000"/>
          <w:sz w:val="25"/>
          <w:szCs w:val="25"/>
        </w:rPr>
        <w:instrText xml:space="preserve"> HYPERLINK "https://javascript-tutor.net/index.php/tutorial/" </w:instrText>
      </w:r>
      <w:r w:rsidRPr="00BF5C7C">
        <w:rPr>
          <w:rFonts w:ascii="Times New Roman" w:eastAsia="Times New Roman" w:hAnsi="Times New Roman" w:cs="Times New Roman"/>
          <w:color w:val="000000"/>
          <w:sz w:val="25"/>
          <w:szCs w:val="25"/>
        </w:rPr>
        <w:fldChar w:fldCharType="separate"/>
      </w:r>
      <w:r w:rsidRPr="00BF5C7C">
        <w:rPr>
          <w:rFonts w:ascii="Times New Roman" w:eastAsia="Times New Roman" w:hAnsi="Times New Roman" w:cs="Times New Roman"/>
          <w:color w:val="000000"/>
          <w:sz w:val="25"/>
          <w:szCs w:val="25"/>
        </w:rPr>
        <w:t>Javascript</w:t>
      </w:r>
      <w:proofErr w:type="spellEnd"/>
      <w:r w:rsidRPr="00BF5C7C">
        <w:rPr>
          <w:rFonts w:ascii="Times New Roman" w:eastAsia="Times New Roman" w:hAnsi="Times New Roman" w:cs="Times New Roman"/>
          <w:color w:val="000000"/>
          <w:sz w:val="25"/>
          <w:szCs w:val="25"/>
        </w:rPr>
        <w:fldChar w:fldCharType="end"/>
      </w:r>
      <w:r w:rsidRPr="00BF5C7C">
        <w:rPr>
          <w:rFonts w:ascii="Times New Roman" w:eastAsia="Times New Roman" w:hAnsi="Times New Roman" w:cs="Times New Roman"/>
          <w:color w:val="000000"/>
          <w:sz w:val="25"/>
          <w:szCs w:val="25"/>
        </w:rPr>
        <w:t>, C, C++, c# and Visual Basic.</w:t>
      </w:r>
    </w:p>
    <w:p w:rsidR="00BF5C7C" w:rsidRPr="00BF5C7C" w:rsidRDefault="00BF5C7C" w:rsidP="00BF5C7C">
      <w:pPr>
        <w:pStyle w:val="Heading3"/>
        <w:spacing w:before="162" w:beforeAutospacing="0" w:after="162" w:afterAutospacing="0"/>
        <w:rPr>
          <w:b w:val="0"/>
          <w:bCs w:val="0"/>
          <w:color w:val="000000"/>
          <w:sz w:val="38"/>
          <w:szCs w:val="38"/>
        </w:rPr>
      </w:pPr>
      <w:r w:rsidRPr="00BF5C7C">
        <w:rPr>
          <w:b w:val="0"/>
          <w:bCs w:val="0"/>
          <w:color w:val="000000"/>
          <w:sz w:val="38"/>
          <w:szCs w:val="38"/>
        </w:rPr>
        <w:t>1.2 What is Visual Basic?</w:t>
      </w:r>
    </w:p>
    <w:p w:rsidR="00BF5C7C" w:rsidRPr="00BF5C7C" w:rsidRDefault="00BF5C7C" w:rsidP="00BF5C7C">
      <w:pPr>
        <w:pStyle w:val="NormalWeb"/>
        <w:jc w:val="both"/>
        <w:rPr>
          <w:color w:val="000000"/>
          <w:sz w:val="25"/>
          <w:szCs w:val="25"/>
        </w:rPr>
      </w:pPr>
      <w:r w:rsidRPr="00BF5C7C">
        <w:rPr>
          <w:color w:val="000000"/>
          <w:sz w:val="25"/>
          <w:szCs w:val="25"/>
        </w:rPr>
        <w:t>Visual Basic is a third-generation event-driven programming language first released by Microsoft in 1991. It evolved from the earlier DOS version called BASIC. BASIC means Beginners' All-purpose Symbolic Instruction Code. Since then Microsoft has released many versions of Visual Basic, from Visual Basic 1.0 to the final version Visual Basic 6.0. Visual Basic is a user-friendly programming language designed for beginners, and it enables anyone to develop GUI window applications easily.</w:t>
      </w:r>
    </w:p>
    <w:p w:rsidR="00BF5C7C" w:rsidRPr="00BF5C7C" w:rsidRDefault="00BF5C7C" w:rsidP="00BF5C7C">
      <w:pPr>
        <w:pStyle w:val="NormalWeb"/>
        <w:jc w:val="both"/>
        <w:rPr>
          <w:color w:val="000000"/>
          <w:sz w:val="25"/>
          <w:szCs w:val="25"/>
        </w:rPr>
      </w:pPr>
      <w:r w:rsidRPr="00BF5C7C">
        <w:rPr>
          <w:color w:val="000000"/>
          <w:sz w:val="25"/>
          <w:szCs w:val="25"/>
        </w:rPr>
        <w:t xml:space="preserve">In 2002, Microsoft released Visual </w:t>
      </w:r>
      <w:proofErr w:type="gramStart"/>
      <w:r w:rsidRPr="00BF5C7C">
        <w:rPr>
          <w:color w:val="000000"/>
          <w:sz w:val="25"/>
          <w:szCs w:val="25"/>
        </w:rPr>
        <w:t>Basic.NET(</w:t>
      </w:r>
      <w:proofErr w:type="gramEnd"/>
      <w:r w:rsidRPr="00BF5C7C">
        <w:rPr>
          <w:color w:val="000000"/>
          <w:sz w:val="25"/>
          <w:szCs w:val="25"/>
        </w:rPr>
        <w:t>VB.NET) to replace Visual Basic 6. Thereafter, Microsoft declared VB6 a legacy programming language in 2008. Fortunately, Microsoft still provides some form of support for VB6. VB.NET is a fully object-oriented programming language implemented in the .NET Framework. It was created to cater for the development of the web as well as mobile applications. However, many developers still favor Visual Basic 6.0 over its successor Visual Basic.NET.</w:t>
      </w:r>
    </w:p>
    <w:p w:rsidR="00BF5C7C" w:rsidRPr="00BF5C7C" w:rsidRDefault="00BF5C7C" w:rsidP="00BF5C7C">
      <w:pPr>
        <w:pStyle w:val="Heading3"/>
        <w:spacing w:before="162" w:beforeAutospacing="0" w:after="162" w:afterAutospacing="0"/>
        <w:rPr>
          <w:b w:val="0"/>
          <w:bCs w:val="0"/>
          <w:color w:val="000000"/>
          <w:sz w:val="38"/>
          <w:szCs w:val="38"/>
        </w:rPr>
      </w:pPr>
      <w:r w:rsidRPr="00BF5C7C">
        <w:rPr>
          <w:b w:val="0"/>
          <w:bCs w:val="0"/>
          <w:color w:val="000000"/>
          <w:sz w:val="38"/>
          <w:szCs w:val="38"/>
        </w:rPr>
        <w:t>1.3 What programs can you create with Visual Basic 6?</w:t>
      </w:r>
    </w:p>
    <w:p w:rsidR="00BF5C7C" w:rsidRPr="00BF5C7C" w:rsidRDefault="00BF5C7C" w:rsidP="00BF5C7C">
      <w:pPr>
        <w:pStyle w:val="NormalWeb"/>
        <w:jc w:val="both"/>
        <w:rPr>
          <w:color w:val="000000"/>
          <w:sz w:val="26"/>
          <w:szCs w:val="26"/>
        </w:rPr>
      </w:pPr>
      <w:r w:rsidRPr="00BF5C7C">
        <w:rPr>
          <w:color w:val="000000"/>
          <w:sz w:val="26"/>
          <w:szCs w:val="26"/>
        </w:rPr>
        <w:t>In VB 6, you can create any program depending on your objective. For math teachers, you can create mathematical programs such as </w:t>
      </w:r>
      <w:hyperlink r:id="rId5" w:history="1">
        <w:r w:rsidRPr="00BF5C7C">
          <w:rPr>
            <w:color w:val="000000"/>
          </w:rPr>
          <w:t>Geometric Progression</w:t>
        </w:r>
      </w:hyperlink>
      <w:r w:rsidRPr="00BF5C7C">
        <w:rPr>
          <w:color w:val="000000"/>
          <w:sz w:val="26"/>
          <w:szCs w:val="26"/>
        </w:rPr>
        <w:t>, </w:t>
      </w:r>
      <w:hyperlink r:id="rId6" w:history="1">
        <w:r w:rsidRPr="00BF5C7C">
          <w:rPr>
            <w:color w:val="000000"/>
          </w:rPr>
          <w:t>Quadratic Equation Solver</w:t>
        </w:r>
      </w:hyperlink>
      <w:r w:rsidRPr="00BF5C7C">
        <w:rPr>
          <w:color w:val="000000"/>
          <w:sz w:val="26"/>
          <w:szCs w:val="26"/>
        </w:rPr>
        <w:t>, </w:t>
      </w:r>
      <w:hyperlink r:id="rId7" w:history="1">
        <w:r w:rsidRPr="00BF5C7C">
          <w:rPr>
            <w:color w:val="000000"/>
          </w:rPr>
          <w:t>Simultaneous Equation Solver</w:t>
        </w:r>
      </w:hyperlink>
      <w:r w:rsidRPr="00BF5C7C">
        <w:rPr>
          <w:color w:val="000000"/>
          <w:sz w:val="26"/>
          <w:szCs w:val="26"/>
        </w:rPr>
        <w:t> ,</w:t>
      </w:r>
      <w:hyperlink r:id="rId8" w:history="1">
        <w:r w:rsidRPr="00BF5C7C">
          <w:rPr>
            <w:color w:val="000000"/>
          </w:rPr>
          <w:t>Prime Number Tester</w:t>
        </w:r>
      </w:hyperlink>
      <w:r w:rsidRPr="00BF5C7C">
        <w:rPr>
          <w:color w:val="000000"/>
          <w:sz w:val="26"/>
          <w:szCs w:val="26"/>
        </w:rPr>
        <w:t>, </w:t>
      </w:r>
      <w:hyperlink r:id="rId9" w:history="1">
        <w:r w:rsidRPr="00BF5C7C">
          <w:rPr>
            <w:color w:val="000000"/>
          </w:rPr>
          <w:t>Factors Finder</w:t>
        </w:r>
      </w:hyperlink>
      <w:r w:rsidRPr="00BF5C7C">
        <w:rPr>
          <w:color w:val="000000"/>
          <w:sz w:val="26"/>
          <w:szCs w:val="26"/>
        </w:rPr>
        <w:t>, </w:t>
      </w:r>
      <w:hyperlink r:id="rId10" w:history="1">
        <w:r w:rsidRPr="00BF5C7C">
          <w:rPr>
            <w:color w:val="000000"/>
          </w:rPr>
          <w:t>Quadratic Function Graph Plotter</w:t>
        </w:r>
      </w:hyperlink>
      <w:r w:rsidRPr="00BF5C7C">
        <w:rPr>
          <w:color w:val="000000"/>
          <w:sz w:val="26"/>
          <w:szCs w:val="26"/>
        </w:rPr>
        <w:t> and so on. For science teachers, you can create simulation programs such as </w:t>
      </w:r>
      <w:hyperlink r:id="rId11" w:history="1">
        <w:r w:rsidRPr="00BF5C7C">
          <w:rPr>
            <w:color w:val="000000"/>
          </w:rPr>
          <w:t>Projectile</w:t>
        </w:r>
      </w:hyperlink>
      <w:r w:rsidRPr="00BF5C7C">
        <w:rPr>
          <w:color w:val="000000"/>
          <w:sz w:val="26"/>
          <w:szCs w:val="26"/>
        </w:rPr>
        <w:t>, </w:t>
      </w:r>
      <w:hyperlink r:id="rId12" w:history="1">
        <w:r w:rsidRPr="00BF5C7C">
          <w:rPr>
            <w:color w:val="000000"/>
          </w:rPr>
          <w:t>Simple Harmonic Motion</w:t>
        </w:r>
      </w:hyperlink>
      <w:r w:rsidRPr="00BF5C7C">
        <w:rPr>
          <w:color w:val="000000"/>
          <w:sz w:val="26"/>
          <w:szCs w:val="26"/>
        </w:rPr>
        <w:t>, </w:t>
      </w:r>
      <w:hyperlink r:id="rId13" w:history="1">
        <w:proofErr w:type="gramStart"/>
        <w:r w:rsidRPr="00BF5C7C">
          <w:rPr>
            <w:color w:val="000000"/>
          </w:rPr>
          <w:t>Star</w:t>
        </w:r>
        <w:proofErr w:type="gramEnd"/>
        <w:r w:rsidRPr="00BF5C7C">
          <w:rPr>
            <w:color w:val="000000"/>
          </w:rPr>
          <w:t xml:space="preserve"> War</w:t>
        </w:r>
      </w:hyperlink>
      <w:r w:rsidRPr="00BF5C7C">
        <w:rPr>
          <w:color w:val="000000"/>
          <w:sz w:val="26"/>
          <w:szCs w:val="26"/>
        </w:rPr>
        <w:t>  etc. If you are in business, you can also create business applications such as </w:t>
      </w:r>
      <w:hyperlink r:id="rId14" w:history="1">
        <w:r w:rsidRPr="00BF5C7C">
          <w:rPr>
            <w:color w:val="000000"/>
          </w:rPr>
          <w:t>inventory management system</w:t>
        </w:r>
      </w:hyperlink>
      <w:r w:rsidRPr="00BF5C7C">
        <w:rPr>
          <w:color w:val="000000"/>
          <w:sz w:val="26"/>
          <w:szCs w:val="26"/>
        </w:rPr>
        <w:t> , </w:t>
      </w:r>
      <w:hyperlink r:id="rId15" w:history="1">
        <w:r w:rsidRPr="00BF5C7C">
          <w:rPr>
            <w:color w:val="000000"/>
          </w:rPr>
          <w:t>Amortization Calculator</w:t>
        </w:r>
      </w:hyperlink>
      <w:r w:rsidRPr="00BF5C7C">
        <w:rPr>
          <w:color w:val="000000"/>
          <w:sz w:val="26"/>
          <w:szCs w:val="26"/>
        </w:rPr>
        <w:t> , </w:t>
      </w:r>
      <w:hyperlink r:id="rId16" w:history="1">
        <w:r w:rsidRPr="00BF5C7C">
          <w:rPr>
            <w:color w:val="000000"/>
          </w:rPr>
          <w:t>investments calculator</w:t>
        </w:r>
      </w:hyperlink>
      <w:r w:rsidRPr="00BF5C7C">
        <w:rPr>
          <w:color w:val="000000"/>
          <w:sz w:val="26"/>
          <w:szCs w:val="26"/>
        </w:rPr>
        <w:t xml:space="preserve">, point-of-sale system, payroll system, accounting program and more to help manage your business and increase productivity. For those of you who like </w:t>
      </w:r>
      <w:proofErr w:type="gramStart"/>
      <w:r w:rsidRPr="00BF5C7C">
        <w:rPr>
          <w:color w:val="000000"/>
          <w:sz w:val="26"/>
          <w:szCs w:val="26"/>
        </w:rPr>
        <w:t>games ,</w:t>
      </w:r>
      <w:proofErr w:type="gramEnd"/>
      <w:r w:rsidRPr="00BF5C7C">
        <w:rPr>
          <w:color w:val="000000"/>
          <w:sz w:val="26"/>
          <w:szCs w:val="26"/>
        </w:rPr>
        <w:t xml:space="preserve"> you can create programs such as </w:t>
      </w:r>
      <w:hyperlink r:id="rId17" w:history="1">
        <w:r w:rsidRPr="00BF5C7C">
          <w:rPr>
            <w:color w:val="000000"/>
          </w:rPr>
          <w:t>slot machine</w:t>
        </w:r>
      </w:hyperlink>
      <w:r w:rsidRPr="00BF5C7C">
        <w:rPr>
          <w:color w:val="000000"/>
          <w:sz w:val="26"/>
          <w:szCs w:val="26"/>
        </w:rPr>
        <w:t>, </w:t>
      </w:r>
      <w:proofErr w:type="spellStart"/>
      <w:r w:rsidRPr="00BF5C7C">
        <w:rPr>
          <w:color w:val="000000"/>
          <w:sz w:val="26"/>
          <w:szCs w:val="26"/>
        </w:rPr>
        <w:fldChar w:fldCharType="begin"/>
      </w:r>
      <w:r w:rsidRPr="00BF5C7C">
        <w:rPr>
          <w:color w:val="000000"/>
          <w:sz w:val="26"/>
          <w:szCs w:val="26"/>
        </w:rPr>
        <w:instrText xml:space="preserve"> HYPERLINK "https://www.vbtutor.net/VB_Sample/reversi.htm" </w:instrText>
      </w:r>
      <w:r w:rsidRPr="00BF5C7C">
        <w:rPr>
          <w:color w:val="000000"/>
          <w:sz w:val="26"/>
          <w:szCs w:val="26"/>
        </w:rPr>
        <w:fldChar w:fldCharType="separate"/>
      </w:r>
      <w:r w:rsidRPr="00BF5C7C">
        <w:rPr>
          <w:color w:val="000000"/>
        </w:rPr>
        <w:t>reversi</w:t>
      </w:r>
      <w:proofErr w:type="spellEnd"/>
      <w:r w:rsidRPr="00BF5C7C">
        <w:rPr>
          <w:color w:val="000000"/>
          <w:sz w:val="26"/>
          <w:szCs w:val="26"/>
        </w:rPr>
        <w:fldChar w:fldCharType="end"/>
      </w:r>
      <w:r w:rsidRPr="00BF5C7C">
        <w:rPr>
          <w:color w:val="000000"/>
          <w:sz w:val="26"/>
          <w:szCs w:val="26"/>
        </w:rPr>
        <w:t>, </w:t>
      </w:r>
      <w:hyperlink r:id="rId18" w:history="1">
        <w:r w:rsidRPr="00BF5C7C">
          <w:rPr>
            <w:color w:val="000000"/>
          </w:rPr>
          <w:t xml:space="preserve">tic </w:t>
        </w:r>
        <w:proofErr w:type="spellStart"/>
        <w:r w:rsidRPr="00BF5C7C">
          <w:rPr>
            <w:color w:val="000000"/>
          </w:rPr>
          <w:t>tac</w:t>
        </w:r>
        <w:proofErr w:type="spellEnd"/>
        <w:r w:rsidRPr="00BF5C7C">
          <w:rPr>
            <w:color w:val="000000"/>
          </w:rPr>
          <w:t xml:space="preserve"> toe</w:t>
        </w:r>
      </w:hyperlink>
      <w:r w:rsidRPr="00BF5C7C">
        <w:rPr>
          <w:color w:val="000000"/>
          <w:sz w:val="26"/>
          <w:szCs w:val="26"/>
        </w:rPr>
        <w:t> and more. </w:t>
      </w:r>
    </w:p>
    <w:p w:rsidR="00BF5C7C" w:rsidRDefault="00BF5C7C" w:rsidP="00BF5C7C">
      <w:pPr>
        <w:rPr>
          <w:b/>
          <w:bCs/>
          <w:color w:val="000000"/>
          <w:shd w:val="clear" w:color="auto" w:fill="FFFFFF"/>
        </w:rPr>
      </w:pPr>
    </w:p>
    <w:p w:rsidR="00BF5C7C" w:rsidRPr="00BF5C7C" w:rsidRDefault="00BF5C7C" w:rsidP="00BF5C7C">
      <w:pPr>
        <w:pStyle w:val="Heading3"/>
        <w:spacing w:before="157" w:beforeAutospacing="0" w:after="157" w:afterAutospacing="0"/>
        <w:rPr>
          <w:b w:val="0"/>
          <w:bCs w:val="0"/>
          <w:color w:val="000000"/>
          <w:sz w:val="38"/>
          <w:szCs w:val="38"/>
        </w:rPr>
      </w:pPr>
      <w:r w:rsidRPr="00BF5C7C">
        <w:rPr>
          <w:b w:val="0"/>
          <w:bCs w:val="0"/>
          <w:color w:val="000000"/>
          <w:sz w:val="38"/>
          <w:szCs w:val="38"/>
        </w:rPr>
        <w:lastRenderedPageBreak/>
        <w:t>1.4 The Visual Basic 6 Integrated Development Environment</w:t>
      </w:r>
    </w:p>
    <w:p w:rsidR="00BF5C7C" w:rsidRPr="00BF5C7C" w:rsidRDefault="00BF5C7C" w:rsidP="00BF5C7C">
      <w:pPr>
        <w:spacing w:before="100" w:beforeAutospacing="1" w:after="100" w:afterAutospacing="1" w:line="240" w:lineRule="auto"/>
        <w:rPr>
          <w:rFonts w:ascii="Times New Roman" w:eastAsia="Times New Roman" w:hAnsi="Times New Roman" w:cs="Times New Roman"/>
          <w:color w:val="000000"/>
          <w:sz w:val="26"/>
          <w:szCs w:val="26"/>
        </w:rPr>
      </w:pPr>
      <w:r w:rsidRPr="00BF5C7C">
        <w:rPr>
          <w:rFonts w:ascii="Times New Roman" w:eastAsia="Times New Roman" w:hAnsi="Times New Roman" w:cs="Times New Roman"/>
          <w:color w:val="000000"/>
          <w:sz w:val="26"/>
          <w:szCs w:val="26"/>
        </w:rPr>
        <w:t>After installing the vb6 compiler, the icon will appear on your desktop or in your programs menu. Click on the icon to launch the VB6 compiler. On start up, Visual Basic 6.0</w:t>
      </w:r>
      <w:proofErr w:type="gramStart"/>
      <w:r w:rsidRPr="00BF5C7C">
        <w:rPr>
          <w:rFonts w:ascii="Times New Roman" w:eastAsia="Times New Roman" w:hAnsi="Times New Roman" w:cs="Times New Roman"/>
          <w:color w:val="000000"/>
          <w:sz w:val="26"/>
          <w:szCs w:val="26"/>
        </w:rPr>
        <w:t>  will</w:t>
      </w:r>
      <w:proofErr w:type="gramEnd"/>
      <w:r w:rsidRPr="00BF5C7C">
        <w:rPr>
          <w:rFonts w:ascii="Times New Roman" w:eastAsia="Times New Roman" w:hAnsi="Times New Roman" w:cs="Times New Roman"/>
          <w:color w:val="000000"/>
          <w:sz w:val="26"/>
          <w:szCs w:val="26"/>
        </w:rPr>
        <w:t xml:space="preserve"> display the following dialog box as shown in Figure 1.1.</w:t>
      </w:r>
    </w:p>
    <w:p w:rsidR="00BF5C7C" w:rsidRPr="00BF5C7C" w:rsidRDefault="00BF5C7C" w:rsidP="00BF5C7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3400" cy="5435600"/>
            <wp:effectExtent l="19050" t="0" r="635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9"/>
                    <a:stretch>
                      <a:fillRect/>
                    </a:stretch>
                  </pic:blipFill>
                  <pic:spPr>
                    <a:xfrm>
                      <a:off x="0" y="0"/>
                      <a:ext cx="5613400" cy="5435600"/>
                    </a:xfrm>
                    <a:prstGeom prst="rect">
                      <a:avLst/>
                    </a:prstGeom>
                  </pic:spPr>
                </pic:pic>
              </a:graphicData>
            </a:graphic>
          </wp:inline>
        </w:drawing>
      </w:r>
      <w:r w:rsidRPr="00BF5C7C">
        <w:rPr>
          <w:rFonts w:ascii="Times New Roman" w:eastAsia="Times New Roman" w:hAnsi="Times New Roman" w:cs="Times New Roman"/>
          <w:sz w:val="24"/>
          <w:szCs w:val="24"/>
        </w:rPr>
        <w:t>Figure 1.1: New Project Dialog</w:t>
      </w:r>
    </w:p>
    <w:p w:rsidR="00BF5C7C" w:rsidRPr="00BF5C7C" w:rsidRDefault="00BF5C7C" w:rsidP="00027847">
      <w:pPr>
        <w:spacing w:before="100" w:beforeAutospacing="1" w:after="100" w:afterAutospacing="1" w:line="240" w:lineRule="auto"/>
        <w:jc w:val="both"/>
        <w:rPr>
          <w:rFonts w:ascii="Times New Roman" w:eastAsia="Times New Roman" w:hAnsi="Times New Roman" w:cs="Times New Roman"/>
          <w:color w:val="000000"/>
          <w:sz w:val="26"/>
          <w:szCs w:val="26"/>
        </w:rPr>
      </w:pPr>
      <w:r w:rsidRPr="00BF5C7C">
        <w:rPr>
          <w:rFonts w:ascii="Times New Roman" w:eastAsia="Times New Roman" w:hAnsi="Times New Roman" w:cs="Times New Roman"/>
          <w:color w:val="000000"/>
          <w:sz w:val="26"/>
          <w:szCs w:val="26"/>
        </w:rPr>
        <w:t xml:space="preserve">You can choose to </w:t>
      </w:r>
      <w:proofErr w:type="gramStart"/>
      <w:r w:rsidRPr="00BF5C7C">
        <w:rPr>
          <w:rFonts w:ascii="Times New Roman" w:eastAsia="Times New Roman" w:hAnsi="Times New Roman" w:cs="Times New Roman"/>
          <w:color w:val="000000"/>
          <w:sz w:val="26"/>
          <w:szCs w:val="26"/>
        </w:rPr>
        <w:t>either start</w:t>
      </w:r>
      <w:proofErr w:type="gramEnd"/>
      <w:r w:rsidRPr="00BF5C7C">
        <w:rPr>
          <w:rFonts w:ascii="Times New Roman" w:eastAsia="Times New Roman" w:hAnsi="Times New Roman" w:cs="Times New Roman"/>
          <w:color w:val="000000"/>
          <w:sz w:val="26"/>
          <w:szCs w:val="26"/>
        </w:rPr>
        <w:t xml:space="preserve"> a new project, open an existing project or select a list of recently opened programs. A project is a collection of files that make up your application. There are various types of applications that we could </w:t>
      </w:r>
      <w:proofErr w:type="gramStart"/>
      <w:r w:rsidRPr="00BF5C7C">
        <w:rPr>
          <w:rFonts w:ascii="Times New Roman" w:eastAsia="Times New Roman" w:hAnsi="Times New Roman" w:cs="Times New Roman"/>
          <w:color w:val="000000"/>
          <w:sz w:val="26"/>
          <w:szCs w:val="26"/>
        </w:rPr>
        <w:t>create,</w:t>
      </w:r>
      <w:proofErr w:type="gramEnd"/>
      <w:r w:rsidRPr="00BF5C7C">
        <w:rPr>
          <w:rFonts w:ascii="Times New Roman" w:eastAsia="Times New Roman" w:hAnsi="Times New Roman" w:cs="Times New Roman"/>
          <w:color w:val="000000"/>
          <w:sz w:val="26"/>
          <w:szCs w:val="26"/>
        </w:rPr>
        <w:t xml:space="preserve"> however, we shall concentrate on creating Standard EXE programs (EXE means executable). Before you begin, you must think of an application that preferably have </w:t>
      </w:r>
      <w:proofErr w:type="gramStart"/>
      <w:r w:rsidRPr="00BF5C7C">
        <w:rPr>
          <w:rFonts w:ascii="Times New Roman" w:eastAsia="Times New Roman" w:hAnsi="Times New Roman" w:cs="Times New Roman"/>
          <w:color w:val="000000"/>
          <w:sz w:val="26"/>
          <w:szCs w:val="26"/>
        </w:rPr>
        <w:t>commercial ,educational</w:t>
      </w:r>
      <w:proofErr w:type="gramEnd"/>
      <w:r w:rsidRPr="00BF5C7C">
        <w:rPr>
          <w:rFonts w:ascii="Times New Roman" w:eastAsia="Times New Roman" w:hAnsi="Times New Roman" w:cs="Times New Roman"/>
          <w:color w:val="000000"/>
          <w:sz w:val="26"/>
          <w:szCs w:val="26"/>
        </w:rPr>
        <w:t xml:space="preserve"> or </w:t>
      </w:r>
      <w:r w:rsidRPr="00BF5C7C">
        <w:rPr>
          <w:rFonts w:ascii="Times New Roman" w:eastAsia="Times New Roman" w:hAnsi="Times New Roman" w:cs="Times New Roman"/>
          <w:color w:val="000000"/>
          <w:sz w:val="26"/>
          <w:szCs w:val="26"/>
        </w:rPr>
        <w:lastRenderedPageBreak/>
        <w:t>recreational value. Next, click on the Standard EXE icon to go into the actual Visual Basic 6 programming environment.</w:t>
      </w:r>
    </w:p>
    <w:p w:rsidR="00BF5C7C" w:rsidRPr="00BF5C7C" w:rsidRDefault="00BF5C7C" w:rsidP="00027847">
      <w:pPr>
        <w:spacing w:before="100" w:beforeAutospacing="1" w:after="100" w:afterAutospacing="1" w:line="240" w:lineRule="auto"/>
        <w:jc w:val="both"/>
        <w:rPr>
          <w:rFonts w:ascii="Times New Roman" w:eastAsia="Times New Roman" w:hAnsi="Times New Roman" w:cs="Times New Roman"/>
          <w:color w:val="000000"/>
          <w:sz w:val="26"/>
          <w:szCs w:val="26"/>
        </w:rPr>
      </w:pPr>
      <w:r w:rsidRPr="00BF5C7C">
        <w:rPr>
          <w:rFonts w:ascii="Times New Roman" w:eastAsia="Times New Roman" w:hAnsi="Times New Roman" w:cs="Times New Roman"/>
          <w:color w:val="000000"/>
          <w:sz w:val="26"/>
          <w:szCs w:val="26"/>
        </w:rPr>
        <w:t>When you start a new Visual Basic 6 Standard EXE project, you will be presented</w:t>
      </w:r>
      <w:proofErr w:type="gramStart"/>
      <w:r w:rsidRPr="00BF5C7C">
        <w:rPr>
          <w:rFonts w:ascii="Times New Roman" w:eastAsia="Times New Roman" w:hAnsi="Times New Roman" w:cs="Times New Roman"/>
          <w:color w:val="000000"/>
          <w:sz w:val="26"/>
          <w:szCs w:val="26"/>
        </w:rPr>
        <w:t>  with</w:t>
      </w:r>
      <w:proofErr w:type="gramEnd"/>
      <w:r w:rsidRPr="00BF5C7C">
        <w:rPr>
          <w:rFonts w:ascii="Times New Roman" w:eastAsia="Times New Roman" w:hAnsi="Times New Roman" w:cs="Times New Roman"/>
          <w:color w:val="000000"/>
          <w:sz w:val="26"/>
          <w:szCs w:val="26"/>
        </w:rPr>
        <w:t xml:space="preserve"> the Visual Basic 6 Integrated Development Environment (IDE). The Visual Basic 6 Integrated Programming Environment is shown in Figure 1.2. It consists of the toolbox, the form, the project explorer and the properties window.</w:t>
      </w:r>
    </w:p>
    <w:p w:rsidR="00BF5C7C" w:rsidRPr="00BF5C7C" w:rsidRDefault="00027847" w:rsidP="0002784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5164455"/>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0"/>
                    <a:stretch>
                      <a:fillRect/>
                    </a:stretch>
                  </pic:blipFill>
                  <pic:spPr>
                    <a:xfrm>
                      <a:off x="0" y="0"/>
                      <a:ext cx="5943600" cy="5164455"/>
                    </a:xfrm>
                    <a:prstGeom prst="rect">
                      <a:avLst/>
                    </a:prstGeom>
                  </pic:spPr>
                </pic:pic>
              </a:graphicData>
            </a:graphic>
          </wp:inline>
        </w:drawing>
      </w:r>
      <w:r w:rsidR="00BF5C7C" w:rsidRPr="00BF5C7C">
        <w:rPr>
          <w:rFonts w:ascii="Times New Roman" w:eastAsia="Times New Roman" w:hAnsi="Times New Roman" w:cs="Times New Roman"/>
          <w:sz w:val="24"/>
          <w:szCs w:val="24"/>
        </w:rPr>
        <w:t>Figure 1.2: VB6 Programming Environment</w:t>
      </w:r>
    </w:p>
    <w:p w:rsidR="00BF5C7C" w:rsidRPr="00BF5C7C" w:rsidRDefault="00BF5C7C" w:rsidP="00027847">
      <w:pPr>
        <w:spacing w:before="100" w:beforeAutospacing="1" w:after="100" w:afterAutospacing="1" w:line="240" w:lineRule="auto"/>
        <w:jc w:val="both"/>
        <w:rPr>
          <w:rFonts w:ascii="Times New Roman" w:eastAsia="Times New Roman" w:hAnsi="Times New Roman" w:cs="Times New Roman"/>
          <w:color w:val="000000"/>
          <w:sz w:val="26"/>
          <w:szCs w:val="26"/>
        </w:rPr>
      </w:pPr>
      <w:r w:rsidRPr="00BF5C7C">
        <w:rPr>
          <w:rFonts w:ascii="Times New Roman" w:eastAsia="Times New Roman" w:hAnsi="Times New Roman" w:cs="Times New Roman"/>
          <w:color w:val="000000"/>
          <w:sz w:val="26"/>
          <w:szCs w:val="26"/>
        </w:rPr>
        <w:t xml:space="preserve">The Form is the primary building block of a Visual Basic 6 application. A Visual Basic 6 application can actually comprise many forms, but we shall focus on developing an application with one form first. We will learn how to develop applications with multiple forms later. Before you proceed to build the application, it is a good practice to save the project first. You can save the project by selecting Save Project from the File menu, </w:t>
      </w:r>
      <w:r w:rsidRPr="00BF5C7C">
        <w:rPr>
          <w:rFonts w:ascii="Times New Roman" w:eastAsia="Times New Roman" w:hAnsi="Times New Roman" w:cs="Times New Roman"/>
          <w:color w:val="000000"/>
          <w:sz w:val="26"/>
          <w:szCs w:val="26"/>
        </w:rPr>
        <w:lastRenderedPageBreak/>
        <w:t>assign a name to your project and save it in a certain folder. You shall now proceed to learn Visual Basic programming from the next lesson onwards.</w:t>
      </w:r>
    </w:p>
    <w:p w:rsidR="00FE2525" w:rsidRDefault="00FE2525" w:rsidP="00FE2525">
      <w:pPr>
        <w:pStyle w:val="Heading3"/>
        <w:spacing w:before="157" w:beforeAutospacing="0" w:after="157" w:afterAutospacing="0"/>
        <w:rPr>
          <w:rFonts w:ascii="Arial" w:hAnsi="Arial" w:cs="Arial"/>
          <w:b w:val="0"/>
          <w:bCs w:val="0"/>
          <w:color w:val="000000"/>
          <w:sz w:val="38"/>
          <w:szCs w:val="38"/>
        </w:rPr>
      </w:pPr>
      <w:r>
        <w:rPr>
          <w:rFonts w:ascii="Arial" w:hAnsi="Arial" w:cs="Arial"/>
          <w:b w:val="0"/>
          <w:bCs w:val="0"/>
          <w:color w:val="000000"/>
          <w:sz w:val="38"/>
          <w:szCs w:val="38"/>
        </w:rPr>
        <w:t>2.1 Creating Your First Application</w:t>
      </w:r>
    </w:p>
    <w:p w:rsidR="00FE2525" w:rsidRPr="00FE2525" w:rsidRDefault="00FE2525" w:rsidP="00FE2525">
      <w:pPr>
        <w:pStyle w:val="NormalWeb"/>
        <w:spacing w:before="0" w:beforeAutospacing="0" w:after="0" w:afterAutospacing="0"/>
        <w:jc w:val="both"/>
        <w:rPr>
          <w:color w:val="000000"/>
          <w:sz w:val="26"/>
          <w:szCs w:val="26"/>
        </w:rPr>
      </w:pPr>
      <w:r w:rsidRPr="00FE2525">
        <w:rPr>
          <w:color w:val="000000"/>
          <w:sz w:val="26"/>
          <w:szCs w:val="26"/>
        </w:rPr>
        <w:t xml:space="preserve">First of all, launch Microsoft Visual Basic 6 compiler that you have installed earlier. In the New Project </w:t>
      </w:r>
      <w:proofErr w:type="gramStart"/>
      <w:r w:rsidRPr="00FE2525">
        <w:rPr>
          <w:color w:val="000000"/>
          <w:sz w:val="26"/>
          <w:szCs w:val="26"/>
        </w:rPr>
        <w:t>Dialog ,</w:t>
      </w:r>
      <w:proofErr w:type="gramEnd"/>
      <w:r w:rsidRPr="00FE2525">
        <w:rPr>
          <w:color w:val="000000"/>
          <w:sz w:val="26"/>
          <w:szCs w:val="26"/>
        </w:rPr>
        <w:t xml:space="preserve"> choose Standard EXE to enter Visual Basic 6 integrated development environment. In the VB6 IDE, a default form with the name Form1 will appear. Next, double click on Form1 to bring up the source code window for Form1, as shown in Figure 2.1.</w:t>
      </w:r>
    </w:p>
    <w:p w:rsidR="00FE2525" w:rsidRDefault="00FE2525" w:rsidP="00FE2525">
      <w:pPr>
        <w:pStyle w:val="NormalWeb"/>
        <w:spacing w:before="0" w:beforeAutospacing="0" w:after="0" w:afterAutospacing="0"/>
        <w:jc w:val="both"/>
        <w:rPr>
          <w:color w:val="000000"/>
          <w:sz w:val="26"/>
          <w:szCs w:val="26"/>
        </w:rPr>
      </w:pPr>
      <w:r w:rsidRPr="00FE2525">
        <w:rPr>
          <w:color w:val="000000"/>
          <w:sz w:val="26"/>
          <w:szCs w:val="26"/>
        </w:rPr>
        <w:t>The top of the source code window consists of a list of objects and their associated events or procedures. In the source code window, the object displayed is Form1 and the associated procedure is Load.</w:t>
      </w:r>
    </w:p>
    <w:p w:rsidR="00FE2525" w:rsidRPr="00FE2525" w:rsidRDefault="00FE2525" w:rsidP="00FE2525">
      <w:pPr>
        <w:pStyle w:val="NormalWeb"/>
        <w:spacing w:before="0" w:beforeAutospacing="0" w:after="0" w:afterAutospacing="0"/>
        <w:jc w:val="both"/>
        <w:rPr>
          <w:color w:val="000000"/>
          <w:sz w:val="26"/>
          <w:szCs w:val="26"/>
        </w:rPr>
      </w:pPr>
    </w:p>
    <w:p w:rsidR="00FE2525" w:rsidRDefault="00FE2525" w:rsidP="00FE2525">
      <w:pPr>
        <w:jc w:val="center"/>
      </w:pPr>
      <w:r>
        <w:rPr>
          <w:noProof/>
        </w:rPr>
        <w:drawing>
          <wp:inline distT="0" distB="0" distL="0" distR="0">
            <wp:extent cx="5486400" cy="4197096"/>
            <wp:effectExtent l="19050" t="0" r="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1" cstate="print"/>
                    <a:stretch>
                      <a:fillRect/>
                    </a:stretch>
                  </pic:blipFill>
                  <pic:spPr>
                    <a:xfrm>
                      <a:off x="0" y="0"/>
                      <a:ext cx="5486400" cy="4197096"/>
                    </a:xfrm>
                    <a:prstGeom prst="rect">
                      <a:avLst/>
                    </a:prstGeom>
                  </pic:spPr>
                </pic:pic>
              </a:graphicData>
            </a:graphic>
          </wp:inline>
        </w:drawing>
      </w:r>
    </w:p>
    <w:p w:rsidR="00BF5C7C" w:rsidRDefault="00FE2525" w:rsidP="00FE2525">
      <w:pPr>
        <w:jc w:val="center"/>
        <w:rPr>
          <w:rFonts w:ascii="Arial" w:hAnsi="Arial" w:cs="Arial"/>
          <w:color w:val="000000"/>
          <w:sz w:val="25"/>
          <w:szCs w:val="25"/>
        </w:rPr>
      </w:pPr>
      <w:r>
        <w:rPr>
          <w:rFonts w:ascii="Arial" w:hAnsi="Arial" w:cs="Arial"/>
          <w:color w:val="000000"/>
          <w:sz w:val="25"/>
          <w:szCs w:val="25"/>
        </w:rPr>
        <w:t xml:space="preserve">Figure 2.1 </w:t>
      </w:r>
      <w:proofErr w:type="gramStart"/>
      <w:r>
        <w:rPr>
          <w:rFonts w:ascii="Arial" w:hAnsi="Arial" w:cs="Arial"/>
          <w:color w:val="000000"/>
          <w:sz w:val="25"/>
          <w:szCs w:val="25"/>
        </w:rPr>
        <w:t>The</w:t>
      </w:r>
      <w:proofErr w:type="gramEnd"/>
      <w:r>
        <w:rPr>
          <w:rFonts w:ascii="Arial" w:hAnsi="Arial" w:cs="Arial"/>
          <w:color w:val="000000"/>
          <w:sz w:val="25"/>
          <w:szCs w:val="25"/>
        </w:rPr>
        <w:t xml:space="preserve"> VB6 Source Code Window</w:t>
      </w:r>
    </w:p>
    <w:p w:rsidR="00FE2525" w:rsidRDefault="00FE2525" w:rsidP="00FE2525">
      <w:pPr>
        <w:pStyle w:val="NormalWeb"/>
        <w:spacing w:before="0" w:beforeAutospacing="0" w:after="0" w:afterAutospacing="0"/>
        <w:jc w:val="both"/>
        <w:rPr>
          <w:color w:val="000000"/>
          <w:sz w:val="26"/>
          <w:szCs w:val="26"/>
        </w:rPr>
      </w:pPr>
      <w:r w:rsidRPr="00FE2525">
        <w:rPr>
          <w:color w:val="000000"/>
          <w:sz w:val="26"/>
          <w:szCs w:val="26"/>
        </w:rPr>
        <w:t>When you click on the object box, the drop-down list will display a list of objects you have inserted into your form, as shown in figure 2.2. Here, you can see a form with the name Form1, a command button with the name Command1, a Label with the name Label1 and a Picture Box with the name Picture1.</w:t>
      </w:r>
    </w:p>
    <w:p w:rsidR="00FE2525" w:rsidRPr="00FE2525" w:rsidRDefault="00FE2525" w:rsidP="00FE2525">
      <w:pPr>
        <w:jc w:val="center"/>
        <w:rPr>
          <w:rFonts w:ascii="Arial" w:hAnsi="Arial" w:cs="Arial"/>
          <w:color w:val="000000"/>
          <w:sz w:val="25"/>
          <w:szCs w:val="25"/>
        </w:rPr>
      </w:pPr>
      <w:r w:rsidRPr="00FE2525">
        <w:rPr>
          <w:rFonts w:ascii="Arial" w:hAnsi="Arial" w:cs="Arial"/>
          <w:color w:val="000000"/>
          <w:sz w:val="25"/>
          <w:szCs w:val="25"/>
        </w:rPr>
        <w:lastRenderedPageBreak/>
        <w:drawing>
          <wp:inline distT="0" distB="0" distL="0" distR="0">
            <wp:extent cx="3698185" cy="2329857"/>
            <wp:effectExtent l="19050" t="0" r="0" b="0"/>
            <wp:docPr id="4"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2"/>
                    <a:stretch>
                      <a:fillRect/>
                    </a:stretch>
                  </pic:blipFill>
                  <pic:spPr>
                    <a:xfrm>
                      <a:off x="0" y="0"/>
                      <a:ext cx="3696511" cy="2328803"/>
                    </a:xfrm>
                    <a:prstGeom prst="rect">
                      <a:avLst/>
                    </a:prstGeom>
                  </pic:spPr>
                </pic:pic>
              </a:graphicData>
            </a:graphic>
          </wp:inline>
        </w:drawing>
      </w:r>
    </w:p>
    <w:p w:rsidR="00FE2525" w:rsidRPr="00FE2525" w:rsidRDefault="00FE2525" w:rsidP="00FE2525">
      <w:pPr>
        <w:jc w:val="center"/>
        <w:rPr>
          <w:rFonts w:ascii="Arial" w:hAnsi="Arial" w:cs="Arial"/>
          <w:color w:val="000000"/>
          <w:sz w:val="25"/>
          <w:szCs w:val="25"/>
        </w:rPr>
      </w:pPr>
      <w:r w:rsidRPr="00FE2525">
        <w:rPr>
          <w:rFonts w:ascii="Arial" w:hAnsi="Arial" w:cs="Arial"/>
          <w:color w:val="000000"/>
          <w:sz w:val="25"/>
          <w:szCs w:val="25"/>
        </w:rPr>
        <w:t>Figure</w:t>
      </w:r>
      <w:r>
        <w:t xml:space="preserve"> </w:t>
      </w:r>
      <w:r w:rsidRPr="00FE2525">
        <w:rPr>
          <w:rFonts w:ascii="Arial" w:hAnsi="Arial" w:cs="Arial"/>
          <w:color w:val="000000"/>
          <w:sz w:val="25"/>
          <w:szCs w:val="25"/>
        </w:rPr>
        <w:t>2.2: List of Objects</w:t>
      </w:r>
    </w:p>
    <w:p w:rsidR="00FE2525" w:rsidRDefault="00FE2525" w:rsidP="00FE2525">
      <w:pPr>
        <w:pStyle w:val="NormalWeb"/>
        <w:spacing w:before="0" w:beforeAutospacing="0" w:after="0" w:afterAutospacing="0"/>
        <w:jc w:val="both"/>
        <w:rPr>
          <w:color w:val="000000"/>
          <w:sz w:val="26"/>
          <w:szCs w:val="26"/>
        </w:rPr>
      </w:pPr>
      <w:r w:rsidRPr="00FE2525">
        <w:rPr>
          <w:color w:val="000000"/>
          <w:sz w:val="26"/>
          <w:szCs w:val="26"/>
        </w:rPr>
        <w:t xml:space="preserve">Similarly, when you click on the procedure box, a list of procedures associated with the object will be </w:t>
      </w:r>
      <w:proofErr w:type="gramStart"/>
      <w:r w:rsidRPr="00FE2525">
        <w:rPr>
          <w:color w:val="000000"/>
          <w:sz w:val="26"/>
          <w:szCs w:val="26"/>
        </w:rPr>
        <w:t>displayed ,</w:t>
      </w:r>
      <w:proofErr w:type="gramEnd"/>
      <w:r w:rsidRPr="00FE2525">
        <w:rPr>
          <w:color w:val="000000"/>
          <w:sz w:val="26"/>
          <w:szCs w:val="26"/>
        </w:rPr>
        <w:t xml:space="preserve"> as shown in Figure 2.3. Some of the procedures associated with the object Form1 are Activate, Click, </w:t>
      </w:r>
      <w:proofErr w:type="spellStart"/>
      <w:r w:rsidRPr="00FE2525">
        <w:rPr>
          <w:color w:val="000000"/>
          <w:sz w:val="26"/>
          <w:szCs w:val="26"/>
        </w:rPr>
        <w:t>DblClick</w:t>
      </w:r>
      <w:proofErr w:type="spellEnd"/>
      <w:r w:rsidRPr="00FE2525">
        <w:rPr>
          <w:color w:val="000000"/>
          <w:sz w:val="26"/>
          <w:szCs w:val="26"/>
        </w:rPr>
        <w:t xml:space="preserve"> (which means Double-Click</w:t>
      </w:r>
      <w:proofErr w:type="gramStart"/>
      <w:r w:rsidRPr="00FE2525">
        <w:rPr>
          <w:color w:val="000000"/>
          <w:sz w:val="26"/>
          <w:szCs w:val="26"/>
        </w:rPr>
        <w:t>) ,</w:t>
      </w:r>
      <w:proofErr w:type="gramEnd"/>
      <w:r w:rsidRPr="00FE2525">
        <w:rPr>
          <w:color w:val="000000"/>
          <w:sz w:val="26"/>
          <w:szCs w:val="26"/>
        </w:rPr>
        <w:t xml:space="preserve"> </w:t>
      </w:r>
      <w:proofErr w:type="spellStart"/>
      <w:r w:rsidRPr="00FE2525">
        <w:rPr>
          <w:color w:val="000000"/>
          <w:sz w:val="26"/>
          <w:szCs w:val="26"/>
        </w:rPr>
        <w:t>DragDrop</w:t>
      </w:r>
      <w:proofErr w:type="spellEnd"/>
      <w:r w:rsidRPr="00FE2525">
        <w:rPr>
          <w:color w:val="000000"/>
          <w:sz w:val="26"/>
          <w:szCs w:val="26"/>
        </w:rPr>
        <w:t xml:space="preserve">, </w:t>
      </w:r>
      <w:proofErr w:type="spellStart"/>
      <w:r w:rsidRPr="00FE2525">
        <w:rPr>
          <w:color w:val="000000"/>
          <w:sz w:val="26"/>
          <w:szCs w:val="26"/>
        </w:rPr>
        <w:t>keyPress</w:t>
      </w:r>
      <w:proofErr w:type="spellEnd"/>
      <w:r w:rsidRPr="00FE2525">
        <w:rPr>
          <w:color w:val="000000"/>
          <w:sz w:val="26"/>
          <w:szCs w:val="26"/>
        </w:rPr>
        <w:t xml:space="preserve"> and more. Each object has its own set of procedures. You can always select an object and write codes for any of its procedure in order to perform certain tasks.</w:t>
      </w:r>
    </w:p>
    <w:p w:rsidR="00FE2525" w:rsidRDefault="00FE2525" w:rsidP="00FE2525">
      <w:pPr>
        <w:pStyle w:val="NormalWeb"/>
        <w:spacing w:before="0" w:beforeAutospacing="0" w:after="0" w:afterAutospacing="0"/>
        <w:jc w:val="both"/>
        <w:rPr>
          <w:color w:val="000000"/>
          <w:sz w:val="26"/>
          <w:szCs w:val="26"/>
        </w:rPr>
      </w:pPr>
    </w:p>
    <w:p w:rsidR="00FE2525" w:rsidRDefault="00FE2525" w:rsidP="00FE2525">
      <w:pPr>
        <w:ind w:firstLine="720"/>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extent cx="4642402" cy="2816390"/>
            <wp:effectExtent l="19050" t="0" r="5798" b="0"/>
            <wp:docPr id="5" name="Picture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3"/>
                    <a:stretch>
                      <a:fillRect/>
                    </a:stretch>
                  </pic:blipFill>
                  <pic:spPr>
                    <a:xfrm>
                      <a:off x="0" y="0"/>
                      <a:ext cx="4640301" cy="2815115"/>
                    </a:xfrm>
                    <a:prstGeom prst="rect">
                      <a:avLst/>
                    </a:prstGeom>
                  </pic:spPr>
                </pic:pic>
              </a:graphicData>
            </a:graphic>
          </wp:inline>
        </w:drawing>
      </w:r>
    </w:p>
    <w:p w:rsidR="00FE2525" w:rsidRPr="00FE2525" w:rsidRDefault="00FE2525" w:rsidP="00FE2525">
      <w:pPr>
        <w:ind w:firstLine="720"/>
        <w:jc w:val="center"/>
        <w:rPr>
          <w:rFonts w:ascii="Arial" w:hAnsi="Arial" w:cs="Arial"/>
          <w:color w:val="000000"/>
          <w:sz w:val="25"/>
          <w:szCs w:val="25"/>
        </w:rPr>
      </w:pPr>
      <w:r w:rsidRPr="00FE2525">
        <w:rPr>
          <w:rFonts w:ascii="Arial" w:hAnsi="Arial" w:cs="Arial"/>
          <w:color w:val="000000"/>
          <w:sz w:val="25"/>
          <w:szCs w:val="25"/>
        </w:rPr>
        <w:t xml:space="preserve">Figure 2.3 </w:t>
      </w:r>
      <w:proofErr w:type="gramStart"/>
      <w:r w:rsidRPr="00FE2525">
        <w:rPr>
          <w:rFonts w:ascii="Arial" w:hAnsi="Arial" w:cs="Arial"/>
          <w:color w:val="000000"/>
          <w:sz w:val="25"/>
          <w:szCs w:val="25"/>
        </w:rPr>
        <w:t>List</w:t>
      </w:r>
      <w:proofErr w:type="gramEnd"/>
      <w:r w:rsidRPr="00FE2525">
        <w:rPr>
          <w:rFonts w:ascii="Arial" w:hAnsi="Arial" w:cs="Arial"/>
          <w:color w:val="000000"/>
          <w:sz w:val="25"/>
          <w:szCs w:val="25"/>
        </w:rPr>
        <w:t xml:space="preserve"> of Procedures</w:t>
      </w:r>
    </w:p>
    <w:p w:rsidR="00FE2525" w:rsidRDefault="00FE2525" w:rsidP="00FE2525">
      <w:pPr>
        <w:ind w:firstLine="720"/>
        <w:jc w:val="both"/>
        <w:rPr>
          <w:rFonts w:ascii="Times New Roman" w:eastAsia="Times New Roman" w:hAnsi="Times New Roman" w:cs="Times New Roman"/>
          <w:color w:val="000000"/>
          <w:sz w:val="26"/>
          <w:szCs w:val="26"/>
        </w:rPr>
      </w:pPr>
      <w:r w:rsidRPr="00FE2525">
        <w:rPr>
          <w:rFonts w:ascii="Times New Roman" w:eastAsia="Times New Roman" w:hAnsi="Times New Roman" w:cs="Times New Roman"/>
          <w:color w:val="000000"/>
          <w:sz w:val="26"/>
          <w:szCs w:val="26"/>
        </w:rPr>
        <w:t xml:space="preserve">You do not have to worry about the beginning and the end statements (i.e. Private Sub </w:t>
      </w:r>
      <w:proofErr w:type="spellStart"/>
      <w:r w:rsidRPr="00FE2525">
        <w:rPr>
          <w:rFonts w:ascii="Times New Roman" w:eastAsia="Times New Roman" w:hAnsi="Times New Roman" w:cs="Times New Roman"/>
          <w:color w:val="000000"/>
          <w:sz w:val="26"/>
          <w:szCs w:val="26"/>
        </w:rPr>
        <w:t>Form_Load</w:t>
      </w:r>
      <w:proofErr w:type="spellEnd"/>
      <w:r w:rsidRPr="00FE2525">
        <w:rPr>
          <w:rFonts w:ascii="Times New Roman" w:eastAsia="Times New Roman" w:hAnsi="Times New Roman" w:cs="Times New Roman"/>
          <w:color w:val="000000"/>
          <w:sz w:val="26"/>
          <w:szCs w:val="26"/>
        </w:rPr>
        <w:t xml:space="preserve">.......End Sub.); Just key in the lines in between the above two statements exactly as are shown here. When you press F5 to run the program, you will be surprised that nothing showed up .In order to display the output of the program, you have to add </w:t>
      </w:r>
      <w:r w:rsidRPr="00FE2525">
        <w:rPr>
          <w:rFonts w:ascii="Times New Roman" w:eastAsia="Times New Roman" w:hAnsi="Times New Roman" w:cs="Times New Roman"/>
          <w:color w:val="000000"/>
          <w:sz w:val="26"/>
          <w:szCs w:val="26"/>
        </w:rPr>
        <w:lastRenderedPageBreak/>
        <w:t>the Form1.show statement like in Example 2.1.1  or you can just use </w:t>
      </w:r>
      <w:proofErr w:type="spellStart"/>
      <w:r w:rsidRPr="00FE2525">
        <w:rPr>
          <w:rFonts w:ascii="Times New Roman" w:eastAsia="Times New Roman" w:hAnsi="Times New Roman" w:cs="Times New Roman"/>
          <w:color w:val="000000"/>
          <w:sz w:val="26"/>
          <w:szCs w:val="26"/>
        </w:rPr>
        <w:t>Form_Activate</w:t>
      </w:r>
      <w:proofErr w:type="spellEnd"/>
      <w:r w:rsidRPr="00FE2525">
        <w:rPr>
          <w:rFonts w:ascii="Times New Roman" w:eastAsia="Times New Roman" w:hAnsi="Times New Roman" w:cs="Times New Roman"/>
          <w:color w:val="000000"/>
          <w:sz w:val="26"/>
          <w:szCs w:val="26"/>
        </w:rPr>
        <w:t xml:space="preserve"> ( )  event procedure as shown in example 2.1.2. The command Print does not mean printing using a printer but it means displaying the output on the computer screen. Now, press F5 or click on the run button to run the program and you will get the output as shown in Figure 2.4.</w:t>
      </w:r>
    </w:p>
    <w:p w:rsidR="00FE2525" w:rsidRDefault="00FE2525" w:rsidP="00FE2525">
      <w:pPr>
        <w:pStyle w:val="NormalWeb"/>
        <w:rPr>
          <w:rFonts w:ascii="Arial" w:hAnsi="Arial" w:cs="Arial"/>
          <w:color w:val="000000"/>
          <w:sz w:val="26"/>
          <w:szCs w:val="26"/>
        </w:rPr>
      </w:pPr>
      <w:r>
        <w:rPr>
          <w:rFonts w:ascii="Arial" w:hAnsi="Arial" w:cs="Arial"/>
          <w:color w:val="000000"/>
          <w:sz w:val="26"/>
          <w:szCs w:val="26"/>
        </w:rPr>
        <w:t>You can also perform arithmetic calculations as shown in Example 2.1.2. VB uses </w:t>
      </w:r>
      <w:r>
        <w:rPr>
          <w:rFonts w:ascii="Arial" w:hAnsi="Arial" w:cs="Arial"/>
          <w:b/>
          <w:bCs/>
          <w:color w:val="000000"/>
          <w:sz w:val="26"/>
          <w:szCs w:val="26"/>
        </w:rPr>
        <w:t>*</w:t>
      </w:r>
      <w:r>
        <w:rPr>
          <w:rFonts w:ascii="Arial" w:hAnsi="Arial" w:cs="Arial"/>
          <w:color w:val="000000"/>
          <w:sz w:val="26"/>
          <w:szCs w:val="26"/>
        </w:rPr>
        <w:t> to denote the multiplication operator and </w:t>
      </w:r>
      <w:r>
        <w:rPr>
          <w:rFonts w:ascii="Arial" w:hAnsi="Arial" w:cs="Arial"/>
          <w:b/>
          <w:bCs/>
          <w:color w:val="000000"/>
          <w:sz w:val="26"/>
          <w:szCs w:val="26"/>
        </w:rPr>
        <w:t>/</w:t>
      </w:r>
      <w:r>
        <w:rPr>
          <w:rFonts w:ascii="Arial" w:hAnsi="Arial" w:cs="Arial"/>
          <w:color w:val="000000"/>
          <w:sz w:val="26"/>
          <w:szCs w:val="26"/>
        </w:rPr>
        <w:t> to denote the division operator. The output is shown in Figure 2.5, where the results are arranged vertically.</w:t>
      </w:r>
    </w:p>
    <w:p w:rsidR="00FE2525" w:rsidRDefault="00FE2525" w:rsidP="00FE2525">
      <w:pPr>
        <w:pStyle w:val="Heading4"/>
        <w:spacing w:before="162" w:after="162"/>
        <w:rPr>
          <w:rFonts w:ascii="Arial" w:hAnsi="Arial" w:cs="Arial"/>
          <w:b w:val="0"/>
          <w:bCs w:val="0"/>
          <w:color w:val="000000"/>
          <w:sz w:val="32"/>
          <w:szCs w:val="32"/>
        </w:rPr>
      </w:pPr>
      <w:r>
        <w:rPr>
          <w:rFonts w:ascii="Arial" w:hAnsi="Arial" w:cs="Arial"/>
          <w:b w:val="0"/>
          <w:bCs w:val="0"/>
          <w:color w:val="000000"/>
          <w:sz w:val="32"/>
          <w:szCs w:val="32"/>
        </w:rPr>
        <w:t>Example 2.1.1</w:t>
      </w:r>
    </w:p>
    <w:p w:rsidR="00FE2525" w:rsidRDefault="00FE2525" w:rsidP="00FE2525">
      <w:pPr>
        <w:pStyle w:val="NormalWeb"/>
        <w:rPr>
          <w:rFonts w:ascii="Arial" w:hAnsi="Arial" w:cs="Arial"/>
          <w:color w:val="000000"/>
          <w:sz w:val="26"/>
          <w:szCs w:val="26"/>
        </w:rPr>
      </w:pPr>
      <w:r>
        <w:rPr>
          <w:rFonts w:ascii="Arial" w:hAnsi="Arial" w:cs="Arial"/>
          <w:color w:val="000000"/>
          <w:sz w:val="26"/>
          <w:szCs w:val="26"/>
        </w:rPr>
        <w:t xml:space="preserve">Private Sub </w:t>
      </w:r>
      <w:proofErr w:type="spellStart"/>
      <w:r>
        <w:rPr>
          <w:rFonts w:ascii="Arial" w:hAnsi="Arial" w:cs="Arial"/>
          <w:color w:val="000000"/>
          <w:sz w:val="26"/>
          <w:szCs w:val="26"/>
        </w:rPr>
        <w:t>Form_Load</w:t>
      </w:r>
      <w:proofErr w:type="spellEnd"/>
      <w:r>
        <w:rPr>
          <w:rFonts w:ascii="Arial" w:hAnsi="Arial" w:cs="Arial"/>
          <w:color w:val="000000"/>
          <w:sz w:val="26"/>
          <w:szCs w:val="26"/>
        </w:rPr>
        <w:t xml:space="preserve"> ( )</w:t>
      </w:r>
    </w:p>
    <w:p w:rsidR="00FE2525" w:rsidRDefault="00FE2525" w:rsidP="00FE2525">
      <w:pPr>
        <w:pStyle w:val="NormalWeb"/>
        <w:rPr>
          <w:rFonts w:ascii="Arial" w:hAnsi="Arial" w:cs="Arial"/>
          <w:color w:val="000000"/>
          <w:sz w:val="26"/>
          <w:szCs w:val="26"/>
        </w:rPr>
      </w:pPr>
      <w:r>
        <w:rPr>
          <w:rFonts w:ascii="Arial" w:hAnsi="Arial" w:cs="Arial"/>
          <w:color w:val="000000"/>
          <w:sz w:val="26"/>
          <w:szCs w:val="26"/>
        </w:rPr>
        <w:t>Form1.show</w:t>
      </w:r>
    </w:p>
    <w:p w:rsidR="00FE2525" w:rsidRDefault="00FE2525" w:rsidP="00FE2525">
      <w:pPr>
        <w:pStyle w:val="NormalWeb"/>
        <w:rPr>
          <w:rFonts w:ascii="Arial" w:hAnsi="Arial" w:cs="Arial"/>
          <w:color w:val="000000"/>
          <w:sz w:val="26"/>
          <w:szCs w:val="26"/>
        </w:rPr>
      </w:pPr>
      <w:r>
        <w:rPr>
          <w:rFonts w:ascii="Arial" w:hAnsi="Arial" w:cs="Arial"/>
          <w:color w:val="000000"/>
          <w:sz w:val="26"/>
          <w:szCs w:val="26"/>
        </w:rPr>
        <w:t>Print "Welcome to Visual Basic tutorial"</w:t>
      </w:r>
    </w:p>
    <w:p w:rsidR="00FE2525" w:rsidRDefault="00FE2525" w:rsidP="00FE2525">
      <w:pPr>
        <w:pStyle w:val="NormalWeb"/>
        <w:rPr>
          <w:rFonts w:ascii="Arial" w:hAnsi="Arial" w:cs="Arial"/>
          <w:color w:val="000000"/>
          <w:sz w:val="26"/>
          <w:szCs w:val="26"/>
        </w:rPr>
      </w:pPr>
      <w:r>
        <w:rPr>
          <w:rFonts w:ascii="Arial" w:hAnsi="Arial" w:cs="Arial"/>
          <w:color w:val="000000"/>
          <w:sz w:val="26"/>
          <w:szCs w:val="26"/>
        </w:rPr>
        <w:t>End Sub</w:t>
      </w:r>
    </w:p>
    <w:p w:rsidR="00FE2525" w:rsidRDefault="00FE2525" w:rsidP="00FE2525">
      <w:pPr>
        <w:pStyle w:val="Heading4"/>
        <w:spacing w:before="162" w:after="162"/>
        <w:rPr>
          <w:rFonts w:ascii="Arial" w:hAnsi="Arial" w:cs="Arial"/>
          <w:b w:val="0"/>
          <w:bCs w:val="0"/>
          <w:color w:val="000000"/>
          <w:sz w:val="32"/>
          <w:szCs w:val="32"/>
        </w:rPr>
      </w:pPr>
      <w:r>
        <w:rPr>
          <w:rFonts w:ascii="Arial" w:hAnsi="Arial" w:cs="Arial"/>
          <w:b w:val="0"/>
          <w:bCs w:val="0"/>
          <w:color w:val="000000"/>
          <w:sz w:val="32"/>
          <w:szCs w:val="32"/>
        </w:rPr>
        <w:t>Example 2.1.2</w:t>
      </w:r>
    </w:p>
    <w:p w:rsidR="00FE2525" w:rsidRDefault="00FE2525" w:rsidP="00FE2525">
      <w:pPr>
        <w:pStyle w:val="NormalWeb"/>
        <w:rPr>
          <w:rFonts w:ascii="Arial" w:hAnsi="Arial" w:cs="Arial"/>
          <w:color w:val="000000"/>
          <w:sz w:val="26"/>
          <w:szCs w:val="26"/>
        </w:rPr>
      </w:pPr>
      <w:r>
        <w:rPr>
          <w:rFonts w:ascii="Arial" w:hAnsi="Arial" w:cs="Arial"/>
          <w:color w:val="000000"/>
          <w:sz w:val="26"/>
          <w:szCs w:val="26"/>
        </w:rPr>
        <w:t xml:space="preserve">Private Sub </w:t>
      </w:r>
      <w:proofErr w:type="spellStart"/>
      <w:r>
        <w:rPr>
          <w:rFonts w:ascii="Arial" w:hAnsi="Arial" w:cs="Arial"/>
          <w:color w:val="000000"/>
          <w:sz w:val="26"/>
          <w:szCs w:val="26"/>
        </w:rPr>
        <w:t>Form_Activate</w:t>
      </w:r>
      <w:proofErr w:type="spellEnd"/>
      <w:r>
        <w:rPr>
          <w:rFonts w:ascii="Arial" w:hAnsi="Arial" w:cs="Arial"/>
          <w:color w:val="000000"/>
          <w:sz w:val="26"/>
          <w:szCs w:val="26"/>
        </w:rPr>
        <w:t xml:space="preserve"> ( )</w:t>
      </w:r>
    </w:p>
    <w:p w:rsidR="00FE2525" w:rsidRDefault="00FE2525" w:rsidP="00FE2525">
      <w:pPr>
        <w:pStyle w:val="NormalWeb"/>
        <w:rPr>
          <w:rFonts w:ascii="Arial" w:hAnsi="Arial" w:cs="Arial"/>
          <w:color w:val="000000"/>
          <w:sz w:val="26"/>
          <w:szCs w:val="26"/>
        </w:rPr>
      </w:pPr>
      <w:r>
        <w:rPr>
          <w:rFonts w:ascii="Arial" w:hAnsi="Arial" w:cs="Arial"/>
          <w:color w:val="000000"/>
          <w:sz w:val="26"/>
          <w:szCs w:val="26"/>
        </w:rPr>
        <w:t>Print 20 + 10</w:t>
      </w:r>
      <w:r>
        <w:rPr>
          <w:rFonts w:ascii="Arial" w:hAnsi="Arial" w:cs="Arial"/>
          <w:color w:val="000000"/>
          <w:sz w:val="26"/>
          <w:szCs w:val="26"/>
        </w:rPr>
        <w:br/>
        <w:t>Print 20 - 10</w:t>
      </w:r>
      <w:r>
        <w:rPr>
          <w:rFonts w:ascii="Arial" w:hAnsi="Arial" w:cs="Arial"/>
          <w:color w:val="000000"/>
          <w:sz w:val="26"/>
          <w:szCs w:val="26"/>
        </w:rPr>
        <w:br/>
        <w:t>Print 20 * 10</w:t>
      </w:r>
      <w:r>
        <w:rPr>
          <w:rFonts w:ascii="Arial" w:hAnsi="Arial" w:cs="Arial"/>
          <w:color w:val="000000"/>
          <w:sz w:val="26"/>
          <w:szCs w:val="26"/>
        </w:rPr>
        <w:br/>
        <w:t>Print 20 / 10</w:t>
      </w:r>
    </w:p>
    <w:p w:rsidR="00FE2525" w:rsidRDefault="00FE2525" w:rsidP="00FE2525">
      <w:pPr>
        <w:pStyle w:val="NormalWeb"/>
        <w:rPr>
          <w:rFonts w:ascii="Arial" w:hAnsi="Arial" w:cs="Arial"/>
          <w:color w:val="000000"/>
          <w:sz w:val="26"/>
          <w:szCs w:val="26"/>
        </w:rPr>
      </w:pPr>
      <w:r>
        <w:rPr>
          <w:rFonts w:ascii="Arial" w:hAnsi="Arial" w:cs="Arial"/>
          <w:color w:val="000000"/>
          <w:sz w:val="26"/>
          <w:szCs w:val="26"/>
        </w:rPr>
        <w:t>End Sub</w:t>
      </w:r>
    </w:p>
    <w:p w:rsidR="00FE2525" w:rsidRDefault="00FE2525" w:rsidP="00FE2525">
      <w:pPr>
        <w:pStyle w:val="NormalWeb"/>
        <w:rPr>
          <w:rFonts w:ascii="Arial" w:hAnsi="Arial" w:cs="Arial"/>
          <w:color w:val="000000"/>
          <w:sz w:val="25"/>
          <w:szCs w:val="25"/>
        </w:rPr>
      </w:pPr>
      <w:r>
        <w:rPr>
          <w:rFonts w:ascii="Arial" w:hAnsi="Arial" w:cs="Arial"/>
          <w:color w:val="000000"/>
          <w:sz w:val="25"/>
          <w:szCs w:val="25"/>
        </w:rPr>
        <w:t>You can also use the </w:t>
      </w:r>
      <w:r>
        <w:rPr>
          <w:rFonts w:ascii="Arial" w:hAnsi="Arial" w:cs="Arial"/>
          <w:b/>
          <w:bCs/>
          <w:color w:val="000000"/>
          <w:sz w:val="25"/>
          <w:szCs w:val="25"/>
        </w:rPr>
        <w:t>+</w:t>
      </w:r>
      <w:r>
        <w:rPr>
          <w:rFonts w:ascii="Arial" w:hAnsi="Arial" w:cs="Arial"/>
          <w:color w:val="000000"/>
          <w:sz w:val="25"/>
          <w:szCs w:val="25"/>
        </w:rPr>
        <w:t> or the </w:t>
      </w:r>
      <w:r>
        <w:rPr>
          <w:rFonts w:ascii="Arial" w:hAnsi="Arial" w:cs="Arial"/>
          <w:b/>
          <w:bCs/>
          <w:color w:val="000000"/>
          <w:sz w:val="25"/>
          <w:szCs w:val="25"/>
        </w:rPr>
        <w:t>&amp;</w:t>
      </w:r>
      <w:r>
        <w:rPr>
          <w:rFonts w:ascii="Arial" w:hAnsi="Arial" w:cs="Arial"/>
          <w:color w:val="000000"/>
          <w:sz w:val="25"/>
          <w:szCs w:val="25"/>
        </w:rPr>
        <w:t> operator to join two or more texts (string) together like in example 2.1.4 (a) and (b)</w:t>
      </w:r>
    </w:p>
    <w:p w:rsidR="00FE2525" w:rsidRDefault="00FE2525" w:rsidP="00FE2525">
      <w:pPr>
        <w:pStyle w:val="Heading4"/>
        <w:spacing w:before="157" w:after="157"/>
        <w:rPr>
          <w:rFonts w:ascii="Arial" w:hAnsi="Arial" w:cs="Arial"/>
          <w:b w:val="0"/>
          <w:bCs w:val="0"/>
          <w:color w:val="000000"/>
          <w:sz w:val="31"/>
          <w:szCs w:val="31"/>
        </w:rPr>
      </w:pPr>
      <w:r>
        <w:rPr>
          <w:rFonts w:ascii="Arial" w:hAnsi="Arial" w:cs="Arial"/>
          <w:b w:val="0"/>
          <w:bCs w:val="0"/>
          <w:color w:val="000000"/>
          <w:sz w:val="31"/>
          <w:szCs w:val="31"/>
        </w:rPr>
        <w:t>Example 2.1.4(a)</w:t>
      </w:r>
    </w:p>
    <w:p w:rsidR="00FE2525" w:rsidRDefault="00FE2525" w:rsidP="00FE2525">
      <w:pPr>
        <w:pStyle w:val="NormalWeb"/>
        <w:rPr>
          <w:rFonts w:ascii="Arial" w:hAnsi="Arial" w:cs="Arial"/>
          <w:color w:val="000000"/>
          <w:sz w:val="25"/>
          <w:szCs w:val="25"/>
        </w:rPr>
      </w:pPr>
      <w:r>
        <w:rPr>
          <w:rFonts w:ascii="Arial" w:hAnsi="Arial" w:cs="Arial"/>
          <w:color w:val="000000"/>
          <w:sz w:val="25"/>
          <w:szCs w:val="25"/>
        </w:rPr>
        <w:t>Private Sub</w:t>
      </w:r>
    </w:p>
    <w:p w:rsidR="00FE2525" w:rsidRDefault="00FE2525" w:rsidP="00FE2525">
      <w:pPr>
        <w:pStyle w:val="NormalWeb"/>
        <w:rPr>
          <w:rFonts w:ascii="Arial" w:hAnsi="Arial" w:cs="Arial"/>
          <w:color w:val="000000"/>
          <w:sz w:val="25"/>
          <w:szCs w:val="25"/>
        </w:rPr>
      </w:pPr>
      <w:r>
        <w:rPr>
          <w:rFonts w:ascii="Arial" w:hAnsi="Arial" w:cs="Arial"/>
          <w:color w:val="000000"/>
          <w:sz w:val="25"/>
          <w:szCs w:val="25"/>
        </w:rPr>
        <w:t>A = "Tom"</w:t>
      </w:r>
      <w:r>
        <w:rPr>
          <w:rFonts w:ascii="Arial" w:hAnsi="Arial" w:cs="Arial"/>
          <w:color w:val="000000"/>
          <w:sz w:val="25"/>
          <w:szCs w:val="25"/>
        </w:rPr>
        <w:br/>
        <w:t>B = "likes"</w:t>
      </w:r>
      <w:r>
        <w:rPr>
          <w:rFonts w:ascii="Arial" w:hAnsi="Arial" w:cs="Arial"/>
          <w:color w:val="000000"/>
          <w:sz w:val="25"/>
          <w:szCs w:val="25"/>
        </w:rPr>
        <w:br/>
        <w:t>C = "to"</w:t>
      </w:r>
      <w:r>
        <w:rPr>
          <w:rFonts w:ascii="Arial" w:hAnsi="Arial" w:cs="Arial"/>
          <w:color w:val="000000"/>
          <w:sz w:val="25"/>
          <w:szCs w:val="25"/>
        </w:rPr>
        <w:br/>
        <w:t>D = "eat"</w:t>
      </w:r>
      <w:r>
        <w:rPr>
          <w:rFonts w:ascii="Arial" w:hAnsi="Arial" w:cs="Arial"/>
          <w:color w:val="000000"/>
          <w:sz w:val="25"/>
          <w:szCs w:val="25"/>
        </w:rPr>
        <w:br/>
      </w:r>
      <w:r>
        <w:rPr>
          <w:rFonts w:ascii="Arial" w:hAnsi="Arial" w:cs="Arial"/>
          <w:color w:val="000000"/>
          <w:sz w:val="25"/>
          <w:szCs w:val="25"/>
        </w:rPr>
        <w:lastRenderedPageBreak/>
        <w:t>E = "burger"</w:t>
      </w:r>
      <w:r>
        <w:rPr>
          <w:rFonts w:ascii="Arial" w:hAnsi="Arial" w:cs="Arial"/>
          <w:color w:val="000000"/>
          <w:sz w:val="25"/>
          <w:szCs w:val="25"/>
        </w:rPr>
        <w:br/>
        <w:t>Print A + B + C + D + E</w:t>
      </w:r>
    </w:p>
    <w:p w:rsidR="00FE2525" w:rsidRDefault="00FE2525" w:rsidP="00FE2525">
      <w:pPr>
        <w:pStyle w:val="NormalWeb"/>
        <w:rPr>
          <w:rFonts w:ascii="Arial" w:hAnsi="Arial" w:cs="Arial"/>
          <w:color w:val="000000"/>
          <w:sz w:val="25"/>
          <w:szCs w:val="25"/>
        </w:rPr>
      </w:pPr>
      <w:r>
        <w:rPr>
          <w:rFonts w:ascii="Arial" w:hAnsi="Arial" w:cs="Arial"/>
          <w:color w:val="000000"/>
          <w:sz w:val="25"/>
          <w:szCs w:val="25"/>
        </w:rPr>
        <w:t>End Sub</w:t>
      </w:r>
    </w:p>
    <w:p w:rsidR="00FE2525" w:rsidRDefault="00FE2525" w:rsidP="00FE2525">
      <w:pPr>
        <w:pStyle w:val="Heading4"/>
        <w:spacing w:before="157" w:after="157"/>
        <w:rPr>
          <w:rFonts w:ascii="Arial" w:hAnsi="Arial" w:cs="Arial"/>
          <w:b w:val="0"/>
          <w:bCs w:val="0"/>
          <w:color w:val="000000"/>
          <w:sz w:val="31"/>
          <w:szCs w:val="31"/>
        </w:rPr>
      </w:pPr>
      <w:r>
        <w:rPr>
          <w:rFonts w:ascii="Arial" w:hAnsi="Arial" w:cs="Arial"/>
          <w:b w:val="0"/>
          <w:bCs w:val="0"/>
          <w:color w:val="000000"/>
          <w:sz w:val="31"/>
          <w:szCs w:val="31"/>
        </w:rPr>
        <w:t>Example 2.1.4(b)</w:t>
      </w:r>
    </w:p>
    <w:p w:rsidR="00FE2525" w:rsidRDefault="00FE2525" w:rsidP="00FE2525">
      <w:pPr>
        <w:pStyle w:val="NormalWeb"/>
        <w:rPr>
          <w:rFonts w:ascii="Arial" w:hAnsi="Arial" w:cs="Arial"/>
          <w:color w:val="000000"/>
          <w:sz w:val="25"/>
          <w:szCs w:val="25"/>
        </w:rPr>
      </w:pPr>
      <w:r>
        <w:rPr>
          <w:rFonts w:ascii="Arial" w:hAnsi="Arial" w:cs="Arial"/>
          <w:color w:val="000000"/>
          <w:sz w:val="25"/>
          <w:szCs w:val="25"/>
        </w:rPr>
        <w:t>Private Sub</w:t>
      </w:r>
    </w:p>
    <w:p w:rsidR="00FE2525" w:rsidRDefault="00FE2525" w:rsidP="00FE2525">
      <w:pPr>
        <w:pStyle w:val="NormalWeb"/>
        <w:rPr>
          <w:rFonts w:ascii="Arial" w:hAnsi="Arial" w:cs="Arial"/>
          <w:color w:val="000000"/>
          <w:sz w:val="25"/>
          <w:szCs w:val="25"/>
        </w:rPr>
      </w:pPr>
      <w:r>
        <w:rPr>
          <w:rFonts w:ascii="Arial" w:hAnsi="Arial" w:cs="Arial"/>
          <w:color w:val="000000"/>
          <w:sz w:val="25"/>
          <w:szCs w:val="25"/>
        </w:rPr>
        <w:t>A = "Tom"</w:t>
      </w:r>
      <w:r>
        <w:rPr>
          <w:rFonts w:ascii="Arial" w:hAnsi="Arial" w:cs="Arial"/>
          <w:color w:val="000000"/>
          <w:sz w:val="25"/>
          <w:szCs w:val="25"/>
        </w:rPr>
        <w:br/>
        <w:t>B = "likes"</w:t>
      </w:r>
      <w:r>
        <w:rPr>
          <w:rFonts w:ascii="Arial" w:hAnsi="Arial" w:cs="Arial"/>
          <w:color w:val="000000"/>
          <w:sz w:val="25"/>
          <w:szCs w:val="25"/>
        </w:rPr>
        <w:br/>
        <w:t>C = "to"</w:t>
      </w:r>
      <w:r>
        <w:rPr>
          <w:rFonts w:ascii="Arial" w:hAnsi="Arial" w:cs="Arial"/>
          <w:color w:val="000000"/>
          <w:sz w:val="25"/>
          <w:szCs w:val="25"/>
        </w:rPr>
        <w:br/>
        <w:t>D = "eat"</w:t>
      </w:r>
      <w:r>
        <w:rPr>
          <w:rFonts w:ascii="Arial" w:hAnsi="Arial" w:cs="Arial"/>
          <w:color w:val="000000"/>
          <w:sz w:val="25"/>
          <w:szCs w:val="25"/>
        </w:rPr>
        <w:br/>
        <w:t>E = "burger"</w:t>
      </w:r>
      <w:r>
        <w:rPr>
          <w:rFonts w:ascii="Arial" w:hAnsi="Arial" w:cs="Arial"/>
          <w:color w:val="000000"/>
          <w:sz w:val="25"/>
          <w:szCs w:val="25"/>
        </w:rPr>
        <w:br/>
        <w:t xml:space="preserve">Print </w:t>
      </w:r>
      <w:proofErr w:type="gramStart"/>
      <w:r>
        <w:rPr>
          <w:rFonts w:ascii="Arial" w:hAnsi="Arial" w:cs="Arial"/>
          <w:color w:val="000000"/>
          <w:sz w:val="25"/>
          <w:szCs w:val="25"/>
        </w:rPr>
        <w:t>A</w:t>
      </w:r>
      <w:proofErr w:type="gramEnd"/>
      <w:r>
        <w:rPr>
          <w:rFonts w:ascii="Arial" w:hAnsi="Arial" w:cs="Arial"/>
          <w:color w:val="000000"/>
          <w:sz w:val="25"/>
          <w:szCs w:val="25"/>
        </w:rPr>
        <w:t xml:space="preserve"> &amp; B &amp; C &amp; D &amp; E</w:t>
      </w:r>
    </w:p>
    <w:p w:rsidR="00FE2525" w:rsidRDefault="00FE2525" w:rsidP="00FE2525">
      <w:pPr>
        <w:pStyle w:val="NormalWeb"/>
        <w:rPr>
          <w:rFonts w:ascii="Arial" w:hAnsi="Arial" w:cs="Arial"/>
          <w:color w:val="000000"/>
          <w:sz w:val="25"/>
          <w:szCs w:val="25"/>
        </w:rPr>
      </w:pPr>
      <w:r>
        <w:rPr>
          <w:rFonts w:ascii="Arial" w:hAnsi="Arial" w:cs="Arial"/>
          <w:color w:val="000000"/>
          <w:sz w:val="25"/>
          <w:szCs w:val="25"/>
        </w:rPr>
        <w:t>End Sub</w:t>
      </w:r>
    </w:p>
    <w:p w:rsidR="00FE2525" w:rsidRDefault="00FE2525" w:rsidP="00FE2525">
      <w:pPr>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extent cx="4632463" cy="3474347"/>
            <wp:effectExtent l="19050" t="0" r="0" b="0"/>
            <wp:docPr id="6" name="Picture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4"/>
                    <a:stretch>
                      <a:fillRect/>
                    </a:stretch>
                  </pic:blipFill>
                  <pic:spPr>
                    <a:xfrm>
                      <a:off x="0" y="0"/>
                      <a:ext cx="4632463" cy="3474347"/>
                    </a:xfrm>
                    <a:prstGeom prst="rect">
                      <a:avLst/>
                    </a:prstGeom>
                  </pic:spPr>
                </pic:pic>
              </a:graphicData>
            </a:graphic>
          </wp:inline>
        </w:drawing>
      </w:r>
    </w:p>
    <w:p w:rsidR="00FE2525" w:rsidRDefault="00FE2525" w:rsidP="00FE2525">
      <w:pPr>
        <w:rPr>
          <w:rFonts w:ascii="Times New Roman" w:eastAsia="Times New Roman" w:hAnsi="Times New Roman" w:cs="Times New Roman"/>
          <w:sz w:val="26"/>
          <w:szCs w:val="26"/>
        </w:rPr>
      </w:pPr>
    </w:p>
    <w:p w:rsidR="00FE2525" w:rsidRDefault="00FE2525" w:rsidP="00FE2525">
      <w:pPr>
        <w:rPr>
          <w:rFonts w:ascii="Times New Roman" w:eastAsia="Times New Roman" w:hAnsi="Times New Roman" w:cs="Times New Roman"/>
          <w:sz w:val="26"/>
          <w:szCs w:val="26"/>
        </w:rPr>
      </w:pPr>
    </w:p>
    <w:p w:rsidR="00FE2525" w:rsidRDefault="00FE2525" w:rsidP="00FE2525">
      <w:pPr>
        <w:rPr>
          <w:rFonts w:ascii="Times New Roman" w:eastAsia="Times New Roman" w:hAnsi="Times New Roman" w:cs="Times New Roman"/>
          <w:sz w:val="26"/>
          <w:szCs w:val="26"/>
        </w:rPr>
      </w:pPr>
    </w:p>
    <w:p w:rsidR="00FE2525" w:rsidRDefault="00FE2525" w:rsidP="00FE2525">
      <w:pPr>
        <w:pStyle w:val="Heading3"/>
        <w:spacing w:before="157" w:beforeAutospacing="0" w:after="157" w:afterAutospacing="0"/>
        <w:rPr>
          <w:rFonts w:ascii="Arial" w:hAnsi="Arial" w:cs="Arial"/>
          <w:b w:val="0"/>
          <w:bCs w:val="0"/>
          <w:color w:val="000000"/>
          <w:sz w:val="38"/>
          <w:szCs w:val="38"/>
        </w:rPr>
      </w:pPr>
      <w:r>
        <w:rPr>
          <w:rFonts w:ascii="Arial" w:hAnsi="Arial" w:cs="Arial"/>
          <w:b w:val="0"/>
          <w:bCs w:val="0"/>
          <w:color w:val="000000"/>
          <w:sz w:val="38"/>
          <w:szCs w:val="38"/>
        </w:rPr>
        <w:lastRenderedPageBreak/>
        <w:t>2.2 Steps in Building a Visual Basic Application</w:t>
      </w:r>
    </w:p>
    <w:p w:rsidR="00FE2525" w:rsidRDefault="00FE2525" w:rsidP="00FE2525">
      <w:pPr>
        <w:pStyle w:val="NormalWeb"/>
        <w:rPr>
          <w:rFonts w:ascii="Arial" w:hAnsi="Arial" w:cs="Arial"/>
          <w:color w:val="000000"/>
          <w:sz w:val="25"/>
          <w:szCs w:val="25"/>
        </w:rPr>
      </w:pPr>
      <w:r>
        <w:rPr>
          <w:rFonts w:ascii="Arial" w:hAnsi="Arial" w:cs="Arial"/>
          <w:color w:val="000000"/>
          <w:sz w:val="25"/>
          <w:szCs w:val="25"/>
        </w:rPr>
        <w:t>Step 1: Design the interface by adding controls to the form and set their properties</w:t>
      </w:r>
    </w:p>
    <w:p w:rsidR="00FE2525" w:rsidRDefault="00FE2525" w:rsidP="00FE2525">
      <w:pPr>
        <w:pStyle w:val="NormalWeb"/>
        <w:rPr>
          <w:rFonts w:ascii="Arial" w:hAnsi="Arial" w:cs="Arial"/>
          <w:color w:val="000000"/>
          <w:sz w:val="25"/>
          <w:szCs w:val="25"/>
        </w:rPr>
      </w:pPr>
      <w:r>
        <w:rPr>
          <w:rFonts w:ascii="Arial" w:hAnsi="Arial" w:cs="Arial"/>
          <w:color w:val="000000"/>
          <w:sz w:val="25"/>
          <w:szCs w:val="25"/>
        </w:rPr>
        <w:t>Step 2</w:t>
      </w:r>
      <w:proofErr w:type="gramStart"/>
      <w:r>
        <w:rPr>
          <w:rFonts w:ascii="Arial" w:hAnsi="Arial" w:cs="Arial"/>
          <w:color w:val="000000"/>
          <w:sz w:val="25"/>
          <w:szCs w:val="25"/>
        </w:rPr>
        <w:t>:Write</w:t>
      </w:r>
      <w:proofErr w:type="gramEnd"/>
      <w:r>
        <w:rPr>
          <w:rFonts w:ascii="Arial" w:hAnsi="Arial" w:cs="Arial"/>
          <w:color w:val="000000"/>
          <w:sz w:val="25"/>
          <w:szCs w:val="25"/>
        </w:rPr>
        <w:t xml:space="preserve"> code for the event procedures</w:t>
      </w:r>
    </w:p>
    <w:p w:rsidR="00FE2525" w:rsidRDefault="00FE2525" w:rsidP="00FE2525">
      <w:pPr>
        <w:pStyle w:val="Heading4"/>
        <w:spacing w:before="157" w:after="157"/>
        <w:rPr>
          <w:rFonts w:ascii="Arial" w:hAnsi="Arial" w:cs="Arial"/>
          <w:b w:val="0"/>
          <w:bCs w:val="0"/>
          <w:color w:val="000000"/>
          <w:sz w:val="31"/>
          <w:szCs w:val="31"/>
        </w:rPr>
      </w:pPr>
      <w:r>
        <w:rPr>
          <w:rFonts w:ascii="Arial" w:hAnsi="Arial" w:cs="Arial"/>
          <w:b w:val="0"/>
          <w:bCs w:val="0"/>
          <w:color w:val="000000"/>
          <w:sz w:val="31"/>
          <w:szCs w:val="31"/>
        </w:rPr>
        <w:t>Example 2.2 Changing Background and Foreground Color at Random</w:t>
      </w:r>
    </w:p>
    <w:p w:rsidR="00FE2525" w:rsidRDefault="00FE2525" w:rsidP="00FE2525">
      <w:pPr>
        <w:pStyle w:val="NormalWeb"/>
        <w:rPr>
          <w:rFonts w:ascii="Arial" w:hAnsi="Arial" w:cs="Arial"/>
          <w:color w:val="000000"/>
          <w:sz w:val="25"/>
          <w:szCs w:val="25"/>
        </w:rPr>
      </w:pPr>
      <w:r>
        <w:rPr>
          <w:rFonts w:ascii="Arial" w:hAnsi="Arial" w:cs="Arial"/>
          <w:color w:val="000000"/>
          <w:sz w:val="25"/>
          <w:szCs w:val="25"/>
        </w:rPr>
        <w:t>In this example, we want to show you how to write code to change the background and the foreground color randomly. We will place two command buttons and a label on the form. One of the command buttons will be used to change the background color while the other one will be used to change the foreground color. The Label is for displaying the foreground color. There are two events here, </w:t>
      </w:r>
      <w:r>
        <w:rPr>
          <w:rStyle w:val="Strong"/>
          <w:rFonts w:ascii="Arial" w:hAnsi="Arial" w:cs="Arial"/>
          <w:color w:val="000000"/>
          <w:sz w:val="25"/>
          <w:szCs w:val="25"/>
        </w:rPr>
        <w:t>change background color</w:t>
      </w:r>
      <w:r>
        <w:rPr>
          <w:rFonts w:ascii="Arial" w:hAnsi="Arial" w:cs="Arial"/>
          <w:color w:val="000000"/>
          <w:sz w:val="25"/>
          <w:szCs w:val="25"/>
        </w:rPr>
        <w:t> and </w:t>
      </w:r>
      <w:r>
        <w:rPr>
          <w:rStyle w:val="Strong"/>
          <w:rFonts w:ascii="Arial" w:hAnsi="Arial" w:cs="Arial"/>
          <w:color w:val="000000"/>
          <w:sz w:val="25"/>
          <w:szCs w:val="25"/>
        </w:rPr>
        <w:t>change foreground color</w:t>
      </w:r>
      <w:r>
        <w:rPr>
          <w:rFonts w:ascii="Arial" w:hAnsi="Arial" w:cs="Arial"/>
          <w:color w:val="000000"/>
          <w:sz w:val="25"/>
          <w:szCs w:val="25"/>
        </w:rPr>
        <w:t>. Therefore, we need to write code for the two event procedures.</w:t>
      </w:r>
    </w:p>
    <w:p w:rsidR="00FE2525" w:rsidRDefault="00FE2525" w:rsidP="00FE2525">
      <w:pPr>
        <w:pStyle w:val="NormalWeb"/>
        <w:rPr>
          <w:rFonts w:ascii="Arial" w:hAnsi="Arial" w:cs="Arial"/>
          <w:color w:val="000000"/>
          <w:sz w:val="25"/>
          <w:szCs w:val="25"/>
        </w:rPr>
      </w:pPr>
      <w:r>
        <w:rPr>
          <w:rFonts w:ascii="Arial" w:hAnsi="Arial" w:cs="Arial"/>
          <w:color w:val="000000"/>
          <w:sz w:val="25"/>
          <w:szCs w:val="25"/>
        </w:rPr>
        <w:t xml:space="preserve">To make the program more interesting, we will use the </w:t>
      </w:r>
      <w:proofErr w:type="spellStart"/>
      <w:proofErr w:type="gramStart"/>
      <w:r>
        <w:rPr>
          <w:rFonts w:ascii="Arial" w:hAnsi="Arial" w:cs="Arial"/>
          <w:color w:val="000000"/>
          <w:sz w:val="25"/>
          <w:szCs w:val="25"/>
        </w:rPr>
        <w:t>Rnd</w:t>
      </w:r>
      <w:proofErr w:type="spellEnd"/>
      <w:r>
        <w:rPr>
          <w:rFonts w:ascii="Arial" w:hAnsi="Arial" w:cs="Arial"/>
          <w:color w:val="000000"/>
          <w:sz w:val="25"/>
          <w:szCs w:val="25"/>
        </w:rPr>
        <w:t>(</w:t>
      </w:r>
      <w:proofErr w:type="gramEnd"/>
      <w:r>
        <w:rPr>
          <w:rFonts w:ascii="Arial" w:hAnsi="Arial" w:cs="Arial"/>
          <w:color w:val="000000"/>
          <w:sz w:val="25"/>
          <w:szCs w:val="25"/>
        </w:rPr>
        <w:t xml:space="preserve">) function, the </w:t>
      </w:r>
      <w:proofErr w:type="spellStart"/>
      <w:r>
        <w:rPr>
          <w:rFonts w:ascii="Arial" w:hAnsi="Arial" w:cs="Arial"/>
          <w:color w:val="000000"/>
          <w:sz w:val="25"/>
          <w:szCs w:val="25"/>
        </w:rPr>
        <w:t>Int</w:t>
      </w:r>
      <w:proofErr w:type="spellEnd"/>
      <w:r>
        <w:rPr>
          <w:rFonts w:ascii="Arial" w:hAnsi="Arial" w:cs="Arial"/>
          <w:color w:val="000000"/>
          <w:sz w:val="25"/>
          <w:szCs w:val="25"/>
        </w:rPr>
        <w:t xml:space="preserve">() function and the RGB codes to change the color randomly. The </w:t>
      </w:r>
      <w:proofErr w:type="spellStart"/>
      <w:proofErr w:type="gramStart"/>
      <w:r>
        <w:rPr>
          <w:rFonts w:ascii="Arial" w:hAnsi="Arial" w:cs="Arial"/>
          <w:color w:val="000000"/>
          <w:sz w:val="25"/>
          <w:szCs w:val="25"/>
        </w:rPr>
        <w:t>Rnd</w:t>
      </w:r>
      <w:proofErr w:type="spellEnd"/>
      <w:r>
        <w:rPr>
          <w:rFonts w:ascii="Arial" w:hAnsi="Arial" w:cs="Arial"/>
          <w:color w:val="000000"/>
          <w:sz w:val="25"/>
          <w:szCs w:val="25"/>
        </w:rPr>
        <w:t>(</w:t>
      </w:r>
      <w:proofErr w:type="gramEnd"/>
      <w:r>
        <w:rPr>
          <w:rFonts w:ascii="Arial" w:hAnsi="Arial" w:cs="Arial"/>
          <w:color w:val="000000"/>
          <w:sz w:val="25"/>
          <w:szCs w:val="25"/>
        </w:rPr>
        <w:t xml:space="preserve">) function creates a random number between 0 and 1 and the RGB code uses a combination of three integers to form a certain color. The </w:t>
      </w:r>
      <w:proofErr w:type="spellStart"/>
      <w:proofErr w:type="gramStart"/>
      <w:r>
        <w:rPr>
          <w:rFonts w:ascii="Arial" w:hAnsi="Arial" w:cs="Arial"/>
          <w:color w:val="000000"/>
          <w:sz w:val="25"/>
          <w:szCs w:val="25"/>
        </w:rPr>
        <w:t>Int</w:t>
      </w:r>
      <w:proofErr w:type="spellEnd"/>
      <w:r>
        <w:rPr>
          <w:rFonts w:ascii="Arial" w:hAnsi="Arial" w:cs="Arial"/>
          <w:color w:val="000000"/>
          <w:sz w:val="25"/>
          <w:szCs w:val="25"/>
        </w:rPr>
        <w:t>(</w:t>
      </w:r>
      <w:proofErr w:type="gramEnd"/>
      <w:r>
        <w:rPr>
          <w:rFonts w:ascii="Arial" w:hAnsi="Arial" w:cs="Arial"/>
          <w:color w:val="000000"/>
          <w:sz w:val="25"/>
          <w:szCs w:val="25"/>
        </w:rPr>
        <w:t xml:space="preserve">) is a function that converts a number into an integer by truncating its decimal part and the resulting integer is the largest integer that is smaller than the number. For example, </w:t>
      </w:r>
      <w:proofErr w:type="spellStart"/>
      <w:proofErr w:type="gramStart"/>
      <w:r>
        <w:rPr>
          <w:rFonts w:ascii="Arial" w:hAnsi="Arial" w:cs="Arial"/>
          <w:color w:val="000000"/>
          <w:sz w:val="25"/>
          <w:szCs w:val="25"/>
        </w:rPr>
        <w:t>Int</w:t>
      </w:r>
      <w:proofErr w:type="spellEnd"/>
      <w:r>
        <w:rPr>
          <w:rFonts w:ascii="Arial" w:hAnsi="Arial" w:cs="Arial"/>
          <w:color w:val="000000"/>
          <w:sz w:val="25"/>
          <w:szCs w:val="25"/>
        </w:rPr>
        <w:t>(</w:t>
      </w:r>
      <w:proofErr w:type="gramEnd"/>
      <w:r>
        <w:rPr>
          <w:rFonts w:ascii="Arial" w:hAnsi="Arial" w:cs="Arial"/>
          <w:color w:val="000000"/>
          <w:sz w:val="25"/>
          <w:szCs w:val="25"/>
        </w:rPr>
        <w:t xml:space="preserve">0.2)=0, </w:t>
      </w:r>
      <w:proofErr w:type="spellStart"/>
      <w:r>
        <w:rPr>
          <w:rFonts w:ascii="Arial" w:hAnsi="Arial" w:cs="Arial"/>
          <w:color w:val="000000"/>
          <w:sz w:val="25"/>
          <w:szCs w:val="25"/>
        </w:rPr>
        <w:t>Int</w:t>
      </w:r>
      <w:proofErr w:type="spellEnd"/>
      <w:r>
        <w:rPr>
          <w:rFonts w:ascii="Arial" w:hAnsi="Arial" w:cs="Arial"/>
          <w:color w:val="000000"/>
          <w:sz w:val="25"/>
          <w:szCs w:val="25"/>
        </w:rPr>
        <w:t xml:space="preserve">(2.4)=2, </w:t>
      </w:r>
      <w:proofErr w:type="spellStart"/>
      <w:r>
        <w:rPr>
          <w:rFonts w:ascii="Arial" w:hAnsi="Arial" w:cs="Arial"/>
          <w:color w:val="000000"/>
          <w:sz w:val="25"/>
          <w:szCs w:val="25"/>
        </w:rPr>
        <w:t>Int</w:t>
      </w:r>
      <w:proofErr w:type="spellEnd"/>
      <w:r>
        <w:rPr>
          <w:rFonts w:ascii="Arial" w:hAnsi="Arial" w:cs="Arial"/>
          <w:color w:val="000000"/>
          <w:sz w:val="25"/>
          <w:szCs w:val="25"/>
        </w:rPr>
        <w:t xml:space="preserve">(4.8)=4. Therefore, </w:t>
      </w:r>
      <w:proofErr w:type="spellStart"/>
      <w:proofErr w:type="gramStart"/>
      <w:r>
        <w:rPr>
          <w:rFonts w:ascii="Arial" w:hAnsi="Arial" w:cs="Arial"/>
          <w:color w:val="000000"/>
          <w:sz w:val="25"/>
          <w:szCs w:val="25"/>
        </w:rPr>
        <w:t>Int</w:t>
      </w:r>
      <w:proofErr w:type="spellEnd"/>
      <w:r>
        <w:rPr>
          <w:rFonts w:ascii="Arial" w:hAnsi="Arial" w:cs="Arial"/>
          <w:color w:val="000000"/>
          <w:sz w:val="25"/>
          <w:szCs w:val="25"/>
        </w:rPr>
        <w:t>(</w:t>
      </w:r>
      <w:proofErr w:type="spellStart"/>
      <w:proofErr w:type="gramEnd"/>
      <w:r>
        <w:rPr>
          <w:rFonts w:ascii="Arial" w:hAnsi="Arial" w:cs="Arial"/>
          <w:color w:val="000000"/>
          <w:sz w:val="25"/>
          <w:szCs w:val="25"/>
        </w:rPr>
        <w:t>Rnd</w:t>
      </w:r>
      <w:proofErr w:type="spellEnd"/>
      <w:r>
        <w:rPr>
          <w:rFonts w:ascii="Arial" w:hAnsi="Arial" w:cs="Arial"/>
          <w:color w:val="000000"/>
          <w:sz w:val="25"/>
          <w:szCs w:val="25"/>
        </w:rPr>
        <w:t xml:space="preserve">()*256) returns the smallest integer 0 and the biggest integer 255. The format of RGB code is </w:t>
      </w:r>
      <w:proofErr w:type="gramStart"/>
      <w:r>
        <w:rPr>
          <w:rFonts w:ascii="Arial" w:hAnsi="Arial" w:cs="Arial"/>
          <w:color w:val="000000"/>
          <w:sz w:val="25"/>
          <w:szCs w:val="25"/>
        </w:rPr>
        <w:t>RGB(</w:t>
      </w:r>
      <w:proofErr w:type="spellStart"/>
      <w:proofErr w:type="gramEnd"/>
      <w:r>
        <w:rPr>
          <w:rFonts w:ascii="Arial" w:hAnsi="Arial" w:cs="Arial"/>
          <w:color w:val="000000"/>
          <w:sz w:val="25"/>
          <w:szCs w:val="25"/>
        </w:rPr>
        <w:t>a,b,c</w:t>
      </w:r>
      <w:proofErr w:type="spellEnd"/>
      <w:r>
        <w:rPr>
          <w:rFonts w:ascii="Arial" w:hAnsi="Arial" w:cs="Arial"/>
          <w:color w:val="000000"/>
          <w:sz w:val="25"/>
          <w:szCs w:val="25"/>
        </w:rPr>
        <w:t xml:space="preserve">), where a, b, c range from 0 to 255. For example, </w:t>
      </w:r>
      <w:proofErr w:type="gramStart"/>
      <w:r>
        <w:rPr>
          <w:rFonts w:ascii="Arial" w:hAnsi="Arial" w:cs="Arial"/>
          <w:color w:val="000000"/>
          <w:sz w:val="25"/>
          <w:szCs w:val="25"/>
        </w:rPr>
        <w:t>RGB(</w:t>
      </w:r>
      <w:proofErr w:type="gramEnd"/>
      <w:r>
        <w:rPr>
          <w:rFonts w:ascii="Arial" w:hAnsi="Arial" w:cs="Arial"/>
          <w:color w:val="000000"/>
          <w:sz w:val="25"/>
          <w:szCs w:val="25"/>
        </w:rPr>
        <w:t xml:space="preserve">255,0,0) is red, RGB(255,255,255) is white and (0,0,0) is black. Do not worry about the </w:t>
      </w:r>
      <w:proofErr w:type="gramStart"/>
      <w:r>
        <w:rPr>
          <w:rFonts w:ascii="Arial" w:hAnsi="Arial" w:cs="Arial"/>
          <w:color w:val="000000"/>
          <w:sz w:val="25"/>
          <w:szCs w:val="25"/>
        </w:rPr>
        <w:t>jargons,</w:t>
      </w:r>
      <w:proofErr w:type="gramEnd"/>
      <w:r>
        <w:rPr>
          <w:rFonts w:ascii="Arial" w:hAnsi="Arial" w:cs="Arial"/>
          <w:color w:val="000000"/>
          <w:sz w:val="25"/>
          <w:szCs w:val="25"/>
        </w:rPr>
        <w:t xml:space="preserve"> you will learn them in later lesson.</w:t>
      </w:r>
    </w:p>
    <w:p w:rsidR="00FE2525" w:rsidRDefault="00FE2525" w:rsidP="00FE2525">
      <w:pPr>
        <w:pStyle w:val="NormalWeb"/>
        <w:rPr>
          <w:rFonts w:ascii="Arial" w:hAnsi="Arial" w:cs="Arial"/>
          <w:color w:val="000000"/>
          <w:sz w:val="25"/>
          <w:szCs w:val="25"/>
        </w:rPr>
      </w:pPr>
      <w:r>
        <w:rPr>
          <w:rFonts w:ascii="Arial" w:hAnsi="Arial" w:cs="Arial"/>
          <w:color w:val="000000"/>
          <w:sz w:val="25"/>
          <w:szCs w:val="25"/>
        </w:rPr>
        <w:t>Now, rename the controls as follows:</w:t>
      </w:r>
    </w:p>
    <w:p w:rsidR="00FE2525" w:rsidRDefault="00FE2525" w:rsidP="00FE2525">
      <w:pPr>
        <w:numPr>
          <w:ilvl w:val="0"/>
          <w:numId w:val="1"/>
        </w:numPr>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Form1-MyForm</w:t>
      </w:r>
    </w:p>
    <w:p w:rsidR="00FE2525" w:rsidRDefault="00FE2525" w:rsidP="00FE2525">
      <w:pPr>
        <w:numPr>
          <w:ilvl w:val="0"/>
          <w:numId w:val="1"/>
        </w:numPr>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Label1-LblMessage</w:t>
      </w:r>
    </w:p>
    <w:p w:rsidR="00FE2525" w:rsidRDefault="00FE2525" w:rsidP="00FE2525">
      <w:pPr>
        <w:numPr>
          <w:ilvl w:val="0"/>
          <w:numId w:val="1"/>
        </w:numPr>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Command1-cmd_bgColor</w:t>
      </w:r>
    </w:p>
    <w:p w:rsidR="00FE2525" w:rsidRDefault="00FE2525" w:rsidP="00FE2525">
      <w:pPr>
        <w:numPr>
          <w:ilvl w:val="0"/>
          <w:numId w:val="1"/>
        </w:numPr>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Command2-cmd_fgColor</w:t>
      </w:r>
    </w:p>
    <w:p w:rsidR="00FE2525" w:rsidRDefault="00FE2525" w:rsidP="00FE2525">
      <w:pPr>
        <w:pStyle w:val="NormalWeb"/>
        <w:rPr>
          <w:rFonts w:ascii="Arial" w:hAnsi="Arial" w:cs="Arial"/>
          <w:color w:val="000000"/>
          <w:sz w:val="25"/>
          <w:szCs w:val="25"/>
        </w:rPr>
      </w:pPr>
      <w:r>
        <w:rPr>
          <w:rFonts w:ascii="Arial" w:hAnsi="Arial" w:cs="Arial"/>
          <w:color w:val="000000"/>
          <w:sz w:val="25"/>
          <w:szCs w:val="25"/>
        </w:rPr>
        <w:t>Next, change the caption of the Label to "Please Change My Color". In addition, change the caption of Command1 button to "Change Background Color" and change the caption of Command2 button to "Change Foreground Color"</w:t>
      </w:r>
    </w:p>
    <w:p w:rsidR="00FE2525" w:rsidRDefault="00FE2525" w:rsidP="00FE2525">
      <w:pPr>
        <w:pStyle w:val="NormalWeb"/>
        <w:rPr>
          <w:rFonts w:ascii="Arial" w:hAnsi="Arial" w:cs="Arial"/>
          <w:color w:val="000000"/>
          <w:sz w:val="25"/>
          <w:szCs w:val="25"/>
        </w:rPr>
      </w:pPr>
      <w:r>
        <w:rPr>
          <w:rFonts w:ascii="Arial" w:hAnsi="Arial" w:cs="Arial"/>
          <w:color w:val="000000"/>
          <w:sz w:val="25"/>
          <w:szCs w:val="25"/>
        </w:rPr>
        <w:t>Now, enter the following code</w:t>
      </w:r>
    </w:p>
    <w:p w:rsidR="00FE2525" w:rsidRDefault="00FE2525" w:rsidP="00FE2525">
      <w:pPr>
        <w:pStyle w:val="HTMLPreformatted"/>
        <w:rPr>
          <w:color w:val="000000"/>
          <w:sz w:val="26"/>
          <w:szCs w:val="26"/>
        </w:rPr>
      </w:pPr>
      <w:r>
        <w:rPr>
          <w:color w:val="000000"/>
          <w:sz w:val="26"/>
          <w:szCs w:val="26"/>
        </w:rPr>
        <w:t xml:space="preserve">Private Sub </w:t>
      </w:r>
      <w:proofErr w:type="spellStart"/>
      <w:r>
        <w:rPr>
          <w:color w:val="000000"/>
          <w:sz w:val="26"/>
          <w:szCs w:val="26"/>
        </w:rPr>
        <w:t>cmd_bgColor_</w:t>
      </w:r>
      <w:proofErr w:type="gramStart"/>
      <w:r>
        <w:rPr>
          <w:color w:val="000000"/>
          <w:sz w:val="26"/>
          <w:szCs w:val="26"/>
        </w:rPr>
        <w:t>Click</w:t>
      </w:r>
      <w:proofErr w:type="spellEnd"/>
      <w:r>
        <w:rPr>
          <w:color w:val="000000"/>
          <w:sz w:val="26"/>
          <w:szCs w:val="26"/>
        </w:rPr>
        <w:t>()</w:t>
      </w:r>
      <w:proofErr w:type="gramEnd"/>
    </w:p>
    <w:p w:rsidR="00FE2525" w:rsidRDefault="00FE2525" w:rsidP="00FE2525">
      <w:pPr>
        <w:pStyle w:val="HTMLPreformatted"/>
        <w:rPr>
          <w:color w:val="000000"/>
          <w:sz w:val="26"/>
          <w:szCs w:val="26"/>
        </w:rPr>
      </w:pPr>
      <w:r>
        <w:rPr>
          <w:color w:val="000000"/>
          <w:sz w:val="26"/>
          <w:szCs w:val="26"/>
        </w:rPr>
        <w:t xml:space="preserve"> Dim r, g, </w:t>
      </w:r>
      <w:proofErr w:type="gramStart"/>
      <w:r>
        <w:rPr>
          <w:color w:val="000000"/>
          <w:sz w:val="26"/>
          <w:szCs w:val="26"/>
        </w:rPr>
        <w:t>b</w:t>
      </w:r>
      <w:proofErr w:type="gramEnd"/>
      <w:r>
        <w:rPr>
          <w:color w:val="000000"/>
          <w:sz w:val="26"/>
          <w:szCs w:val="26"/>
        </w:rPr>
        <w:t xml:space="preserve"> As Integer</w:t>
      </w:r>
    </w:p>
    <w:p w:rsidR="00FE2525" w:rsidRDefault="00FE2525" w:rsidP="00FE2525">
      <w:pPr>
        <w:pStyle w:val="HTMLPreformatted"/>
        <w:rPr>
          <w:color w:val="000000"/>
          <w:sz w:val="26"/>
          <w:szCs w:val="26"/>
        </w:rPr>
      </w:pPr>
      <w:r>
        <w:rPr>
          <w:color w:val="000000"/>
          <w:sz w:val="26"/>
          <w:szCs w:val="26"/>
        </w:rPr>
        <w:lastRenderedPageBreak/>
        <w:t xml:space="preserve"> r = </w:t>
      </w:r>
      <w:proofErr w:type="spellStart"/>
      <w:proofErr w:type="gramStart"/>
      <w:r>
        <w:rPr>
          <w:color w:val="000000"/>
          <w:sz w:val="26"/>
          <w:szCs w:val="26"/>
        </w:rPr>
        <w:t>Int</w:t>
      </w:r>
      <w:proofErr w:type="spellEnd"/>
      <w:r>
        <w:rPr>
          <w:color w:val="000000"/>
          <w:sz w:val="26"/>
          <w:szCs w:val="26"/>
        </w:rPr>
        <w:t>(</w:t>
      </w:r>
      <w:proofErr w:type="spellStart"/>
      <w:proofErr w:type="gramEnd"/>
      <w:r>
        <w:rPr>
          <w:color w:val="000000"/>
          <w:sz w:val="26"/>
          <w:szCs w:val="26"/>
        </w:rPr>
        <w:t>Rnd</w:t>
      </w:r>
      <w:proofErr w:type="spellEnd"/>
      <w:r>
        <w:rPr>
          <w:color w:val="000000"/>
          <w:sz w:val="26"/>
          <w:szCs w:val="26"/>
        </w:rPr>
        <w:t>() * 256)</w:t>
      </w:r>
    </w:p>
    <w:p w:rsidR="00FE2525" w:rsidRDefault="00FE2525" w:rsidP="00FE2525">
      <w:pPr>
        <w:pStyle w:val="HTMLPreformatted"/>
        <w:rPr>
          <w:color w:val="000000"/>
          <w:sz w:val="26"/>
          <w:szCs w:val="26"/>
        </w:rPr>
      </w:pPr>
      <w:r>
        <w:rPr>
          <w:color w:val="000000"/>
          <w:sz w:val="26"/>
          <w:szCs w:val="26"/>
        </w:rPr>
        <w:t xml:space="preserve"> g = </w:t>
      </w:r>
      <w:proofErr w:type="spellStart"/>
      <w:proofErr w:type="gramStart"/>
      <w:r>
        <w:rPr>
          <w:color w:val="000000"/>
          <w:sz w:val="26"/>
          <w:szCs w:val="26"/>
        </w:rPr>
        <w:t>Int</w:t>
      </w:r>
      <w:proofErr w:type="spellEnd"/>
      <w:r>
        <w:rPr>
          <w:color w:val="000000"/>
          <w:sz w:val="26"/>
          <w:szCs w:val="26"/>
        </w:rPr>
        <w:t>(</w:t>
      </w:r>
      <w:proofErr w:type="spellStart"/>
      <w:proofErr w:type="gramEnd"/>
      <w:r>
        <w:rPr>
          <w:color w:val="000000"/>
          <w:sz w:val="26"/>
          <w:szCs w:val="26"/>
        </w:rPr>
        <w:t>Rnd</w:t>
      </w:r>
      <w:proofErr w:type="spellEnd"/>
      <w:r>
        <w:rPr>
          <w:color w:val="000000"/>
          <w:sz w:val="26"/>
          <w:szCs w:val="26"/>
        </w:rPr>
        <w:t>() * 256)</w:t>
      </w:r>
    </w:p>
    <w:p w:rsidR="00FE2525" w:rsidRDefault="00FE2525" w:rsidP="00FE2525">
      <w:pPr>
        <w:pStyle w:val="HTMLPreformatted"/>
        <w:rPr>
          <w:color w:val="000000"/>
          <w:sz w:val="26"/>
          <w:szCs w:val="26"/>
        </w:rPr>
      </w:pPr>
      <w:r>
        <w:rPr>
          <w:color w:val="000000"/>
          <w:sz w:val="26"/>
          <w:szCs w:val="26"/>
        </w:rPr>
        <w:t xml:space="preserve"> b = </w:t>
      </w:r>
      <w:proofErr w:type="spellStart"/>
      <w:proofErr w:type="gramStart"/>
      <w:r>
        <w:rPr>
          <w:color w:val="000000"/>
          <w:sz w:val="26"/>
          <w:szCs w:val="26"/>
        </w:rPr>
        <w:t>Int</w:t>
      </w:r>
      <w:proofErr w:type="spellEnd"/>
      <w:r>
        <w:rPr>
          <w:color w:val="000000"/>
          <w:sz w:val="26"/>
          <w:szCs w:val="26"/>
        </w:rPr>
        <w:t>(</w:t>
      </w:r>
      <w:proofErr w:type="spellStart"/>
      <w:proofErr w:type="gramEnd"/>
      <w:r>
        <w:rPr>
          <w:color w:val="000000"/>
          <w:sz w:val="26"/>
          <w:szCs w:val="26"/>
        </w:rPr>
        <w:t>Rnd</w:t>
      </w:r>
      <w:proofErr w:type="spellEnd"/>
      <w:r>
        <w:rPr>
          <w:color w:val="000000"/>
          <w:sz w:val="26"/>
          <w:szCs w:val="26"/>
        </w:rPr>
        <w:t>() * 256)</w:t>
      </w:r>
    </w:p>
    <w:p w:rsidR="00FE2525" w:rsidRDefault="00FE2525" w:rsidP="00FE2525">
      <w:pPr>
        <w:pStyle w:val="HTMLPreformatted"/>
        <w:rPr>
          <w:color w:val="000000"/>
          <w:sz w:val="26"/>
          <w:szCs w:val="26"/>
        </w:rPr>
      </w:pPr>
      <w:r>
        <w:rPr>
          <w:color w:val="000000"/>
          <w:sz w:val="26"/>
          <w:szCs w:val="26"/>
        </w:rPr>
        <w:t xml:space="preserve"> </w:t>
      </w:r>
      <w:proofErr w:type="spellStart"/>
      <w:r>
        <w:rPr>
          <w:color w:val="000000"/>
          <w:sz w:val="26"/>
          <w:szCs w:val="26"/>
        </w:rPr>
        <w:t>MyForm.BackColor</w:t>
      </w:r>
      <w:proofErr w:type="spellEnd"/>
      <w:r>
        <w:rPr>
          <w:color w:val="000000"/>
          <w:sz w:val="26"/>
          <w:szCs w:val="26"/>
        </w:rPr>
        <w:t xml:space="preserve"> = RGB(r, g, b)</w:t>
      </w:r>
    </w:p>
    <w:p w:rsidR="00FE2525" w:rsidRDefault="00FE2525" w:rsidP="00FE2525">
      <w:pPr>
        <w:pStyle w:val="HTMLPreformatted"/>
        <w:rPr>
          <w:color w:val="000000"/>
          <w:sz w:val="26"/>
          <w:szCs w:val="26"/>
        </w:rPr>
      </w:pPr>
      <w:r>
        <w:rPr>
          <w:color w:val="000000"/>
          <w:sz w:val="26"/>
          <w:szCs w:val="26"/>
        </w:rPr>
        <w:t>End Sub</w:t>
      </w:r>
    </w:p>
    <w:p w:rsidR="00FE2525" w:rsidRDefault="00FE2525" w:rsidP="00FE2525">
      <w:pPr>
        <w:pStyle w:val="HTMLPreformatted"/>
        <w:rPr>
          <w:color w:val="000000"/>
          <w:sz w:val="26"/>
          <w:szCs w:val="26"/>
        </w:rPr>
      </w:pPr>
    </w:p>
    <w:p w:rsidR="00FE2525" w:rsidRDefault="00FE2525" w:rsidP="00FE2525">
      <w:pPr>
        <w:pStyle w:val="HTMLPreformatted"/>
        <w:rPr>
          <w:color w:val="000000"/>
          <w:sz w:val="26"/>
          <w:szCs w:val="26"/>
        </w:rPr>
      </w:pPr>
      <w:r>
        <w:rPr>
          <w:color w:val="000000"/>
          <w:sz w:val="26"/>
          <w:szCs w:val="26"/>
        </w:rPr>
        <w:t xml:space="preserve">Private Sub </w:t>
      </w:r>
      <w:proofErr w:type="spellStart"/>
      <w:r>
        <w:rPr>
          <w:color w:val="000000"/>
          <w:sz w:val="26"/>
          <w:szCs w:val="26"/>
        </w:rPr>
        <w:t>Cmd_fgColor_</w:t>
      </w:r>
      <w:proofErr w:type="gramStart"/>
      <w:r>
        <w:rPr>
          <w:color w:val="000000"/>
          <w:sz w:val="26"/>
          <w:szCs w:val="26"/>
        </w:rPr>
        <w:t>Click</w:t>
      </w:r>
      <w:proofErr w:type="spellEnd"/>
      <w:r>
        <w:rPr>
          <w:color w:val="000000"/>
          <w:sz w:val="26"/>
          <w:szCs w:val="26"/>
        </w:rPr>
        <w:t>()</w:t>
      </w:r>
      <w:proofErr w:type="gramEnd"/>
    </w:p>
    <w:p w:rsidR="00FE2525" w:rsidRDefault="00FE2525" w:rsidP="00FE2525">
      <w:pPr>
        <w:pStyle w:val="HTMLPreformatted"/>
        <w:rPr>
          <w:color w:val="000000"/>
          <w:sz w:val="26"/>
          <w:szCs w:val="26"/>
        </w:rPr>
      </w:pPr>
      <w:r>
        <w:rPr>
          <w:color w:val="000000"/>
          <w:sz w:val="26"/>
          <w:szCs w:val="26"/>
        </w:rPr>
        <w:t xml:space="preserve"> Dim r, g, </w:t>
      </w:r>
      <w:proofErr w:type="gramStart"/>
      <w:r>
        <w:rPr>
          <w:color w:val="000000"/>
          <w:sz w:val="26"/>
          <w:szCs w:val="26"/>
        </w:rPr>
        <w:t>b</w:t>
      </w:r>
      <w:proofErr w:type="gramEnd"/>
      <w:r>
        <w:rPr>
          <w:color w:val="000000"/>
          <w:sz w:val="26"/>
          <w:szCs w:val="26"/>
        </w:rPr>
        <w:t xml:space="preserve"> As Integer</w:t>
      </w:r>
    </w:p>
    <w:p w:rsidR="00FE2525" w:rsidRDefault="00FE2525" w:rsidP="00FE2525">
      <w:pPr>
        <w:pStyle w:val="HTMLPreformatted"/>
        <w:rPr>
          <w:color w:val="000000"/>
          <w:sz w:val="26"/>
          <w:szCs w:val="26"/>
        </w:rPr>
      </w:pPr>
      <w:r>
        <w:rPr>
          <w:color w:val="000000"/>
          <w:sz w:val="26"/>
          <w:szCs w:val="26"/>
        </w:rPr>
        <w:t xml:space="preserve"> r = </w:t>
      </w:r>
      <w:proofErr w:type="spellStart"/>
      <w:proofErr w:type="gramStart"/>
      <w:r>
        <w:rPr>
          <w:color w:val="000000"/>
          <w:sz w:val="26"/>
          <w:szCs w:val="26"/>
        </w:rPr>
        <w:t>Int</w:t>
      </w:r>
      <w:proofErr w:type="spellEnd"/>
      <w:r>
        <w:rPr>
          <w:color w:val="000000"/>
          <w:sz w:val="26"/>
          <w:szCs w:val="26"/>
        </w:rPr>
        <w:t>(</w:t>
      </w:r>
      <w:proofErr w:type="spellStart"/>
      <w:proofErr w:type="gramEnd"/>
      <w:r>
        <w:rPr>
          <w:color w:val="000000"/>
          <w:sz w:val="26"/>
          <w:szCs w:val="26"/>
        </w:rPr>
        <w:t>Rnd</w:t>
      </w:r>
      <w:proofErr w:type="spellEnd"/>
      <w:r>
        <w:rPr>
          <w:color w:val="000000"/>
          <w:sz w:val="26"/>
          <w:szCs w:val="26"/>
        </w:rPr>
        <w:t>() * 256)</w:t>
      </w:r>
    </w:p>
    <w:p w:rsidR="00FE2525" w:rsidRDefault="00FE2525" w:rsidP="00FE2525">
      <w:pPr>
        <w:pStyle w:val="HTMLPreformatted"/>
        <w:rPr>
          <w:color w:val="000000"/>
          <w:sz w:val="26"/>
          <w:szCs w:val="26"/>
        </w:rPr>
      </w:pPr>
      <w:r>
        <w:rPr>
          <w:color w:val="000000"/>
          <w:sz w:val="26"/>
          <w:szCs w:val="26"/>
        </w:rPr>
        <w:t xml:space="preserve"> g = </w:t>
      </w:r>
      <w:proofErr w:type="spellStart"/>
      <w:proofErr w:type="gramStart"/>
      <w:r>
        <w:rPr>
          <w:color w:val="000000"/>
          <w:sz w:val="26"/>
          <w:szCs w:val="26"/>
        </w:rPr>
        <w:t>Int</w:t>
      </w:r>
      <w:proofErr w:type="spellEnd"/>
      <w:r>
        <w:rPr>
          <w:color w:val="000000"/>
          <w:sz w:val="26"/>
          <w:szCs w:val="26"/>
        </w:rPr>
        <w:t>(</w:t>
      </w:r>
      <w:proofErr w:type="spellStart"/>
      <w:proofErr w:type="gramEnd"/>
      <w:r>
        <w:rPr>
          <w:color w:val="000000"/>
          <w:sz w:val="26"/>
          <w:szCs w:val="26"/>
        </w:rPr>
        <w:t>Rnd</w:t>
      </w:r>
      <w:proofErr w:type="spellEnd"/>
      <w:r>
        <w:rPr>
          <w:color w:val="000000"/>
          <w:sz w:val="26"/>
          <w:szCs w:val="26"/>
        </w:rPr>
        <w:t>() * 256)</w:t>
      </w:r>
    </w:p>
    <w:p w:rsidR="00FE2525" w:rsidRDefault="00FE2525" w:rsidP="00FE2525">
      <w:pPr>
        <w:pStyle w:val="HTMLPreformatted"/>
        <w:rPr>
          <w:color w:val="000000"/>
          <w:sz w:val="26"/>
          <w:szCs w:val="26"/>
        </w:rPr>
      </w:pPr>
      <w:r>
        <w:rPr>
          <w:color w:val="000000"/>
          <w:sz w:val="26"/>
          <w:szCs w:val="26"/>
        </w:rPr>
        <w:t xml:space="preserve"> b = </w:t>
      </w:r>
      <w:proofErr w:type="spellStart"/>
      <w:proofErr w:type="gramStart"/>
      <w:r>
        <w:rPr>
          <w:color w:val="000000"/>
          <w:sz w:val="26"/>
          <w:szCs w:val="26"/>
        </w:rPr>
        <w:t>Int</w:t>
      </w:r>
      <w:proofErr w:type="spellEnd"/>
      <w:r>
        <w:rPr>
          <w:color w:val="000000"/>
          <w:sz w:val="26"/>
          <w:szCs w:val="26"/>
        </w:rPr>
        <w:t>(</w:t>
      </w:r>
      <w:proofErr w:type="spellStart"/>
      <w:proofErr w:type="gramEnd"/>
      <w:r>
        <w:rPr>
          <w:color w:val="000000"/>
          <w:sz w:val="26"/>
          <w:szCs w:val="26"/>
        </w:rPr>
        <w:t>Rnd</w:t>
      </w:r>
      <w:proofErr w:type="spellEnd"/>
      <w:r>
        <w:rPr>
          <w:color w:val="000000"/>
          <w:sz w:val="26"/>
          <w:szCs w:val="26"/>
        </w:rPr>
        <w:t>() * 256)</w:t>
      </w:r>
    </w:p>
    <w:p w:rsidR="00FE2525" w:rsidRDefault="00FE2525" w:rsidP="00FE2525">
      <w:pPr>
        <w:pStyle w:val="HTMLPreformatted"/>
        <w:rPr>
          <w:color w:val="000000"/>
          <w:sz w:val="26"/>
          <w:szCs w:val="26"/>
        </w:rPr>
      </w:pPr>
      <w:r>
        <w:rPr>
          <w:color w:val="000000"/>
          <w:sz w:val="26"/>
          <w:szCs w:val="26"/>
        </w:rPr>
        <w:t xml:space="preserve"> </w:t>
      </w:r>
      <w:proofErr w:type="spellStart"/>
      <w:r>
        <w:rPr>
          <w:color w:val="000000"/>
          <w:sz w:val="26"/>
          <w:szCs w:val="26"/>
        </w:rPr>
        <w:t>Lbl_Msg.ForeColor</w:t>
      </w:r>
      <w:proofErr w:type="spellEnd"/>
      <w:r>
        <w:rPr>
          <w:color w:val="000000"/>
          <w:sz w:val="26"/>
          <w:szCs w:val="26"/>
        </w:rPr>
        <w:t xml:space="preserve"> = RGB(r, g, b)</w:t>
      </w:r>
    </w:p>
    <w:p w:rsidR="00FE2525" w:rsidRDefault="00FE2525" w:rsidP="00FE2525">
      <w:pPr>
        <w:pStyle w:val="HTMLPreformatted"/>
        <w:rPr>
          <w:color w:val="000000"/>
          <w:sz w:val="26"/>
          <w:szCs w:val="26"/>
        </w:rPr>
      </w:pPr>
      <w:r>
        <w:rPr>
          <w:color w:val="000000"/>
          <w:sz w:val="26"/>
          <w:szCs w:val="26"/>
        </w:rPr>
        <w:t>End Sub</w:t>
      </w:r>
    </w:p>
    <w:p w:rsidR="00FE2525" w:rsidRDefault="00FE2525" w:rsidP="00FE2525">
      <w:pPr>
        <w:pStyle w:val="NormalWeb"/>
        <w:rPr>
          <w:rFonts w:ascii="Arial" w:hAnsi="Arial" w:cs="Arial"/>
          <w:color w:val="000000"/>
          <w:sz w:val="25"/>
          <w:szCs w:val="25"/>
        </w:rPr>
      </w:pPr>
      <w:r>
        <w:rPr>
          <w:rFonts w:ascii="Arial" w:hAnsi="Arial" w:cs="Arial"/>
          <w:color w:val="000000"/>
          <w:sz w:val="25"/>
          <w:szCs w:val="25"/>
        </w:rPr>
        <w:t>When you run the program, each time you press on the 'Change Background Color' button, you will see different background color. Similarly, each time you press on the 'Change Foreground Color', you will see the message on the Label changes color. The output is shown in Figure 2.8.</w:t>
      </w:r>
    </w:p>
    <w:p w:rsidR="00FE2525" w:rsidRPr="00FE2525" w:rsidRDefault="00FE2525" w:rsidP="00FE2525">
      <w:pPr>
        <w:tabs>
          <w:tab w:val="left" w:pos="5917"/>
        </w:tabs>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3886200" cy="2959100"/>
            <wp:effectExtent l="19050" t="0" r="0" b="0"/>
            <wp:docPr id="7" name="Picture 6"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5"/>
                    <a:stretch>
                      <a:fillRect/>
                    </a:stretch>
                  </pic:blipFill>
                  <pic:spPr>
                    <a:xfrm>
                      <a:off x="0" y="0"/>
                      <a:ext cx="3886200" cy="2959100"/>
                    </a:xfrm>
                    <a:prstGeom prst="rect">
                      <a:avLst/>
                    </a:prstGeom>
                  </pic:spPr>
                </pic:pic>
              </a:graphicData>
            </a:graphic>
          </wp:inline>
        </w:drawing>
      </w:r>
    </w:p>
    <w:sectPr w:rsidR="00FE2525" w:rsidRPr="00FE2525" w:rsidSect="00E775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4C1092"/>
    <w:multiLevelType w:val="multilevel"/>
    <w:tmpl w:val="59D8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BF5C7C"/>
    <w:rsid w:val="00027847"/>
    <w:rsid w:val="00BF5C7C"/>
    <w:rsid w:val="00E775D8"/>
    <w:rsid w:val="00FE2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5D8"/>
  </w:style>
  <w:style w:type="paragraph" w:styleId="Heading3">
    <w:name w:val="heading 3"/>
    <w:basedOn w:val="Normal"/>
    <w:link w:val="Heading3Char"/>
    <w:uiPriority w:val="9"/>
    <w:qFormat/>
    <w:rsid w:val="00BF5C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E25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5C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5C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5C7C"/>
    <w:rPr>
      <w:color w:val="0000FF"/>
      <w:u w:val="single"/>
    </w:rPr>
  </w:style>
  <w:style w:type="paragraph" w:styleId="BalloonText">
    <w:name w:val="Balloon Text"/>
    <w:basedOn w:val="Normal"/>
    <w:link w:val="BalloonTextChar"/>
    <w:uiPriority w:val="99"/>
    <w:semiHidden/>
    <w:unhideWhenUsed/>
    <w:rsid w:val="00BF5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C7C"/>
    <w:rPr>
      <w:rFonts w:ascii="Tahoma" w:hAnsi="Tahoma" w:cs="Tahoma"/>
      <w:sz w:val="16"/>
      <w:szCs w:val="16"/>
    </w:rPr>
  </w:style>
  <w:style w:type="character" w:styleId="Strong">
    <w:name w:val="Strong"/>
    <w:basedOn w:val="DefaultParagraphFont"/>
    <w:uiPriority w:val="22"/>
    <w:qFormat/>
    <w:rsid w:val="00FE2525"/>
    <w:rPr>
      <w:b/>
      <w:bCs/>
    </w:rPr>
  </w:style>
  <w:style w:type="character" w:customStyle="1" w:styleId="Heading4Char">
    <w:name w:val="Heading 4 Char"/>
    <w:basedOn w:val="DefaultParagraphFont"/>
    <w:link w:val="Heading4"/>
    <w:uiPriority w:val="9"/>
    <w:semiHidden/>
    <w:rsid w:val="00FE252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E2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52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3641196">
      <w:bodyDiv w:val="1"/>
      <w:marLeft w:val="0"/>
      <w:marRight w:val="0"/>
      <w:marTop w:val="0"/>
      <w:marBottom w:val="0"/>
      <w:divBdr>
        <w:top w:val="none" w:sz="0" w:space="0" w:color="auto"/>
        <w:left w:val="none" w:sz="0" w:space="0" w:color="auto"/>
        <w:bottom w:val="none" w:sz="0" w:space="0" w:color="auto"/>
        <w:right w:val="none" w:sz="0" w:space="0" w:color="auto"/>
      </w:divBdr>
      <w:divsChild>
        <w:div w:id="2012440701">
          <w:marLeft w:val="0"/>
          <w:marRight w:val="0"/>
          <w:marTop w:val="0"/>
          <w:marBottom w:val="0"/>
          <w:divBdr>
            <w:top w:val="none" w:sz="0" w:space="0" w:color="auto"/>
            <w:left w:val="none" w:sz="0" w:space="0" w:color="auto"/>
            <w:bottom w:val="none" w:sz="0" w:space="0" w:color="auto"/>
            <w:right w:val="none" w:sz="0" w:space="0" w:color="auto"/>
          </w:divBdr>
          <w:divsChild>
            <w:div w:id="683021812">
              <w:marLeft w:val="0"/>
              <w:marRight w:val="0"/>
              <w:marTop w:val="0"/>
              <w:marBottom w:val="0"/>
              <w:divBdr>
                <w:top w:val="none" w:sz="0" w:space="0" w:color="auto"/>
                <w:left w:val="none" w:sz="0" w:space="0" w:color="auto"/>
                <w:bottom w:val="none" w:sz="0" w:space="0" w:color="auto"/>
                <w:right w:val="none" w:sz="0" w:space="0" w:color="auto"/>
              </w:divBdr>
            </w:div>
            <w:div w:id="11036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9386">
      <w:bodyDiv w:val="1"/>
      <w:marLeft w:val="0"/>
      <w:marRight w:val="0"/>
      <w:marTop w:val="0"/>
      <w:marBottom w:val="0"/>
      <w:divBdr>
        <w:top w:val="none" w:sz="0" w:space="0" w:color="auto"/>
        <w:left w:val="none" w:sz="0" w:space="0" w:color="auto"/>
        <w:bottom w:val="none" w:sz="0" w:space="0" w:color="auto"/>
        <w:right w:val="none" w:sz="0" w:space="0" w:color="auto"/>
      </w:divBdr>
      <w:divsChild>
        <w:div w:id="1291743581">
          <w:marLeft w:val="0"/>
          <w:marRight w:val="0"/>
          <w:marTop w:val="0"/>
          <w:marBottom w:val="0"/>
          <w:divBdr>
            <w:top w:val="none" w:sz="0" w:space="0" w:color="auto"/>
            <w:left w:val="none" w:sz="0" w:space="0" w:color="auto"/>
            <w:bottom w:val="none" w:sz="0" w:space="0" w:color="auto"/>
            <w:right w:val="none" w:sz="0" w:space="0" w:color="auto"/>
          </w:divBdr>
          <w:divsChild>
            <w:div w:id="1632707640">
              <w:marLeft w:val="0"/>
              <w:marRight w:val="0"/>
              <w:marTop w:val="0"/>
              <w:marBottom w:val="0"/>
              <w:divBdr>
                <w:top w:val="none" w:sz="0" w:space="0" w:color="auto"/>
                <w:left w:val="none" w:sz="0" w:space="0" w:color="auto"/>
                <w:bottom w:val="none" w:sz="0" w:space="0" w:color="auto"/>
                <w:right w:val="none" w:sz="0" w:space="0" w:color="auto"/>
              </w:divBdr>
            </w:div>
            <w:div w:id="21096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312">
      <w:bodyDiv w:val="1"/>
      <w:marLeft w:val="0"/>
      <w:marRight w:val="0"/>
      <w:marTop w:val="0"/>
      <w:marBottom w:val="0"/>
      <w:divBdr>
        <w:top w:val="none" w:sz="0" w:space="0" w:color="auto"/>
        <w:left w:val="none" w:sz="0" w:space="0" w:color="auto"/>
        <w:bottom w:val="none" w:sz="0" w:space="0" w:color="auto"/>
        <w:right w:val="none" w:sz="0" w:space="0" w:color="auto"/>
      </w:divBdr>
    </w:div>
    <w:div w:id="907611551">
      <w:bodyDiv w:val="1"/>
      <w:marLeft w:val="0"/>
      <w:marRight w:val="0"/>
      <w:marTop w:val="0"/>
      <w:marBottom w:val="0"/>
      <w:divBdr>
        <w:top w:val="none" w:sz="0" w:space="0" w:color="auto"/>
        <w:left w:val="none" w:sz="0" w:space="0" w:color="auto"/>
        <w:bottom w:val="none" w:sz="0" w:space="0" w:color="auto"/>
        <w:right w:val="none" w:sz="0" w:space="0" w:color="auto"/>
      </w:divBdr>
    </w:div>
    <w:div w:id="1332641313">
      <w:bodyDiv w:val="1"/>
      <w:marLeft w:val="0"/>
      <w:marRight w:val="0"/>
      <w:marTop w:val="0"/>
      <w:marBottom w:val="0"/>
      <w:divBdr>
        <w:top w:val="none" w:sz="0" w:space="0" w:color="auto"/>
        <w:left w:val="none" w:sz="0" w:space="0" w:color="auto"/>
        <w:bottom w:val="none" w:sz="0" w:space="0" w:color="auto"/>
        <w:right w:val="none" w:sz="0" w:space="0" w:color="auto"/>
      </w:divBdr>
    </w:div>
    <w:div w:id="1821921701">
      <w:bodyDiv w:val="1"/>
      <w:marLeft w:val="0"/>
      <w:marRight w:val="0"/>
      <w:marTop w:val="0"/>
      <w:marBottom w:val="0"/>
      <w:divBdr>
        <w:top w:val="none" w:sz="0" w:space="0" w:color="auto"/>
        <w:left w:val="none" w:sz="0" w:space="0" w:color="auto"/>
        <w:bottom w:val="none" w:sz="0" w:space="0" w:color="auto"/>
        <w:right w:val="none" w:sz="0" w:space="0" w:color="auto"/>
      </w:divBdr>
    </w:div>
    <w:div w:id="2008971466">
      <w:bodyDiv w:val="1"/>
      <w:marLeft w:val="0"/>
      <w:marRight w:val="0"/>
      <w:marTop w:val="0"/>
      <w:marBottom w:val="0"/>
      <w:divBdr>
        <w:top w:val="none" w:sz="0" w:space="0" w:color="auto"/>
        <w:left w:val="none" w:sz="0" w:space="0" w:color="auto"/>
        <w:bottom w:val="none" w:sz="0" w:space="0" w:color="auto"/>
        <w:right w:val="none" w:sz="0" w:space="0" w:color="auto"/>
      </w:divBdr>
    </w:div>
    <w:div w:id="2065181953">
      <w:bodyDiv w:val="1"/>
      <w:marLeft w:val="0"/>
      <w:marRight w:val="0"/>
      <w:marTop w:val="0"/>
      <w:marBottom w:val="0"/>
      <w:divBdr>
        <w:top w:val="none" w:sz="0" w:space="0" w:color="auto"/>
        <w:left w:val="none" w:sz="0" w:space="0" w:color="auto"/>
        <w:bottom w:val="none" w:sz="0" w:space="0" w:color="auto"/>
        <w:right w:val="none" w:sz="0" w:space="0" w:color="auto"/>
      </w:divBdr>
    </w:div>
    <w:div w:id="213726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btutor.net/VB_Sample/Prime.htm" TargetMode="External"/><Relationship Id="rId13" Type="http://schemas.openxmlformats.org/officeDocument/2006/relationships/hyperlink" Target="https://www.vbtutor.net/VB_Sample/starwar.htm" TargetMode="External"/><Relationship Id="rId18" Type="http://schemas.openxmlformats.org/officeDocument/2006/relationships/hyperlink" Target="https://www.vbtutor.net/VB_Sample/tictactoe.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www.vbtutor.net/VB_Sample/simuleq.htm" TargetMode="External"/><Relationship Id="rId12" Type="http://schemas.openxmlformats.org/officeDocument/2006/relationships/hyperlink" Target="https://www.vbtutor.net/VB_Sample/shm.htm" TargetMode="External"/><Relationship Id="rId17" Type="http://schemas.openxmlformats.org/officeDocument/2006/relationships/hyperlink" Target="https://www.vbtutor.net/VB_Sample/vbslot2.htm"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www.vbtutor.net/VB_Sample/Investment.htm"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www.vbtutor.net/VB_Sample/QESolver.htm" TargetMode="External"/><Relationship Id="rId11" Type="http://schemas.openxmlformats.org/officeDocument/2006/relationships/hyperlink" Target="https://www.vbtutor.net/VB_Sample/projectile.htm" TargetMode="External"/><Relationship Id="rId24" Type="http://schemas.openxmlformats.org/officeDocument/2006/relationships/image" Target="media/image6.jpeg"/><Relationship Id="rId5" Type="http://schemas.openxmlformats.org/officeDocument/2006/relationships/hyperlink" Target="http://www.vbtutor.net/VB_Sample/GP.htm" TargetMode="External"/><Relationship Id="rId15" Type="http://schemas.openxmlformats.org/officeDocument/2006/relationships/hyperlink" Target="https://www.vbtutor.net/VB_Sample/amortize.htm" TargetMode="External"/><Relationship Id="rId23" Type="http://schemas.openxmlformats.org/officeDocument/2006/relationships/image" Target="media/image5.jpeg"/><Relationship Id="rId10" Type="http://schemas.openxmlformats.org/officeDocument/2006/relationships/hyperlink" Target="https://www.vbtutor.net/VB_Sample/QGraphplotter.htm"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vbtutor.net/VB_Sample/factors%20Finders.html" TargetMode="External"/><Relationship Id="rId14" Type="http://schemas.openxmlformats.org/officeDocument/2006/relationships/hyperlink" Target="https://www.vbtutor.net/index.php/2013/02/03/inventory-management-system-2/" TargetMode="Externa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2021-05-23T07:12:00Z</dcterms:created>
  <dcterms:modified xsi:type="dcterms:W3CDTF">2021-05-23T07:41:00Z</dcterms:modified>
</cp:coreProperties>
</file>