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Streaming Analytics &amp; Insights</w:t>
      </w:r>
    </w:p>
    <w:p>
      <w:r>
        <w:t>Internship Project Report</w:t>
      </w:r>
    </w:p>
    <w:p>
      <w:pPr>
        <w:pStyle w:val="Heading1"/>
      </w:pPr>
      <w:r>
        <w:t>1. Executive Summary</w:t>
      </w:r>
    </w:p>
    <w:p>
      <w:r>
        <w:t>This project analyses a music tracks dataset containing 114,000 records across 20 columns. The dashboard focuses on KPIs, popularity, genres, artists and audio characteristics to turn raw music data into understandable business insights.</w:t>
      </w:r>
    </w:p>
    <w:p>
      <w:pPr>
        <w:pStyle w:val="Heading1"/>
      </w:pPr>
      <w:r>
        <w:t>2. Problem Statement</w:t>
      </w:r>
    </w:p>
    <w:p>
      <w:r>
        <w:t>Music catalogues contain many tracks and audio attributes. Without structured analysis, it is difficult to identify catalogue patterns, compare genres and artists, and understand how audio characteristics vary with popularity. This project addresses that problem through an interactive analytics dashboard.</w:t>
      </w:r>
    </w:p>
    <w:p>
      <w:pPr>
        <w:pStyle w:val="Heading1"/>
      </w:pPr>
      <w:r>
        <w:t>3. Objectives</w:t>
      </w:r>
    </w:p>
    <w:p>
      <w:pPr>
        <w:pStyle w:val="ListBullet"/>
      </w:pPr>
      <w:r>
        <w:t>Analyse the distribution of track popularity.</w:t>
      </w:r>
    </w:p>
    <w:p>
      <w:pPr>
        <w:pStyle w:val="ListBullet"/>
      </w:pPr>
      <w:r>
        <w:t>Compare average popularity across genres.</w:t>
      </w:r>
    </w:p>
    <w:p>
      <w:pPr>
        <w:pStyle w:val="ListBullet"/>
      </w:pPr>
      <w:r>
        <w:t>Explore artist representation and performance.</w:t>
      </w:r>
    </w:p>
    <w:p>
      <w:pPr>
        <w:pStyle w:val="ListBullet"/>
      </w:pPr>
      <w:r>
        <w:t>Examine relationships among audio features.</w:t>
      </w:r>
    </w:p>
    <w:p>
      <w:pPr>
        <w:pStyle w:val="ListBullet"/>
      </w:pPr>
      <w:r>
        <w:t>Provide descriptive, dataset-driven insights for decision support.</w:t>
      </w:r>
    </w:p>
    <w:p>
      <w:pPr>
        <w:pStyle w:val="Heading1"/>
      </w:pPr>
      <w:r>
        <w:t>4. Dataset</w:t>
      </w:r>
    </w:p>
    <w:p>
      <w:r>
        <w:t>The supplied dataset contains 114,000 rows and 20 usable columns after removing the unnamed index column. It contains 31,437 unique artists and 114 genres. The dataset includes popularity and audio features such as danceability, energy, valence, acousticness, instrumentalness, liveness and tempo.</w:t>
      </w:r>
    </w:p>
    <w:p>
      <w:r>
        <w:t>Source: https://www.kaggle.com/datasets/maharshipandya/-spotify-tracks-dataset</w:t>
      </w:r>
    </w:p>
    <w:p>
      <w:pPr>
        <w:pStyle w:val="Heading1"/>
      </w:pPr>
      <w:r>
        <w:t>5. Methodology</w:t>
      </w:r>
    </w:p>
    <w:p>
      <w:r>
        <w:t>Raw dataset → data loading/cleaning → KPI calculation → exploratory analysis → visualization → insights.</w:t>
      </w:r>
    </w:p>
    <w:p>
      <w:pPr>
        <w:pStyle w:val="Heading1"/>
      </w:pPr>
      <w:r>
        <w:t>6. Technologies</w:t>
      </w:r>
    </w:p>
    <w:p>
      <w:r>
        <w:t>Python, Pandas, NumPy, Matplotlib and Streamlit.</w:t>
      </w:r>
    </w:p>
    <w:p>
      <w:pPr>
        <w:pStyle w:val="Heading1"/>
      </w:pPr>
      <w:r>
        <w:t>7. Dashboard Components</w:t>
      </w:r>
    </w:p>
    <w:p>
      <w:pPr>
        <w:pStyle w:val="ListBullet"/>
      </w:pPr>
      <w:r>
        <w:t>Overview dashboard with KPI cards and popularity distribution.</w:t>
      </w:r>
    </w:p>
    <w:p>
      <w:pPr>
        <w:pStyle w:val="ListBullet"/>
      </w:pPr>
      <w:r>
        <w:t>Genre comparison using average popularity.</w:t>
      </w:r>
    </w:p>
    <w:p>
      <w:pPr>
        <w:pStyle w:val="ListBullet"/>
      </w:pPr>
      <w:r>
        <w:t>Danceability vs energy scatter plot.</w:t>
      </w:r>
    </w:p>
    <w:p>
      <w:pPr>
        <w:pStyle w:val="ListBullet"/>
      </w:pPr>
      <w:r>
        <w:t>Artist analysis with minimum-track filtering.</w:t>
      </w:r>
    </w:p>
    <w:p>
      <w:pPr>
        <w:pStyle w:val="ListBullet"/>
      </w:pPr>
      <w:r>
        <w:t>Genre and artist catalogue-volume analysis.</w:t>
      </w:r>
    </w:p>
    <w:p>
      <w:pPr>
        <w:pStyle w:val="ListBullet"/>
      </w:pPr>
      <w:r>
        <w:t>Interactive dataset explorer.</w:t>
      </w:r>
    </w:p>
    <w:p>
      <w:pPr>
        <w:pStyle w:val="ListBullet"/>
      </w:pPr>
      <w:r>
        <w:t>Automatically generated descriptive insights.</w:t>
      </w:r>
    </w:p>
    <w:p>
      <w:pPr>
        <w:pStyle w:val="Heading1"/>
      </w:pPr>
      <w:r>
        <w:t>8. Findings From the Supplied Dataset</w:t>
      </w:r>
    </w:p>
    <w:p>
      <w:r>
        <w:t>Average popularity: 33.24; median popularity: 35.00.</w:t>
      </w:r>
    </w:p>
    <w:p>
      <w:r>
        <w:t>Highest-average-popularity genre: pop-film (59.28).</w:t>
      </w:r>
    </w:p>
    <w:p>
      <w:r>
        <w:t>Most represented artist: The Beatles (279 tracks).</w:t>
      </w:r>
    </w:p>
    <w:p>
      <w:r>
        <w:t>The Pearson correlation between popularity and danceability is 0.04. This is an association in the dataset and should not be interpreted as a causal effect.</w:t>
      </w:r>
    </w:p>
    <w:p>
      <w:pPr>
        <w:pStyle w:val="Heading1"/>
      </w:pPr>
      <w:r>
        <w:t>9. Business Interpretation</w:t>
      </w:r>
    </w:p>
    <w:p>
      <w:r>
        <w:t>The dashboard can support catalogue exploration by showing which genres are highly represented, how popularity varies across genres, and how audio characteristics are distributed. Any operational action should be validated with additional context such as listening volume, geography, release date and business objectives.</w:t>
      </w:r>
    </w:p>
    <w:p>
      <w:pPr>
        <w:pStyle w:val="Heading1"/>
      </w:pPr>
      <w:r>
        <w:t>10. Limitations</w:t>
      </w:r>
    </w:p>
    <w:p>
      <w:r>
        <w:t>The analysis is limited to the fields and coverage of the supplied dataset. Popularity is a dataset-provided metric, and correlations do not establish causation. The dashboard should therefore be used for descriptive analysis rather than as proof that a specific audio feature causes popularity.</w:t>
      </w:r>
    </w:p>
    <w:p>
      <w:pPr>
        <w:pStyle w:val="Heading1"/>
      </w:pPr>
      <w:r>
        <w:t>11. Conclusion</w:t>
      </w:r>
    </w:p>
    <w:p>
      <w:r>
        <w:t>The completed project demonstrates a full analytics workflow from raw music data to KPIs, visualizations and action-oriented descriptive insights. The Streamlit application provides an interactive way to explore the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