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7AA" w:rsidRDefault="007C47AA">
      <w:pPr>
        <w:rPr>
          <w:rFonts w:ascii="Impact" w:eastAsia="Impact" w:hAnsi="Impact" w:cs="Impact"/>
          <w:sz w:val="78"/>
          <w:szCs w:val="78"/>
        </w:rPr>
      </w:pPr>
    </w:p>
    <w:p w:rsidR="007C47AA" w:rsidRDefault="007C47AA">
      <w:pPr>
        <w:rPr>
          <w:rFonts w:ascii="Impact" w:eastAsia="Impact" w:hAnsi="Impact" w:cs="Impact"/>
          <w:sz w:val="78"/>
          <w:szCs w:val="78"/>
        </w:rPr>
      </w:pPr>
    </w:p>
    <w:p w:rsidR="007C47AA" w:rsidRDefault="007E3C43">
      <w:pPr>
        <w:rPr>
          <w:rFonts w:ascii="Impact" w:eastAsia="Impact" w:hAnsi="Impact" w:cs="Impact"/>
          <w:sz w:val="78"/>
          <w:szCs w:val="78"/>
          <w:u w:val="single"/>
        </w:rPr>
      </w:pPr>
      <w:r>
        <w:rPr>
          <w:rFonts w:ascii="Impact" w:eastAsia="Impact" w:hAnsi="Impact" w:cs="Impact"/>
          <w:sz w:val="78"/>
          <w:szCs w:val="78"/>
        </w:rPr>
        <w:t xml:space="preserve">        </w:t>
      </w:r>
      <w:r>
        <w:rPr>
          <w:rFonts w:ascii="Impact" w:eastAsia="Impact" w:hAnsi="Impact" w:cs="Impact"/>
          <w:sz w:val="78"/>
          <w:szCs w:val="78"/>
          <w:u w:val="single"/>
        </w:rPr>
        <w:t>Low Level Design (LLD)</w:t>
      </w:r>
    </w:p>
    <w:p w:rsidR="007C47AA" w:rsidRDefault="007E3C43">
      <w:pPr>
        <w:rPr>
          <w:b/>
          <w:sz w:val="34"/>
          <w:szCs w:val="34"/>
        </w:rPr>
      </w:pPr>
      <w:r>
        <w:rPr>
          <w:rFonts w:ascii="Impact" w:eastAsia="Impact" w:hAnsi="Impact" w:cs="Impact"/>
          <w:sz w:val="78"/>
          <w:szCs w:val="78"/>
        </w:rPr>
        <w:t xml:space="preserve">                 </w:t>
      </w:r>
      <w:r>
        <w:rPr>
          <w:b/>
          <w:sz w:val="34"/>
          <w:szCs w:val="34"/>
        </w:rPr>
        <w:t>Restaurant Rating Prediction</w:t>
      </w:r>
    </w:p>
    <w:p w:rsidR="007C47AA" w:rsidRDefault="007C47AA">
      <w:pPr>
        <w:rPr>
          <w:b/>
          <w:sz w:val="34"/>
          <w:szCs w:val="34"/>
        </w:rPr>
      </w:pPr>
    </w:p>
    <w:p w:rsidR="007C47AA" w:rsidRDefault="007C47AA">
      <w:pPr>
        <w:rPr>
          <w:b/>
          <w:sz w:val="34"/>
          <w:szCs w:val="34"/>
        </w:rPr>
      </w:pPr>
    </w:p>
    <w:p w:rsidR="007C47AA" w:rsidRDefault="007C47AA">
      <w:pPr>
        <w:rPr>
          <w:b/>
          <w:sz w:val="34"/>
          <w:szCs w:val="34"/>
        </w:rPr>
      </w:pPr>
    </w:p>
    <w:p w:rsidR="007C47AA" w:rsidRDefault="007C47AA">
      <w:pPr>
        <w:rPr>
          <w:b/>
          <w:sz w:val="34"/>
          <w:szCs w:val="34"/>
        </w:rPr>
      </w:pPr>
    </w:p>
    <w:p w:rsidR="007C47AA" w:rsidRDefault="007C47AA">
      <w:pPr>
        <w:rPr>
          <w:b/>
          <w:sz w:val="34"/>
          <w:szCs w:val="34"/>
        </w:rPr>
      </w:pPr>
    </w:p>
    <w:p w:rsidR="007C47AA" w:rsidRDefault="007C47AA">
      <w:pPr>
        <w:rPr>
          <w:b/>
          <w:sz w:val="34"/>
          <w:szCs w:val="34"/>
        </w:rPr>
      </w:pPr>
    </w:p>
    <w:p w:rsidR="007C47AA" w:rsidRDefault="007C47AA">
      <w:pPr>
        <w:rPr>
          <w:b/>
          <w:sz w:val="34"/>
          <w:szCs w:val="34"/>
        </w:rPr>
      </w:pPr>
    </w:p>
    <w:p w:rsidR="007C47AA" w:rsidRDefault="007E3C43" w:rsidP="00A56141">
      <w:pPr>
        <w:rPr>
          <w:rFonts w:ascii="Lexend" w:eastAsia="Lexend" w:hAnsi="Lexend" w:cs="Lexend"/>
          <w:sz w:val="32"/>
          <w:szCs w:val="32"/>
        </w:rPr>
      </w:pPr>
      <w:r>
        <w:rPr>
          <w:rFonts w:ascii="Lexend" w:eastAsia="Lexend" w:hAnsi="Lexend" w:cs="Lexend"/>
          <w:sz w:val="32"/>
          <w:szCs w:val="32"/>
        </w:rPr>
        <w:t xml:space="preserve">                                       </w:t>
      </w:r>
    </w:p>
    <w:p w:rsidR="007C47AA" w:rsidRDefault="007C47AA">
      <w:pPr>
        <w:rPr>
          <w:rFonts w:ascii="Lexend" w:eastAsia="Lexend" w:hAnsi="Lexend" w:cs="Lexend"/>
          <w:sz w:val="32"/>
          <w:szCs w:val="32"/>
        </w:rPr>
      </w:pPr>
    </w:p>
    <w:p w:rsidR="00A56141" w:rsidRDefault="00A56141">
      <w:pPr>
        <w:rPr>
          <w:rFonts w:ascii="Lexend" w:eastAsia="Lexend" w:hAnsi="Lexend" w:cs="Lexend"/>
          <w:sz w:val="32"/>
          <w:szCs w:val="32"/>
        </w:rPr>
      </w:pPr>
    </w:p>
    <w:p w:rsidR="00A56141" w:rsidRDefault="00A56141">
      <w:pPr>
        <w:rPr>
          <w:rFonts w:ascii="Lexend" w:eastAsia="Lexend" w:hAnsi="Lexend" w:cs="Lexend"/>
          <w:sz w:val="32"/>
          <w:szCs w:val="32"/>
        </w:rPr>
      </w:pPr>
    </w:p>
    <w:p w:rsidR="007C47AA" w:rsidRDefault="007C47AA">
      <w:pPr>
        <w:rPr>
          <w:rFonts w:ascii="Lexend" w:eastAsia="Lexend" w:hAnsi="Lexend" w:cs="Lexend"/>
          <w:sz w:val="32"/>
          <w:szCs w:val="32"/>
        </w:rPr>
      </w:pPr>
    </w:p>
    <w:p w:rsidR="007C47AA" w:rsidRDefault="007C47AA">
      <w:pPr>
        <w:rPr>
          <w:rFonts w:ascii="Lexend" w:eastAsia="Lexend" w:hAnsi="Lexend" w:cs="Lexend"/>
          <w:sz w:val="32"/>
          <w:szCs w:val="32"/>
        </w:rPr>
      </w:pPr>
    </w:p>
    <w:p w:rsidR="007C47AA" w:rsidRDefault="007E3C43">
      <w:pPr>
        <w:rPr>
          <w:rFonts w:ascii="Lexend" w:eastAsia="Lexend" w:hAnsi="Lexend" w:cs="Lexend"/>
          <w:sz w:val="32"/>
          <w:szCs w:val="32"/>
        </w:rPr>
      </w:pPr>
      <w:r>
        <w:rPr>
          <w:rFonts w:ascii="Lexend" w:eastAsia="Lexend" w:hAnsi="Lexend" w:cs="Lexend"/>
          <w:sz w:val="32"/>
          <w:szCs w:val="32"/>
        </w:rPr>
        <w:t xml:space="preserve">    </w:t>
      </w:r>
    </w:p>
    <w:p w:rsidR="007C47AA" w:rsidRPr="00A56141" w:rsidRDefault="007E3C43">
      <w:pPr>
        <w:jc w:val="center"/>
        <w:rPr>
          <w:rFonts w:ascii="Algerian" w:eastAsia="Pacifico" w:hAnsi="Algerian" w:cs="Pacifico"/>
          <w:sz w:val="34"/>
          <w:szCs w:val="34"/>
        </w:rPr>
      </w:pPr>
      <w:r>
        <w:rPr>
          <w:rFonts w:ascii="Lexend" w:eastAsia="Lexend" w:hAnsi="Lexend" w:cs="Lexend"/>
          <w:sz w:val="32"/>
          <w:szCs w:val="32"/>
        </w:rPr>
        <w:t xml:space="preserve"> </w:t>
      </w:r>
      <w:r>
        <w:rPr>
          <w:rFonts w:ascii="Pacifico" w:eastAsia="Pacifico" w:hAnsi="Pacifico" w:cs="Pacifico"/>
          <w:sz w:val="34"/>
          <w:szCs w:val="34"/>
        </w:rPr>
        <w:t xml:space="preserve"> </w:t>
      </w:r>
      <w:r w:rsidR="00A56141" w:rsidRPr="00A56141">
        <w:rPr>
          <w:rFonts w:ascii="Algerian" w:eastAsia="Pacifico" w:hAnsi="Algerian" w:cs="Pacifico"/>
          <w:sz w:val="34"/>
          <w:szCs w:val="34"/>
        </w:rPr>
        <w:t>Kuldeep Kumar</w:t>
      </w:r>
    </w:p>
    <w:p w:rsidR="007C47AA" w:rsidRDefault="007C47AA">
      <w:pPr>
        <w:rPr>
          <w:rFonts w:ascii="Lexend" w:eastAsia="Lexend" w:hAnsi="Lexend" w:cs="Lexend"/>
          <w:sz w:val="32"/>
          <w:szCs w:val="32"/>
        </w:rPr>
      </w:pPr>
    </w:p>
    <w:p w:rsidR="007C47AA" w:rsidRDefault="007C47AA">
      <w:pPr>
        <w:rPr>
          <w:rFonts w:ascii="Lexend" w:eastAsia="Lexend" w:hAnsi="Lexend" w:cs="Lexend"/>
          <w:sz w:val="32"/>
          <w:szCs w:val="32"/>
        </w:rPr>
      </w:pPr>
    </w:p>
    <w:p w:rsidR="007C47AA" w:rsidRDefault="007C47AA">
      <w:pPr>
        <w:rPr>
          <w:rFonts w:ascii="Lexend" w:eastAsia="Lexend" w:hAnsi="Lexend" w:cs="Lexend"/>
          <w:sz w:val="32"/>
          <w:szCs w:val="32"/>
        </w:rPr>
      </w:pPr>
    </w:p>
    <w:p w:rsidR="007C47AA" w:rsidRDefault="007C47AA">
      <w:pPr>
        <w:rPr>
          <w:rFonts w:ascii="Lexend" w:eastAsia="Lexend" w:hAnsi="Lexend" w:cs="Lexend"/>
          <w:sz w:val="32"/>
          <w:szCs w:val="32"/>
        </w:rPr>
      </w:pPr>
    </w:p>
    <w:p w:rsidR="007C47AA" w:rsidRDefault="007C47AA">
      <w:pPr>
        <w:rPr>
          <w:rFonts w:ascii="Lexend" w:eastAsia="Lexend" w:hAnsi="Lexend" w:cs="Lexend"/>
          <w:sz w:val="32"/>
          <w:szCs w:val="32"/>
        </w:rPr>
      </w:pPr>
    </w:p>
    <w:p w:rsidR="007C47AA" w:rsidRDefault="007C47AA">
      <w:pPr>
        <w:rPr>
          <w:rFonts w:ascii="Lexend" w:eastAsia="Lexend" w:hAnsi="Lexend" w:cs="Lexend"/>
          <w:sz w:val="32"/>
          <w:szCs w:val="32"/>
        </w:rPr>
      </w:pPr>
    </w:p>
    <w:p w:rsidR="007C47AA" w:rsidRDefault="007C47AA">
      <w:pPr>
        <w:rPr>
          <w:rFonts w:ascii="Lexend" w:eastAsia="Lexend" w:hAnsi="Lexend" w:cs="Lexend"/>
          <w:sz w:val="32"/>
          <w:szCs w:val="32"/>
        </w:rPr>
      </w:pPr>
    </w:p>
    <w:p w:rsidR="007C47AA" w:rsidRDefault="007E3C43">
      <w:pPr>
        <w:spacing w:line="360" w:lineRule="auto"/>
        <w:jc w:val="center"/>
        <w:rPr>
          <w:rFonts w:ascii="Lexend" w:eastAsia="Lexend" w:hAnsi="Lexend" w:cs="Lexend"/>
          <w:sz w:val="40"/>
          <w:szCs w:val="40"/>
        </w:rPr>
      </w:pPr>
      <w:r>
        <w:rPr>
          <w:rFonts w:ascii="Lexend" w:eastAsia="Lexend" w:hAnsi="Lexend" w:cs="Lexend"/>
          <w:sz w:val="40"/>
          <w:szCs w:val="40"/>
        </w:rPr>
        <w:lastRenderedPageBreak/>
        <w:t>Contents</w:t>
      </w:r>
    </w:p>
    <w:p w:rsidR="007C47AA" w:rsidRDefault="007E3C43">
      <w:pPr>
        <w:spacing w:line="360" w:lineRule="auto"/>
        <w:rPr>
          <w:rFonts w:ascii="Lexend" w:eastAsia="Lexend" w:hAnsi="Lexend" w:cs="Lexend"/>
          <w:sz w:val="28"/>
          <w:szCs w:val="28"/>
        </w:rPr>
      </w:pPr>
      <w:r>
        <w:rPr>
          <w:rFonts w:ascii="Lexend" w:eastAsia="Lexend" w:hAnsi="Lexend" w:cs="Lexend"/>
          <w:sz w:val="28"/>
          <w:szCs w:val="28"/>
        </w:rPr>
        <w:t xml:space="preserve">    Document Version Control ……………………………………………………………………….3</w:t>
      </w:r>
    </w:p>
    <w:p w:rsidR="007C47AA" w:rsidRDefault="007E3C43">
      <w:pPr>
        <w:spacing w:line="360" w:lineRule="auto"/>
        <w:rPr>
          <w:rFonts w:ascii="Lexend" w:eastAsia="Lexend" w:hAnsi="Lexend" w:cs="Lexend"/>
          <w:sz w:val="28"/>
          <w:szCs w:val="28"/>
        </w:rPr>
      </w:pPr>
      <w:r>
        <w:rPr>
          <w:rFonts w:ascii="Lexend" w:eastAsia="Lexend" w:hAnsi="Lexend" w:cs="Lexend"/>
          <w:sz w:val="28"/>
          <w:szCs w:val="28"/>
        </w:rPr>
        <w:t xml:space="preserve">    1  Introduction………………………………………………………………………………………………..4</w:t>
      </w:r>
    </w:p>
    <w:p w:rsidR="007C47AA" w:rsidRDefault="007E3C43">
      <w:pPr>
        <w:spacing w:line="360" w:lineRule="auto"/>
        <w:rPr>
          <w:rFonts w:ascii="Lexend" w:eastAsia="Lexend" w:hAnsi="Lexend" w:cs="Lexend"/>
          <w:sz w:val="28"/>
          <w:szCs w:val="28"/>
        </w:rPr>
      </w:pPr>
      <w:r>
        <w:rPr>
          <w:rFonts w:ascii="Lexend" w:eastAsia="Lexend" w:hAnsi="Lexend" w:cs="Lexend"/>
          <w:sz w:val="28"/>
          <w:szCs w:val="28"/>
        </w:rPr>
        <w:t xml:space="preserve">           1.1 What is Low level design document?.....................................4</w:t>
      </w:r>
    </w:p>
    <w:p w:rsidR="007C47AA" w:rsidRDefault="007E3C43">
      <w:pPr>
        <w:spacing w:line="360" w:lineRule="auto"/>
        <w:rPr>
          <w:rFonts w:ascii="Lexend" w:eastAsia="Lexend" w:hAnsi="Lexend" w:cs="Lexend"/>
          <w:sz w:val="28"/>
          <w:szCs w:val="28"/>
        </w:rPr>
      </w:pPr>
      <w:r>
        <w:rPr>
          <w:rFonts w:ascii="Lexend" w:eastAsia="Lexend" w:hAnsi="Lexend" w:cs="Lexend"/>
          <w:sz w:val="28"/>
          <w:szCs w:val="28"/>
        </w:rPr>
        <w:t xml:space="preserve">           1.2 Scope……………………………………………………………………………………………………4</w:t>
      </w:r>
    </w:p>
    <w:p w:rsidR="007C47AA" w:rsidRDefault="007E3C43">
      <w:pPr>
        <w:spacing w:line="360" w:lineRule="auto"/>
        <w:rPr>
          <w:rFonts w:ascii="Lexend" w:eastAsia="Lexend" w:hAnsi="Lexend" w:cs="Lexend"/>
          <w:sz w:val="28"/>
          <w:szCs w:val="28"/>
        </w:rPr>
      </w:pPr>
      <w:r>
        <w:rPr>
          <w:rFonts w:ascii="Lexend" w:eastAsia="Lexend" w:hAnsi="Lexend" w:cs="Lexend"/>
          <w:sz w:val="28"/>
          <w:szCs w:val="28"/>
        </w:rPr>
        <w:t xml:space="preserve">    2  Architecture…………………………………………………………………………………………………5</w:t>
      </w:r>
    </w:p>
    <w:p w:rsidR="007C47AA" w:rsidRDefault="007E3C43">
      <w:pPr>
        <w:spacing w:line="360" w:lineRule="auto"/>
        <w:rPr>
          <w:rFonts w:ascii="Lexend" w:eastAsia="Lexend" w:hAnsi="Lexend" w:cs="Lexend"/>
          <w:sz w:val="28"/>
          <w:szCs w:val="28"/>
        </w:rPr>
      </w:pPr>
      <w:r>
        <w:rPr>
          <w:rFonts w:ascii="Lexend" w:eastAsia="Lexend" w:hAnsi="Lexend" w:cs="Lexend"/>
          <w:sz w:val="28"/>
          <w:szCs w:val="28"/>
        </w:rPr>
        <w:t xml:space="preserve">           2.1 Architecture Design………………………………………………………………………5</w:t>
      </w:r>
    </w:p>
    <w:p w:rsidR="007C47AA" w:rsidRDefault="007E3C43">
      <w:pPr>
        <w:spacing w:line="360" w:lineRule="auto"/>
        <w:rPr>
          <w:rFonts w:ascii="Lexend" w:eastAsia="Lexend" w:hAnsi="Lexend" w:cs="Lexend"/>
          <w:sz w:val="28"/>
          <w:szCs w:val="28"/>
        </w:rPr>
      </w:pPr>
      <w:r>
        <w:rPr>
          <w:rFonts w:ascii="Lexend" w:eastAsia="Lexend" w:hAnsi="Lexend" w:cs="Lexend"/>
          <w:sz w:val="28"/>
          <w:szCs w:val="28"/>
        </w:rPr>
        <w:t xml:space="preserve">                2.1.1 Data Collection………………………………………………………………………5</w:t>
      </w:r>
    </w:p>
    <w:p w:rsidR="007C47AA" w:rsidRDefault="007E3C43">
      <w:pPr>
        <w:spacing w:line="360" w:lineRule="auto"/>
        <w:rPr>
          <w:rFonts w:ascii="Lexend" w:eastAsia="Lexend" w:hAnsi="Lexend" w:cs="Lexend"/>
          <w:sz w:val="28"/>
          <w:szCs w:val="28"/>
        </w:rPr>
      </w:pPr>
      <w:r>
        <w:rPr>
          <w:rFonts w:ascii="Lexend" w:eastAsia="Lexend" w:hAnsi="Lexend" w:cs="Lexend"/>
          <w:sz w:val="28"/>
          <w:szCs w:val="28"/>
        </w:rPr>
        <w:t xml:space="preserve">         </w:t>
      </w:r>
      <w:r>
        <w:rPr>
          <w:rFonts w:ascii="Lexend" w:eastAsia="Lexend" w:hAnsi="Lexend" w:cs="Lexend"/>
          <w:sz w:val="28"/>
          <w:szCs w:val="28"/>
        </w:rPr>
        <w:t xml:space="preserve">       2.1.2 Data Description…………………………………………………………………..5</w:t>
      </w:r>
    </w:p>
    <w:p w:rsidR="007C47AA" w:rsidRDefault="007E3C43">
      <w:pPr>
        <w:spacing w:line="360" w:lineRule="auto"/>
        <w:rPr>
          <w:rFonts w:ascii="Lexend" w:eastAsia="Lexend" w:hAnsi="Lexend" w:cs="Lexend"/>
          <w:sz w:val="28"/>
          <w:szCs w:val="28"/>
        </w:rPr>
      </w:pPr>
      <w:r>
        <w:rPr>
          <w:rFonts w:ascii="Lexend" w:eastAsia="Lexend" w:hAnsi="Lexend" w:cs="Lexend"/>
          <w:sz w:val="28"/>
          <w:szCs w:val="28"/>
        </w:rPr>
        <w:t xml:space="preserve">                2.1.3 Importing data into database……………………………………….5</w:t>
      </w:r>
    </w:p>
    <w:p w:rsidR="007C47AA" w:rsidRDefault="007E3C43">
      <w:pPr>
        <w:spacing w:line="360" w:lineRule="auto"/>
        <w:rPr>
          <w:rFonts w:ascii="Lexend" w:eastAsia="Lexend" w:hAnsi="Lexend" w:cs="Lexend"/>
          <w:sz w:val="28"/>
          <w:szCs w:val="28"/>
        </w:rPr>
      </w:pPr>
      <w:r>
        <w:rPr>
          <w:rFonts w:ascii="Lexend" w:eastAsia="Lexend" w:hAnsi="Lexend" w:cs="Lexend"/>
          <w:sz w:val="28"/>
          <w:szCs w:val="28"/>
        </w:rPr>
        <w:t xml:space="preserve">           2.2 Deployment……………………………………………………………………………………….6</w:t>
      </w:r>
    </w:p>
    <w:p w:rsidR="007C47AA" w:rsidRDefault="007E3C43">
      <w:pPr>
        <w:spacing w:line="360" w:lineRule="auto"/>
        <w:rPr>
          <w:rFonts w:ascii="Lexend" w:eastAsia="Lexend" w:hAnsi="Lexend" w:cs="Lexend"/>
          <w:sz w:val="28"/>
          <w:szCs w:val="28"/>
        </w:rPr>
      </w:pPr>
      <w:r>
        <w:rPr>
          <w:rFonts w:ascii="Lexend" w:eastAsia="Lexend" w:hAnsi="Lexend" w:cs="Lexend"/>
          <w:sz w:val="28"/>
          <w:szCs w:val="28"/>
        </w:rPr>
        <w:t xml:space="preserve">    3  Unit Test Cases……………………………………………………………………………………………7</w:t>
      </w:r>
    </w:p>
    <w:p w:rsidR="007C47AA" w:rsidRDefault="007C47AA">
      <w:pPr>
        <w:spacing w:line="360" w:lineRule="auto"/>
        <w:rPr>
          <w:rFonts w:ascii="Lexend" w:eastAsia="Lexend" w:hAnsi="Lexend" w:cs="Lexend"/>
          <w:sz w:val="28"/>
          <w:szCs w:val="28"/>
        </w:rPr>
      </w:pPr>
    </w:p>
    <w:p w:rsidR="007C47AA" w:rsidRDefault="007C47AA">
      <w:pPr>
        <w:spacing w:line="360" w:lineRule="auto"/>
        <w:rPr>
          <w:rFonts w:ascii="Lexend" w:eastAsia="Lexend" w:hAnsi="Lexend" w:cs="Lexend"/>
          <w:sz w:val="28"/>
          <w:szCs w:val="28"/>
        </w:rPr>
      </w:pPr>
    </w:p>
    <w:p w:rsidR="007C47AA" w:rsidRDefault="007C47AA">
      <w:pPr>
        <w:spacing w:line="360" w:lineRule="auto"/>
        <w:rPr>
          <w:rFonts w:ascii="Lexend" w:eastAsia="Lexend" w:hAnsi="Lexend" w:cs="Lexend"/>
          <w:sz w:val="28"/>
          <w:szCs w:val="28"/>
        </w:rPr>
      </w:pPr>
    </w:p>
    <w:p w:rsidR="007C47AA" w:rsidRDefault="007C47AA">
      <w:pPr>
        <w:spacing w:line="360" w:lineRule="auto"/>
        <w:rPr>
          <w:rFonts w:ascii="Lexend" w:eastAsia="Lexend" w:hAnsi="Lexend" w:cs="Lexend"/>
          <w:sz w:val="28"/>
          <w:szCs w:val="28"/>
        </w:rPr>
      </w:pPr>
    </w:p>
    <w:p w:rsidR="007C47AA" w:rsidRDefault="007C47AA">
      <w:pPr>
        <w:spacing w:line="360" w:lineRule="auto"/>
        <w:rPr>
          <w:rFonts w:ascii="Lexend" w:eastAsia="Lexend" w:hAnsi="Lexend" w:cs="Lexend"/>
          <w:sz w:val="28"/>
          <w:szCs w:val="28"/>
        </w:rPr>
      </w:pPr>
    </w:p>
    <w:p w:rsidR="007C47AA" w:rsidRDefault="007C47AA">
      <w:pPr>
        <w:spacing w:line="360" w:lineRule="auto"/>
        <w:rPr>
          <w:rFonts w:ascii="Lexend" w:eastAsia="Lexend" w:hAnsi="Lexend" w:cs="Lexend"/>
          <w:sz w:val="28"/>
          <w:szCs w:val="28"/>
        </w:rPr>
      </w:pPr>
    </w:p>
    <w:p w:rsidR="007C47AA" w:rsidRDefault="007C47AA">
      <w:pPr>
        <w:spacing w:line="360" w:lineRule="auto"/>
        <w:rPr>
          <w:rFonts w:ascii="Lexend" w:eastAsia="Lexend" w:hAnsi="Lexend" w:cs="Lexend"/>
          <w:sz w:val="28"/>
          <w:szCs w:val="28"/>
        </w:rPr>
      </w:pPr>
    </w:p>
    <w:p w:rsidR="007C47AA" w:rsidRDefault="007C47AA">
      <w:pPr>
        <w:spacing w:line="360" w:lineRule="auto"/>
        <w:rPr>
          <w:rFonts w:ascii="Lexend" w:eastAsia="Lexend" w:hAnsi="Lexend" w:cs="Lexend"/>
          <w:sz w:val="28"/>
          <w:szCs w:val="28"/>
        </w:rPr>
      </w:pPr>
    </w:p>
    <w:p w:rsidR="007C47AA" w:rsidRDefault="007C47AA">
      <w:pPr>
        <w:spacing w:line="360" w:lineRule="auto"/>
        <w:rPr>
          <w:rFonts w:ascii="Lexend" w:eastAsia="Lexend" w:hAnsi="Lexend" w:cs="Lexend"/>
          <w:sz w:val="28"/>
          <w:szCs w:val="28"/>
        </w:rPr>
      </w:pPr>
    </w:p>
    <w:p w:rsidR="007C47AA" w:rsidRDefault="007C47AA">
      <w:pPr>
        <w:spacing w:line="360" w:lineRule="auto"/>
        <w:rPr>
          <w:rFonts w:ascii="Lexend" w:eastAsia="Lexend" w:hAnsi="Lexend" w:cs="Lexend"/>
          <w:sz w:val="28"/>
          <w:szCs w:val="28"/>
        </w:rPr>
      </w:pPr>
    </w:p>
    <w:p w:rsidR="007C47AA" w:rsidRDefault="007C47AA">
      <w:pPr>
        <w:spacing w:line="360" w:lineRule="auto"/>
        <w:rPr>
          <w:rFonts w:ascii="Lexend" w:eastAsia="Lexend" w:hAnsi="Lexend" w:cs="Lexend"/>
          <w:sz w:val="28"/>
          <w:szCs w:val="28"/>
        </w:rPr>
      </w:pPr>
    </w:p>
    <w:p w:rsidR="007C47AA" w:rsidRDefault="007C47AA">
      <w:pPr>
        <w:spacing w:line="360" w:lineRule="auto"/>
        <w:rPr>
          <w:rFonts w:ascii="Lexend" w:eastAsia="Lexend" w:hAnsi="Lexend" w:cs="Lexend"/>
          <w:sz w:val="28"/>
          <w:szCs w:val="28"/>
        </w:rPr>
      </w:pPr>
    </w:p>
    <w:p w:rsidR="007C47AA" w:rsidRDefault="007C47AA">
      <w:pPr>
        <w:spacing w:line="360" w:lineRule="auto"/>
        <w:rPr>
          <w:rFonts w:ascii="Lexend" w:eastAsia="Lexend" w:hAnsi="Lexend" w:cs="Lexend"/>
          <w:sz w:val="28"/>
          <w:szCs w:val="28"/>
        </w:rPr>
      </w:pPr>
    </w:p>
    <w:p w:rsidR="007C47AA" w:rsidRDefault="007C47AA">
      <w:pPr>
        <w:spacing w:line="360" w:lineRule="auto"/>
        <w:rPr>
          <w:rFonts w:ascii="Lexend" w:eastAsia="Lexend" w:hAnsi="Lexend" w:cs="Lexend"/>
          <w:sz w:val="28"/>
          <w:szCs w:val="28"/>
        </w:rPr>
      </w:pPr>
    </w:p>
    <w:p w:rsidR="007C47AA" w:rsidRDefault="007E3C43">
      <w:pPr>
        <w:jc w:val="center"/>
        <w:rPr>
          <w:rFonts w:ascii="Lexend" w:eastAsia="Lexend" w:hAnsi="Lexend" w:cs="Lexend"/>
          <w:sz w:val="40"/>
          <w:szCs w:val="40"/>
        </w:rPr>
      </w:pPr>
      <w:r>
        <w:rPr>
          <w:rFonts w:ascii="Lexend" w:eastAsia="Lexend" w:hAnsi="Lexend" w:cs="Lexend"/>
          <w:sz w:val="40"/>
          <w:szCs w:val="40"/>
        </w:rPr>
        <w:lastRenderedPageBreak/>
        <w:t>Document Version Control</w:t>
      </w:r>
    </w:p>
    <w:p w:rsidR="007C47AA" w:rsidRDefault="007C47AA">
      <w:pPr>
        <w:rPr>
          <w:rFonts w:ascii="Lexend" w:eastAsia="Lexend" w:hAnsi="Lexend" w:cs="Lexend"/>
          <w:sz w:val="32"/>
          <w:szCs w:val="32"/>
        </w:rPr>
      </w:pPr>
    </w:p>
    <w:tbl>
      <w:tblPr>
        <w:tblStyle w:val="a"/>
        <w:tblW w:w="76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660"/>
      </w:tblGrid>
      <w:tr w:rsidR="007C47AA">
        <w:tc>
          <w:tcPr>
            <w:tcW w:w="3990" w:type="dxa"/>
            <w:shd w:val="clear" w:color="auto" w:fill="auto"/>
            <w:tcMar>
              <w:top w:w="100" w:type="dxa"/>
              <w:left w:w="100" w:type="dxa"/>
              <w:bottom w:w="100" w:type="dxa"/>
              <w:right w:w="100" w:type="dxa"/>
            </w:tcMar>
          </w:tcPr>
          <w:p w:rsidR="007C47AA" w:rsidRDefault="007E3C43">
            <w:pPr>
              <w:widowControl w:val="0"/>
              <w:spacing w:line="240" w:lineRule="auto"/>
              <w:rPr>
                <w:rFonts w:ascii="Lexend" w:eastAsia="Lexend" w:hAnsi="Lexend" w:cs="Lexend"/>
                <w:sz w:val="28"/>
                <w:szCs w:val="28"/>
              </w:rPr>
            </w:pPr>
            <w:r>
              <w:rPr>
                <w:rFonts w:ascii="Lexend" w:eastAsia="Lexend" w:hAnsi="Lexend" w:cs="Lexend"/>
                <w:sz w:val="32"/>
                <w:szCs w:val="32"/>
              </w:rPr>
              <w:t xml:space="preserve">                </w:t>
            </w:r>
            <w:r>
              <w:rPr>
                <w:rFonts w:ascii="Lexend" w:eastAsia="Lexend" w:hAnsi="Lexend" w:cs="Lexend"/>
                <w:sz w:val="28"/>
                <w:szCs w:val="28"/>
              </w:rPr>
              <w:t>Date</w:t>
            </w:r>
          </w:p>
        </w:tc>
        <w:tc>
          <w:tcPr>
            <w:tcW w:w="3660" w:type="dxa"/>
            <w:shd w:val="clear" w:color="auto" w:fill="auto"/>
            <w:tcMar>
              <w:top w:w="100" w:type="dxa"/>
              <w:left w:w="100" w:type="dxa"/>
              <w:bottom w:w="100" w:type="dxa"/>
              <w:right w:w="100" w:type="dxa"/>
            </w:tcMar>
          </w:tcPr>
          <w:p w:rsidR="007C47AA" w:rsidRDefault="007E3C43">
            <w:pPr>
              <w:widowControl w:val="0"/>
              <w:spacing w:line="240" w:lineRule="auto"/>
              <w:rPr>
                <w:rFonts w:ascii="Lexend" w:eastAsia="Lexend" w:hAnsi="Lexend" w:cs="Lexend"/>
                <w:sz w:val="28"/>
                <w:szCs w:val="28"/>
              </w:rPr>
            </w:pPr>
            <w:r>
              <w:rPr>
                <w:rFonts w:ascii="Lexend" w:eastAsia="Lexend" w:hAnsi="Lexend" w:cs="Lexend"/>
                <w:sz w:val="32"/>
                <w:szCs w:val="32"/>
              </w:rPr>
              <w:t xml:space="preserve">    </w:t>
            </w:r>
            <w:r>
              <w:rPr>
                <w:rFonts w:ascii="Lexend" w:eastAsia="Lexend" w:hAnsi="Lexend" w:cs="Lexend"/>
                <w:sz w:val="28"/>
                <w:szCs w:val="28"/>
              </w:rPr>
              <w:t xml:space="preserve">      Version No.</w:t>
            </w:r>
          </w:p>
        </w:tc>
      </w:tr>
      <w:tr w:rsidR="007C47AA">
        <w:tc>
          <w:tcPr>
            <w:tcW w:w="3990" w:type="dxa"/>
            <w:shd w:val="clear" w:color="auto" w:fill="auto"/>
            <w:tcMar>
              <w:top w:w="100" w:type="dxa"/>
              <w:left w:w="100" w:type="dxa"/>
              <w:bottom w:w="100" w:type="dxa"/>
              <w:right w:w="100" w:type="dxa"/>
            </w:tcMar>
          </w:tcPr>
          <w:p w:rsidR="007C47AA" w:rsidRDefault="007E3C43">
            <w:pPr>
              <w:widowControl w:val="0"/>
              <w:spacing w:line="240" w:lineRule="auto"/>
              <w:rPr>
                <w:rFonts w:ascii="Lexend" w:eastAsia="Lexend" w:hAnsi="Lexend" w:cs="Lexend"/>
                <w:sz w:val="32"/>
                <w:szCs w:val="32"/>
              </w:rPr>
            </w:pPr>
            <w:r>
              <w:rPr>
                <w:rFonts w:ascii="Lexend" w:eastAsia="Lexend" w:hAnsi="Lexend" w:cs="Lexend"/>
                <w:sz w:val="32"/>
                <w:szCs w:val="32"/>
              </w:rPr>
              <w:t xml:space="preserve">             </w:t>
            </w:r>
            <w:r w:rsidR="00A56141">
              <w:rPr>
                <w:rFonts w:ascii="Lexend" w:eastAsia="Lexend" w:hAnsi="Lexend" w:cs="Lexend"/>
                <w:sz w:val="32"/>
                <w:szCs w:val="32"/>
              </w:rPr>
              <w:t>3</w:t>
            </w:r>
            <w:r>
              <w:rPr>
                <w:rFonts w:ascii="Lexend" w:eastAsia="Lexend" w:hAnsi="Lexend" w:cs="Lexend"/>
                <w:sz w:val="32"/>
                <w:szCs w:val="32"/>
              </w:rPr>
              <w:t>/</w:t>
            </w:r>
            <w:r w:rsidR="00A56141">
              <w:rPr>
                <w:rFonts w:ascii="Lexend" w:eastAsia="Lexend" w:hAnsi="Lexend" w:cs="Lexend"/>
                <w:sz w:val="32"/>
                <w:szCs w:val="32"/>
              </w:rPr>
              <w:t>5</w:t>
            </w:r>
            <w:r>
              <w:rPr>
                <w:rFonts w:ascii="Lexend" w:eastAsia="Lexend" w:hAnsi="Lexend" w:cs="Lexend"/>
                <w:sz w:val="32"/>
                <w:szCs w:val="32"/>
              </w:rPr>
              <w:t>/23</w:t>
            </w:r>
          </w:p>
        </w:tc>
        <w:tc>
          <w:tcPr>
            <w:tcW w:w="3660" w:type="dxa"/>
            <w:shd w:val="clear" w:color="auto" w:fill="auto"/>
            <w:tcMar>
              <w:top w:w="100" w:type="dxa"/>
              <w:left w:w="100" w:type="dxa"/>
              <w:bottom w:w="100" w:type="dxa"/>
              <w:right w:w="100" w:type="dxa"/>
            </w:tcMar>
          </w:tcPr>
          <w:p w:rsidR="007C47AA" w:rsidRDefault="007E3C43">
            <w:pPr>
              <w:widowControl w:val="0"/>
              <w:spacing w:line="240" w:lineRule="auto"/>
              <w:rPr>
                <w:rFonts w:ascii="Lexend" w:eastAsia="Lexend" w:hAnsi="Lexend" w:cs="Lexend"/>
                <w:sz w:val="32"/>
                <w:szCs w:val="32"/>
              </w:rPr>
            </w:pPr>
            <w:r>
              <w:rPr>
                <w:rFonts w:ascii="Lexend" w:eastAsia="Lexend" w:hAnsi="Lexend" w:cs="Lexend"/>
                <w:sz w:val="32"/>
                <w:szCs w:val="32"/>
              </w:rPr>
              <w:t xml:space="preserve">                 1</w:t>
            </w:r>
          </w:p>
        </w:tc>
      </w:tr>
      <w:tr w:rsidR="007C47AA">
        <w:tc>
          <w:tcPr>
            <w:tcW w:w="3990" w:type="dxa"/>
            <w:shd w:val="clear" w:color="auto" w:fill="auto"/>
            <w:tcMar>
              <w:top w:w="100" w:type="dxa"/>
              <w:left w:w="100" w:type="dxa"/>
              <w:bottom w:w="100" w:type="dxa"/>
              <w:right w:w="100" w:type="dxa"/>
            </w:tcMar>
          </w:tcPr>
          <w:p w:rsidR="007C47AA" w:rsidRDefault="007E3C43">
            <w:pPr>
              <w:widowControl w:val="0"/>
              <w:spacing w:line="240" w:lineRule="auto"/>
              <w:rPr>
                <w:rFonts w:ascii="Lexend" w:eastAsia="Lexend" w:hAnsi="Lexend" w:cs="Lexend"/>
                <w:sz w:val="32"/>
                <w:szCs w:val="32"/>
              </w:rPr>
            </w:pPr>
            <w:r>
              <w:rPr>
                <w:rFonts w:ascii="Lexend" w:eastAsia="Lexend" w:hAnsi="Lexend" w:cs="Lexend"/>
                <w:sz w:val="32"/>
                <w:szCs w:val="32"/>
              </w:rPr>
              <w:t xml:space="preserve">             </w:t>
            </w:r>
            <w:r w:rsidR="00A56141">
              <w:rPr>
                <w:rFonts w:ascii="Lexend" w:eastAsia="Lexend" w:hAnsi="Lexend" w:cs="Lexend"/>
                <w:sz w:val="32"/>
                <w:szCs w:val="32"/>
              </w:rPr>
              <w:t>4</w:t>
            </w:r>
            <w:r>
              <w:rPr>
                <w:rFonts w:ascii="Lexend" w:eastAsia="Lexend" w:hAnsi="Lexend" w:cs="Lexend"/>
                <w:sz w:val="32"/>
                <w:szCs w:val="32"/>
              </w:rPr>
              <w:t>/</w:t>
            </w:r>
            <w:r w:rsidR="00A56141">
              <w:rPr>
                <w:rFonts w:ascii="Lexend" w:eastAsia="Lexend" w:hAnsi="Lexend" w:cs="Lexend"/>
                <w:sz w:val="32"/>
                <w:szCs w:val="32"/>
              </w:rPr>
              <w:t>5</w:t>
            </w:r>
            <w:r>
              <w:rPr>
                <w:rFonts w:ascii="Lexend" w:eastAsia="Lexend" w:hAnsi="Lexend" w:cs="Lexend"/>
                <w:sz w:val="32"/>
                <w:szCs w:val="32"/>
              </w:rPr>
              <w:t>/23</w:t>
            </w:r>
          </w:p>
        </w:tc>
        <w:tc>
          <w:tcPr>
            <w:tcW w:w="3660" w:type="dxa"/>
            <w:shd w:val="clear" w:color="auto" w:fill="auto"/>
            <w:tcMar>
              <w:top w:w="100" w:type="dxa"/>
              <w:left w:w="100" w:type="dxa"/>
              <w:bottom w:w="100" w:type="dxa"/>
              <w:right w:w="100" w:type="dxa"/>
            </w:tcMar>
          </w:tcPr>
          <w:p w:rsidR="007C47AA" w:rsidRDefault="007E3C43">
            <w:pPr>
              <w:widowControl w:val="0"/>
              <w:spacing w:line="240" w:lineRule="auto"/>
              <w:rPr>
                <w:rFonts w:ascii="Lexend" w:eastAsia="Lexend" w:hAnsi="Lexend" w:cs="Lexend"/>
                <w:sz w:val="32"/>
                <w:szCs w:val="32"/>
              </w:rPr>
            </w:pPr>
            <w:r>
              <w:rPr>
                <w:rFonts w:ascii="Lexend" w:eastAsia="Lexend" w:hAnsi="Lexend" w:cs="Lexend"/>
                <w:sz w:val="32"/>
                <w:szCs w:val="32"/>
              </w:rPr>
              <w:t xml:space="preserve">                 2</w:t>
            </w:r>
          </w:p>
        </w:tc>
      </w:tr>
    </w:tbl>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C47AA">
      <w:pPr>
        <w:rPr>
          <w:rFonts w:ascii="Lexend" w:eastAsia="Lexend" w:hAnsi="Lexend" w:cs="Lexend"/>
          <w:sz w:val="28"/>
          <w:szCs w:val="28"/>
        </w:rPr>
      </w:pPr>
    </w:p>
    <w:p w:rsidR="007C47AA" w:rsidRDefault="007E3C43">
      <w:pPr>
        <w:spacing w:line="360" w:lineRule="auto"/>
        <w:jc w:val="center"/>
        <w:rPr>
          <w:rFonts w:ascii="Lexend" w:eastAsia="Lexend" w:hAnsi="Lexend" w:cs="Lexend"/>
          <w:sz w:val="40"/>
          <w:szCs w:val="40"/>
        </w:rPr>
      </w:pPr>
      <w:r>
        <w:rPr>
          <w:rFonts w:ascii="Lexend" w:eastAsia="Lexend" w:hAnsi="Lexend" w:cs="Lexend"/>
          <w:sz w:val="40"/>
          <w:szCs w:val="40"/>
        </w:rPr>
        <w:t>Introduction</w:t>
      </w:r>
    </w:p>
    <w:p w:rsidR="007C47AA" w:rsidRDefault="007E3C43">
      <w:pPr>
        <w:spacing w:line="360" w:lineRule="auto"/>
        <w:rPr>
          <w:rFonts w:ascii="Lexend" w:eastAsia="Lexend" w:hAnsi="Lexend" w:cs="Lexend"/>
          <w:sz w:val="34"/>
          <w:szCs w:val="34"/>
        </w:rPr>
      </w:pPr>
      <w:r>
        <w:rPr>
          <w:rFonts w:ascii="Lexend" w:eastAsia="Lexend" w:hAnsi="Lexend" w:cs="Lexend"/>
          <w:sz w:val="34"/>
          <w:szCs w:val="34"/>
        </w:rPr>
        <w:t>What is a low level design document?</w:t>
      </w:r>
    </w:p>
    <w:p w:rsidR="007C47AA" w:rsidRDefault="007E3C43">
      <w:pPr>
        <w:spacing w:before="240" w:after="240" w:line="360" w:lineRule="auto"/>
        <w:jc w:val="both"/>
        <w:rPr>
          <w:rFonts w:ascii="Lexend" w:eastAsia="Lexend" w:hAnsi="Lexend" w:cs="Lexend"/>
          <w:sz w:val="28"/>
          <w:szCs w:val="28"/>
        </w:rPr>
      </w:pPr>
      <w:r>
        <w:rPr>
          <w:rFonts w:ascii="Lexend" w:eastAsia="Lexend" w:hAnsi="Lexend" w:cs="Lexend"/>
          <w:sz w:val="28"/>
          <w:szCs w:val="28"/>
        </w:rPr>
        <w:t>The main goal of the LLD document is to give the internal logic design of actual code implementation and supply the outline of the machine learning model and its</w:t>
      </w:r>
    </w:p>
    <w:p w:rsidR="007C47AA" w:rsidRDefault="007E3C43">
      <w:pPr>
        <w:spacing w:before="240" w:after="240" w:line="360" w:lineRule="auto"/>
        <w:jc w:val="both"/>
        <w:rPr>
          <w:rFonts w:ascii="Lexend" w:eastAsia="Lexend" w:hAnsi="Lexend" w:cs="Lexend"/>
          <w:sz w:val="28"/>
          <w:szCs w:val="28"/>
        </w:rPr>
      </w:pPr>
      <w:r>
        <w:rPr>
          <w:rFonts w:ascii="Lexend" w:eastAsia="Lexend" w:hAnsi="Lexend" w:cs="Lexend"/>
          <w:sz w:val="28"/>
          <w:szCs w:val="28"/>
        </w:rPr>
        <w:t xml:space="preserve">implementation. Additionally, it provides the description of how our project will be designed </w:t>
      </w:r>
      <w:r>
        <w:rPr>
          <w:rFonts w:ascii="Lexend" w:eastAsia="Lexend" w:hAnsi="Lexend" w:cs="Lexend"/>
          <w:sz w:val="28"/>
          <w:szCs w:val="28"/>
        </w:rPr>
        <w:t>end-to-end</w:t>
      </w:r>
    </w:p>
    <w:p w:rsidR="007C47AA" w:rsidRDefault="007E3C43">
      <w:pPr>
        <w:spacing w:line="360" w:lineRule="auto"/>
        <w:rPr>
          <w:rFonts w:ascii="Lexend" w:eastAsia="Lexend" w:hAnsi="Lexend" w:cs="Lexend"/>
          <w:sz w:val="34"/>
          <w:szCs w:val="34"/>
        </w:rPr>
      </w:pPr>
      <w:r>
        <w:rPr>
          <w:rFonts w:ascii="Lexend" w:eastAsia="Lexend" w:hAnsi="Lexend" w:cs="Lexend"/>
          <w:sz w:val="34"/>
          <w:szCs w:val="34"/>
        </w:rPr>
        <w:t>Scope</w:t>
      </w:r>
    </w:p>
    <w:p w:rsidR="007C47AA" w:rsidRDefault="007E3C43">
      <w:pPr>
        <w:spacing w:line="360" w:lineRule="auto"/>
        <w:jc w:val="both"/>
        <w:rPr>
          <w:rFonts w:ascii="Lexend" w:eastAsia="Lexend" w:hAnsi="Lexend" w:cs="Lexend"/>
          <w:sz w:val="28"/>
          <w:szCs w:val="28"/>
        </w:rPr>
      </w:pPr>
      <w:r>
        <w:rPr>
          <w:rFonts w:ascii="Lexend" w:eastAsia="Lexend" w:hAnsi="Lexend" w:cs="Lexend"/>
          <w:sz w:val="28"/>
          <w:szCs w:val="28"/>
        </w:rPr>
        <w:t xml:space="preserve">Low-level design (LLD) is a component-level design process that follows a step-by-step refinement process. This process can be used for designing data structures, required software architecture, source code and ultimately, performance algorithms. Overall, </w:t>
      </w:r>
      <w:r>
        <w:rPr>
          <w:rFonts w:ascii="Lexend" w:eastAsia="Lexend" w:hAnsi="Lexend" w:cs="Lexend"/>
          <w:sz w:val="28"/>
          <w:szCs w:val="28"/>
        </w:rPr>
        <w:t>the data organisation may be defined during requirement analysis and then refined during data design work</w:t>
      </w:r>
    </w:p>
    <w:p w:rsidR="007C47AA" w:rsidRDefault="007C47AA">
      <w:pPr>
        <w:spacing w:line="360" w:lineRule="auto"/>
        <w:rPr>
          <w:rFonts w:ascii="Lexend" w:eastAsia="Lexend" w:hAnsi="Lexend" w:cs="Lexend"/>
          <w:sz w:val="34"/>
          <w:szCs w:val="34"/>
        </w:rPr>
      </w:pPr>
    </w:p>
    <w:p w:rsidR="007C47AA" w:rsidRDefault="007C47AA">
      <w:pPr>
        <w:spacing w:line="360" w:lineRule="auto"/>
        <w:rPr>
          <w:rFonts w:ascii="Lexend" w:eastAsia="Lexend" w:hAnsi="Lexend" w:cs="Lexend"/>
          <w:sz w:val="34"/>
          <w:szCs w:val="34"/>
        </w:rPr>
      </w:pPr>
    </w:p>
    <w:p w:rsidR="007C47AA" w:rsidRDefault="007C47AA">
      <w:pPr>
        <w:spacing w:line="360" w:lineRule="auto"/>
        <w:rPr>
          <w:rFonts w:ascii="Lexend" w:eastAsia="Lexend" w:hAnsi="Lexend" w:cs="Lexend"/>
          <w:sz w:val="34"/>
          <w:szCs w:val="34"/>
        </w:rPr>
      </w:pPr>
    </w:p>
    <w:p w:rsidR="007C47AA" w:rsidRDefault="007C47AA">
      <w:pPr>
        <w:spacing w:line="360" w:lineRule="auto"/>
        <w:rPr>
          <w:rFonts w:ascii="Lexend" w:eastAsia="Lexend" w:hAnsi="Lexend" w:cs="Lexend"/>
          <w:sz w:val="34"/>
          <w:szCs w:val="34"/>
        </w:rPr>
      </w:pPr>
    </w:p>
    <w:p w:rsidR="007C47AA" w:rsidRDefault="007C47AA">
      <w:pPr>
        <w:spacing w:line="360" w:lineRule="auto"/>
        <w:rPr>
          <w:rFonts w:ascii="Lexend" w:eastAsia="Lexend" w:hAnsi="Lexend" w:cs="Lexend"/>
          <w:sz w:val="34"/>
          <w:szCs w:val="34"/>
        </w:rPr>
      </w:pPr>
    </w:p>
    <w:p w:rsidR="007C47AA" w:rsidRDefault="007C47AA">
      <w:pPr>
        <w:spacing w:line="360" w:lineRule="auto"/>
        <w:rPr>
          <w:rFonts w:ascii="Lexend" w:eastAsia="Lexend" w:hAnsi="Lexend" w:cs="Lexend"/>
          <w:sz w:val="34"/>
          <w:szCs w:val="34"/>
        </w:rPr>
      </w:pPr>
    </w:p>
    <w:p w:rsidR="007C47AA" w:rsidRDefault="007C47AA">
      <w:pPr>
        <w:spacing w:line="360" w:lineRule="auto"/>
        <w:rPr>
          <w:rFonts w:ascii="Lexend" w:eastAsia="Lexend" w:hAnsi="Lexend" w:cs="Lexend"/>
          <w:sz w:val="34"/>
          <w:szCs w:val="34"/>
        </w:rPr>
      </w:pPr>
    </w:p>
    <w:p w:rsidR="007C47AA" w:rsidRDefault="007C47AA">
      <w:pPr>
        <w:spacing w:line="360" w:lineRule="auto"/>
        <w:rPr>
          <w:rFonts w:ascii="Lexend" w:eastAsia="Lexend" w:hAnsi="Lexend" w:cs="Lexend"/>
          <w:sz w:val="34"/>
          <w:szCs w:val="34"/>
        </w:rPr>
      </w:pPr>
    </w:p>
    <w:p w:rsidR="007C47AA" w:rsidRDefault="007E3C43">
      <w:pPr>
        <w:spacing w:line="360" w:lineRule="auto"/>
        <w:jc w:val="center"/>
        <w:rPr>
          <w:rFonts w:ascii="Lexend" w:eastAsia="Lexend" w:hAnsi="Lexend" w:cs="Lexend"/>
          <w:sz w:val="40"/>
          <w:szCs w:val="40"/>
        </w:rPr>
      </w:pPr>
      <w:r>
        <w:rPr>
          <w:rFonts w:ascii="Lexend" w:eastAsia="Lexend" w:hAnsi="Lexend" w:cs="Lexend"/>
          <w:sz w:val="40"/>
          <w:szCs w:val="40"/>
        </w:rPr>
        <w:t>Architecture</w:t>
      </w:r>
    </w:p>
    <w:p w:rsidR="007C47AA" w:rsidRDefault="007E3C43">
      <w:pPr>
        <w:spacing w:line="360" w:lineRule="auto"/>
        <w:rPr>
          <w:rFonts w:ascii="Lexend" w:eastAsia="Lexend" w:hAnsi="Lexend" w:cs="Lexend"/>
          <w:sz w:val="34"/>
          <w:szCs w:val="34"/>
        </w:rPr>
      </w:pPr>
      <w:r>
        <w:rPr>
          <w:rFonts w:ascii="Lexend" w:eastAsia="Lexend" w:hAnsi="Lexend" w:cs="Lexend"/>
          <w:sz w:val="34"/>
          <w:szCs w:val="34"/>
        </w:rPr>
        <w:t>Architecture Design</w:t>
      </w:r>
    </w:p>
    <w:p w:rsidR="007C47AA" w:rsidRDefault="007E3C43">
      <w:pPr>
        <w:spacing w:line="360" w:lineRule="auto"/>
        <w:jc w:val="both"/>
        <w:rPr>
          <w:rFonts w:ascii="Lexend" w:eastAsia="Lexend" w:hAnsi="Lexend" w:cs="Lexend"/>
          <w:sz w:val="28"/>
          <w:szCs w:val="28"/>
        </w:rPr>
      </w:pPr>
      <w:r>
        <w:rPr>
          <w:rFonts w:ascii="Lexend" w:eastAsia="Lexend" w:hAnsi="Lexend" w:cs="Lexend"/>
          <w:sz w:val="28"/>
          <w:szCs w:val="28"/>
        </w:rPr>
        <w:t xml:space="preserve">This project is designed to make an interface for the User to predict the rating of a restaurant given </w:t>
      </w:r>
      <w:proofErr w:type="spellStart"/>
      <w:r>
        <w:rPr>
          <w:rFonts w:ascii="Lexend" w:eastAsia="Lexend" w:hAnsi="Lexend" w:cs="Lexend"/>
          <w:sz w:val="28"/>
          <w:szCs w:val="28"/>
        </w:rPr>
        <w:t>online</w:t>
      </w:r>
      <w:r>
        <w:rPr>
          <w:rFonts w:ascii="Lexend" w:eastAsia="Lexend" w:hAnsi="Lexend" w:cs="Lexend"/>
          <w:sz w:val="28"/>
          <w:szCs w:val="28"/>
        </w:rPr>
        <w:t>_order</w:t>
      </w:r>
      <w:proofErr w:type="spellEnd"/>
      <w:r>
        <w:rPr>
          <w:rFonts w:ascii="Lexend" w:eastAsia="Lexend" w:hAnsi="Lexend" w:cs="Lexend"/>
          <w:sz w:val="28"/>
          <w:szCs w:val="28"/>
        </w:rPr>
        <w:t xml:space="preserve">, </w:t>
      </w:r>
      <w:proofErr w:type="spellStart"/>
      <w:r>
        <w:rPr>
          <w:rFonts w:ascii="Lexend" w:eastAsia="Lexend" w:hAnsi="Lexend" w:cs="Lexend"/>
          <w:sz w:val="28"/>
          <w:szCs w:val="28"/>
        </w:rPr>
        <w:t>book_table</w:t>
      </w:r>
      <w:proofErr w:type="spellEnd"/>
      <w:r>
        <w:rPr>
          <w:rFonts w:ascii="Lexend" w:eastAsia="Lexend" w:hAnsi="Lexend" w:cs="Lexend"/>
          <w:sz w:val="28"/>
          <w:szCs w:val="28"/>
        </w:rPr>
        <w:t xml:space="preserve">, rate, votes, location, </w:t>
      </w:r>
      <w:proofErr w:type="spellStart"/>
      <w:r>
        <w:rPr>
          <w:rFonts w:ascii="Lexend" w:eastAsia="Lexend" w:hAnsi="Lexend" w:cs="Lexend"/>
          <w:sz w:val="28"/>
          <w:szCs w:val="28"/>
        </w:rPr>
        <w:t>rest_type</w:t>
      </w:r>
      <w:proofErr w:type="spellEnd"/>
      <w:r>
        <w:rPr>
          <w:rFonts w:ascii="Lexend" w:eastAsia="Lexend" w:hAnsi="Lexend" w:cs="Lexend"/>
          <w:sz w:val="28"/>
          <w:szCs w:val="28"/>
        </w:rPr>
        <w:t xml:space="preserve">(restaurant type), cuisines, cost, </w:t>
      </w:r>
      <w:proofErr w:type="spellStart"/>
      <w:r>
        <w:rPr>
          <w:rFonts w:ascii="Lexend" w:eastAsia="Lexend" w:hAnsi="Lexend" w:cs="Lexend"/>
          <w:sz w:val="28"/>
          <w:szCs w:val="28"/>
        </w:rPr>
        <w:t>menu_item</w:t>
      </w:r>
      <w:proofErr w:type="spellEnd"/>
    </w:p>
    <w:p w:rsidR="007C47AA" w:rsidRDefault="007E3C43">
      <w:pPr>
        <w:spacing w:line="360" w:lineRule="auto"/>
        <w:jc w:val="both"/>
        <w:rPr>
          <w:rFonts w:ascii="Lexend" w:eastAsia="Lexend" w:hAnsi="Lexend" w:cs="Lexend"/>
          <w:sz w:val="31"/>
          <w:szCs w:val="31"/>
        </w:rPr>
      </w:pPr>
      <w:r>
        <w:rPr>
          <w:rFonts w:ascii="Lexend" w:eastAsia="Lexend" w:hAnsi="Lexend" w:cs="Lexend"/>
          <w:sz w:val="31"/>
          <w:szCs w:val="31"/>
        </w:rPr>
        <w:t>Data Collection</w:t>
      </w:r>
    </w:p>
    <w:p w:rsidR="007C47AA" w:rsidRDefault="007E3C43">
      <w:pPr>
        <w:spacing w:line="360" w:lineRule="auto"/>
        <w:jc w:val="both"/>
        <w:rPr>
          <w:rFonts w:ascii="Lexend" w:eastAsia="Lexend" w:hAnsi="Lexend" w:cs="Lexend"/>
          <w:sz w:val="28"/>
          <w:szCs w:val="28"/>
        </w:rPr>
      </w:pPr>
      <w:r>
        <w:rPr>
          <w:rFonts w:ascii="Lexend" w:eastAsia="Lexend" w:hAnsi="Lexend" w:cs="Lexend"/>
          <w:sz w:val="28"/>
          <w:szCs w:val="28"/>
        </w:rPr>
        <w:t>The data for this project is collected from the Kaggle Dataset, the URL for the dataset is https://www.kaggle.com/datasets/himanshupoddar/zomat</w:t>
      </w:r>
      <w:r>
        <w:rPr>
          <w:rFonts w:ascii="Lexend" w:eastAsia="Lexend" w:hAnsi="Lexend" w:cs="Lexend"/>
          <w:sz w:val="28"/>
          <w:szCs w:val="28"/>
        </w:rPr>
        <w:t>o-bangalore-restaurants?resource=download</w:t>
      </w:r>
    </w:p>
    <w:p w:rsidR="007C47AA" w:rsidRDefault="007E3C43">
      <w:pPr>
        <w:spacing w:line="360" w:lineRule="auto"/>
        <w:jc w:val="both"/>
        <w:rPr>
          <w:rFonts w:ascii="Lexend" w:eastAsia="Lexend" w:hAnsi="Lexend" w:cs="Lexend"/>
          <w:sz w:val="31"/>
          <w:szCs w:val="31"/>
        </w:rPr>
      </w:pPr>
      <w:r>
        <w:rPr>
          <w:rFonts w:ascii="Lexend" w:eastAsia="Lexend" w:hAnsi="Lexend" w:cs="Lexend"/>
          <w:sz w:val="31"/>
          <w:szCs w:val="31"/>
        </w:rPr>
        <w:t>Data Description</w:t>
      </w:r>
    </w:p>
    <w:p w:rsidR="007C47AA" w:rsidRDefault="007E3C43">
      <w:pPr>
        <w:spacing w:line="360" w:lineRule="auto"/>
        <w:jc w:val="both"/>
        <w:rPr>
          <w:rFonts w:ascii="Lexend" w:eastAsia="Lexend" w:hAnsi="Lexend" w:cs="Lexend"/>
          <w:sz w:val="28"/>
          <w:szCs w:val="28"/>
        </w:rPr>
      </w:pPr>
      <w:r>
        <w:rPr>
          <w:rFonts w:ascii="Lexend" w:eastAsia="Lexend" w:hAnsi="Lexend" w:cs="Lexend"/>
          <w:sz w:val="28"/>
          <w:szCs w:val="28"/>
          <w:shd w:val="clear" w:color="auto" w:fill="F8F8F8"/>
        </w:rPr>
        <w:t xml:space="preserve">Bengaluru being one such city has more than 12,000 restaurants with restaurants serving dishes from all over the world. With each day new restaurants opening the industry hasn't been saturated yet </w:t>
      </w:r>
      <w:r>
        <w:rPr>
          <w:rFonts w:ascii="Lexend" w:eastAsia="Lexend" w:hAnsi="Lexend" w:cs="Lexend"/>
          <w:sz w:val="28"/>
          <w:szCs w:val="28"/>
          <w:shd w:val="clear" w:color="auto" w:fill="F8F8F8"/>
        </w:rPr>
        <w:t>and the demand is increasing day by day. The features which are used for analysing</w:t>
      </w:r>
      <w:r>
        <w:rPr>
          <w:rFonts w:ascii="Lexend" w:eastAsia="Lexend" w:hAnsi="Lexend" w:cs="Lexend"/>
          <w:color w:val="3C4043"/>
          <w:sz w:val="28"/>
          <w:szCs w:val="28"/>
          <w:shd w:val="clear" w:color="auto" w:fill="F8F8F8"/>
        </w:rPr>
        <w:t xml:space="preserve"> </w:t>
      </w:r>
      <w:proofErr w:type="spellStart"/>
      <w:r>
        <w:rPr>
          <w:rFonts w:ascii="Lexend" w:eastAsia="Lexend" w:hAnsi="Lexend" w:cs="Lexend"/>
          <w:sz w:val="28"/>
          <w:szCs w:val="28"/>
        </w:rPr>
        <w:t>online_order</w:t>
      </w:r>
      <w:proofErr w:type="spellEnd"/>
      <w:r>
        <w:rPr>
          <w:rFonts w:ascii="Lexend" w:eastAsia="Lexend" w:hAnsi="Lexend" w:cs="Lexend"/>
          <w:sz w:val="28"/>
          <w:szCs w:val="28"/>
        </w:rPr>
        <w:t xml:space="preserve">, </w:t>
      </w:r>
      <w:proofErr w:type="spellStart"/>
      <w:r>
        <w:rPr>
          <w:rFonts w:ascii="Lexend" w:eastAsia="Lexend" w:hAnsi="Lexend" w:cs="Lexend"/>
          <w:sz w:val="28"/>
          <w:szCs w:val="28"/>
        </w:rPr>
        <w:t>book_table</w:t>
      </w:r>
      <w:proofErr w:type="spellEnd"/>
      <w:r>
        <w:rPr>
          <w:rFonts w:ascii="Lexend" w:eastAsia="Lexend" w:hAnsi="Lexend" w:cs="Lexend"/>
          <w:sz w:val="28"/>
          <w:szCs w:val="28"/>
        </w:rPr>
        <w:t xml:space="preserve">, rate, votes, location, </w:t>
      </w:r>
      <w:proofErr w:type="spellStart"/>
      <w:r>
        <w:rPr>
          <w:rFonts w:ascii="Lexend" w:eastAsia="Lexend" w:hAnsi="Lexend" w:cs="Lexend"/>
          <w:sz w:val="28"/>
          <w:szCs w:val="28"/>
        </w:rPr>
        <w:t>rest_type</w:t>
      </w:r>
      <w:proofErr w:type="spellEnd"/>
      <w:r>
        <w:rPr>
          <w:rFonts w:ascii="Lexend" w:eastAsia="Lexend" w:hAnsi="Lexend" w:cs="Lexend"/>
          <w:sz w:val="28"/>
          <w:szCs w:val="28"/>
        </w:rPr>
        <w:t xml:space="preserve">(restaurant type), cuisines, cost, </w:t>
      </w:r>
      <w:proofErr w:type="spellStart"/>
      <w:r>
        <w:rPr>
          <w:rFonts w:ascii="Lexend" w:eastAsia="Lexend" w:hAnsi="Lexend" w:cs="Lexend"/>
          <w:sz w:val="28"/>
          <w:szCs w:val="28"/>
        </w:rPr>
        <w:t>menu_item</w:t>
      </w:r>
      <w:proofErr w:type="spellEnd"/>
    </w:p>
    <w:p w:rsidR="007C47AA" w:rsidRDefault="007E3C43">
      <w:pPr>
        <w:spacing w:line="360" w:lineRule="auto"/>
        <w:rPr>
          <w:rFonts w:ascii="Lexend" w:eastAsia="Lexend" w:hAnsi="Lexend" w:cs="Lexend"/>
          <w:sz w:val="31"/>
          <w:szCs w:val="31"/>
        </w:rPr>
      </w:pPr>
      <w:r>
        <w:rPr>
          <w:rFonts w:ascii="Lexend" w:eastAsia="Lexend" w:hAnsi="Lexend" w:cs="Lexend"/>
          <w:sz w:val="31"/>
          <w:szCs w:val="31"/>
        </w:rPr>
        <w:t>Importing data into database</w:t>
      </w:r>
    </w:p>
    <w:p w:rsidR="007C47AA" w:rsidRDefault="007E3C43">
      <w:pPr>
        <w:spacing w:line="360" w:lineRule="auto"/>
        <w:jc w:val="both"/>
        <w:rPr>
          <w:rFonts w:ascii="Lexend" w:eastAsia="Lexend" w:hAnsi="Lexend" w:cs="Lexend"/>
          <w:sz w:val="28"/>
          <w:szCs w:val="28"/>
        </w:rPr>
      </w:pPr>
      <w:r>
        <w:rPr>
          <w:rFonts w:ascii="Lexend" w:eastAsia="Lexend" w:hAnsi="Lexend" w:cs="Lexend"/>
          <w:sz w:val="28"/>
          <w:szCs w:val="28"/>
        </w:rPr>
        <w:t>Data Export from Database - The data in a</w:t>
      </w:r>
      <w:r>
        <w:rPr>
          <w:rFonts w:ascii="Lexend" w:eastAsia="Lexend" w:hAnsi="Lexend" w:cs="Lexend"/>
          <w:sz w:val="28"/>
          <w:szCs w:val="28"/>
        </w:rPr>
        <w:t xml:space="preserve"> stored database is exported as a CSV file</w:t>
      </w:r>
      <w:r w:rsidR="00A56141">
        <w:rPr>
          <w:rFonts w:ascii="Lexend" w:eastAsia="Lexend" w:hAnsi="Lexend" w:cs="Lexend"/>
          <w:sz w:val="28"/>
          <w:szCs w:val="28"/>
        </w:rPr>
        <w:t xml:space="preserve"> </w:t>
      </w:r>
      <w:bookmarkStart w:id="0" w:name="_GoBack"/>
      <w:bookmarkEnd w:id="0"/>
      <w:r>
        <w:rPr>
          <w:rFonts w:ascii="Lexend" w:eastAsia="Lexend" w:hAnsi="Lexend" w:cs="Lexend"/>
          <w:sz w:val="28"/>
          <w:szCs w:val="28"/>
        </w:rPr>
        <w:t>to be used for Data Pre-processing and Model Training.</w:t>
      </w:r>
    </w:p>
    <w:p w:rsidR="007C47AA" w:rsidRDefault="007C47AA">
      <w:pPr>
        <w:spacing w:line="360" w:lineRule="auto"/>
        <w:jc w:val="both"/>
        <w:rPr>
          <w:rFonts w:ascii="Lexend" w:eastAsia="Lexend" w:hAnsi="Lexend" w:cs="Lexend"/>
          <w:sz w:val="28"/>
          <w:szCs w:val="28"/>
        </w:rPr>
      </w:pPr>
    </w:p>
    <w:p w:rsidR="007C47AA" w:rsidRDefault="007C47AA">
      <w:pPr>
        <w:spacing w:line="360" w:lineRule="auto"/>
        <w:jc w:val="both"/>
        <w:rPr>
          <w:rFonts w:ascii="Lexend" w:eastAsia="Lexend" w:hAnsi="Lexend" w:cs="Lexend"/>
          <w:sz w:val="28"/>
          <w:szCs w:val="28"/>
        </w:rPr>
      </w:pPr>
    </w:p>
    <w:p w:rsidR="007C47AA" w:rsidRDefault="007C47AA">
      <w:pPr>
        <w:spacing w:line="360" w:lineRule="auto"/>
        <w:jc w:val="both"/>
        <w:rPr>
          <w:rFonts w:ascii="Lexend" w:eastAsia="Lexend" w:hAnsi="Lexend" w:cs="Lexend"/>
          <w:sz w:val="28"/>
          <w:szCs w:val="28"/>
        </w:rPr>
      </w:pPr>
    </w:p>
    <w:p w:rsidR="007C47AA" w:rsidRDefault="007E3C43">
      <w:pPr>
        <w:spacing w:line="360" w:lineRule="auto"/>
        <w:rPr>
          <w:rFonts w:ascii="Lexend" w:eastAsia="Lexend" w:hAnsi="Lexend" w:cs="Lexend"/>
          <w:sz w:val="34"/>
          <w:szCs w:val="34"/>
        </w:rPr>
      </w:pPr>
      <w:r>
        <w:rPr>
          <w:rFonts w:ascii="Lexend" w:eastAsia="Lexend" w:hAnsi="Lexend" w:cs="Lexend"/>
          <w:sz w:val="34"/>
          <w:szCs w:val="34"/>
        </w:rPr>
        <w:t>Deployment</w:t>
      </w:r>
    </w:p>
    <w:p w:rsidR="007C47AA" w:rsidRDefault="007E3C43">
      <w:pPr>
        <w:spacing w:line="360" w:lineRule="auto"/>
        <w:rPr>
          <w:rFonts w:ascii="Lexend" w:eastAsia="Lexend" w:hAnsi="Lexend" w:cs="Lexend"/>
          <w:sz w:val="28"/>
          <w:szCs w:val="28"/>
        </w:rPr>
      </w:pPr>
      <w:r>
        <w:rPr>
          <w:rFonts w:ascii="Lexend" w:eastAsia="Lexend" w:hAnsi="Lexend" w:cs="Lexend"/>
          <w:sz w:val="28"/>
          <w:szCs w:val="28"/>
        </w:rPr>
        <w:t>The tested model is deployed locally on the computer</w:t>
      </w:r>
    </w:p>
    <w:p w:rsidR="007C47AA" w:rsidRDefault="007C47AA">
      <w:pPr>
        <w:spacing w:line="360" w:lineRule="auto"/>
        <w:rPr>
          <w:rFonts w:ascii="Lexend" w:eastAsia="Lexend" w:hAnsi="Lexend" w:cs="Lexend"/>
          <w:sz w:val="28"/>
          <w:szCs w:val="28"/>
        </w:rPr>
      </w:pPr>
    </w:p>
    <w:p w:rsidR="007C47AA" w:rsidRDefault="007E3C43">
      <w:pPr>
        <w:spacing w:line="360" w:lineRule="auto"/>
        <w:rPr>
          <w:rFonts w:ascii="Lexend" w:eastAsia="Lexend" w:hAnsi="Lexend" w:cs="Lexend"/>
          <w:sz w:val="31"/>
          <w:szCs w:val="31"/>
        </w:rPr>
      </w:pPr>
      <w:r>
        <w:rPr>
          <w:rFonts w:ascii="Lexend" w:eastAsia="Lexend" w:hAnsi="Lexend" w:cs="Lexend"/>
          <w:noProof/>
          <w:sz w:val="28"/>
          <w:szCs w:val="28"/>
        </w:rPr>
        <w:drawing>
          <wp:inline distT="114300" distB="114300" distL="114300" distR="114300">
            <wp:extent cx="5776913" cy="54698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76913" cy="546983"/>
                    </a:xfrm>
                    <a:prstGeom prst="rect">
                      <a:avLst/>
                    </a:prstGeom>
                    <a:ln/>
                  </pic:spPr>
                </pic:pic>
              </a:graphicData>
            </a:graphic>
          </wp:inline>
        </w:drawing>
      </w: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C47AA">
      <w:pPr>
        <w:spacing w:line="360" w:lineRule="auto"/>
        <w:rPr>
          <w:rFonts w:ascii="Lexend" w:eastAsia="Lexend" w:hAnsi="Lexend" w:cs="Lexend"/>
          <w:sz w:val="31"/>
          <w:szCs w:val="31"/>
        </w:rPr>
      </w:pPr>
    </w:p>
    <w:p w:rsidR="007C47AA" w:rsidRDefault="007E3C43">
      <w:pPr>
        <w:spacing w:line="360" w:lineRule="auto"/>
        <w:jc w:val="center"/>
        <w:rPr>
          <w:rFonts w:ascii="Lexend" w:eastAsia="Lexend" w:hAnsi="Lexend" w:cs="Lexend"/>
          <w:sz w:val="34"/>
          <w:szCs w:val="34"/>
        </w:rPr>
      </w:pPr>
      <w:r>
        <w:rPr>
          <w:rFonts w:ascii="Lexend" w:eastAsia="Lexend" w:hAnsi="Lexend" w:cs="Lexend"/>
          <w:sz w:val="34"/>
          <w:szCs w:val="34"/>
        </w:rPr>
        <w:t>UNIT TEST CASES</w:t>
      </w:r>
    </w:p>
    <w:p w:rsidR="007C47AA" w:rsidRDefault="007E3C43">
      <w:pPr>
        <w:numPr>
          <w:ilvl w:val="0"/>
          <w:numId w:val="2"/>
        </w:numPr>
        <w:spacing w:line="360" w:lineRule="auto"/>
        <w:rPr>
          <w:rFonts w:ascii="Lexend" w:eastAsia="Lexend" w:hAnsi="Lexend" w:cs="Lexend"/>
          <w:sz w:val="28"/>
          <w:szCs w:val="28"/>
        </w:rPr>
      </w:pPr>
      <w:r>
        <w:rPr>
          <w:rFonts w:ascii="Lexend" w:eastAsia="Lexend" w:hAnsi="Lexend" w:cs="Lexend"/>
          <w:sz w:val="28"/>
          <w:szCs w:val="28"/>
        </w:rPr>
        <w:t>Verification of whether user is able to edit all input fields</w:t>
      </w:r>
    </w:p>
    <w:p w:rsidR="007C47AA" w:rsidRDefault="007E3C43">
      <w:pPr>
        <w:spacing w:line="360" w:lineRule="auto"/>
        <w:jc w:val="both"/>
        <w:rPr>
          <w:rFonts w:ascii="Lexend" w:eastAsia="Lexend" w:hAnsi="Lexend" w:cs="Lexend"/>
          <w:sz w:val="28"/>
          <w:szCs w:val="28"/>
        </w:rPr>
      </w:pPr>
      <w:r>
        <w:rPr>
          <w:rFonts w:ascii="Lexend" w:eastAsia="Lexend" w:hAnsi="Lexend" w:cs="Lexend"/>
          <w:sz w:val="28"/>
          <w:szCs w:val="28"/>
        </w:rPr>
        <w:t xml:space="preserve">                   User is able to edit all input fields</w:t>
      </w:r>
    </w:p>
    <w:p w:rsidR="007C47AA" w:rsidRDefault="007E3C43">
      <w:pPr>
        <w:numPr>
          <w:ilvl w:val="0"/>
          <w:numId w:val="4"/>
        </w:numPr>
        <w:spacing w:line="360" w:lineRule="auto"/>
        <w:jc w:val="both"/>
        <w:rPr>
          <w:rFonts w:ascii="Lexend" w:eastAsia="Lexend" w:hAnsi="Lexend" w:cs="Lexend"/>
          <w:sz w:val="28"/>
          <w:szCs w:val="28"/>
        </w:rPr>
      </w:pPr>
      <w:r>
        <w:rPr>
          <w:rFonts w:ascii="Lexend" w:eastAsia="Lexend" w:hAnsi="Lexend" w:cs="Lexend"/>
          <w:sz w:val="28"/>
          <w:szCs w:val="28"/>
        </w:rPr>
        <w:t>Verification of whether user gets Submit button to submit the inputs</w:t>
      </w:r>
    </w:p>
    <w:p w:rsidR="007C47AA" w:rsidRDefault="007E3C43">
      <w:pPr>
        <w:spacing w:line="360" w:lineRule="auto"/>
        <w:jc w:val="both"/>
        <w:rPr>
          <w:rFonts w:ascii="Lexend" w:eastAsia="Lexend" w:hAnsi="Lexend" w:cs="Lexend"/>
          <w:sz w:val="28"/>
          <w:szCs w:val="28"/>
        </w:rPr>
      </w:pPr>
      <w:r>
        <w:rPr>
          <w:rFonts w:ascii="Lexend" w:eastAsia="Lexend" w:hAnsi="Lexend" w:cs="Lexend"/>
          <w:sz w:val="28"/>
          <w:szCs w:val="28"/>
        </w:rPr>
        <w:t xml:space="preserve">                   User gets Submit button to submit the inputs</w:t>
      </w:r>
    </w:p>
    <w:p w:rsidR="007C47AA" w:rsidRDefault="007E3C43">
      <w:pPr>
        <w:numPr>
          <w:ilvl w:val="0"/>
          <w:numId w:val="3"/>
        </w:numPr>
        <w:spacing w:line="360" w:lineRule="auto"/>
        <w:jc w:val="both"/>
        <w:rPr>
          <w:rFonts w:ascii="Lexend" w:eastAsia="Lexend" w:hAnsi="Lexend" w:cs="Lexend"/>
          <w:sz w:val="28"/>
          <w:szCs w:val="28"/>
        </w:rPr>
      </w:pPr>
      <w:r>
        <w:rPr>
          <w:rFonts w:ascii="Lexend" w:eastAsia="Lexend" w:hAnsi="Lexend" w:cs="Lexend"/>
          <w:sz w:val="28"/>
          <w:szCs w:val="28"/>
        </w:rPr>
        <w:t>Verification of whether user is presented with recommended results</w:t>
      </w:r>
      <w:r>
        <w:rPr>
          <w:rFonts w:ascii="Lexend" w:eastAsia="Lexend" w:hAnsi="Lexend" w:cs="Lexend"/>
          <w:sz w:val="28"/>
          <w:szCs w:val="28"/>
        </w:rPr>
        <w:t xml:space="preserve"> on clicking submit</w:t>
      </w:r>
    </w:p>
    <w:p w:rsidR="007C47AA" w:rsidRDefault="007E3C43">
      <w:pPr>
        <w:spacing w:line="360" w:lineRule="auto"/>
        <w:jc w:val="both"/>
        <w:rPr>
          <w:rFonts w:ascii="Lexend" w:eastAsia="Lexend" w:hAnsi="Lexend" w:cs="Lexend"/>
          <w:sz w:val="28"/>
          <w:szCs w:val="28"/>
        </w:rPr>
      </w:pPr>
      <w:r>
        <w:rPr>
          <w:rFonts w:ascii="Lexend" w:eastAsia="Lexend" w:hAnsi="Lexend" w:cs="Lexend"/>
          <w:sz w:val="28"/>
          <w:szCs w:val="28"/>
        </w:rPr>
        <w:t xml:space="preserve">                   User is presented with recommended results on clicking                 </w:t>
      </w:r>
    </w:p>
    <w:p w:rsidR="007C47AA" w:rsidRDefault="007E3C43">
      <w:pPr>
        <w:spacing w:line="360" w:lineRule="auto"/>
        <w:jc w:val="both"/>
        <w:rPr>
          <w:rFonts w:ascii="Lexend" w:eastAsia="Lexend" w:hAnsi="Lexend" w:cs="Lexend"/>
          <w:sz w:val="28"/>
          <w:szCs w:val="28"/>
        </w:rPr>
      </w:pPr>
      <w:r>
        <w:rPr>
          <w:rFonts w:ascii="Lexend" w:eastAsia="Lexend" w:hAnsi="Lexend" w:cs="Lexend"/>
          <w:sz w:val="28"/>
          <w:szCs w:val="28"/>
        </w:rPr>
        <w:t xml:space="preserve">                   submit</w:t>
      </w:r>
    </w:p>
    <w:p w:rsidR="007C47AA" w:rsidRDefault="007E3C43">
      <w:pPr>
        <w:numPr>
          <w:ilvl w:val="0"/>
          <w:numId w:val="1"/>
        </w:numPr>
        <w:spacing w:line="360" w:lineRule="auto"/>
        <w:jc w:val="both"/>
        <w:rPr>
          <w:rFonts w:ascii="Lexend" w:eastAsia="Lexend" w:hAnsi="Lexend" w:cs="Lexend"/>
          <w:sz w:val="28"/>
          <w:szCs w:val="28"/>
        </w:rPr>
      </w:pPr>
      <w:r>
        <w:rPr>
          <w:rFonts w:ascii="Lexend" w:eastAsia="Lexend" w:hAnsi="Lexend" w:cs="Lexend"/>
          <w:sz w:val="28"/>
          <w:szCs w:val="28"/>
        </w:rPr>
        <w:t>Verification of whether the recommended results are in accordance to the selections user made</w:t>
      </w:r>
    </w:p>
    <w:p w:rsidR="007C47AA" w:rsidRDefault="007E3C43">
      <w:pPr>
        <w:spacing w:line="360" w:lineRule="auto"/>
        <w:ind w:left="720"/>
        <w:jc w:val="both"/>
        <w:rPr>
          <w:rFonts w:ascii="Lexend" w:eastAsia="Lexend" w:hAnsi="Lexend" w:cs="Lexend"/>
          <w:sz w:val="28"/>
          <w:szCs w:val="28"/>
        </w:rPr>
      </w:pPr>
      <w:r>
        <w:rPr>
          <w:rFonts w:ascii="Lexend" w:eastAsia="Lexend" w:hAnsi="Lexend" w:cs="Lexend"/>
          <w:sz w:val="28"/>
          <w:szCs w:val="28"/>
        </w:rPr>
        <w:t xml:space="preserve">          The recommended results are in accordance to the                                   </w:t>
      </w:r>
    </w:p>
    <w:p w:rsidR="007C47AA" w:rsidRDefault="007E3C43">
      <w:pPr>
        <w:spacing w:line="360" w:lineRule="auto"/>
        <w:ind w:left="720"/>
        <w:jc w:val="both"/>
        <w:rPr>
          <w:rFonts w:ascii="Lexend" w:eastAsia="Lexend" w:hAnsi="Lexend" w:cs="Lexend"/>
          <w:sz w:val="28"/>
          <w:szCs w:val="28"/>
        </w:rPr>
      </w:pPr>
      <w:r>
        <w:rPr>
          <w:rFonts w:ascii="Lexend" w:eastAsia="Lexend" w:hAnsi="Lexend" w:cs="Lexend"/>
          <w:sz w:val="28"/>
          <w:szCs w:val="28"/>
        </w:rPr>
        <w:t xml:space="preserve">          selections user made</w:t>
      </w:r>
    </w:p>
    <w:p w:rsidR="007C47AA" w:rsidRDefault="007C47AA">
      <w:pPr>
        <w:spacing w:line="360" w:lineRule="auto"/>
        <w:ind w:left="720"/>
        <w:jc w:val="both"/>
        <w:rPr>
          <w:rFonts w:ascii="Lexend" w:eastAsia="Lexend" w:hAnsi="Lexend" w:cs="Lexend"/>
          <w:sz w:val="28"/>
          <w:szCs w:val="28"/>
        </w:rPr>
      </w:pPr>
    </w:p>
    <w:p w:rsidR="007C47AA" w:rsidRDefault="007C47AA">
      <w:pPr>
        <w:spacing w:line="360" w:lineRule="auto"/>
        <w:jc w:val="both"/>
        <w:rPr>
          <w:rFonts w:ascii="Lexend" w:eastAsia="Lexend" w:hAnsi="Lexend" w:cs="Lexend"/>
          <w:sz w:val="28"/>
          <w:szCs w:val="28"/>
        </w:rPr>
      </w:pPr>
    </w:p>
    <w:p w:rsidR="007C47AA" w:rsidRDefault="007C47AA">
      <w:pPr>
        <w:spacing w:line="360" w:lineRule="auto"/>
        <w:jc w:val="both"/>
        <w:rPr>
          <w:rFonts w:ascii="Lexend" w:eastAsia="Lexend" w:hAnsi="Lexend" w:cs="Lexend"/>
          <w:sz w:val="28"/>
          <w:szCs w:val="28"/>
        </w:rPr>
      </w:pPr>
    </w:p>
    <w:p w:rsidR="007C47AA" w:rsidRDefault="007C47AA">
      <w:pPr>
        <w:spacing w:line="360" w:lineRule="auto"/>
        <w:ind w:left="720"/>
        <w:jc w:val="both"/>
        <w:rPr>
          <w:rFonts w:ascii="Lexend" w:eastAsia="Lexend" w:hAnsi="Lexend" w:cs="Lexend"/>
          <w:sz w:val="28"/>
          <w:szCs w:val="28"/>
        </w:rPr>
      </w:pPr>
    </w:p>
    <w:p w:rsidR="007C47AA" w:rsidRDefault="007C47AA">
      <w:pPr>
        <w:spacing w:line="360" w:lineRule="auto"/>
        <w:rPr>
          <w:rFonts w:ascii="Lexend" w:eastAsia="Lexend" w:hAnsi="Lexend" w:cs="Lexend"/>
          <w:sz w:val="34"/>
          <w:szCs w:val="34"/>
        </w:rPr>
      </w:pPr>
    </w:p>
    <w:sectPr w:rsidR="007C47AA">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C43" w:rsidRDefault="007E3C43">
      <w:pPr>
        <w:spacing w:line="240" w:lineRule="auto"/>
      </w:pPr>
      <w:r>
        <w:separator/>
      </w:r>
    </w:p>
  </w:endnote>
  <w:endnote w:type="continuationSeparator" w:id="0">
    <w:p w:rsidR="007E3C43" w:rsidRDefault="007E3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Lexend">
    <w:charset w:val="00"/>
    <w:family w:val="auto"/>
    <w:pitch w:val="default"/>
  </w:font>
  <w:font w:name="Algerian">
    <w:panose1 w:val="04020705040A02060702"/>
    <w:charset w:val="00"/>
    <w:family w:val="decorative"/>
    <w:pitch w:val="variable"/>
    <w:sig w:usb0="00000003" w:usb1="00000000" w:usb2="00000000" w:usb3="00000000" w:csb0="00000001" w:csb1="00000000"/>
  </w:font>
  <w:font w:name="Pacifico">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7AA" w:rsidRDefault="007E3C43">
    <w:pPr>
      <w:jc w:val="right"/>
      <w:rPr>
        <w:rFonts w:ascii="Lexend" w:eastAsia="Lexend" w:hAnsi="Lexend" w:cs="Lexend"/>
        <w:sz w:val="30"/>
        <w:szCs w:val="30"/>
      </w:rPr>
    </w:pPr>
    <w:r>
      <w:rPr>
        <w:rFonts w:ascii="Lexend" w:eastAsia="Lexend" w:hAnsi="Lexend" w:cs="Lexend"/>
        <w:sz w:val="30"/>
        <w:szCs w:val="30"/>
      </w:rPr>
      <w:fldChar w:fldCharType="begin"/>
    </w:r>
    <w:r>
      <w:rPr>
        <w:rFonts w:ascii="Lexend" w:eastAsia="Lexend" w:hAnsi="Lexend" w:cs="Lexend"/>
        <w:sz w:val="30"/>
        <w:szCs w:val="30"/>
      </w:rPr>
      <w:instrText>PAGE</w:instrText>
    </w:r>
    <w:r w:rsidR="00A56141">
      <w:rPr>
        <w:rFonts w:ascii="Lexend" w:eastAsia="Lexend" w:hAnsi="Lexend" w:cs="Lexend"/>
        <w:sz w:val="30"/>
        <w:szCs w:val="30"/>
      </w:rPr>
      <w:fldChar w:fldCharType="separate"/>
    </w:r>
    <w:r w:rsidR="00A56141">
      <w:rPr>
        <w:rFonts w:ascii="Lexend" w:eastAsia="Lexend" w:hAnsi="Lexend" w:cs="Lexend"/>
        <w:noProof/>
        <w:sz w:val="30"/>
        <w:szCs w:val="30"/>
      </w:rPr>
      <w:t>1</w:t>
    </w:r>
    <w:r>
      <w:rPr>
        <w:rFonts w:ascii="Lexend" w:eastAsia="Lexend" w:hAnsi="Lexend" w:cs="Lexend"/>
        <w:sz w:val="30"/>
        <w:szCs w:val="3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C43" w:rsidRDefault="007E3C43">
      <w:pPr>
        <w:spacing w:line="240" w:lineRule="auto"/>
      </w:pPr>
      <w:r>
        <w:separator/>
      </w:r>
    </w:p>
  </w:footnote>
  <w:footnote w:type="continuationSeparator" w:id="0">
    <w:p w:rsidR="007E3C43" w:rsidRDefault="007E3C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7AA" w:rsidRDefault="007E3C4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1pt;margin-top:245.65pt;width:451.5pt;height:13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6D4"/>
    <w:multiLevelType w:val="multilevel"/>
    <w:tmpl w:val="A3661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BA6513"/>
    <w:multiLevelType w:val="multilevel"/>
    <w:tmpl w:val="D3005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8828F8"/>
    <w:multiLevelType w:val="multilevel"/>
    <w:tmpl w:val="FDAAF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5725C3"/>
    <w:multiLevelType w:val="multilevel"/>
    <w:tmpl w:val="E85EE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7AA"/>
    <w:rsid w:val="007C47AA"/>
    <w:rsid w:val="007E3C43"/>
    <w:rsid w:val="00A561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390840"/>
  <w15:docId w15:val="{558A9975-5B8A-48EC-B831-CF91512F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Kuldeep Kumar</cp:lastModifiedBy>
  <cp:revision>2</cp:revision>
  <dcterms:created xsi:type="dcterms:W3CDTF">2023-05-05T10:35:00Z</dcterms:created>
  <dcterms:modified xsi:type="dcterms:W3CDTF">2023-05-05T10:36:00Z</dcterms:modified>
</cp:coreProperties>
</file>