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BE" w:rsidRDefault="00BE37BE" w:rsidP="00BE37BE">
      <w:pPr>
        <w:jc w:val="center"/>
      </w:pPr>
    </w:p>
    <w:p w:rsidR="00984378" w:rsidRPr="004A7EEA" w:rsidRDefault="00984378" w:rsidP="00BE37BE"/>
    <w:p w:rsidR="00BE37BE" w:rsidRDefault="00BE37BE" w:rsidP="00BE37BE">
      <w:pPr>
        <w:pStyle w:val="Heading1"/>
        <w:numPr>
          <w:ilvl w:val="0"/>
          <w:numId w:val="0"/>
        </w:numPr>
      </w:pPr>
      <w:bookmarkStart w:id="0" w:name="_Toc221528080"/>
      <w:r>
        <w:t xml:space="preserve"> </w:t>
      </w:r>
    </w:p>
    <w:p w:rsidR="002103D8" w:rsidRDefault="002103D8" w:rsidP="002103D8">
      <w:pPr>
        <w:pStyle w:val="Heading1"/>
        <w:numPr>
          <w:ilvl w:val="0"/>
          <w:numId w:val="0"/>
        </w:numPr>
      </w:pPr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5B6075" w:rsidP="00A42154">
            <w:r>
              <w:t>7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5B6075" w:rsidP="00A42154">
            <w:r>
              <w:rPr>
                <w:rFonts w:cs="Arial"/>
                <w:szCs w:val="20"/>
              </w:rPr>
              <w:t>Common to All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5B6075" w:rsidP="00A42154">
            <w:r>
              <w:rPr>
                <w:color w:val="A6A6A6"/>
              </w:rPr>
              <w:t>Password Encryption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r w:rsidRPr="00670215">
        <w:rPr>
          <w:color w:val="A6A6A6"/>
        </w:rPr>
        <w:t>(</w:t>
      </w:r>
      <w:r w:rsidR="00BA04D6">
        <w:rPr>
          <w:color w:val="A6A6A6"/>
        </w:rPr>
        <w:t>Password Encryption</w:t>
      </w:r>
      <w:r w:rsidRPr="00670215">
        <w:rPr>
          <w:color w:val="A6A6A6"/>
        </w:rPr>
        <w:t>)</w:t>
      </w:r>
      <w:bookmarkEnd w:id="1"/>
    </w:p>
    <w:p w:rsidR="00C86C3C" w:rsidRDefault="00C86C3C" w:rsidP="00C86C3C">
      <w:pPr>
        <w:pStyle w:val="Heading2"/>
      </w:pPr>
      <w:bookmarkStart w:id="2" w:name="_Toc221528082"/>
      <w:r>
        <w:t>Feature Process Flow / Use Case Model</w:t>
      </w:r>
      <w:bookmarkEnd w:id="2"/>
    </w:p>
    <w:p w:rsidR="00C86C3C" w:rsidRPr="00C86C3C" w:rsidRDefault="00C86C3C" w:rsidP="00C86C3C">
      <w:pPr>
        <w:pStyle w:val="Heading2"/>
      </w:pPr>
      <w:bookmarkStart w:id="3" w:name="_Toc221528083"/>
      <w:r>
        <w:t>Use Case(s)</w:t>
      </w:r>
      <w:bookmarkStart w:id="4" w:name="_GoBack"/>
      <w:bookmarkEnd w:id="3"/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B13883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BA04D6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Password E</w:t>
            </w:r>
            <w:r w:rsidR="00B13883">
              <w:rPr>
                <w:rFonts w:cs="Arial"/>
                <w:color w:val="A6A6A6"/>
              </w:rPr>
              <w:t>ncryption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BE37BE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Common to All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5F75" w:rsidRPr="00670215" w:rsidRDefault="00705F75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705F75" w:rsidP="00A8045A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</w:t>
            </w:r>
            <w:r w:rsidR="00367178">
              <w:rPr>
                <w:rFonts w:cs="Arial"/>
                <w:color w:val="A6A6A6"/>
              </w:rPr>
              <w:t xml:space="preserve"> and </w:t>
            </w:r>
            <w:r w:rsidR="00A8045A">
              <w:rPr>
                <w:rFonts w:cs="Arial"/>
                <w:color w:val="A6A6A6"/>
              </w:rPr>
              <w:t>Customer</w:t>
            </w:r>
            <w:r w:rsidR="00A7064C">
              <w:rPr>
                <w:rFonts w:cs="Arial"/>
                <w:color w:val="A6A6A6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8D1288" w:rsidP="005B1AA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Password encryption is most effective way to achieve data security.</w:t>
            </w:r>
            <w:r w:rsidR="00BA04D6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 xml:space="preserve">It can be helpful to secure </w:t>
            </w:r>
            <w:r w:rsidR="005B1AAD">
              <w:rPr>
                <w:rFonts w:cs="Arial"/>
                <w:color w:val="A6A6A6"/>
              </w:rPr>
              <w:t>User</w:t>
            </w:r>
            <w:r>
              <w:rPr>
                <w:rFonts w:cs="Arial"/>
                <w:color w:val="A6A6A6"/>
              </w:rPr>
              <w:t xml:space="preserve"> details.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When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851A39">
              <w:rPr>
                <w:rFonts w:cs="Arial"/>
                <w:color w:val="A6A6A6"/>
              </w:rPr>
              <w:t>signup</w:t>
            </w:r>
            <w:r>
              <w:rPr>
                <w:rFonts w:cs="Arial"/>
                <w:color w:val="A6A6A6"/>
              </w:rPr>
              <w:t xml:space="preserve"> for new account in which he/she</w:t>
            </w:r>
            <w:r w:rsidR="00851A39">
              <w:rPr>
                <w:rFonts w:cs="Arial"/>
                <w:color w:val="A6A6A6"/>
              </w:rPr>
              <w:t xml:space="preserve"> enter</w:t>
            </w:r>
            <w:r>
              <w:rPr>
                <w:rFonts w:cs="Arial"/>
                <w:color w:val="A6A6A6"/>
              </w:rPr>
              <w:t>s a</w:t>
            </w:r>
            <w:r w:rsidR="008D1288">
              <w:rPr>
                <w:rFonts w:cs="Arial"/>
                <w:color w:val="A6A6A6"/>
              </w:rPr>
              <w:t xml:space="preserve"> password then there </w:t>
            </w:r>
            <w:r w:rsidR="000A33F9">
              <w:rPr>
                <w:rFonts w:cs="Arial"/>
                <w:color w:val="A6A6A6"/>
              </w:rPr>
              <w:t>is a process to encrypt that password.</w:t>
            </w:r>
            <w:r w:rsidR="008D1288">
              <w:rPr>
                <w:rFonts w:cs="Arial"/>
                <w:color w:val="A6A6A6"/>
              </w:rPr>
              <w:t xml:space="preserve">  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A04D6" w:rsidRPr="00BA04D6" w:rsidRDefault="005B1AAD" w:rsidP="00BA04D6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</w:t>
            </w:r>
            <w:r w:rsidR="00BA04D6">
              <w:rPr>
                <w:rFonts w:cs="Arial"/>
                <w:color w:val="A6A6A6"/>
              </w:rPr>
              <w:t>signup for new account.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4188" w:rsidRPr="00BA04D6" w:rsidRDefault="00BA04D6" w:rsidP="00BA04D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Encrypted password is stored in the datab</w:t>
            </w:r>
            <w:r w:rsidR="00BD26EE">
              <w:rPr>
                <w:rFonts w:cs="Arial"/>
                <w:color w:val="A6A6A6"/>
                <w:szCs w:val="20"/>
              </w:rPr>
              <w:t>a</w:t>
            </w:r>
            <w:r>
              <w:rPr>
                <w:rFonts w:cs="Arial"/>
                <w:color w:val="A6A6A6"/>
                <w:szCs w:val="20"/>
              </w:rPr>
              <w:t>se.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A449BC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2A4B2D">
              <w:rPr>
                <w:rFonts w:cs="Arial"/>
                <w:color w:val="A6A6A6"/>
                <w:szCs w:val="20"/>
              </w:rPr>
              <w:t>navigate to signup page</w:t>
            </w:r>
          </w:p>
          <w:p w:rsidR="00A449BC" w:rsidRDefault="00A449BC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</w:t>
            </w:r>
            <w:r w:rsidR="002A4B2D">
              <w:rPr>
                <w:rFonts w:cs="Arial"/>
                <w:color w:val="A6A6A6"/>
                <w:szCs w:val="20"/>
              </w:rPr>
              <w:t xml:space="preserve">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2A4B2D">
              <w:rPr>
                <w:rFonts w:cs="Arial"/>
                <w:color w:val="A6A6A6"/>
                <w:szCs w:val="20"/>
              </w:rPr>
              <w:t>enters all required details.</w:t>
            </w:r>
          </w:p>
          <w:p w:rsidR="002A4B2D" w:rsidRDefault="002A4B2D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encrypt the password</w:t>
            </w:r>
          </w:p>
          <w:p w:rsidR="005A6D52" w:rsidRPr="00670215" w:rsidRDefault="002A4B2D" w:rsidP="002A4B2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System Stores all the details in the database.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6D467B" w:rsidRDefault="006D467B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5D7E8E" w:rsidRPr="006D467B" w:rsidRDefault="002A4B2D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2A4B2D" w:rsidP="005A6D5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2A4B2D" w:rsidP="002A4B2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Steps 1-2 are of Signup page </w:t>
            </w:r>
            <w:proofErr w:type="spellStart"/>
            <w:r>
              <w:rPr>
                <w:rFonts w:cs="Arial"/>
                <w:color w:val="A6A6A6"/>
                <w:szCs w:val="20"/>
              </w:rPr>
              <w:t>UseCase</w:t>
            </w:r>
            <w:proofErr w:type="spellEnd"/>
            <w:r w:rsidR="002A5678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Every time when </w:t>
            </w:r>
            <w:r w:rsidR="005B1AAD">
              <w:rPr>
                <w:rFonts w:cs="Arial"/>
                <w:color w:val="A6A6A6"/>
              </w:rPr>
              <w:t xml:space="preserve">User </w:t>
            </w:r>
            <w:r>
              <w:rPr>
                <w:rFonts w:cs="Arial"/>
                <w:color w:val="A6A6A6"/>
              </w:rPr>
              <w:t>signup.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5B1AAD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</w:t>
            </w:r>
            <w:r w:rsidR="00BA04D6">
              <w:rPr>
                <w:rFonts w:cs="Arial"/>
                <w:color w:val="A6A6A6"/>
              </w:rPr>
              <w:t>understands English language.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BA04D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863" w:rsidRDefault="00F42863">
      <w:r>
        <w:separator/>
      </w:r>
    </w:p>
  </w:endnote>
  <w:endnote w:type="continuationSeparator" w:id="0">
    <w:p w:rsidR="00F42863" w:rsidRDefault="00F4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5B6075">
      <w:rPr>
        <w:noProof/>
        <w:sz w:val="12"/>
        <w:szCs w:val="12"/>
      </w:rPr>
      <w:t>1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BE37BE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863" w:rsidRDefault="00F42863">
      <w:r>
        <w:separator/>
      </w:r>
    </w:p>
  </w:footnote>
  <w:footnote w:type="continuationSeparator" w:id="0">
    <w:p w:rsidR="00F42863" w:rsidRDefault="00F4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EF0613"/>
    <w:multiLevelType w:val="hybridMultilevel"/>
    <w:tmpl w:val="D4F0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ED212A"/>
    <w:multiLevelType w:val="hybridMultilevel"/>
    <w:tmpl w:val="B95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F817C1"/>
    <w:multiLevelType w:val="hybridMultilevel"/>
    <w:tmpl w:val="E660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13"/>
  </w:num>
  <w:num w:numId="6">
    <w:abstractNumId w:val="17"/>
  </w:num>
  <w:num w:numId="7">
    <w:abstractNumId w:val="24"/>
  </w:num>
  <w:num w:numId="8">
    <w:abstractNumId w:val="6"/>
  </w:num>
  <w:num w:numId="9">
    <w:abstractNumId w:val="5"/>
  </w:num>
  <w:num w:numId="10">
    <w:abstractNumId w:val="2"/>
  </w:num>
  <w:num w:numId="11">
    <w:abstractNumId w:val="12"/>
  </w:num>
  <w:num w:numId="12">
    <w:abstractNumId w:val="22"/>
  </w:num>
  <w:num w:numId="13">
    <w:abstractNumId w:val="14"/>
  </w:num>
  <w:num w:numId="14">
    <w:abstractNumId w:val="21"/>
  </w:num>
  <w:num w:numId="15">
    <w:abstractNumId w:val="1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19"/>
  </w:num>
  <w:num w:numId="22">
    <w:abstractNumId w:val="16"/>
  </w:num>
  <w:num w:numId="23">
    <w:abstractNumId w:val="0"/>
  </w:num>
  <w:num w:numId="24">
    <w:abstractNumId w:val="11"/>
  </w:num>
  <w:num w:numId="25">
    <w:abstractNumId w:val="23"/>
  </w:num>
  <w:num w:numId="26">
    <w:abstractNumId w:val="18"/>
  </w:num>
  <w:num w:numId="27">
    <w:abstractNumId w:val="26"/>
  </w:num>
  <w:num w:numId="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75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33F9"/>
    <w:rsid w:val="000A6DA4"/>
    <w:rsid w:val="000B04F7"/>
    <w:rsid w:val="000C1A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08AA"/>
    <w:rsid w:val="0026136A"/>
    <w:rsid w:val="002618D3"/>
    <w:rsid w:val="0027397B"/>
    <w:rsid w:val="002A1A60"/>
    <w:rsid w:val="002A2883"/>
    <w:rsid w:val="002A3021"/>
    <w:rsid w:val="002A4B2D"/>
    <w:rsid w:val="002A5678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67178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233F"/>
    <w:rsid w:val="005631E1"/>
    <w:rsid w:val="00575794"/>
    <w:rsid w:val="00593619"/>
    <w:rsid w:val="005A5C9D"/>
    <w:rsid w:val="005A6D52"/>
    <w:rsid w:val="005B1AAD"/>
    <w:rsid w:val="005B4215"/>
    <w:rsid w:val="005B607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05F75"/>
    <w:rsid w:val="007164FF"/>
    <w:rsid w:val="00722A41"/>
    <w:rsid w:val="00732539"/>
    <w:rsid w:val="007339DD"/>
    <w:rsid w:val="007355F6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51A39"/>
    <w:rsid w:val="0086399A"/>
    <w:rsid w:val="00872068"/>
    <w:rsid w:val="00883C9E"/>
    <w:rsid w:val="00884F85"/>
    <w:rsid w:val="008971E8"/>
    <w:rsid w:val="008A02DD"/>
    <w:rsid w:val="008A7D25"/>
    <w:rsid w:val="008C668D"/>
    <w:rsid w:val="008D1288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449BC"/>
    <w:rsid w:val="00A56ABF"/>
    <w:rsid w:val="00A6280F"/>
    <w:rsid w:val="00A63A5E"/>
    <w:rsid w:val="00A65A27"/>
    <w:rsid w:val="00A7064C"/>
    <w:rsid w:val="00A77D76"/>
    <w:rsid w:val="00A8045A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13883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04D6"/>
    <w:rsid w:val="00BA51D3"/>
    <w:rsid w:val="00BB08ED"/>
    <w:rsid w:val="00BB31CB"/>
    <w:rsid w:val="00BC03FF"/>
    <w:rsid w:val="00BC3352"/>
    <w:rsid w:val="00BD26EE"/>
    <w:rsid w:val="00BD71B1"/>
    <w:rsid w:val="00BE064E"/>
    <w:rsid w:val="00BE1D8D"/>
    <w:rsid w:val="00BE33D1"/>
    <w:rsid w:val="00BE37BE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2863"/>
    <w:rsid w:val="00F511AE"/>
    <w:rsid w:val="00F522FD"/>
    <w:rsid w:val="00F67974"/>
    <w:rsid w:val="00F73C1A"/>
    <w:rsid w:val="00F8254A"/>
    <w:rsid w:val="00F85866"/>
    <w:rsid w:val="00F97243"/>
    <w:rsid w:val="00F978EC"/>
    <w:rsid w:val="00FB1384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7C6F0-62BB-43B8-BA02-C0B164E9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INGHKU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85EE47-9C7A-4DCB-B3CD-9DCEAEA6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138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1164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Singh Kushwah, Deependra</dc:creator>
  <cp:keywords/>
  <dc:description>This template was provided to the IIBA</dc:description>
  <cp:lastModifiedBy>Singh Chauhan, Kuldeep</cp:lastModifiedBy>
  <cp:revision>16</cp:revision>
  <cp:lastPrinted>2009-02-05T03:01:00Z</cp:lastPrinted>
  <dcterms:created xsi:type="dcterms:W3CDTF">2019-03-29T03:39:00Z</dcterms:created>
  <dcterms:modified xsi:type="dcterms:W3CDTF">2019-03-29T10:49:00Z</dcterms:modified>
</cp:coreProperties>
</file>