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443FA" w14:textId="622E67C0" w:rsidR="00F975E4" w:rsidRPr="001F1240" w:rsidRDefault="001F1240" w:rsidP="001F1240">
      <w:pPr>
        <w:ind w:left="720" w:hanging="360"/>
        <w:jc w:val="center"/>
        <w:rPr>
          <w:b/>
          <w:bCs/>
          <w:sz w:val="32"/>
          <w:szCs w:val="32"/>
        </w:rPr>
      </w:pPr>
      <w:r w:rsidRPr="001F1240">
        <w:rPr>
          <w:b/>
          <w:bCs/>
          <w:sz w:val="32"/>
          <w:szCs w:val="32"/>
        </w:rPr>
        <w:t xml:space="preserve">Architect Diagram for </w:t>
      </w:r>
      <w:r w:rsidR="009D74A1">
        <w:rPr>
          <w:b/>
          <w:bCs/>
          <w:sz w:val="32"/>
          <w:szCs w:val="32"/>
        </w:rPr>
        <w:t>Bitcoin</w:t>
      </w:r>
      <w:r w:rsidRPr="001F1240">
        <w:rPr>
          <w:b/>
          <w:bCs/>
          <w:sz w:val="32"/>
          <w:szCs w:val="32"/>
        </w:rPr>
        <w:t xml:space="preserve"> ETL pipeline</w:t>
      </w:r>
    </w:p>
    <w:p w14:paraId="2F0F2C59" w14:textId="74251AEF" w:rsidR="00F975E4" w:rsidRDefault="00F975E4" w:rsidP="00F975E4"/>
    <w:p w14:paraId="5D69FCFF" w14:textId="782FD0CB" w:rsidR="00F975E4" w:rsidRPr="00F975E4" w:rsidRDefault="00F975E4" w:rsidP="00F975E4">
      <w:pPr>
        <w:jc w:val="center"/>
        <w:rPr>
          <w:b/>
          <w:bCs/>
          <w:sz w:val="32"/>
          <w:szCs w:val="32"/>
        </w:rPr>
      </w:pPr>
    </w:p>
    <w:p w14:paraId="68DABBC1" w14:textId="3AC33FFF" w:rsidR="00F975E4" w:rsidRDefault="009D74A1" w:rsidP="00B45A58">
      <w:pPr>
        <w:ind w:left="720" w:hanging="360"/>
      </w:pPr>
      <w:r>
        <w:rPr>
          <w:noProof/>
        </w:rPr>
        <w:drawing>
          <wp:inline distT="0" distB="0" distL="0" distR="0" wp14:anchorId="6F7ADE7E" wp14:editId="1020F86E">
            <wp:extent cx="4914900" cy="38100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14900" cy="3810000"/>
                    </a:xfrm>
                    <a:prstGeom prst="rect">
                      <a:avLst/>
                    </a:prstGeom>
                  </pic:spPr>
                </pic:pic>
              </a:graphicData>
            </a:graphic>
          </wp:inline>
        </w:drawing>
      </w:r>
    </w:p>
    <w:p w14:paraId="03DA6A20" w14:textId="77777777" w:rsidR="00F975E4" w:rsidRDefault="00F975E4" w:rsidP="00F975E4">
      <w:pPr>
        <w:pStyle w:val="NormalWeb"/>
        <w:ind w:left="720"/>
        <w:rPr>
          <w:rFonts w:ascii="NimbusRomNo9L" w:hAnsi="NimbusRomNo9L"/>
          <w:b/>
          <w:bCs/>
          <w:sz w:val="20"/>
          <w:szCs w:val="20"/>
        </w:rPr>
      </w:pPr>
    </w:p>
    <w:p w14:paraId="6C9475FA" w14:textId="0FE04B79" w:rsidR="00A82567" w:rsidRPr="00A82567" w:rsidRDefault="00A82567" w:rsidP="00A82567">
      <w:pPr>
        <w:pStyle w:val="ListParagraph"/>
        <w:numPr>
          <w:ilvl w:val="0"/>
          <w:numId w:val="1"/>
        </w:numPr>
        <w:spacing w:before="120"/>
        <w:ind w:left="567" w:hanging="357"/>
        <w:rPr>
          <w:rFonts w:ascii="Times New Roman" w:eastAsia="Times New Roman" w:hAnsi="Times New Roman" w:cs="Times New Roman"/>
          <w:color w:val="000000"/>
          <w:lang w:eastAsia="en-GB"/>
        </w:rPr>
      </w:pPr>
      <w:r w:rsidRPr="00A82567">
        <w:rPr>
          <w:rFonts w:ascii="Times New Roman" w:eastAsia="Times New Roman" w:hAnsi="Times New Roman" w:cs="Times New Roman"/>
          <w:color w:val="000000"/>
          <w:sz w:val="14"/>
          <w:szCs w:val="14"/>
          <w:lang w:eastAsia="en-GB"/>
        </w:rPr>
        <w:t> </w:t>
      </w:r>
      <w:r w:rsidRPr="00A82567">
        <w:rPr>
          <w:rFonts w:ascii="NimbusRomNo9L" w:eastAsia="Times New Roman" w:hAnsi="NimbusRomNo9L" w:cs="Times New Roman"/>
          <w:b/>
          <w:bCs/>
          <w:color w:val="000000"/>
          <w:sz w:val="20"/>
          <w:szCs w:val="20"/>
          <w:lang w:eastAsia="en-GB"/>
        </w:rPr>
        <w:t>Data Sources</w:t>
      </w:r>
      <w:r w:rsidR="00D36AAD">
        <w:rPr>
          <w:rFonts w:ascii="NimbusRomNo9L" w:eastAsia="Times New Roman" w:hAnsi="NimbusRomNo9L" w:cs="Times New Roman"/>
          <w:b/>
          <w:bCs/>
          <w:color w:val="000000"/>
          <w:sz w:val="20"/>
          <w:szCs w:val="20"/>
          <w:lang w:eastAsia="en-GB"/>
        </w:rPr>
        <w:t>()</w:t>
      </w:r>
      <w:r w:rsidRPr="00A82567">
        <w:rPr>
          <w:rFonts w:ascii="NimbusRomNo9L" w:eastAsia="Times New Roman" w:hAnsi="NimbusRomNo9L" w:cs="Times New Roman"/>
          <w:b/>
          <w:bCs/>
          <w:color w:val="000000"/>
          <w:sz w:val="20"/>
          <w:szCs w:val="20"/>
          <w:lang w:eastAsia="en-GB"/>
        </w:rPr>
        <w:t>: </w:t>
      </w:r>
      <w:r w:rsidRPr="00A82567">
        <w:rPr>
          <w:rFonts w:ascii="NimbusRomNo9L" w:eastAsia="Times New Roman" w:hAnsi="NimbusRomNo9L" w:cs="Times New Roman"/>
          <w:color w:val="000000"/>
          <w:sz w:val="20"/>
          <w:szCs w:val="20"/>
          <w:lang w:eastAsia="en-GB"/>
        </w:rPr>
        <w:t>This layer will collect data from different data sources.  Data sources could be files(</w:t>
      </w:r>
      <w:r w:rsidR="002D4E94">
        <w:rPr>
          <w:rFonts w:ascii="NimbusRomNo9L" w:eastAsia="Times New Roman" w:hAnsi="NimbusRomNo9L" w:cs="Times New Roman"/>
          <w:color w:val="000000"/>
          <w:sz w:val="20"/>
          <w:szCs w:val="20"/>
          <w:lang w:eastAsia="en-GB"/>
        </w:rPr>
        <w:t>Bitcoin data</w:t>
      </w:r>
      <w:r w:rsidR="00D36AAD">
        <w:rPr>
          <w:rFonts w:ascii="NimbusRomNo9L" w:eastAsia="Times New Roman" w:hAnsi="NimbusRomNo9L" w:cs="Times New Roman"/>
          <w:color w:val="000000"/>
          <w:sz w:val="20"/>
          <w:szCs w:val="20"/>
          <w:lang w:eastAsia="en-GB"/>
        </w:rPr>
        <w:t xml:space="preserve"> from </w:t>
      </w:r>
      <w:r w:rsidR="002D4E94">
        <w:rPr>
          <w:rFonts w:ascii="NimbusRomNo9L" w:eastAsia="Times New Roman" w:hAnsi="NimbusRomNo9L" w:cs="Times New Roman"/>
          <w:color w:val="000000"/>
          <w:sz w:val="20"/>
          <w:szCs w:val="20"/>
          <w:lang w:eastAsia="en-GB"/>
        </w:rPr>
        <w:t>broker web</w:t>
      </w:r>
      <w:r w:rsidRPr="00A82567">
        <w:rPr>
          <w:rFonts w:ascii="NimbusRomNo9L" w:eastAsia="Times New Roman" w:hAnsi="NimbusRomNo9L" w:cs="Times New Roman"/>
          <w:color w:val="000000"/>
          <w:sz w:val="20"/>
          <w:szCs w:val="20"/>
          <w:lang w:eastAsia="en-GB"/>
        </w:rPr>
        <w:t>)</w:t>
      </w:r>
      <w:r w:rsidR="003A1C8D">
        <w:rPr>
          <w:rFonts w:ascii="NimbusRomNo9L" w:eastAsia="Times New Roman" w:hAnsi="NimbusRomNo9L" w:cs="Times New Roman"/>
          <w:color w:val="000000"/>
          <w:sz w:val="20"/>
          <w:szCs w:val="20"/>
          <w:lang w:eastAsia="en-GB"/>
        </w:rPr>
        <w:t>, real time bitcoin data</w:t>
      </w:r>
      <w:r w:rsidR="00D36AAD">
        <w:rPr>
          <w:rFonts w:ascii="NimbusRomNo9L" w:eastAsia="Times New Roman" w:hAnsi="NimbusRomNo9L" w:cs="Times New Roman"/>
          <w:color w:val="000000"/>
          <w:sz w:val="20"/>
          <w:szCs w:val="20"/>
          <w:lang w:eastAsia="en-GB"/>
        </w:rPr>
        <w:t xml:space="preserve">. That can be downloaded in </w:t>
      </w:r>
      <w:r w:rsidR="004D5E27">
        <w:rPr>
          <w:rFonts w:ascii="NimbusRomNo9L" w:eastAsia="Times New Roman" w:hAnsi="NimbusRomNo9L" w:cs="Times New Roman"/>
          <w:color w:val="000000"/>
          <w:sz w:val="20"/>
          <w:szCs w:val="20"/>
          <w:lang w:eastAsia="en-GB"/>
        </w:rPr>
        <w:t>GCS Bucket</w:t>
      </w:r>
      <w:r w:rsidR="00D36AAD">
        <w:rPr>
          <w:rFonts w:ascii="NimbusRomNo9L" w:eastAsia="Times New Roman" w:hAnsi="NimbusRomNo9L" w:cs="Times New Roman"/>
          <w:color w:val="000000"/>
          <w:sz w:val="20"/>
          <w:szCs w:val="20"/>
          <w:lang w:eastAsia="en-GB"/>
        </w:rPr>
        <w:t xml:space="preserve"> location using python code</w:t>
      </w:r>
    </w:p>
    <w:p w14:paraId="56D4B874" w14:textId="7368AA88" w:rsidR="00A82567" w:rsidRPr="00A82567" w:rsidRDefault="00A82567" w:rsidP="00A82567">
      <w:pPr>
        <w:pStyle w:val="ListParagraph"/>
        <w:numPr>
          <w:ilvl w:val="0"/>
          <w:numId w:val="1"/>
        </w:numPr>
        <w:spacing w:before="120"/>
        <w:ind w:left="567" w:hanging="357"/>
        <w:rPr>
          <w:rFonts w:ascii="Times New Roman" w:eastAsia="Times New Roman" w:hAnsi="Times New Roman" w:cs="Times New Roman"/>
          <w:color w:val="000000"/>
          <w:lang w:eastAsia="en-GB"/>
        </w:rPr>
      </w:pPr>
      <w:r w:rsidRPr="00A82567">
        <w:rPr>
          <w:rFonts w:ascii="NimbusRomNo9L" w:eastAsia="Times New Roman" w:hAnsi="NimbusRomNo9L" w:cs="Times New Roman"/>
          <w:b/>
          <w:bCs/>
          <w:color w:val="000000"/>
          <w:sz w:val="20"/>
          <w:szCs w:val="20"/>
          <w:lang w:eastAsia="en-GB"/>
        </w:rPr>
        <w:t>Data Ingestion.</w:t>
      </w:r>
      <w:r w:rsidRPr="00A82567">
        <w:rPr>
          <w:rFonts w:ascii="NimbusRomNo9L" w:eastAsia="Times New Roman" w:hAnsi="NimbusRomNo9L" w:cs="Times New Roman"/>
          <w:color w:val="000000"/>
          <w:sz w:val="20"/>
          <w:szCs w:val="20"/>
          <w:lang w:eastAsia="en-GB"/>
        </w:rPr>
        <w:t xml:space="preserve"> This layer will import data from the data sources. We can create different plugins to get data from different sources.. Apache Kafka to get real-time </w:t>
      </w:r>
      <w:r w:rsidR="00BC56FA">
        <w:rPr>
          <w:rFonts w:ascii="NimbusRomNo9L" w:eastAsia="Times New Roman" w:hAnsi="NimbusRomNo9L" w:cs="Times New Roman"/>
          <w:color w:val="000000"/>
          <w:sz w:val="20"/>
          <w:szCs w:val="20"/>
          <w:lang w:eastAsia="en-GB"/>
        </w:rPr>
        <w:t xml:space="preserve">reviews </w:t>
      </w:r>
      <w:r w:rsidRPr="00A82567">
        <w:rPr>
          <w:rFonts w:ascii="NimbusRomNo9L" w:eastAsia="Times New Roman" w:hAnsi="NimbusRomNo9L" w:cs="Times New Roman"/>
          <w:color w:val="000000"/>
          <w:sz w:val="20"/>
          <w:szCs w:val="20"/>
          <w:lang w:eastAsia="en-GB"/>
        </w:rPr>
        <w:t xml:space="preserve">data from </w:t>
      </w:r>
      <w:r w:rsidR="00BC56FA">
        <w:rPr>
          <w:rFonts w:ascii="NimbusRomNo9L" w:eastAsia="Times New Roman" w:hAnsi="NimbusRomNo9L" w:cs="Times New Roman"/>
          <w:color w:val="000000"/>
          <w:sz w:val="20"/>
          <w:szCs w:val="20"/>
          <w:lang w:eastAsia="en-GB"/>
        </w:rPr>
        <w:t>Data base</w:t>
      </w:r>
      <w:r w:rsidRPr="00A82567">
        <w:rPr>
          <w:rFonts w:ascii="NimbusRomNo9L" w:eastAsia="Times New Roman" w:hAnsi="NimbusRomNo9L" w:cs="Times New Roman"/>
          <w:color w:val="000000"/>
          <w:sz w:val="20"/>
          <w:szCs w:val="20"/>
          <w:lang w:eastAsia="en-GB"/>
        </w:rPr>
        <w:t xml:space="preserve">. Files can be directly copied to </w:t>
      </w:r>
      <w:r w:rsidR="00685597">
        <w:rPr>
          <w:rFonts w:ascii="NimbusRomNo9L" w:eastAsia="Times New Roman" w:hAnsi="NimbusRomNo9L" w:cs="Times New Roman"/>
          <w:color w:val="000000"/>
          <w:sz w:val="20"/>
          <w:szCs w:val="20"/>
          <w:lang w:eastAsia="en-GB"/>
        </w:rPr>
        <w:t>GCP</w:t>
      </w:r>
      <w:r w:rsidRPr="00A82567">
        <w:rPr>
          <w:rFonts w:ascii="NimbusRomNo9L" w:eastAsia="Times New Roman" w:hAnsi="NimbusRomNo9L" w:cs="Times New Roman"/>
          <w:color w:val="000000"/>
          <w:sz w:val="20"/>
          <w:szCs w:val="20"/>
          <w:lang w:eastAsia="en-GB"/>
        </w:rPr>
        <w:t xml:space="preserve"> Buckets. Custom API’s can be built to copy data to the </w:t>
      </w:r>
      <w:r w:rsidR="00685597">
        <w:rPr>
          <w:rFonts w:ascii="NimbusRomNo9L" w:eastAsia="Times New Roman" w:hAnsi="NimbusRomNo9L" w:cs="Times New Roman"/>
          <w:color w:val="000000"/>
          <w:sz w:val="20"/>
          <w:szCs w:val="20"/>
          <w:lang w:eastAsia="en-GB"/>
        </w:rPr>
        <w:t>GCP</w:t>
      </w:r>
      <w:r w:rsidRPr="00A82567">
        <w:rPr>
          <w:rFonts w:ascii="NimbusRomNo9L" w:eastAsia="Times New Roman" w:hAnsi="NimbusRomNo9L" w:cs="Times New Roman"/>
          <w:color w:val="000000"/>
          <w:sz w:val="20"/>
          <w:szCs w:val="20"/>
          <w:lang w:eastAsia="en-GB"/>
        </w:rPr>
        <w:t xml:space="preserve"> bucket</w:t>
      </w:r>
    </w:p>
    <w:p w14:paraId="4A66A5A4" w14:textId="73D5330B" w:rsidR="00A82567" w:rsidRPr="00A82567" w:rsidRDefault="00A82567" w:rsidP="00A82567">
      <w:pPr>
        <w:pStyle w:val="ListParagraph"/>
        <w:numPr>
          <w:ilvl w:val="0"/>
          <w:numId w:val="1"/>
        </w:numPr>
        <w:spacing w:before="120"/>
        <w:ind w:left="567" w:hanging="357"/>
        <w:rPr>
          <w:rFonts w:ascii="Times New Roman" w:eastAsia="Times New Roman" w:hAnsi="Times New Roman" w:cs="Times New Roman"/>
          <w:color w:val="000000"/>
          <w:lang w:eastAsia="en-GB"/>
        </w:rPr>
      </w:pPr>
      <w:r w:rsidRPr="00A82567">
        <w:rPr>
          <w:rFonts w:ascii="NimbusRomNo9L" w:eastAsia="Times New Roman" w:hAnsi="NimbusRomNo9L" w:cs="Times New Roman"/>
          <w:b/>
          <w:bCs/>
          <w:color w:val="000000"/>
          <w:sz w:val="20"/>
          <w:szCs w:val="20"/>
          <w:lang w:eastAsia="en-GB"/>
        </w:rPr>
        <w:t>Storage.</w:t>
      </w:r>
      <w:r w:rsidRPr="00A82567">
        <w:rPr>
          <w:rFonts w:ascii="NimbusRomNo9L" w:eastAsia="Times New Roman" w:hAnsi="NimbusRomNo9L" w:cs="Times New Roman"/>
          <w:color w:val="000000"/>
          <w:sz w:val="20"/>
          <w:szCs w:val="20"/>
          <w:lang w:eastAsia="en-GB"/>
        </w:rPr>
        <w:t xml:space="preserve"> For Storage purpose </w:t>
      </w:r>
      <w:r w:rsidR="00B06337">
        <w:rPr>
          <w:rFonts w:ascii="NimbusRomNo9L" w:eastAsia="Times New Roman" w:hAnsi="NimbusRomNo9L" w:cs="Times New Roman"/>
          <w:color w:val="000000"/>
          <w:sz w:val="20"/>
          <w:szCs w:val="20"/>
          <w:lang w:eastAsia="en-GB"/>
        </w:rPr>
        <w:t>GCP</w:t>
      </w:r>
      <w:r w:rsidRPr="00A82567">
        <w:rPr>
          <w:rFonts w:ascii="NimbusRomNo9L" w:eastAsia="Times New Roman" w:hAnsi="NimbusRomNo9L" w:cs="Times New Roman"/>
          <w:color w:val="000000"/>
          <w:sz w:val="20"/>
          <w:szCs w:val="20"/>
          <w:lang w:eastAsia="en-GB"/>
        </w:rPr>
        <w:t xml:space="preserve"> Bucket can be used, We can land data to these buckets using Ingestion Layer. And can be directly consumed by Hive Tables, Apache Spark, etc.</w:t>
      </w:r>
    </w:p>
    <w:p w14:paraId="5EED7246" w14:textId="6BB07093" w:rsidR="00A82567" w:rsidRPr="00E805BA" w:rsidRDefault="00A82567" w:rsidP="00A82567">
      <w:pPr>
        <w:pStyle w:val="ListParagraph"/>
        <w:numPr>
          <w:ilvl w:val="0"/>
          <w:numId w:val="1"/>
        </w:numPr>
        <w:spacing w:before="120"/>
        <w:ind w:left="567" w:hanging="357"/>
        <w:rPr>
          <w:rFonts w:ascii="Times New Roman" w:eastAsia="Times New Roman" w:hAnsi="Times New Roman" w:cs="Times New Roman"/>
          <w:color w:val="000000"/>
          <w:lang w:eastAsia="en-GB"/>
        </w:rPr>
      </w:pPr>
      <w:r w:rsidRPr="00A82567">
        <w:rPr>
          <w:rFonts w:ascii="NimbusRomNo9L" w:eastAsia="Times New Roman" w:hAnsi="NimbusRomNo9L" w:cs="Times New Roman"/>
          <w:b/>
          <w:bCs/>
          <w:color w:val="000000"/>
          <w:sz w:val="20"/>
          <w:szCs w:val="20"/>
          <w:lang w:eastAsia="en-GB"/>
        </w:rPr>
        <w:t>Transformation</w:t>
      </w:r>
      <w:r w:rsidRPr="00A82567">
        <w:rPr>
          <w:rFonts w:ascii="NimbusRomNo9L" w:eastAsia="Times New Roman" w:hAnsi="NimbusRomNo9L" w:cs="Times New Roman"/>
          <w:color w:val="000000"/>
          <w:sz w:val="20"/>
          <w:szCs w:val="20"/>
          <w:lang w:eastAsia="en-GB"/>
        </w:rPr>
        <w:t>. For ETL purposes we can use Apache spark in combination with Hive tables. Transformed data from Apache spark can be saved as an external table.  </w:t>
      </w:r>
    </w:p>
    <w:p w14:paraId="6ADBA88B" w14:textId="0E7142D1" w:rsidR="00E805BA" w:rsidRPr="00A82567" w:rsidRDefault="00E805BA" w:rsidP="00E805BA">
      <w:pPr>
        <w:pStyle w:val="ListParagraph"/>
        <w:spacing w:before="120"/>
        <w:ind w:left="567"/>
        <w:rPr>
          <w:rFonts w:ascii="Times New Roman" w:eastAsia="Times New Roman" w:hAnsi="Times New Roman" w:cs="Times New Roman"/>
          <w:color w:val="000000"/>
          <w:lang w:eastAsia="en-GB"/>
        </w:rPr>
      </w:pPr>
      <w:r>
        <w:rPr>
          <w:rFonts w:ascii="NimbusRomNo9L" w:eastAsia="Times New Roman" w:hAnsi="NimbusRomNo9L" w:cs="Times New Roman"/>
          <w:b/>
          <w:bCs/>
          <w:color w:val="000000"/>
          <w:sz w:val="20"/>
          <w:szCs w:val="20"/>
          <w:lang w:eastAsia="en-GB"/>
        </w:rPr>
        <w:t>Using Apache Spark for transformation, because of in memory computation, support of real time  steaming</w:t>
      </w:r>
      <w:r w:rsidRPr="00E805BA">
        <w:rPr>
          <w:rFonts w:ascii="Times New Roman" w:eastAsia="Times New Roman" w:hAnsi="Times New Roman" w:cs="Times New Roman"/>
          <w:color w:val="000000"/>
          <w:lang w:eastAsia="en-GB"/>
        </w:rPr>
        <w:t>.</w:t>
      </w:r>
      <w:r>
        <w:rPr>
          <w:rFonts w:ascii="Times New Roman" w:eastAsia="Times New Roman" w:hAnsi="Times New Roman" w:cs="Times New Roman"/>
          <w:color w:val="000000"/>
          <w:lang w:eastAsia="en-GB"/>
        </w:rPr>
        <w:t xml:space="preserve"> </w:t>
      </w:r>
    </w:p>
    <w:p w14:paraId="5645BE45" w14:textId="1694EA78" w:rsidR="00A82567" w:rsidRPr="00A82567" w:rsidRDefault="00A82567" w:rsidP="00A82567">
      <w:pPr>
        <w:pStyle w:val="ListParagraph"/>
        <w:numPr>
          <w:ilvl w:val="0"/>
          <w:numId w:val="1"/>
        </w:numPr>
        <w:spacing w:before="120"/>
        <w:ind w:left="567" w:hanging="357"/>
        <w:rPr>
          <w:rFonts w:ascii="Times New Roman" w:eastAsia="Times New Roman" w:hAnsi="Times New Roman" w:cs="Times New Roman"/>
          <w:color w:val="000000"/>
          <w:lang w:eastAsia="en-GB"/>
        </w:rPr>
      </w:pPr>
      <w:r w:rsidRPr="00A82567">
        <w:rPr>
          <w:rFonts w:ascii="NimbusRomNo9L" w:eastAsia="Times New Roman" w:hAnsi="NimbusRomNo9L" w:cs="Times New Roman"/>
          <w:b/>
          <w:bCs/>
          <w:color w:val="000000"/>
          <w:sz w:val="20"/>
          <w:szCs w:val="20"/>
          <w:lang w:eastAsia="en-GB"/>
        </w:rPr>
        <w:t>Data Exploration.</w:t>
      </w:r>
      <w:r w:rsidRPr="00A82567">
        <w:rPr>
          <w:rFonts w:ascii="NimbusRomNo9L" w:eastAsia="Times New Roman" w:hAnsi="NimbusRomNo9L" w:cs="Times New Roman"/>
          <w:color w:val="000000"/>
          <w:sz w:val="20"/>
          <w:szCs w:val="20"/>
          <w:lang w:eastAsia="en-GB"/>
        </w:rPr>
        <w:t> HiveQL can be used for this purpose. The output from spark will store in hive tables and tables can be used for data exploration purposes. This layer is highly useful for Data-</w:t>
      </w:r>
      <w:r w:rsidRPr="00A82567">
        <w:rPr>
          <w:rFonts w:ascii="Times New Roman" w:eastAsia="Times New Roman" w:hAnsi="Times New Roman" w:cs="Times New Roman"/>
          <w:color w:val="000000"/>
          <w:lang w:eastAsia="en-GB"/>
        </w:rPr>
        <w:t>scientists.</w:t>
      </w:r>
    </w:p>
    <w:p w14:paraId="4CA14AE9" w14:textId="16D33C81" w:rsidR="00A82567" w:rsidRPr="00A82567" w:rsidRDefault="00A82567" w:rsidP="00A82567">
      <w:pPr>
        <w:pStyle w:val="ListParagraph"/>
        <w:numPr>
          <w:ilvl w:val="0"/>
          <w:numId w:val="1"/>
        </w:numPr>
        <w:spacing w:before="120"/>
        <w:ind w:left="567" w:hanging="357"/>
        <w:rPr>
          <w:rFonts w:ascii="Times New Roman" w:eastAsia="Times New Roman" w:hAnsi="Times New Roman" w:cs="Times New Roman"/>
          <w:color w:val="000000"/>
          <w:lang w:eastAsia="en-GB"/>
        </w:rPr>
      </w:pPr>
      <w:r w:rsidRPr="00A82567">
        <w:rPr>
          <w:rFonts w:ascii="NimbusRomNo9L" w:eastAsia="Times New Roman" w:hAnsi="NimbusRomNo9L" w:cs="Times New Roman"/>
          <w:b/>
          <w:bCs/>
          <w:color w:val="000000"/>
          <w:sz w:val="20"/>
          <w:szCs w:val="20"/>
          <w:lang w:eastAsia="en-GB"/>
        </w:rPr>
        <w:t>Analytical Layer:</w:t>
      </w:r>
      <w:r w:rsidRPr="00A82567">
        <w:rPr>
          <w:rFonts w:ascii="NimbusRomNo9L" w:eastAsia="Times New Roman" w:hAnsi="NimbusRomNo9L" w:cs="Times New Roman"/>
          <w:color w:val="000000"/>
          <w:sz w:val="20"/>
          <w:szCs w:val="20"/>
          <w:lang w:eastAsia="en-GB"/>
        </w:rPr>
        <w:t xml:space="preserve"> In this layer, we will use output data for </w:t>
      </w:r>
      <w:r w:rsidR="00715170">
        <w:rPr>
          <w:rFonts w:ascii="NimbusRomNo9L" w:eastAsia="Times New Roman" w:hAnsi="NimbusRomNo9L" w:cs="Times New Roman"/>
          <w:color w:val="000000"/>
          <w:sz w:val="20"/>
          <w:szCs w:val="20"/>
          <w:lang w:eastAsia="en-GB"/>
        </w:rPr>
        <w:t>trading pattern detection using machine learning models.</w:t>
      </w:r>
    </w:p>
    <w:p w14:paraId="62C3B16C" w14:textId="043AF32A" w:rsidR="00A82567" w:rsidRPr="00A82567" w:rsidRDefault="00A82567" w:rsidP="00A82567">
      <w:pPr>
        <w:pStyle w:val="ListParagraph"/>
        <w:numPr>
          <w:ilvl w:val="0"/>
          <w:numId w:val="1"/>
        </w:numPr>
        <w:spacing w:before="120"/>
        <w:ind w:left="567" w:hanging="357"/>
        <w:rPr>
          <w:rFonts w:ascii="Times New Roman" w:eastAsia="Times New Roman" w:hAnsi="Times New Roman" w:cs="Times New Roman"/>
          <w:color w:val="000000"/>
          <w:lang w:eastAsia="en-GB"/>
        </w:rPr>
      </w:pPr>
      <w:r w:rsidRPr="00A82567">
        <w:rPr>
          <w:rFonts w:ascii="NimbusRomNo9L" w:eastAsia="Times New Roman" w:hAnsi="NimbusRomNo9L" w:cs="Times New Roman"/>
          <w:b/>
          <w:bCs/>
          <w:color w:val="000000"/>
          <w:sz w:val="20"/>
          <w:szCs w:val="20"/>
          <w:lang w:eastAsia="en-GB"/>
        </w:rPr>
        <w:t>Data Visualization:</w:t>
      </w:r>
      <w:r w:rsidRPr="00A82567">
        <w:rPr>
          <w:rFonts w:ascii="Times New Roman" w:eastAsia="Times New Roman" w:hAnsi="Times New Roman" w:cs="Times New Roman"/>
          <w:color w:val="000000"/>
          <w:lang w:eastAsia="en-GB"/>
        </w:rPr>
        <w:t>  </w:t>
      </w:r>
      <w:r w:rsidRPr="00A82567">
        <w:rPr>
          <w:rFonts w:ascii="NimbusRomNo9L" w:eastAsia="Times New Roman" w:hAnsi="NimbusRomNo9L" w:cs="Times New Roman"/>
          <w:color w:val="000000"/>
          <w:sz w:val="20"/>
          <w:szCs w:val="20"/>
          <w:lang w:eastAsia="en-GB"/>
        </w:rPr>
        <w:t>This layer will be used to get real-time dashboards and BI tools for data analysis.</w:t>
      </w:r>
      <w:r w:rsidR="003675E3">
        <w:rPr>
          <w:rFonts w:ascii="NimbusRomNo9L" w:eastAsia="Times New Roman" w:hAnsi="NimbusRomNo9L" w:cs="Times New Roman"/>
          <w:color w:val="000000"/>
          <w:sz w:val="20"/>
          <w:szCs w:val="20"/>
          <w:lang w:eastAsia="en-GB"/>
        </w:rPr>
        <w:t xml:space="preserve"> Visualising the price and indicators like </w:t>
      </w:r>
      <w:proofErr w:type="spellStart"/>
      <w:r w:rsidR="003675E3">
        <w:rPr>
          <w:rFonts w:ascii="NimbusRomNo9L" w:eastAsia="Times New Roman" w:hAnsi="NimbusRomNo9L" w:cs="Times New Roman"/>
          <w:color w:val="000000"/>
          <w:sz w:val="20"/>
          <w:szCs w:val="20"/>
          <w:lang w:eastAsia="en-GB"/>
        </w:rPr>
        <w:t>std_dev</w:t>
      </w:r>
      <w:proofErr w:type="spellEnd"/>
      <w:r w:rsidR="003675E3">
        <w:rPr>
          <w:rFonts w:ascii="NimbusRomNo9L" w:eastAsia="Times New Roman" w:hAnsi="NimbusRomNo9L" w:cs="Times New Roman"/>
          <w:color w:val="000000"/>
          <w:sz w:val="20"/>
          <w:szCs w:val="20"/>
          <w:lang w:eastAsia="en-GB"/>
        </w:rPr>
        <w:t>, moving average on charts, other data dashboards.</w:t>
      </w:r>
    </w:p>
    <w:p w14:paraId="1C2E445D" w14:textId="02152C24" w:rsidR="00A82567" w:rsidRPr="00A82567" w:rsidRDefault="00A82567" w:rsidP="00A82567">
      <w:pPr>
        <w:pStyle w:val="ListParagraph"/>
        <w:numPr>
          <w:ilvl w:val="0"/>
          <w:numId w:val="1"/>
        </w:numPr>
        <w:spacing w:before="120"/>
        <w:ind w:left="567" w:hanging="357"/>
        <w:rPr>
          <w:rFonts w:ascii="Times New Roman" w:eastAsia="Times New Roman" w:hAnsi="Times New Roman" w:cs="Times New Roman"/>
          <w:color w:val="000000"/>
          <w:lang w:eastAsia="en-GB"/>
        </w:rPr>
      </w:pPr>
      <w:r w:rsidRPr="00A82567">
        <w:rPr>
          <w:rFonts w:ascii="NimbusRomNo9L" w:eastAsia="Times New Roman" w:hAnsi="NimbusRomNo9L" w:cs="Times New Roman"/>
          <w:b/>
          <w:bCs/>
          <w:color w:val="000000"/>
          <w:sz w:val="20"/>
          <w:szCs w:val="20"/>
          <w:lang w:eastAsia="en-GB"/>
        </w:rPr>
        <w:t>Serving Layer:</w:t>
      </w:r>
      <w:r w:rsidRPr="00A82567">
        <w:rPr>
          <w:rFonts w:ascii="Times New Roman" w:eastAsia="Times New Roman" w:hAnsi="Times New Roman" w:cs="Times New Roman"/>
          <w:color w:val="000000"/>
          <w:lang w:eastAsia="en-GB"/>
        </w:rPr>
        <w:t> </w:t>
      </w:r>
      <w:r w:rsidRPr="00A82567">
        <w:rPr>
          <w:rFonts w:ascii="NimbusRomNo9L" w:eastAsia="Times New Roman" w:hAnsi="NimbusRomNo9L" w:cs="Times New Roman"/>
          <w:color w:val="000000"/>
          <w:sz w:val="20"/>
          <w:szCs w:val="20"/>
          <w:lang w:eastAsia="en-GB"/>
        </w:rPr>
        <w:t xml:space="preserve">This layer can be used to serve the output to users like </w:t>
      </w:r>
      <w:r w:rsidR="00B06337">
        <w:rPr>
          <w:rFonts w:ascii="NimbusRomNo9L" w:eastAsia="Times New Roman" w:hAnsi="NimbusRomNo9L" w:cs="Times New Roman"/>
          <w:color w:val="000000"/>
          <w:sz w:val="20"/>
          <w:szCs w:val="20"/>
          <w:lang w:eastAsia="en-GB"/>
        </w:rPr>
        <w:t xml:space="preserve">trade will be initialise whenever a trade condition </w:t>
      </w:r>
      <w:r w:rsidRPr="00A82567">
        <w:rPr>
          <w:rFonts w:ascii="NimbusRomNo9L" w:eastAsia="Times New Roman" w:hAnsi="NimbusRomNo9L" w:cs="Times New Roman"/>
          <w:color w:val="000000"/>
          <w:sz w:val="20"/>
          <w:szCs w:val="20"/>
          <w:lang w:eastAsia="en-GB"/>
        </w:rPr>
        <w:t>is detected from ML models.</w:t>
      </w:r>
    </w:p>
    <w:p w14:paraId="20166B7B" w14:textId="77ABFDA3" w:rsidR="005360D7" w:rsidRPr="00A82567" w:rsidRDefault="00B45A58" w:rsidP="00A82567">
      <w:pPr>
        <w:pStyle w:val="ListParagraph"/>
        <w:numPr>
          <w:ilvl w:val="0"/>
          <w:numId w:val="1"/>
        </w:numPr>
        <w:spacing w:before="120"/>
        <w:ind w:left="567" w:hanging="357"/>
        <w:rPr>
          <w:rFonts w:ascii="Times New Roman" w:eastAsia="Times New Roman" w:hAnsi="Times New Roman" w:cs="Times New Roman"/>
          <w:color w:val="000000"/>
          <w:lang w:eastAsia="en-GB"/>
        </w:rPr>
      </w:pPr>
      <w:r w:rsidRPr="00A82567">
        <w:rPr>
          <w:rFonts w:ascii="NimbusRomNo9L" w:hAnsi="NimbusRomNo9L"/>
          <w:b/>
          <w:bCs/>
          <w:sz w:val="20"/>
          <w:szCs w:val="20"/>
        </w:rPr>
        <w:t>Governance</w:t>
      </w:r>
      <w:r w:rsidR="00BD52BE" w:rsidRPr="00A82567">
        <w:rPr>
          <w:rFonts w:ascii="NimbusRomNo9L" w:hAnsi="NimbusRomNo9L"/>
          <w:b/>
          <w:bCs/>
          <w:sz w:val="20"/>
          <w:szCs w:val="20"/>
        </w:rPr>
        <w:t>:</w:t>
      </w:r>
      <w:r w:rsidRPr="00A82567">
        <w:rPr>
          <w:rFonts w:ascii="NimbusRomNo9L" w:hAnsi="NimbusRomNo9L"/>
          <w:b/>
          <w:bCs/>
          <w:sz w:val="20"/>
          <w:szCs w:val="20"/>
        </w:rPr>
        <w:t xml:space="preserve"> </w:t>
      </w:r>
      <w:r w:rsidRPr="00A82567">
        <w:rPr>
          <w:rFonts w:ascii="NimbusRomNo9L" w:hAnsi="NimbusRomNo9L"/>
          <w:sz w:val="20"/>
          <w:szCs w:val="20"/>
        </w:rPr>
        <w:t xml:space="preserve">It is a transversal component that monitors data manipulations within the data lake and preserves enough information to trace them. </w:t>
      </w:r>
    </w:p>
    <w:p w14:paraId="6DE03E34" w14:textId="7A95ACF8" w:rsidR="00A82567" w:rsidRDefault="00A82567" w:rsidP="00A82567">
      <w:pPr>
        <w:pStyle w:val="NormalWeb"/>
        <w:spacing w:before="120" w:beforeAutospacing="0"/>
        <w:ind w:left="714"/>
        <w:rPr>
          <w:rFonts w:ascii="NimbusRomNo9L" w:hAnsi="NimbusRomNo9L"/>
          <w:sz w:val="20"/>
          <w:szCs w:val="20"/>
        </w:rPr>
      </w:pPr>
      <w:r w:rsidRPr="00A82567">
        <w:rPr>
          <w:b/>
          <w:bCs/>
          <w:highlight w:val="yellow"/>
        </w:rPr>
        <w:lastRenderedPageBreak/>
        <w:t>Note:</w:t>
      </w:r>
      <w:r w:rsidRPr="00A82567">
        <w:rPr>
          <w:highlight w:val="yellow"/>
        </w:rPr>
        <w:t xml:space="preserve"> </w:t>
      </w:r>
      <w:r w:rsidRPr="00A82567">
        <w:rPr>
          <w:rFonts w:ascii="NimbusRomNo9L" w:hAnsi="NimbusRomNo9L"/>
          <w:sz w:val="20"/>
          <w:szCs w:val="20"/>
          <w:highlight w:val="yellow"/>
        </w:rPr>
        <w:t>Apache Airflow can be used to schedule ETL pipeline</w:t>
      </w:r>
      <w:r w:rsidR="006C67AC">
        <w:rPr>
          <w:rFonts w:ascii="NimbusRomNo9L" w:hAnsi="NimbusRomNo9L"/>
          <w:sz w:val="20"/>
          <w:szCs w:val="20"/>
          <w:highlight w:val="yellow"/>
        </w:rPr>
        <w:t xml:space="preserve">. Including python script to download data directly from source </w:t>
      </w:r>
      <w:proofErr w:type="spellStart"/>
      <w:r w:rsidR="006C67AC">
        <w:rPr>
          <w:rFonts w:ascii="NimbusRomNo9L" w:hAnsi="NimbusRomNo9L"/>
          <w:sz w:val="20"/>
          <w:szCs w:val="20"/>
          <w:highlight w:val="yellow"/>
        </w:rPr>
        <w:t>url’s</w:t>
      </w:r>
      <w:proofErr w:type="spellEnd"/>
      <w:r w:rsidRPr="00A82567">
        <w:rPr>
          <w:rFonts w:ascii="NimbusRomNo9L" w:hAnsi="NimbusRomNo9L"/>
          <w:sz w:val="20"/>
          <w:szCs w:val="20"/>
          <w:highlight w:val="yellow"/>
        </w:rPr>
        <w:t>.</w:t>
      </w:r>
    </w:p>
    <w:p w14:paraId="5B1996A2" w14:textId="07B84876" w:rsidR="006866B5" w:rsidRDefault="006866B5" w:rsidP="00A82567">
      <w:pPr>
        <w:pStyle w:val="NormalWeb"/>
        <w:spacing w:before="120" w:beforeAutospacing="0"/>
        <w:ind w:left="714"/>
      </w:pPr>
      <w:r>
        <w:rPr>
          <w:b/>
          <w:bCs/>
        </w:rPr>
        <w:t>GCP:</w:t>
      </w:r>
      <w:r>
        <w:t xml:space="preserve"> Google Cloud Platform</w:t>
      </w:r>
    </w:p>
    <w:p w14:paraId="43C08027" w14:textId="46675D05" w:rsidR="006866B5" w:rsidRPr="00B45A58" w:rsidRDefault="006866B5" w:rsidP="00A82567">
      <w:pPr>
        <w:pStyle w:val="NormalWeb"/>
        <w:spacing w:before="120" w:beforeAutospacing="0"/>
        <w:ind w:left="714"/>
      </w:pPr>
      <w:r>
        <w:rPr>
          <w:b/>
          <w:bCs/>
        </w:rPr>
        <w:t>GCS:</w:t>
      </w:r>
      <w:r>
        <w:t xml:space="preserve"> Google Cloud Storage</w:t>
      </w:r>
    </w:p>
    <w:p w14:paraId="59AB0F2D" w14:textId="4EBF4D45" w:rsidR="00A82567" w:rsidRDefault="00A82567" w:rsidP="00A82567">
      <w:pPr>
        <w:pStyle w:val="NormalWeb"/>
        <w:spacing w:before="120" w:beforeAutospacing="0"/>
      </w:pPr>
    </w:p>
    <w:sectPr w:rsidR="00A82567" w:rsidSect="00CD7C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2A8F"/>
    <w:multiLevelType w:val="multilevel"/>
    <w:tmpl w:val="D35AA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7229FD"/>
    <w:multiLevelType w:val="hybridMultilevel"/>
    <w:tmpl w:val="80EE8D24"/>
    <w:lvl w:ilvl="0" w:tplc="08365568">
      <w:start w:val="1"/>
      <w:numFmt w:val="decimal"/>
      <w:lvlText w:val="%1."/>
      <w:lvlJc w:val="left"/>
      <w:pPr>
        <w:ind w:left="720" w:hanging="360"/>
      </w:pPr>
      <w:rPr>
        <w:rFonts w:ascii="Times New Roman" w:eastAsia="Times New Roman" w:hAnsi="Times New Roman" w:cs="Times New Roman"/>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2A296A"/>
    <w:multiLevelType w:val="multilevel"/>
    <w:tmpl w:val="FFF86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F2C2C"/>
    <w:multiLevelType w:val="multilevel"/>
    <w:tmpl w:val="AF863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12D8B"/>
    <w:multiLevelType w:val="multilevel"/>
    <w:tmpl w:val="B7DC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F2615"/>
    <w:multiLevelType w:val="multilevel"/>
    <w:tmpl w:val="60FAC3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58"/>
    <w:rsid w:val="001F1240"/>
    <w:rsid w:val="0021307E"/>
    <w:rsid w:val="0021741D"/>
    <w:rsid w:val="002B25DD"/>
    <w:rsid w:val="002D4E94"/>
    <w:rsid w:val="003675E3"/>
    <w:rsid w:val="003A1C8D"/>
    <w:rsid w:val="004D5E27"/>
    <w:rsid w:val="005360D7"/>
    <w:rsid w:val="00543B3D"/>
    <w:rsid w:val="005E3425"/>
    <w:rsid w:val="00681B48"/>
    <w:rsid w:val="00685597"/>
    <w:rsid w:val="006866B5"/>
    <w:rsid w:val="006C67AC"/>
    <w:rsid w:val="00715170"/>
    <w:rsid w:val="0099799B"/>
    <w:rsid w:val="009D74A1"/>
    <w:rsid w:val="00A82567"/>
    <w:rsid w:val="00AC79C2"/>
    <w:rsid w:val="00B06337"/>
    <w:rsid w:val="00B45A58"/>
    <w:rsid w:val="00BC56FA"/>
    <w:rsid w:val="00BD52BE"/>
    <w:rsid w:val="00BE6FF9"/>
    <w:rsid w:val="00CD7CAD"/>
    <w:rsid w:val="00D36AAD"/>
    <w:rsid w:val="00E805BA"/>
    <w:rsid w:val="00E83EED"/>
    <w:rsid w:val="00F97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FBD416"/>
  <w15:chartTrackingRefBased/>
  <w15:docId w15:val="{997ABD2B-25FE-EE43-B278-24EDC498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5E4"/>
    <w:pPr>
      <w:keepNext/>
      <w:keepLines/>
      <w:spacing w:before="400" w:after="120" w:line="276" w:lineRule="auto"/>
      <w:outlineLvl w:val="0"/>
    </w:pPr>
    <w:rPr>
      <w:rFonts w:ascii="Arial" w:eastAsia="Arial" w:hAnsi="Arial" w:cs="Arial"/>
      <w:sz w:val="40"/>
      <w:szCs w:val="40"/>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A58"/>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975E4"/>
    <w:rPr>
      <w:rFonts w:ascii="Arial" w:eastAsia="Arial" w:hAnsi="Arial" w:cs="Arial"/>
      <w:sz w:val="40"/>
      <w:szCs w:val="40"/>
      <w:lang w:val="en" w:eastAsia="en-GB"/>
    </w:rPr>
  </w:style>
  <w:style w:type="paragraph" w:styleId="ListParagraph">
    <w:name w:val="List Paragraph"/>
    <w:basedOn w:val="Normal"/>
    <w:uiPriority w:val="34"/>
    <w:qFormat/>
    <w:rsid w:val="002B2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6589">
      <w:bodyDiv w:val="1"/>
      <w:marLeft w:val="0"/>
      <w:marRight w:val="0"/>
      <w:marTop w:val="0"/>
      <w:marBottom w:val="0"/>
      <w:divBdr>
        <w:top w:val="none" w:sz="0" w:space="0" w:color="auto"/>
        <w:left w:val="none" w:sz="0" w:space="0" w:color="auto"/>
        <w:bottom w:val="none" w:sz="0" w:space="0" w:color="auto"/>
        <w:right w:val="none" w:sz="0" w:space="0" w:color="auto"/>
      </w:divBdr>
      <w:divsChild>
        <w:div w:id="1640764501">
          <w:marLeft w:val="0"/>
          <w:marRight w:val="0"/>
          <w:marTop w:val="0"/>
          <w:marBottom w:val="0"/>
          <w:divBdr>
            <w:top w:val="none" w:sz="0" w:space="0" w:color="auto"/>
            <w:left w:val="none" w:sz="0" w:space="0" w:color="auto"/>
            <w:bottom w:val="none" w:sz="0" w:space="0" w:color="auto"/>
            <w:right w:val="none" w:sz="0" w:space="0" w:color="auto"/>
          </w:divBdr>
          <w:divsChild>
            <w:div w:id="537086063">
              <w:marLeft w:val="0"/>
              <w:marRight w:val="0"/>
              <w:marTop w:val="0"/>
              <w:marBottom w:val="0"/>
              <w:divBdr>
                <w:top w:val="none" w:sz="0" w:space="0" w:color="auto"/>
                <w:left w:val="none" w:sz="0" w:space="0" w:color="auto"/>
                <w:bottom w:val="none" w:sz="0" w:space="0" w:color="auto"/>
                <w:right w:val="none" w:sz="0" w:space="0" w:color="auto"/>
              </w:divBdr>
              <w:divsChild>
                <w:div w:id="586766131">
                  <w:marLeft w:val="0"/>
                  <w:marRight w:val="0"/>
                  <w:marTop w:val="0"/>
                  <w:marBottom w:val="0"/>
                  <w:divBdr>
                    <w:top w:val="none" w:sz="0" w:space="0" w:color="auto"/>
                    <w:left w:val="none" w:sz="0" w:space="0" w:color="auto"/>
                    <w:bottom w:val="none" w:sz="0" w:space="0" w:color="auto"/>
                    <w:right w:val="none" w:sz="0" w:space="0" w:color="auto"/>
                  </w:divBdr>
                </w:div>
                <w:div w:id="15119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1482">
      <w:bodyDiv w:val="1"/>
      <w:marLeft w:val="0"/>
      <w:marRight w:val="0"/>
      <w:marTop w:val="0"/>
      <w:marBottom w:val="0"/>
      <w:divBdr>
        <w:top w:val="none" w:sz="0" w:space="0" w:color="auto"/>
        <w:left w:val="none" w:sz="0" w:space="0" w:color="auto"/>
        <w:bottom w:val="none" w:sz="0" w:space="0" w:color="auto"/>
        <w:right w:val="none" w:sz="0" w:space="0" w:color="auto"/>
      </w:divBdr>
      <w:divsChild>
        <w:div w:id="917207699">
          <w:marLeft w:val="0"/>
          <w:marRight w:val="0"/>
          <w:marTop w:val="0"/>
          <w:marBottom w:val="0"/>
          <w:divBdr>
            <w:top w:val="none" w:sz="0" w:space="0" w:color="auto"/>
            <w:left w:val="none" w:sz="0" w:space="0" w:color="auto"/>
            <w:bottom w:val="none" w:sz="0" w:space="0" w:color="auto"/>
            <w:right w:val="none" w:sz="0" w:space="0" w:color="auto"/>
          </w:divBdr>
          <w:divsChild>
            <w:div w:id="832723632">
              <w:marLeft w:val="0"/>
              <w:marRight w:val="0"/>
              <w:marTop w:val="0"/>
              <w:marBottom w:val="0"/>
              <w:divBdr>
                <w:top w:val="none" w:sz="0" w:space="0" w:color="auto"/>
                <w:left w:val="none" w:sz="0" w:space="0" w:color="auto"/>
                <w:bottom w:val="none" w:sz="0" w:space="0" w:color="auto"/>
                <w:right w:val="none" w:sz="0" w:space="0" w:color="auto"/>
              </w:divBdr>
              <w:divsChild>
                <w:div w:id="2614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5704">
      <w:bodyDiv w:val="1"/>
      <w:marLeft w:val="0"/>
      <w:marRight w:val="0"/>
      <w:marTop w:val="0"/>
      <w:marBottom w:val="0"/>
      <w:divBdr>
        <w:top w:val="none" w:sz="0" w:space="0" w:color="auto"/>
        <w:left w:val="none" w:sz="0" w:space="0" w:color="auto"/>
        <w:bottom w:val="none" w:sz="0" w:space="0" w:color="auto"/>
        <w:right w:val="none" w:sz="0" w:space="0" w:color="auto"/>
      </w:divBdr>
      <w:divsChild>
        <w:div w:id="841941146">
          <w:marLeft w:val="0"/>
          <w:marRight w:val="0"/>
          <w:marTop w:val="0"/>
          <w:marBottom w:val="0"/>
          <w:divBdr>
            <w:top w:val="none" w:sz="0" w:space="0" w:color="auto"/>
            <w:left w:val="none" w:sz="0" w:space="0" w:color="auto"/>
            <w:bottom w:val="none" w:sz="0" w:space="0" w:color="auto"/>
            <w:right w:val="none" w:sz="0" w:space="0" w:color="auto"/>
          </w:divBdr>
          <w:divsChild>
            <w:div w:id="1947151261">
              <w:marLeft w:val="0"/>
              <w:marRight w:val="0"/>
              <w:marTop w:val="0"/>
              <w:marBottom w:val="0"/>
              <w:divBdr>
                <w:top w:val="none" w:sz="0" w:space="0" w:color="auto"/>
                <w:left w:val="none" w:sz="0" w:space="0" w:color="auto"/>
                <w:bottom w:val="none" w:sz="0" w:space="0" w:color="auto"/>
                <w:right w:val="none" w:sz="0" w:space="0" w:color="auto"/>
              </w:divBdr>
              <w:divsChild>
                <w:div w:id="5170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1558">
      <w:bodyDiv w:val="1"/>
      <w:marLeft w:val="0"/>
      <w:marRight w:val="0"/>
      <w:marTop w:val="0"/>
      <w:marBottom w:val="0"/>
      <w:divBdr>
        <w:top w:val="none" w:sz="0" w:space="0" w:color="auto"/>
        <w:left w:val="none" w:sz="0" w:space="0" w:color="auto"/>
        <w:bottom w:val="none" w:sz="0" w:space="0" w:color="auto"/>
        <w:right w:val="none" w:sz="0" w:space="0" w:color="auto"/>
      </w:divBdr>
      <w:divsChild>
        <w:div w:id="439877883">
          <w:marLeft w:val="0"/>
          <w:marRight w:val="0"/>
          <w:marTop w:val="0"/>
          <w:marBottom w:val="0"/>
          <w:divBdr>
            <w:top w:val="none" w:sz="0" w:space="0" w:color="auto"/>
            <w:left w:val="none" w:sz="0" w:space="0" w:color="auto"/>
            <w:bottom w:val="none" w:sz="0" w:space="0" w:color="auto"/>
            <w:right w:val="none" w:sz="0" w:space="0" w:color="auto"/>
          </w:divBdr>
          <w:divsChild>
            <w:div w:id="31074424">
              <w:marLeft w:val="0"/>
              <w:marRight w:val="0"/>
              <w:marTop w:val="0"/>
              <w:marBottom w:val="0"/>
              <w:divBdr>
                <w:top w:val="none" w:sz="0" w:space="0" w:color="auto"/>
                <w:left w:val="none" w:sz="0" w:space="0" w:color="auto"/>
                <w:bottom w:val="none" w:sz="0" w:space="0" w:color="auto"/>
                <w:right w:val="none" w:sz="0" w:space="0" w:color="auto"/>
              </w:divBdr>
              <w:divsChild>
                <w:div w:id="7458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28022">
      <w:bodyDiv w:val="1"/>
      <w:marLeft w:val="0"/>
      <w:marRight w:val="0"/>
      <w:marTop w:val="0"/>
      <w:marBottom w:val="0"/>
      <w:divBdr>
        <w:top w:val="none" w:sz="0" w:space="0" w:color="auto"/>
        <w:left w:val="none" w:sz="0" w:space="0" w:color="auto"/>
        <w:bottom w:val="none" w:sz="0" w:space="0" w:color="auto"/>
        <w:right w:val="none" w:sz="0" w:space="0" w:color="auto"/>
      </w:divBdr>
      <w:divsChild>
        <w:div w:id="25181499">
          <w:marLeft w:val="0"/>
          <w:marRight w:val="0"/>
          <w:marTop w:val="0"/>
          <w:marBottom w:val="0"/>
          <w:divBdr>
            <w:top w:val="none" w:sz="0" w:space="0" w:color="auto"/>
            <w:left w:val="none" w:sz="0" w:space="0" w:color="auto"/>
            <w:bottom w:val="none" w:sz="0" w:space="0" w:color="auto"/>
            <w:right w:val="none" w:sz="0" w:space="0" w:color="auto"/>
          </w:divBdr>
          <w:divsChild>
            <w:div w:id="1692994394">
              <w:marLeft w:val="0"/>
              <w:marRight w:val="0"/>
              <w:marTop w:val="0"/>
              <w:marBottom w:val="0"/>
              <w:divBdr>
                <w:top w:val="none" w:sz="0" w:space="0" w:color="auto"/>
                <w:left w:val="none" w:sz="0" w:space="0" w:color="auto"/>
                <w:bottom w:val="none" w:sz="0" w:space="0" w:color="auto"/>
                <w:right w:val="none" w:sz="0" w:space="0" w:color="auto"/>
              </w:divBdr>
              <w:divsChild>
                <w:div w:id="10800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0242">
      <w:bodyDiv w:val="1"/>
      <w:marLeft w:val="0"/>
      <w:marRight w:val="0"/>
      <w:marTop w:val="0"/>
      <w:marBottom w:val="0"/>
      <w:divBdr>
        <w:top w:val="none" w:sz="0" w:space="0" w:color="auto"/>
        <w:left w:val="none" w:sz="0" w:space="0" w:color="auto"/>
        <w:bottom w:val="none" w:sz="0" w:space="0" w:color="auto"/>
        <w:right w:val="none" w:sz="0" w:space="0" w:color="auto"/>
      </w:divBdr>
      <w:divsChild>
        <w:div w:id="291711384">
          <w:marLeft w:val="0"/>
          <w:marRight w:val="0"/>
          <w:marTop w:val="0"/>
          <w:marBottom w:val="0"/>
          <w:divBdr>
            <w:top w:val="none" w:sz="0" w:space="0" w:color="auto"/>
            <w:left w:val="none" w:sz="0" w:space="0" w:color="auto"/>
            <w:bottom w:val="none" w:sz="0" w:space="0" w:color="auto"/>
            <w:right w:val="none" w:sz="0" w:space="0" w:color="auto"/>
          </w:divBdr>
          <w:divsChild>
            <w:div w:id="265621802">
              <w:marLeft w:val="0"/>
              <w:marRight w:val="0"/>
              <w:marTop w:val="0"/>
              <w:marBottom w:val="0"/>
              <w:divBdr>
                <w:top w:val="none" w:sz="0" w:space="0" w:color="auto"/>
                <w:left w:val="none" w:sz="0" w:space="0" w:color="auto"/>
                <w:bottom w:val="none" w:sz="0" w:space="0" w:color="auto"/>
                <w:right w:val="none" w:sz="0" w:space="0" w:color="auto"/>
              </w:divBdr>
              <w:divsChild>
                <w:div w:id="11335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2210">
      <w:bodyDiv w:val="1"/>
      <w:marLeft w:val="0"/>
      <w:marRight w:val="0"/>
      <w:marTop w:val="0"/>
      <w:marBottom w:val="0"/>
      <w:divBdr>
        <w:top w:val="none" w:sz="0" w:space="0" w:color="auto"/>
        <w:left w:val="none" w:sz="0" w:space="0" w:color="auto"/>
        <w:bottom w:val="none" w:sz="0" w:space="0" w:color="auto"/>
        <w:right w:val="none" w:sz="0" w:space="0" w:color="auto"/>
      </w:divBdr>
      <w:divsChild>
        <w:div w:id="1804082380">
          <w:marLeft w:val="0"/>
          <w:marRight w:val="0"/>
          <w:marTop w:val="0"/>
          <w:marBottom w:val="0"/>
          <w:divBdr>
            <w:top w:val="none" w:sz="0" w:space="0" w:color="auto"/>
            <w:left w:val="none" w:sz="0" w:space="0" w:color="auto"/>
            <w:bottom w:val="none" w:sz="0" w:space="0" w:color="auto"/>
            <w:right w:val="none" w:sz="0" w:space="0" w:color="auto"/>
          </w:divBdr>
          <w:divsChild>
            <w:div w:id="1134106935">
              <w:marLeft w:val="0"/>
              <w:marRight w:val="0"/>
              <w:marTop w:val="0"/>
              <w:marBottom w:val="0"/>
              <w:divBdr>
                <w:top w:val="none" w:sz="0" w:space="0" w:color="auto"/>
                <w:left w:val="none" w:sz="0" w:space="0" w:color="auto"/>
                <w:bottom w:val="none" w:sz="0" w:space="0" w:color="auto"/>
                <w:right w:val="none" w:sz="0" w:space="0" w:color="auto"/>
              </w:divBdr>
              <w:divsChild>
                <w:div w:id="12415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738">
      <w:bodyDiv w:val="1"/>
      <w:marLeft w:val="0"/>
      <w:marRight w:val="0"/>
      <w:marTop w:val="0"/>
      <w:marBottom w:val="0"/>
      <w:divBdr>
        <w:top w:val="none" w:sz="0" w:space="0" w:color="auto"/>
        <w:left w:val="none" w:sz="0" w:space="0" w:color="auto"/>
        <w:bottom w:val="none" w:sz="0" w:space="0" w:color="auto"/>
        <w:right w:val="none" w:sz="0" w:space="0" w:color="auto"/>
      </w:divBdr>
    </w:div>
    <w:div w:id="1439525148">
      <w:bodyDiv w:val="1"/>
      <w:marLeft w:val="0"/>
      <w:marRight w:val="0"/>
      <w:marTop w:val="0"/>
      <w:marBottom w:val="0"/>
      <w:divBdr>
        <w:top w:val="none" w:sz="0" w:space="0" w:color="auto"/>
        <w:left w:val="none" w:sz="0" w:space="0" w:color="auto"/>
        <w:bottom w:val="none" w:sz="0" w:space="0" w:color="auto"/>
        <w:right w:val="none" w:sz="0" w:space="0" w:color="auto"/>
      </w:divBdr>
    </w:div>
    <w:div w:id="1463307455">
      <w:bodyDiv w:val="1"/>
      <w:marLeft w:val="0"/>
      <w:marRight w:val="0"/>
      <w:marTop w:val="0"/>
      <w:marBottom w:val="0"/>
      <w:divBdr>
        <w:top w:val="none" w:sz="0" w:space="0" w:color="auto"/>
        <w:left w:val="none" w:sz="0" w:space="0" w:color="auto"/>
        <w:bottom w:val="none" w:sz="0" w:space="0" w:color="auto"/>
        <w:right w:val="none" w:sz="0" w:space="0" w:color="auto"/>
      </w:divBdr>
      <w:divsChild>
        <w:div w:id="947351489">
          <w:marLeft w:val="0"/>
          <w:marRight w:val="0"/>
          <w:marTop w:val="0"/>
          <w:marBottom w:val="0"/>
          <w:divBdr>
            <w:top w:val="none" w:sz="0" w:space="0" w:color="auto"/>
            <w:left w:val="none" w:sz="0" w:space="0" w:color="auto"/>
            <w:bottom w:val="none" w:sz="0" w:space="0" w:color="auto"/>
            <w:right w:val="none" w:sz="0" w:space="0" w:color="auto"/>
          </w:divBdr>
          <w:divsChild>
            <w:div w:id="1826585066">
              <w:marLeft w:val="0"/>
              <w:marRight w:val="0"/>
              <w:marTop w:val="0"/>
              <w:marBottom w:val="0"/>
              <w:divBdr>
                <w:top w:val="none" w:sz="0" w:space="0" w:color="auto"/>
                <w:left w:val="none" w:sz="0" w:space="0" w:color="auto"/>
                <w:bottom w:val="none" w:sz="0" w:space="0" w:color="auto"/>
                <w:right w:val="none" w:sz="0" w:space="0" w:color="auto"/>
              </w:divBdr>
              <w:divsChild>
                <w:div w:id="11149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8381">
      <w:bodyDiv w:val="1"/>
      <w:marLeft w:val="0"/>
      <w:marRight w:val="0"/>
      <w:marTop w:val="0"/>
      <w:marBottom w:val="0"/>
      <w:divBdr>
        <w:top w:val="none" w:sz="0" w:space="0" w:color="auto"/>
        <w:left w:val="none" w:sz="0" w:space="0" w:color="auto"/>
        <w:bottom w:val="none" w:sz="0" w:space="0" w:color="auto"/>
        <w:right w:val="none" w:sz="0" w:space="0" w:color="auto"/>
      </w:divBdr>
    </w:div>
    <w:div w:id="2041003282">
      <w:bodyDiv w:val="1"/>
      <w:marLeft w:val="0"/>
      <w:marRight w:val="0"/>
      <w:marTop w:val="0"/>
      <w:marBottom w:val="0"/>
      <w:divBdr>
        <w:top w:val="none" w:sz="0" w:space="0" w:color="auto"/>
        <w:left w:val="none" w:sz="0" w:space="0" w:color="auto"/>
        <w:bottom w:val="none" w:sz="0" w:space="0" w:color="auto"/>
        <w:right w:val="none" w:sz="0" w:space="0" w:color="auto"/>
      </w:divBdr>
      <w:divsChild>
        <w:div w:id="24410961">
          <w:marLeft w:val="0"/>
          <w:marRight w:val="0"/>
          <w:marTop w:val="0"/>
          <w:marBottom w:val="0"/>
          <w:divBdr>
            <w:top w:val="none" w:sz="0" w:space="0" w:color="auto"/>
            <w:left w:val="none" w:sz="0" w:space="0" w:color="auto"/>
            <w:bottom w:val="none" w:sz="0" w:space="0" w:color="auto"/>
            <w:right w:val="none" w:sz="0" w:space="0" w:color="auto"/>
          </w:divBdr>
          <w:divsChild>
            <w:div w:id="980816694">
              <w:marLeft w:val="0"/>
              <w:marRight w:val="0"/>
              <w:marTop w:val="0"/>
              <w:marBottom w:val="0"/>
              <w:divBdr>
                <w:top w:val="none" w:sz="0" w:space="0" w:color="auto"/>
                <w:left w:val="none" w:sz="0" w:space="0" w:color="auto"/>
                <w:bottom w:val="none" w:sz="0" w:space="0" w:color="auto"/>
                <w:right w:val="none" w:sz="0" w:space="0" w:color="auto"/>
              </w:divBdr>
              <w:divsChild>
                <w:div w:id="5077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Singh</dc:creator>
  <cp:keywords/>
  <dc:description/>
  <cp:lastModifiedBy>Kuldeep Singh</cp:lastModifiedBy>
  <cp:revision>12</cp:revision>
  <dcterms:created xsi:type="dcterms:W3CDTF">2021-05-23T19:19:00Z</dcterms:created>
  <dcterms:modified xsi:type="dcterms:W3CDTF">2021-05-23T19:26:00Z</dcterms:modified>
</cp:coreProperties>
</file>