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flight-data-column-descriptions"/>
    <w:p>
      <w:pPr>
        <w:pStyle w:val="Heading1"/>
      </w:pPr>
      <w:r>
        <w:t xml:space="preserve">Flight Data Column Descriptions</w:t>
      </w:r>
    </w:p>
    <w:p>
      <w:pPr>
        <w:pStyle w:val="Compact"/>
        <w:numPr>
          <w:ilvl w:val="0"/>
          <w:numId w:val="1001"/>
        </w:numPr>
      </w:pPr>
      <w:r>
        <w:rPr>
          <w:b/>
          <w:bCs/>
        </w:rPr>
        <w:t xml:space="preserve">TRANSACTIONID</w:t>
      </w:r>
      <w:r>
        <w:t xml:space="preserve"> </w:t>
      </w:r>
      <w:r>
        <w:t xml:space="preserve">(VARCHAR): A unique identifier for each flight record (likely an internal or ETL transaction key). It is not part of the standard BTS on-time fields, so it’s typically an arbitrary ID (often numeric or string) assigned to each row during data ingestion.</w:t>
      </w:r>
    </w:p>
    <w:p>
      <w:pPr>
        <w:pStyle w:val="Compact"/>
        <w:numPr>
          <w:ilvl w:val="0"/>
          <w:numId w:val="1001"/>
        </w:numPr>
      </w:pPr>
      <w:r>
        <w:rPr>
          <w:b/>
          <w:bCs/>
        </w:rPr>
        <w:t xml:space="preserve">FLIGHTDATE</w:t>
      </w:r>
      <w:r>
        <w:t xml:space="preserve"> </w:t>
      </w:r>
      <w:r>
        <w:t xml:space="preserve">(VARCHAR): The date of the flight, in YYYYMMDD format (e.g. 19920912 for September 12, 1992). In practice this is often stored as an integer or date type. The BTS “On-Time” dataset uses a flight date in yyyymmdd form</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AIRLINECODE</w:t>
      </w:r>
      <w:r>
        <w:t xml:space="preserve"> </w:t>
      </w:r>
      <w:r>
        <w:t xml:space="preserve">(VARCHAR): The airline’s two-letter carrier code (IATA code) – e.g. “DL” for Delta or “EV” for ExpressJet. This matches the BTS “Unique Marketing Carrier Code” field</w:t>
      </w:r>
      <w:hyperlink r:id="rId23">
        <w:r>
          <w:rPr>
            <w:rStyle w:val="Hyperlink"/>
          </w:rPr>
          <w:t xml:space="preserve">[3]</w:t>
        </w:r>
      </w:hyperlink>
      <w:r>
        <w:t xml:space="preserve">, and is stored as a short string.</w:t>
      </w:r>
    </w:p>
    <w:p>
      <w:pPr>
        <w:pStyle w:val="Compact"/>
        <w:numPr>
          <w:ilvl w:val="0"/>
          <w:numId w:val="1001"/>
        </w:numPr>
      </w:pPr>
      <w:r>
        <w:rPr>
          <w:b/>
          <w:bCs/>
        </w:rPr>
        <w:t xml:space="preserve">AIRLINENAME</w:t>
      </w:r>
      <w:r>
        <w:t xml:space="preserve"> </w:t>
      </w:r>
      <w:r>
        <w:t xml:space="preserve">(VARCHAR): The full airline name (often including the code). In your data it appears as a descriptive string followed by “: [code]” (e.g. “Delta Air Lines Inc.: DL”). This is for human-readability; the official dataset usually has only the code, but this column provides the airline name along with its code</w:t>
      </w:r>
      <w:hyperlink r:id="rId21">
        <w:r>
          <w:rPr>
            <w:rStyle w:val="Hyperlink"/>
          </w:rPr>
          <w:t xml:space="preserve">[1]</w:t>
        </w:r>
      </w:hyperlink>
      <w:r>
        <w:t xml:space="preserve">.</w:t>
      </w:r>
    </w:p>
    <w:p>
      <w:pPr>
        <w:pStyle w:val="Compact"/>
        <w:numPr>
          <w:ilvl w:val="0"/>
          <w:numId w:val="1001"/>
        </w:numPr>
      </w:pPr>
      <w:r>
        <w:rPr>
          <w:b/>
          <w:bCs/>
        </w:rPr>
        <w:t xml:space="preserve">TAILNUM</w:t>
      </w:r>
      <w:r>
        <w:t xml:space="preserve"> </w:t>
      </w:r>
      <w:r>
        <w:t xml:space="preserve">(VARCHAR): The aircraft tail number (registration) of the plane used for the flight (e.g. “N826AS”). It may be blank if not recorded. BTS calls this the “Tail Number” field</w:t>
      </w:r>
      <w:hyperlink r:id="rId24">
        <w:r>
          <w:rPr>
            <w:rStyle w:val="Hyperlink"/>
          </w:rPr>
          <w:t xml:space="preserve">[4]</w:t>
        </w:r>
      </w:hyperlink>
      <w:r>
        <w:t xml:space="preserve">. It’s typically stored as a string.</w:t>
      </w:r>
    </w:p>
    <w:p>
      <w:pPr>
        <w:pStyle w:val="Compact"/>
        <w:numPr>
          <w:ilvl w:val="0"/>
          <w:numId w:val="1001"/>
        </w:numPr>
      </w:pPr>
      <w:r>
        <w:rPr>
          <w:b/>
          <w:bCs/>
        </w:rPr>
        <w:t xml:space="preserve">FLIGHTNUM</w:t>
      </w:r>
      <w:r>
        <w:t xml:space="preserve"> </w:t>
      </w:r>
      <w:r>
        <w:t xml:space="preserve">(VARCHAR): The flight number assigned by the airline (often the</w:t>
      </w:r>
      <w:r>
        <w:t xml:space="preserve"> </w:t>
      </w:r>
      <w:r>
        <w:rPr>
          <w:i/>
          <w:iCs/>
        </w:rPr>
        <w:t xml:space="preserve">marketing</w:t>
      </w:r>
      <w:r>
        <w:t xml:space="preserve"> </w:t>
      </w:r>
      <w:r>
        <w:t xml:space="preserve">flight number). For example, flight 1458. In BTS terms this is a flight number (marketing/operating). It’s usually numeric but stored here as text</w:t>
      </w:r>
      <w:hyperlink r:id="rId24">
        <w:r>
          <w:rPr>
            <w:rStyle w:val="Hyperlink"/>
          </w:rPr>
          <w:t xml:space="preserve">[4]</w:t>
        </w:r>
      </w:hyperlink>
      <w:r>
        <w:t xml:space="preserve">.</w:t>
      </w:r>
    </w:p>
    <w:p>
      <w:pPr>
        <w:pStyle w:val="Compact"/>
        <w:numPr>
          <w:ilvl w:val="0"/>
          <w:numId w:val="1001"/>
        </w:numPr>
      </w:pPr>
      <w:r>
        <w:rPr>
          <w:b/>
          <w:bCs/>
        </w:rPr>
        <w:t xml:space="preserve">ORIGINAIRPORTCODE</w:t>
      </w:r>
      <w:r>
        <w:t xml:space="preserve"> </w:t>
      </w:r>
      <w:r>
        <w:t xml:space="preserve">(VARCHAR): The origin airport’s three-letter IATA code (e.g. “CHS” for Charleston). This identifies the departure airport. This corresponds to BTS’s “Origin” field (airport code).</w:t>
      </w:r>
    </w:p>
    <w:p>
      <w:pPr>
        <w:pStyle w:val="Compact"/>
        <w:numPr>
          <w:ilvl w:val="0"/>
          <w:numId w:val="1001"/>
        </w:numPr>
      </w:pPr>
      <w:r>
        <w:rPr>
          <w:b/>
          <w:bCs/>
        </w:rPr>
        <w:t xml:space="preserve">ORIGAIRPORTNAME</w:t>
      </w:r>
      <w:r>
        <w:t xml:space="preserve"> </w:t>
      </w:r>
      <w:r>
        <w:t xml:space="preserve">(VARCHAR): The name of the origin airport, often including city and state. In your data this looks like “CharlestonSC: Charleston AFB/International.” According to the dataset notes, it’s formatted as</w:t>
      </w:r>
      <w:r>
        <w:t xml:space="preserve"> </w:t>
      </w:r>
      <w:r>
        <w:rPr>
          <w:rStyle w:val="VerbatimChar"/>
        </w:rPr>
        <w:t xml:space="preserve">CityState:Airport Name</w:t>
      </w:r>
      <w:hyperlink r:id="rId25">
        <w:r>
          <w:rPr>
            <w:rStyle w:val="Hyperlink"/>
          </w:rPr>
          <w:t xml:space="preserve">[5]</w:t>
        </w:r>
      </w:hyperlink>
      <w:r>
        <w:t xml:space="preserve">. It’s stored as a string.</w:t>
      </w:r>
    </w:p>
    <w:p>
      <w:pPr>
        <w:pStyle w:val="Compact"/>
        <w:numPr>
          <w:ilvl w:val="0"/>
          <w:numId w:val="1001"/>
        </w:numPr>
      </w:pPr>
      <w:r>
        <w:rPr>
          <w:b/>
          <w:bCs/>
        </w:rPr>
        <w:t xml:space="preserve">ORIGINCITYNAME</w:t>
      </w:r>
      <w:r>
        <w:t xml:space="preserve"> </w:t>
      </w:r>
      <w:r>
        <w:t xml:space="preserve">(VARCHAR): The city of the origin airport (e.g. “Charleston”). This matches BTS’s</w:t>
      </w:r>
      <w:r>
        <w:t xml:space="preserve"> </w:t>
      </w:r>
      <w:r>
        <w:rPr>
          <w:b/>
          <w:bCs/>
        </w:rPr>
        <w:t xml:space="preserve">OriginCityName</w:t>
      </w:r>
      <w:r>
        <w:t xml:space="preserve"> </w:t>
      </w:r>
      <w:r>
        <w:t xml:space="preserve">(“Origin Airport, City Name”)</w:t>
      </w:r>
      <w:hyperlink r:id="rId26">
        <w:r>
          <w:rPr>
            <w:rStyle w:val="Hyperlink"/>
          </w:rPr>
          <w:t xml:space="preserve">[6]</w:t>
        </w:r>
      </w:hyperlink>
      <w:r>
        <w:t xml:space="preserve">.</w:t>
      </w:r>
    </w:p>
    <w:p>
      <w:pPr>
        <w:pStyle w:val="Compact"/>
        <w:numPr>
          <w:ilvl w:val="0"/>
          <w:numId w:val="1001"/>
        </w:numPr>
      </w:pPr>
      <w:r>
        <w:rPr>
          <w:b/>
          <w:bCs/>
        </w:rPr>
        <w:t xml:space="preserve">ORIGINSTATE</w:t>
      </w:r>
      <w:r>
        <w:t xml:space="preserve"> </w:t>
      </w:r>
      <w:r>
        <w:t xml:space="preserve">(VARCHAR): The two-letter U.S. state code for the origin (e.g. “SC” for South Carolina). This corresponds to BTS’s “OriginState” field</w:t>
      </w:r>
      <w:hyperlink r:id="rId26">
        <w:r>
          <w:rPr>
            <w:rStyle w:val="Hyperlink"/>
          </w:rPr>
          <w:t xml:space="preserve">[6]</w:t>
        </w:r>
      </w:hyperlink>
      <w:r>
        <w:t xml:space="preserve">.</w:t>
      </w:r>
    </w:p>
    <w:p>
      <w:pPr>
        <w:pStyle w:val="Compact"/>
        <w:numPr>
          <w:ilvl w:val="0"/>
          <w:numId w:val="1001"/>
        </w:numPr>
      </w:pPr>
      <w:r>
        <w:rPr>
          <w:b/>
          <w:bCs/>
        </w:rPr>
        <w:t xml:space="preserve">ORIGINSTATENAME</w:t>
      </w:r>
      <w:r>
        <w:t xml:space="preserve"> </w:t>
      </w:r>
      <w:r>
        <w:t xml:space="preserve">(VARCHAR): The full state name of the origin (e.g. “South Carolina”). This matches BTS’s “OriginStateName”</w:t>
      </w:r>
      <w:hyperlink r:id="rId26">
        <w:r>
          <w:rPr>
            <w:rStyle w:val="Hyperlink"/>
          </w:rPr>
          <w:t xml:space="preserve">[6]</w:t>
        </w:r>
      </w:hyperlink>
      <w:r>
        <w:t xml:space="preserve">.</w:t>
      </w:r>
    </w:p>
    <w:p>
      <w:pPr>
        <w:pStyle w:val="Compact"/>
        <w:numPr>
          <w:ilvl w:val="0"/>
          <w:numId w:val="1001"/>
        </w:numPr>
      </w:pPr>
      <w:r>
        <w:rPr>
          <w:b/>
          <w:bCs/>
        </w:rPr>
        <w:t xml:space="preserve">DESTAIRPORTCODE</w:t>
      </w:r>
      <w:r>
        <w:t xml:space="preserve"> </w:t>
      </w:r>
      <w:r>
        <w:t xml:space="preserve">(VARCHAR): The destination airport’s three-letter IATA code (e.g. “ATL” for Atlanta). This is the “Dest” field in BTS. It’s typically a string.</w:t>
      </w:r>
    </w:p>
    <w:p>
      <w:pPr>
        <w:pStyle w:val="Compact"/>
        <w:numPr>
          <w:ilvl w:val="0"/>
          <w:numId w:val="1001"/>
        </w:numPr>
      </w:pPr>
      <w:r>
        <w:rPr>
          <w:b/>
          <w:bCs/>
        </w:rPr>
        <w:t xml:space="preserve">DESTAIRPORTNAME</w:t>
      </w:r>
      <w:r>
        <w:t xml:space="preserve"> </w:t>
      </w:r>
      <w:r>
        <w:t xml:space="preserve">(VARCHAR): The name of the destination airport, often with city and state (e.g. “AtlantaGA: Hartsfield-Jackson Atlanta International”). By analogy with ORIGAIRPORTNAME, it’s formatted as</w:t>
      </w:r>
      <w:r>
        <w:t xml:space="preserve"> </w:t>
      </w:r>
      <w:r>
        <w:rPr>
          <w:rStyle w:val="VerbatimChar"/>
        </w:rPr>
        <w:t xml:space="preserve">CityState:Airport Name</w:t>
      </w:r>
      <w:r>
        <w:t xml:space="preserve"> </w:t>
      </w:r>
      <w:r>
        <w:t xml:space="preserve">(though that specific format came from the origin field example). It’s stored as a string.</w:t>
      </w:r>
    </w:p>
    <w:p>
      <w:pPr>
        <w:pStyle w:val="Compact"/>
        <w:numPr>
          <w:ilvl w:val="0"/>
          <w:numId w:val="1001"/>
        </w:numPr>
      </w:pPr>
      <w:r>
        <w:rPr>
          <w:b/>
          <w:bCs/>
        </w:rPr>
        <w:t xml:space="preserve">DESTCITYNAME</w:t>
      </w:r>
      <w:r>
        <w:t xml:space="preserve"> </w:t>
      </w:r>
      <w:r>
        <w:t xml:space="preserve">(VARCHAR): The city of the destination airport (e.g. “Atlanta”). This is BTS’s</w:t>
      </w:r>
      <w:r>
        <w:t xml:space="preserve"> </w:t>
      </w:r>
      <w:r>
        <w:rPr>
          <w:b/>
          <w:bCs/>
        </w:rPr>
        <w:t xml:space="preserve">DestCityName</w:t>
      </w:r>
      <w:hyperlink r:id="rId27">
        <w:r>
          <w:rPr>
            <w:rStyle w:val="Hyperlink"/>
          </w:rPr>
          <w:t xml:space="preserve">[7]</w:t>
        </w:r>
      </w:hyperlink>
      <w:r>
        <w:t xml:space="preserve">.</w:t>
      </w:r>
    </w:p>
    <w:p>
      <w:pPr>
        <w:pStyle w:val="Compact"/>
        <w:numPr>
          <w:ilvl w:val="0"/>
          <w:numId w:val="1001"/>
        </w:numPr>
      </w:pPr>
      <w:r>
        <w:rPr>
          <w:b/>
          <w:bCs/>
        </w:rPr>
        <w:t xml:space="preserve">DESTSTATE</w:t>
      </w:r>
      <w:r>
        <w:t xml:space="preserve"> </w:t>
      </w:r>
      <w:r>
        <w:t xml:space="preserve">(VARCHAR): The two-letter state code of the destination (e.g. “GA”). This is BTS’s</w:t>
      </w:r>
      <w:r>
        <w:t xml:space="preserve"> </w:t>
      </w:r>
      <w:r>
        <w:rPr>
          <w:b/>
          <w:bCs/>
        </w:rPr>
        <w:t xml:space="preserve">DestState</w:t>
      </w:r>
      <w:hyperlink r:id="rId27">
        <w:r>
          <w:rPr>
            <w:rStyle w:val="Hyperlink"/>
          </w:rPr>
          <w:t xml:space="preserve">[7]</w:t>
        </w:r>
      </w:hyperlink>
      <w:r>
        <w:t xml:space="preserve">.</w:t>
      </w:r>
    </w:p>
    <w:p>
      <w:pPr>
        <w:pStyle w:val="Compact"/>
        <w:numPr>
          <w:ilvl w:val="0"/>
          <w:numId w:val="1001"/>
        </w:numPr>
      </w:pPr>
      <w:r>
        <w:rPr>
          <w:b/>
          <w:bCs/>
        </w:rPr>
        <w:t xml:space="preserve">DESTSTATENAME</w:t>
      </w:r>
      <w:r>
        <w:t xml:space="preserve"> </w:t>
      </w:r>
      <w:r>
        <w:t xml:space="preserve">(VARCHAR): The full state name of the destination (e.g. “Georgia”). This is BTS’s</w:t>
      </w:r>
      <w:r>
        <w:t xml:space="preserve"> </w:t>
      </w:r>
      <w:r>
        <w:rPr>
          <w:b/>
          <w:bCs/>
        </w:rPr>
        <w:t xml:space="preserve">DestStateName</w:t>
      </w:r>
      <w:hyperlink r:id="rId27">
        <w:r>
          <w:rPr>
            <w:rStyle w:val="Hyperlink"/>
          </w:rPr>
          <w:t xml:space="preserve">[7]</w:t>
        </w:r>
      </w:hyperlink>
      <w:r>
        <w:t xml:space="preserve">.</w:t>
      </w:r>
    </w:p>
    <w:p>
      <w:pPr>
        <w:pStyle w:val="Compact"/>
        <w:numPr>
          <w:ilvl w:val="0"/>
          <w:numId w:val="1001"/>
        </w:numPr>
      </w:pPr>
      <w:r>
        <w:rPr>
          <w:b/>
          <w:bCs/>
        </w:rPr>
        <w:t xml:space="preserve">CRSDEPTIME</w:t>
      </w:r>
      <w:r>
        <w:t xml:space="preserve"> </w:t>
      </w:r>
      <w:r>
        <w:t xml:space="preserve">(VARCHAR): The</w:t>
      </w:r>
      <w:r>
        <w:t xml:space="preserve"> </w:t>
      </w:r>
      <w:r>
        <w:rPr>
          <w:b/>
          <w:bCs/>
        </w:rPr>
        <w:t xml:space="preserve">scheduled</w:t>
      </w:r>
      <w:r>
        <w:t xml:space="preserve"> </w:t>
      </w:r>
      <w:r>
        <w:t xml:space="preserve">(CRS) departure time in local time, given in HHMM (24-hour) format (e.g. “1135” for 11:35 AM). BTS calls this “CRS Departure Time (local)</w:t>
      </w:r>
      <w:hyperlink r:id="rId28">
        <w:r>
          <w:rPr>
            <w:rStyle w:val="Hyperlink"/>
          </w:rPr>
          <w:t xml:space="preserve">[8]</w:t>
        </w:r>
      </w:hyperlink>
      <w:r>
        <w:t xml:space="preserve">. Although stored here as text, it represents a numeric time (often int).</w:t>
      </w:r>
    </w:p>
    <w:p>
      <w:pPr>
        <w:pStyle w:val="Compact"/>
        <w:numPr>
          <w:ilvl w:val="0"/>
          <w:numId w:val="1001"/>
        </w:numPr>
      </w:pPr>
      <w:r>
        <w:rPr>
          <w:b/>
          <w:bCs/>
        </w:rPr>
        <w:t xml:space="preserve">DEPTIME</w:t>
      </w:r>
      <w:r>
        <w:t xml:space="preserve"> </w:t>
      </w:r>
      <w:r>
        <w:t xml:space="preserve">(VARCHAR): The</w:t>
      </w:r>
      <w:r>
        <w:t xml:space="preserve"> </w:t>
      </w:r>
      <w:r>
        <w:rPr>
          <w:b/>
          <w:bCs/>
        </w:rPr>
        <w:t xml:space="preserve">actual</w:t>
      </w:r>
      <w:r>
        <w:t xml:space="preserve"> </w:t>
      </w:r>
      <w:r>
        <w:t xml:space="preserve">departure time (local HHMM) when the flight left the gate (e.g. “1134”). BTS: “Actual Departure Time”</w:t>
      </w:r>
      <w:hyperlink r:id="rId28">
        <w:r>
          <w:rPr>
            <w:rStyle w:val="Hyperlink"/>
          </w:rPr>
          <w:t xml:space="preserve">[8]</w:t>
        </w:r>
      </w:hyperlink>
      <w:r>
        <w:t xml:space="preserve">. This is numeric in meaning.</w:t>
      </w:r>
    </w:p>
    <w:p>
      <w:pPr>
        <w:pStyle w:val="Compact"/>
        <w:numPr>
          <w:ilvl w:val="0"/>
          <w:numId w:val="1001"/>
        </w:numPr>
      </w:pPr>
      <w:r>
        <w:rPr>
          <w:b/>
          <w:bCs/>
        </w:rPr>
        <w:t xml:space="preserve">DEPDELAY</w:t>
      </w:r>
      <w:r>
        <w:t xml:space="preserve"> </w:t>
      </w:r>
      <w:r>
        <w:t xml:space="preserve">(VARCHAR): Departure delay in minutes:</w:t>
      </w:r>
      <w:r>
        <w:t xml:space="preserve"> </w:t>
      </w:r>
      <w:r>
        <w:rPr>
          <w:rStyle w:val="VerbatimChar"/>
        </w:rPr>
        <w:t xml:space="preserve">actual departure - scheduled departure</w:t>
      </w:r>
      <w:r>
        <w:t xml:space="preserve">. Negative values mean early. For example, “-1” means 1 minute early. BTS defines “DepDelay” as the difference in minutes between scheduled and actual departure</w:t>
      </w:r>
      <w:hyperlink r:id="rId28">
        <w:r>
          <w:rPr>
            <w:rStyle w:val="Hyperlink"/>
          </w:rPr>
          <w:t xml:space="preserve">[8]</w:t>
        </w:r>
      </w:hyperlink>
      <w:r>
        <w:t xml:space="preserve">. It’s numeric (integer) in nature, though here stored as text.</w:t>
      </w:r>
    </w:p>
    <w:p>
      <w:pPr>
        <w:pStyle w:val="Compact"/>
        <w:numPr>
          <w:ilvl w:val="0"/>
          <w:numId w:val="1001"/>
        </w:numPr>
      </w:pPr>
      <w:r>
        <w:rPr>
          <w:b/>
          <w:bCs/>
        </w:rPr>
        <w:t xml:space="preserve">TAXIOUT</w:t>
      </w:r>
      <w:r>
        <w:t xml:space="preserve"> </w:t>
      </w:r>
      <w:r>
        <w:t xml:space="preserve">(VARCHAR): Taxi-out time in minutes: how long the plane took to taxi from gate to runway. BTS’s “TaxiOut”</w:t>
      </w:r>
      <w:hyperlink r:id="rId29">
        <w:r>
          <w:rPr>
            <w:rStyle w:val="Hyperlink"/>
          </w:rPr>
          <w:t xml:space="preserve">[9]</w:t>
        </w:r>
      </w:hyperlink>
      <w:r>
        <w:t xml:space="preserve">. Stored as a number (minutes).</w:t>
      </w:r>
    </w:p>
    <w:p>
      <w:pPr>
        <w:pStyle w:val="Compact"/>
        <w:numPr>
          <w:ilvl w:val="0"/>
          <w:numId w:val="1001"/>
        </w:numPr>
      </w:pPr>
      <w:r>
        <w:rPr>
          <w:b/>
          <w:bCs/>
        </w:rPr>
        <w:t xml:space="preserve">WHEELSOFF</w:t>
      </w:r>
      <w:r>
        <w:t xml:space="preserve"> </w:t>
      </w:r>
      <w:r>
        <w:t xml:space="preserve">(VARCHAR): “Wheels off” time (local HHMM): when the aircraft actually lifted off. BTS’s “WheelsOff”</w:t>
      </w:r>
      <w:hyperlink r:id="rId29">
        <w:r>
          <w:rPr>
            <w:rStyle w:val="Hyperlink"/>
          </w:rPr>
          <w:t xml:space="preserve">[9]</w:t>
        </w:r>
      </w:hyperlink>
      <w:r>
        <w:t xml:space="preserve">.</w:t>
      </w:r>
    </w:p>
    <w:p>
      <w:pPr>
        <w:pStyle w:val="Compact"/>
        <w:numPr>
          <w:ilvl w:val="0"/>
          <w:numId w:val="1001"/>
        </w:numPr>
      </w:pPr>
      <w:r>
        <w:rPr>
          <w:b/>
          <w:bCs/>
        </w:rPr>
        <w:t xml:space="preserve">WHEELSON</w:t>
      </w:r>
      <w:r>
        <w:t xml:space="preserve"> </w:t>
      </w:r>
      <w:r>
        <w:t xml:space="preserve">(VARCHAR): “Wheels on” time (local HHMM): when the aircraft landed (wheels touched down). BTS’s “WheelsOn”</w:t>
      </w:r>
      <w:hyperlink r:id="rId29">
        <w:r>
          <w:rPr>
            <w:rStyle w:val="Hyperlink"/>
          </w:rPr>
          <w:t xml:space="preserve">[9]</w:t>
        </w:r>
      </w:hyperlink>
      <w:r>
        <w:t xml:space="preserve">.</w:t>
      </w:r>
    </w:p>
    <w:p>
      <w:pPr>
        <w:pStyle w:val="Compact"/>
        <w:numPr>
          <w:ilvl w:val="0"/>
          <w:numId w:val="1001"/>
        </w:numPr>
      </w:pPr>
      <w:r>
        <w:rPr>
          <w:b/>
          <w:bCs/>
        </w:rPr>
        <w:t xml:space="preserve">TAXIIN</w:t>
      </w:r>
      <w:r>
        <w:t xml:space="preserve"> </w:t>
      </w:r>
      <w:r>
        <w:t xml:space="preserve">(VARCHAR): Taxi-in time in minutes: how long the plane took from landing to reaching the gate. BTS’s “TaxiIn”</w:t>
      </w:r>
      <w:hyperlink r:id="rId30">
        <w:r>
          <w:rPr>
            <w:rStyle w:val="Hyperlink"/>
          </w:rPr>
          <w:t xml:space="preserve">[10]</w:t>
        </w:r>
      </w:hyperlink>
      <w:r>
        <w:t xml:space="preserve">. Numeric (minutes).</w:t>
      </w:r>
    </w:p>
    <w:p>
      <w:pPr>
        <w:pStyle w:val="Compact"/>
        <w:numPr>
          <w:ilvl w:val="0"/>
          <w:numId w:val="1001"/>
        </w:numPr>
      </w:pPr>
      <w:r>
        <w:rPr>
          <w:b/>
          <w:bCs/>
        </w:rPr>
        <w:t xml:space="preserve">CRSARRTIME</w:t>
      </w:r>
      <w:r>
        <w:t xml:space="preserve"> </w:t>
      </w:r>
      <w:r>
        <w:t xml:space="preserve">(VARCHAR): Scheduled arrival time (local HHMM). BTS’s “CRS Arrival Time (local)</w:t>
      </w:r>
      <w:hyperlink r:id="rId30">
        <w:r>
          <w:rPr>
            <w:rStyle w:val="Hyperlink"/>
          </w:rPr>
          <w:t xml:space="preserve">[10]</w:t>
        </w:r>
      </w:hyperlink>
      <w:r>
        <w:t xml:space="preserve">.</w:t>
      </w:r>
    </w:p>
    <w:p>
      <w:pPr>
        <w:pStyle w:val="Compact"/>
        <w:numPr>
          <w:ilvl w:val="0"/>
          <w:numId w:val="1001"/>
        </w:numPr>
      </w:pPr>
      <w:r>
        <w:rPr>
          <w:b/>
          <w:bCs/>
        </w:rPr>
        <w:t xml:space="preserve">ARRTIME</w:t>
      </w:r>
      <w:r>
        <w:t xml:space="preserve"> </w:t>
      </w:r>
      <w:r>
        <w:t xml:space="preserve">(VARCHAR): Actual arrival time (local HHMM) at the destination gate. BTS’s “Actual Arrival Time”</w:t>
      </w:r>
      <w:hyperlink r:id="rId30">
        <w:r>
          <w:rPr>
            <w:rStyle w:val="Hyperlink"/>
          </w:rPr>
          <w:t xml:space="preserve">[10]</w:t>
        </w:r>
      </w:hyperlink>
      <w:r>
        <w:t xml:space="preserve">.</w:t>
      </w:r>
    </w:p>
    <w:p>
      <w:pPr>
        <w:pStyle w:val="Compact"/>
        <w:numPr>
          <w:ilvl w:val="0"/>
          <w:numId w:val="1001"/>
        </w:numPr>
      </w:pPr>
      <w:r>
        <w:rPr>
          <w:b/>
          <w:bCs/>
        </w:rPr>
        <w:t xml:space="preserve">ARRDELAY</w:t>
      </w:r>
      <w:r>
        <w:t xml:space="preserve"> </w:t>
      </w:r>
      <w:r>
        <w:t xml:space="preserve">(VARCHAR): Arrival delay in minutes:</w:t>
      </w:r>
      <w:r>
        <w:t xml:space="preserve"> </w:t>
      </w:r>
      <w:r>
        <w:rPr>
          <w:rStyle w:val="VerbatimChar"/>
        </w:rPr>
        <w:t xml:space="preserve">actual arrival - scheduled arrival</w:t>
      </w:r>
      <w:r>
        <w:t xml:space="preserve">. Negative means early arrival. BTS: “ArrDelay” (difference in minutes)</w:t>
      </w:r>
      <w:hyperlink r:id="rId30">
        <w:r>
          <w:rPr>
            <w:rStyle w:val="Hyperlink"/>
          </w:rPr>
          <w:t xml:space="preserve">[10]</w:t>
        </w:r>
      </w:hyperlink>
      <w:r>
        <w:t xml:space="preserve">. Numeric value (can be negative).</w:t>
      </w:r>
    </w:p>
    <w:p>
      <w:pPr>
        <w:pStyle w:val="Compact"/>
        <w:numPr>
          <w:ilvl w:val="0"/>
          <w:numId w:val="1001"/>
        </w:numPr>
      </w:pPr>
      <w:r>
        <w:rPr>
          <w:b/>
          <w:bCs/>
        </w:rPr>
        <w:t xml:space="preserve">CRSELAPSEDTIME</w:t>
      </w:r>
      <w:r>
        <w:t xml:space="preserve"> </w:t>
      </w:r>
      <w:r>
        <w:t xml:space="preserve">(VARCHAR): Scheduled elapsed time of the flight in minutes (basically</w:t>
      </w:r>
      <w:r>
        <w:t xml:space="preserve"> </w:t>
      </w:r>
      <w:r>
        <w:rPr>
          <w:rStyle w:val="VerbatimChar"/>
        </w:rPr>
        <w:t xml:space="preserve">CRSARRTIME - CRSDEPTIME</w:t>
      </w:r>
      <w:r>
        <w:t xml:space="preserve">). BTS’s “CRS Elapsed Time of Flight, in Minutes”</w:t>
      </w:r>
      <w:hyperlink r:id="rId31">
        <w:r>
          <w:rPr>
            <w:rStyle w:val="Hyperlink"/>
          </w:rPr>
          <w:t xml:space="preserve">[11]</w:t>
        </w:r>
      </w:hyperlink>
      <w:r>
        <w:t xml:space="preserve">.</w:t>
      </w:r>
    </w:p>
    <w:p>
      <w:pPr>
        <w:pStyle w:val="Compact"/>
        <w:numPr>
          <w:ilvl w:val="0"/>
          <w:numId w:val="1001"/>
        </w:numPr>
      </w:pPr>
      <w:r>
        <w:rPr>
          <w:b/>
          <w:bCs/>
        </w:rPr>
        <w:t xml:space="preserve">ACTUALELAPSEDTIME</w:t>
      </w:r>
      <w:r>
        <w:t xml:space="preserve"> </w:t>
      </w:r>
      <w:r>
        <w:t xml:space="preserve">(VARCHAR): Actual elapsed time in minutes (actual time airborne). BTS’s “ActualElapsedTime” (elapsed time)</w:t>
      </w:r>
      <w:hyperlink r:id="rId31">
        <w:r>
          <w:rPr>
            <w:rStyle w:val="Hyperlink"/>
          </w:rPr>
          <w:t xml:space="preserve">[11]</w:t>
        </w:r>
      </w:hyperlink>
      <w:r>
        <w:t xml:space="preserve">.</w:t>
      </w:r>
    </w:p>
    <w:p>
      <w:pPr>
        <w:pStyle w:val="Compact"/>
        <w:numPr>
          <w:ilvl w:val="0"/>
          <w:numId w:val="1001"/>
        </w:numPr>
      </w:pPr>
      <w:r>
        <w:rPr>
          <w:b/>
          <w:bCs/>
        </w:rPr>
        <w:t xml:space="preserve">CANCELLED</w:t>
      </w:r>
      <w:r>
        <w:t xml:space="preserve"> </w:t>
      </w:r>
      <w:r>
        <w:t xml:space="preserve">(VARCHAR): Cancellation flag. Typically</w:t>
      </w:r>
      <w:r>
        <w:t xml:space="preserve"> </w:t>
      </w:r>
      <w:r>
        <w:rPr>
          <w:rStyle w:val="VerbatimChar"/>
        </w:rPr>
        <w:t xml:space="preserve">0</w:t>
      </w:r>
      <w:r>
        <w:t xml:space="preserve"> </w:t>
      </w:r>
      <w:r>
        <w:t xml:space="preserve">or</w:t>
      </w:r>
      <w:r>
        <w:t xml:space="preserve"> </w:t>
      </w:r>
      <w:r>
        <w:rPr>
          <w:rStyle w:val="VerbatimChar"/>
        </w:rPr>
        <w:t xml:space="preserve">F</w:t>
      </w:r>
      <w:r>
        <w:t xml:space="preserve"> </w:t>
      </w:r>
      <w:r>
        <w:t xml:space="preserve">means not cancelled;</w:t>
      </w:r>
      <w:r>
        <w:t xml:space="preserve"> </w:t>
      </w:r>
      <w:r>
        <w:rPr>
          <w:rStyle w:val="VerbatimChar"/>
        </w:rPr>
        <w:t xml:space="preserve">1</w:t>
      </w:r>
      <w:r>
        <w:t xml:space="preserve"> </w:t>
      </w:r>
      <w:r>
        <w:t xml:space="preserve">or</w:t>
      </w:r>
      <w:r>
        <w:t xml:space="preserve"> </w:t>
      </w:r>
      <w:r>
        <w:rPr>
          <w:rStyle w:val="VerbatimChar"/>
        </w:rPr>
        <w:t xml:space="preserve">T</w:t>
      </w:r>
      <w:r>
        <w:t xml:space="preserve"> </w:t>
      </w:r>
      <w:r>
        <w:t xml:space="preserve">means cancelled. BTS’s “Cancelled Flight Indicator (1=Yes)”</w:t>
      </w:r>
      <w:hyperlink r:id="rId32">
        <w:r>
          <w:rPr>
            <w:rStyle w:val="Hyperlink"/>
          </w:rPr>
          <w:t xml:space="preserve">[12]</w:t>
        </w:r>
      </w:hyperlink>
      <w:r>
        <w:t xml:space="preserve">. In raw data it may appear as</w:t>
      </w:r>
      <w:r>
        <w:t xml:space="preserve"> </w:t>
      </w:r>
      <w:r>
        <w:rPr>
          <w:rStyle w:val="VerbatimChar"/>
        </w:rPr>
        <w:t xml:space="preserve">0/1</w:t>
      </w:r>
      <w:r>
        <w:t xml:space="preserve"> </w:t>
      </w:r>
      <w:r>
        <w:t xml:space="preserve">or</w:t>
      </w:r>
      <w:r>
        <w:t xml:space="preserve"> </w:t>
      </w:r>
      <w:r>
        <w:rPr>
          <w:rStyle w:val="VerbatimChar"/>
        </w:rPr>
        <w:t xml:space="preserve">F/T/False/True</w:t>
      </w:r>
      <w:r>
        <w:t xml:space="preserve"> </w:t>
      </w:r>
      <w:r>
        <w:t xml:space="preserve">(all indicate boolean cancel status</w:t>
      </w:r>
      <w:hyperlink r:id="rId33">
        <w:r>
          <w:rPr>
            <w:rStyle w:val="Hyperlink"/>
          </w:rPr>
          <w:t xml:space="preserve">[13]</w:t>
        </w:r>
      </w:hyperlink>
      <w:r>
        <w:t xml:space="preserve">).</w:t>
      </w:r>
    </w:p>
    <w:p>
      <w:pPr>
        <w:pStyle w:val="Compact"/>
        <w:numPr>
          <w:ilvl w:val="0"/>
          <w:numId w:val="1001"/>
        </w:numPr>
      </w:pPr>
      <w:r>
        <w:rPr>
          <w:b/>
          <w:bCs/>
        </w:rPr>
        <w:t xml:space="preserve">DIVERTED</w:t>
      </w:r>
      <w:r>
        <w:t xml:space="preserve"> </w:t>
      </w:r>
      <w:r>
        <w:t xml:space="preserve">(VARCHAR): Diversion flag.</w:t>
      </w:r>
      <w:r>
        <w:t xml:space="preserve"> </w:t>
      </w:r>
      <w:r>
        <w:rPr>
          <w:rStyle w:val="VerbatimChar"/>
        </w:rPr>
        <w:t xml:space="preserve">0</w:t>
      </w:r>
      <w:r>
        <w:t xml:space="preserve"> </w:t>
      </w:r>
      <w:r>
        <w:t xml:space="preserve">(or</w:t>
      </w:r>
      <w:r>
        <w:t xml:space="preserve"> </w:t>
      </w:r>
      <w:r>
        <w:rPr>
          <w:rStyle w:val="VerbatimChar"/>
        </w:rPr>
        <w:t xml:space="preserve">F</w:t>
      </w:r>
      <w:r>
        <w:t xml:space="preserve">) means no diversion;</w:t>
      </w:r>
      <w:r>
        <w:t xml:space="preserve"> </w:t>
      </w:r>
      <w:r>
        <w:rPr>
          <w:rStyle w:val="VerbatimChar"/>
        </w:rPr>
        <w:t xml:space="preserve">1</w:t>
      </w:r>
      <w:r>
        <w:t xml:space="preserve"> </w:t>
      </w:r>
      <w:r>
        <w:t xml:space="preserve">(or</w:t>
      </w:r>
      <w:r>
        <w:t xml:space="preserve"> </w:t>
      </w:r>
      <w:r>
        <w:rPr>
          <w:rStyle w:val="VerbatimChar"/>
        </w:rPr>
        <w:t xml:space="preserve">T</w:t>
      </w:r>
      <w:r>
        <w:t xml:space="preserve">) means the flight was diverted to another airport. BTS’s “Diverted Flight Indicator (1=Yes)”</w:t>
      </w:r>
      <w:hyperlink r:id="rId32">
        <w:r>
          <w:rPr>
            <w:rStyle w:val="Hyperlink"/>
          </w:rPr>
          <w:t xml:space="preserve">[12]</w:t>
        </w:r>
      </w:hyperlink>
      <w:r>
        <w:t xml:space="preserve">. Also often boolean-like.</w:t>
      </w:r>
    </w:p>
    <w:p>
      <w:pPr>
        <w:pStyle w:val="Compact"/>
        <w:numPr>
          <w:ilvl w:val="0"/>
          <w:numId w:val="1001"/>
        </w:numPr>
      </w:pPr>
      <w:r>
        <w:rPr>
          <w:b/>
          <w:bCs/>
        </w:rPr>
        <w:t xml:space="preserve">DISTANCE</w:t>
      </w:r>
      <w:r>
        <w:t xml:space="preserve"> </w:t>
      </w:r>
      <w:r>
        <w:t xml:space="preserve">(VARCHAR): Flight distance between origin and destination, in miles. Stored as a string with “ miles” appended (e.g. “259 miles”). BTS’s “Distance between airports (miles)”</w:t>
      </w:r>
      <w:hyperlink r:id="rId34">
        <w:r>
          <w:rPr>
            <w:rStyle w:val="Hyperlink"/>
          </w:rPr>
          <w:t xml:space="preserve">[14]</w:t>
        </w:r>
      </w:hyperlink>
      <w:r>
        <w:t xml:space="preserve">. The number (259) is numeric (miles). In cleaning it was noted you should strip “miles” and convert to a number</w:t>
      </w:r>
      <w:hyperlink r:id="rId35">
        <w:r>
          <w:rPr>
            <w:rStyle w:val="Hyperlink"/>
          </w:rPr>
          <w:t xml:space="preserve">[15]</w:t>
        </w:r>
      </w:hyperlink>
      <w:r>
        <w:t xml:space="preserve">.</w:t>
      </w:r>
    </w:p>
    <w:p>
      <w:pPr>
        <w:pStyle w:val="FirstParagraph"/>
      </w:pPr>
      <w:r>
        <w:t xml:space="preserve">Each of the time fields (CRSDEPTIME, DEPTIME, WHEELSOFF, etc.) is in local time HHMM format, usually stored as an integer or string. Delay fields (DEPDELAY, ARRDELAY) are in minutes (can be negative if early). Fields like</w:t>
      </w:r>
      <w:r>
        <w:t xml:space="preserve"> </w:t>
      </w:r>
      <w:r>
        <w:rPr>
          <w:b/>
          <w:bCs/>
        </w:rPr>
        <w:t xml:space="preserve">CANCELLED/DIVERTED</w:t>
      </w:r>
      <w:r>
        <w:t xml:space="preserve"> </w:t>
      </w:r>
      <w:r>
        <w:t xml:space="preserve">are flags (0/1 or False/True). Overall, this schema matches the U.S. on-time flight data definitions</w:t>
      </w:r>
      <w:hyperlink r:id="rId28">
        <w:r>
          <w:rPr>
            <w:rStyle w:val="Hyperlink"/>
          </w:rPr>
          <w:t xml:space="preserve">[8]</w:t>
        </w:r>
      </w:hyperlink>
      <w:hyperlink r:id="rId32">
        <w:r>
          <w:rPr>
            <w:rStyle w:val="Hyperlink"/>
          </w:rPr>
          <w:t xml:space="preserve">[12]</w:t>
        </w:r>
      </w:hyperlink>
      <w:r>
        <w:t xml:space="preserve">.</w:t>
      </w:r>
    </w:p>
    <w:p>
      <w:pPr>
        <w:pStyle w:val="BodyText"/>
      </w:pPr>
      <w:r>
        <w:rPr>
          <w:b/>
          <w:bCs/>
        </w:rPr>
        <w:t xml:space="preserve">Sources:</w:t>
      </w:r>
      <w:r>
        <w:t xml:space="preserve"> </w:t>
      </w:r>
      <w:r>
        <w:t xml:space="preserve">Official BTS on-time performance field definitions</w:t>
      </w:r>
      <w:hyperlink r:id="rId22">
        <w:r>
          <w:rPr>
            <w:rStyle w:val="Hyperlink"/>
          </w:rPr>
          <w:t xml:space="preserve">[2]</w:t>
        </w:r>
      </w:hyperlink>
      <w:hyperlink r:id="rId28">
        <w:r>
          <w:rPr>
            <w:rStyle w:val="Hyperlink"/>
          </w:rPr>
          <w:t xml:space="preserve">[8]</w:t>
        </w:r>
      </w:hyperlink>
      <w:hyperlink r:id="rId32">
        <w:r>
          <w:rPr>
            <w:rStyle w:val="Hyperlink"/>
          </w:rPr>
          <w:t xml:space="preserve">[12]</w:t>
        </w:r>
      </w:hyperlink>
      <w:r>
        <w:t xml:space="preserve"> </w:t>
      </w:r>
      <w:r>
        <w:t xml:space="preserve">and dataset analysis notes</w:t>
      </w:r>
      <w:hyperlink r:id="rId25">
        <w:r>
          <w:rPr>
            <w:rStyle w:val="Hyperlink"/>
          </w:rPr>
          <w:t xml:space="preserve">[16]</w:t>
        </w:r>
      </w:hyperlink>
      <w:hyperlink r:id="rId33">
        <w:r>
          <w:rPr>
            <w:rStyle w:val="Hyperlink"/>
          </w:rPr>
          <w:t xml:space="preserve">[17]</w:t>
        </w:r>
      </w:hyperlink>
      <w:r>
        <w:t xml:space="preserve">.</w:t>
      </w:r>
    </w:p>
    <w:bookmarkEnd w:id="36"/>
    <w:bookmarkEnd w:id="37"/>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25">
        <w:r>
          <w:rPr>
            <w:rStyle w:val="Hyperlink"/>
          </w:rPr>
          <w:t xml:space="preserve">[16]</w:t>
        </w:r>
      </w:hyperlink>
      <w:r>
        <w:t xml:space="preserve"> </w:t>
      </w:r>
      <w:hyperlink r:id="rId33">
        <w:r>
          <w:rPr>
            <w:rStyle w:val="Hyperlink"/>
          </w:rPr>
          <w:t xml:space="preserve">[17]</w:t>
        </w:r>
      </w:hyperlink>
      <w:r>
        <w:t xml:space="preserve"> </w:t>
      </w:r>
      <w:r>
        <w:t xml:space="preserve">Cleaning Airline Data with Python</w:t>
      </w:r>
    </w:p>
    <w:p>
      <w:pPr>
        <w:pStyle w:val="BodyText"/>
      </w:pPr>
      <w:hyperlink r:id="rId38">
        <w:r>
          <w:rPr>
            <w:rStyle w:val="Hyperlink"/>
          </w:rPr>
          <w:t xml:space="preserve">https://www.cedwards.info/projects/airline/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r>
        <w:t xml:space="preserve">OST_R | BTS | Transtats Fields</w:t>
      </w:r>
    </w:p>
    <w:p>
      <w:pPr>
        <w:pStyle w:val="BodyText"/>
      </w:pPr>
      <w:hyperlink r:id="rId39">
        <w:r>
          <w:rPr>
            <w:rStyle w:val="Hyperlink"/>
          </w:rPr>
          <w:t xml:space="preserve">https://www.transtats.bts.gov/Fields.asp?gnoyr_VQ=FGK</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cedwards.info/projects/airline/" TargetMode="External" /><Relationship Type="http://schemas.openxmlformats.org/officeDocument/2006/relationships/hyperlink" Id="rId25" Target="https://www.cedwards.info/projects/airline/#:~:text=,0" TargetMode="External" /><Relationship Type="http://schemas.openxmlformats.org/officeDocument/2006/relationships/hyperlink" Id="rId21" Target="https://www.cedwards.info/projects/airline/#:~:text=,a%20%40%20in%20some%20rows" TargetMode="External" /><Relationship Type="http://schemas.openxmlformats.org/officeDocument/2006/relationships/hyperlink" Id="rId35" Target="https://www.cedwards.info/projects/airline/#:~:text=,object%20and%20appended%20by%20%27miles" TargetMode="External" /><Relationship Type="http://schemas.openxmlformats.org/officeDocument/2006/relationships/hyperlink" Id="rId33" Target="https://www.cedwards.info/projects/airline/#:~:text=are%20all%20in%20numerical%20format,object%20and%20appended%20by%20%27miles" TargetMode="External" /><Relationship Type="http://schemas.openxmlformats.org/officeDocument/2006/relationships/hyperlink" Id="rId39" Target="https://www.transtats.bts.gov/Fields.asp?gnoyr_VQ=FGK" TargetMode="External" /><Relationship Type="http://schemas.openxmlformats.org/officeDocument/2006/relationships/hyperlink" Id="rId23" Target="https://www.transtats.bts.gov/Fields.asp?gnoyr_VQ=FGK#:~:text=Airline%20Marketing_Airline_Network%20Unique%20Marketing%20Carrier,107" TargetMode="External" /><Relationship Type="http://schemas.openxmlformats.org/officeDocument/2006/relationships/hyperlink" Id="rId28" Target="https://www.transtats.bts.gov/Fields.asp?gnoyr_VQ=FGK#:~:text=CRSDepTime%20CRS%20Departure%20Time%20,Analysis" TargetMode="External" /><Relationship Type="http://schemas.openxmlformats.org/officeDocument/2006/relationships/hyperlink" Id="rId31" Target="https://www.transtats.bts.gov/Fields.asp?gnoyr_VQ=FGK#:~:text=CRSElapsedTime%20CRS%20Elapsed%20Time%20of,AirTime%20Flight%20Time%2C%20in%20MinutesAnalysis" TargetMode="External" /><Relationship Type="http://schemas.openxmlformats.org/officeDocument/2006/relationships/hyperlink" Id="rId34" Target="https://www.transtats.bts.gov/Fields.asp?gnoyr_VQ=FGK#:~:text=CRSElapsedTime%20CRS%20Elapsed%20Time%20of,miles%29%20179" TargetMode="External" /><Relationship Type="http://schemas.openxmlformats.org/officeDocument/2006/relationships/hyperlink" Id="rId32" Target="https://www.transtats.bts.gov/Fields.asp?gnoyr_VQ=FGK#:~:text=Cancellations%20and%20Diversions%20Cancelled%20Cancelled,1%3DYes%29%20172" TargetMode="External" /><Relationship Type="http://schemas.openxmlformats.org/officeDocument/2006/relationships/hyperlink" Id="rId22" Target="https://www.transtats.bts.gov/Fields.asp?gnoyr_VQ=FGK#:~:text=DayofMonth%20Day%20of%20Month%20DayOfWeek,yyyymmdd%29%20Airline" TargetMode="External" /><Relationship Type="http://schemas.openxmlformats.org/officeDocument/2006/relationships/hyperlink" Id="rId27" Target="https://www.transtats.bts.gov/Fields.asp?gnoyr_VQ=FGK#:~:text=DestCityName%20Destination%20Airport%2C%20City%20Name,DestStateName%20Destination%20Airport%2C%20State%20Name" TargetMode="External" /><Relationship Type="http://schemas.openxmlformats.org/officeDocument/2006/relationships/hyperlink" Id="rId26" Target="https://www.transtats.bts.gov/Fields.asp?gnoyr_VQ=FGK#:~:text=Origin%20Origin%20Airport%20129%20OriginCityName,OriginStateName%20Origin%20Airport%2C%20State%20Name" TargetMode="External" /><Relationship Type="http://schemas.openxmlformats.org/officeDocument/2006/relationships/hyperlink" Id="rId24" Target="https://www.transtats.bts.gov/Fields.asp?gnoyr_VQ=FGK#:~:text=Tail_Number%20Tail%20Number%20Flight_Number_Operating_Airline%20Flight,Number" TargetMode="External" /><Relationship Type="http://schemas.openxmlformats.org/officeDocument/2006/relationships/hyperlink" Id="rId30" Target="https://www.transtats.bts.gov/Fields.asp?gnoyr_VQ=FGK#:~:text=TaxiIn%20Taxi%20In%20Time%2C%20in,Early" TargetMode="External" /><Relationship Type="http://schemas.openxmlformats.org/officeDocument/2006/relationships/hyperlink" Id="rId29" Target="https://www.transtats.bts.gov/Fields.asp?gnoyr_VQ=FGK#:~:text=TaxiOut%20Taxi%20Out%20Time%2C%20in,local%20time%3A%20hhmm" TargetMode="External" /></Relationships>
</file>

<file path=word/_rels/footnotes.xml.rels><?xml version="1.0" encoding="UTF-8"?><Relationships xmlns="http://schemas.openxmlformats.org/package/2006/relationships"><Relationship Type="http://schemas.openxmlformats.org/officeDocument/2006/relationships/hyperlink" Id="rId38" Target="https://www.cedwards.info/projects/airline/" TargetMode="External" /><Relationship Type="http://schemas.openxmlformats.org/officeDocument/2006/relationships/hyperlink" Id="rId25" Target="https://www.cedwards.info/projects/airline/#:~:text=,0" TargetMode="External" /><Relationship Type="http://schemas.openxmlformats.org/officeDocument/2006/relationships/hyperlink" Id="rId21" Target="https://www.cedwards.info/projects/airline/#:~:text=,a%20%40%20in%20some%20rows" TargetMode="External" /><Relationship Type="http://schemas.openxmlformats.org/officeDocument/2006/relationships/hyperlink" Id="rId35" Target="https://www.cedwards.info/projects/airline/#:~:text=,object%20and%20appended%20by%20%27miles" TargetMode="External" /><Relationship Type="http://schemas.openxmlformats.org/officeDocument/2006/relationships/hyperlink" Id="rId33" Target="https://www.cedwards.info/projects/airline/#:~:text=are%20all%20in%20numerical%20format,object%20and%20appended%20by%20%27miles" TargetMode="External" /><Relationship Type="http://schemas.openxmlformats.org/officeDocument/2006/relationships/hyperlink" Id="rId39" Target="https://www.transtats.bts.gov/Fields.asp?gnoyr_VQ=FGK" TargetMode="External" /><Relationship Type="http://schemas.openxmlformats.org/officeDocument/2006/relationships/hyperlink" Id="rId23" Target="https://www.transtats.bts.gov/Fields.asp?gnoyr_VQ=FGK#:~:text=Airline%20Marketing_Airline_Network%20Unique%20Marketing%20Carrier,107" TargetMode="External" /><Relationship Type="http://schemas.openxmlformats.org/officeDocument/2006/relationships/hyperlink" Id="rId28" Target="https://www.transtats.bts.gov/Fields.asp?gnoyr_VQ=FGK#:~:text=CRSDepTime%20CRS%20Departure%20Time%20,Analysis" TargetMode="External" /><Relationship Type="http://schemas.openxmlformats.org/officeDocument/2006/relationships/hyperlink" Id="rId31" Target="https://www.transtats.bts.gov/Fields.asp?gnoyr_VQ=FGK#:~:text=CRSElapsedTime%20CRS%20Elapsed%20Time%20of,AirTime%20Flight%20Time%2C%20in%20MinutesAnalysis" TargetMode="External" /><Relationship Type="http://schemas.openxmlformats.org/officeDocument/2006/relationships/hyperlink" Id="rId34" Target="https://www.transtats.bts.gov/Fields.asp?gnoyr_VQ=FGK#:~:text=CRSElapsedTime%20CRS%20Elapsed%20Time%20of,miles%29%20179" TargetMode="External" /><Relationship Type="http://schemas.openxmlformats.org/officeDocument/2006/relationships/hyperlink" Id="rId32" Target="https://www.transtats.bts.gov/Fields.asp?gnoyr_VQ=FGK#:~:text=Cancellations%20and%20Diversions%20Cancelled%20Cancelled,1%3DYes%29%20172" TargetMode="External" /><Relationship Type="http://schemas.openxmlformats.org/officeDocument/2006/relationships/hyperlink" Id="rId22" Target="https://www.transtats.bts.gov/Fields.asp?gnoyr_VQ=FGK#:~:text=DayofMonth%20Day%20of%20Month%20DayOfWeek,yyyymmdd%29%20Airline" TargetMode="External" /><Relationship Type="http://schemas.openxmlformats.org/officeDocument/2006/relationships/hyperlink" Id="rId27" Target="https://www.transtats.bts.gov/Fields.asp?gnoyr_VQ=FGK#:~:text=DestCityName%20Destination%20Airport%2C%20City%20Name,DestStateName%20Destination%20Airport%2C%20State%20Name" TargetMode="External" /><Relationship Type="http://schemas.openxmlformats.org/officeDocument/2006/relationships/hyperlink" Id="rId26" Target="https://www.transtats.bts.gov/Fields.asp?gnoyr_VQ=FGK#:~:text=Origin%20Origin%20Airport%20129%20OriginCityName,OriginStateName%20Origin%20Airport%2C%20State%20Name" TargetMode="External" /><Relationship Type="http://schemas.openxmlformats.org/officeDocument/2006/relationships/hyperlink" Id="rId24" Target="https://www.transtats.bts.gov/Fields.asp?gnoyr_VQ=FGK#:~:text=Tail_Number%20Tail%20Number%20Flight_Number_Operating_Airline%20Flight,Number" TargetMode="External" /><Relationship Type="http://schemas.openxmlformats.org/officeDocument/2006/relationships/hyperlink" Id="rId30" Target="https://www.transtats.bts.gov/Fields.asp?gnoyr_VQ=FGK#:~:text=TaxiIn%20Taxi%20In%20Time%2C%20in,Early" TargetMode="External" /><Relationship Type="http://schemas.openxmlformats.org/officeDocument/2006/relationships/hyperlink" Id="rId29" Target="https://www.transtats.bts.gov/Fields.asp?gnoyr_VQ=FGK#:~:text=TaxiOut%20Taxi%20Out%20Time%2C%20in,local%20time%3A%20hhm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2026-01-08T07:34:45Z</dcterms:created>
  <dcterms:modified xsi:type="dcterms:W3CDTF">2026-01-08T07:34:45Z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