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B0" w:rsidRPr="00B9002B" w:rsidRDefault="00BE1FB0" w:rsidP="00BE1FB0">
      <w:pPr>
        <w:spacing w:after="120"/>
        <w:jc w:val="center"/>
        <w:rPr>
          <w:rFonts w:ascii="Arial Black" w:hAnsi="Arial Black"/>
          <w:color w:val="2E74B5" w:themeColor="accent1" w:themeShade="BF"/>
          <w:sz w:val="28"/>
          <w:szCs w:val="28"/>
        </w:rPr>
      </w:pPr>
      <w:r w:rsidRPr="006459D0">
        <w:rPr>
          <w:rFonts w:ascii="Arial Black" w:hAnsi="Arial Black"/>
          <w:noProof/>
          <w:color w:val="881502"/>
          <w:sz w:val="28"/>
          <w:szCs w:val="28"/>
          <w:lang w:bidi="hi-IN"/>
        </w:rPr>
        <w:drawing>
          <wp:anchor distT="0" distB="0" distL="114300" distR="114300" simplePos="0" relativeHeight="251659264" behindDoc="0" locked="0" layoutInCell="1" allowOverlap="1" wp14:anchorId="489805DC" wp14:editId="0B25AF34">
            <wp:simplePos x="0" y="0"/>
            <wp:positionH relativeFrom="page">
              <wp:posOffset>123825</wp:posOffset>
            </wp:positionH>
            <wp:positionV relativeFrom="margin">
              <wp:posOffset>-247650</wp:posOffset>
            </wp:positionV>
            <wp:extent cx="1202055" cy="1190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9D0">
        <w:rPr>
          <w:rFonts w:ascii="Arial Black" w:hAnsi="Arial Black"/>
          <w:color w:val="881502"/>
          <w:sz w:val="28"/>
          <w:szCs w:val="28"/>
        </w:rPr>
        <w:t>SAI AVISHKAR CO-OP. HOUSING SOCIETY LTD</w:t>
      </w:r>
      <w:r w:rsidRPr="00DA6F54">
        <w:rPr>
          <w:rFonts w:ascii="Arial Black" w:hAnsi="Arial Black"/>
          <w:color w:val="881502"/>
          <w:sz w:val="28"/>
          <w:szCs w:val="28"/>
        </w:rPr>
        <w:t>.</w:t>
      </w:r>
    </w:p>
    <w:p w:rsidR="00BE1FB0" w:rsidRPr="004E1754" w:rsidRDefault="00BE1FB0" w:rsidP="00BE1FB0">
      <w:pPr>
        <w:spacing w:after="60"/>
        <w:jc w:val="center"/>
      </w:pPr>
      <w:r w:rsidRPr="004E1754">
        <w:t>Reg. No: PNA/PNA</w:t>
      </w:r>
      <w:r w:rsidR="006459D0">
        <w:t xml:space="preserve"> </w:t>
      </w:r>
      <w:r w:rsidRPr="004E1754">
        <w:t>(4)/HSG/</w:t>
      </w:r>
      <w:r w:rsidR="00DA6F54">
        <w:t xml:space="preserve"> </w:t>
      </w:r>
      <w:r w:rsidRPr="004E1754">
        <w:t>(TC)/17450/2016-</w:t>
      </w:r>
      <w:r>
        <w:t>17, Date:</w:t>
      </w:r>
      <w:r w:rsidR="00DA6F54">
        <w:t xml:space="preserve"> </w:t>
      </w:r>
      <w:r w:rsidRPr="004E1754">
        <w:t>20/04/2016.</w:t>
      </w:r>
    </w:p>
    <w:p w:rsidR="00BE1FB0" w:rsidRPr="004E1754" w:rsidRDefault="00BE1FB0" w:rsidP="00BE1FB0">
      <w:pPr>
        <w:spacing w:after="60"/>
        <w:jc w:val="center"/>
      </w:pPr>
      <w:r w:rsidRPr="004E1754">
        <w:t>Address: S. No. 125/5/9.125/6/2, 125/7,</w:t>
      </w:r>
      <w:r w:rsidR="006459D0">
        <w:t xml:space="preserve"> 125/11, 125/12, Dhayari, Tal: </w:t>
      </w:r>
      <w:r>
        <w:t>H</w:t>
      </w:r>
      <w:r w:rsidRPr="004E1754">
        <w:t>aveli,</w:t>
      </w:r>
    </w:p>
    <w:p w:rsidR="00BE1FB0" w:rsidRDefault="00E94286" w:rsidP="00BE1FB0">
      <w:pPr>
        <w:spacing w:after="60"/>
        <w:jc w:val="center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860E3" wp14:editId="5949A367">
                <wp:simplePos x="0" y="0"/>
                <wp:positionH relativeFrom="column">
                  <wp:posOffset>-1104900</wp:posOffset>
                </wp:positionH>
                <wp:positionV relativeFrom="paragraph">
                  <wp:posOffset>186690</wp:posOffset>
                </wp:positionV>
                <wp:extent cx="7096125" cy="66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25" cy="66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4D42E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pt,14.7pt" to="471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-1104901</wp:posOffset>
                </wp:positionH>
                <wp:positionV relativeFrom="paragraph">
                  <wp:posOffset>167640</wp:posOffset>
                </wp:positionV>
                <wp:extent cx="7096125" cy="666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25" cy="66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88150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2B087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pt,13.2pt" to="471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" strokecolor="#881502" strokeweight=".5pt">
                <v:stroke joinstyle="miter"/>
              </v:line>
            </w:pict>
          </mc:Fallback>
        </mc:AlternateContent>
      </w:r>
      <w:r w:rsidR="00BE1FB0" w:rsidRPr="004E1754">
        <w:t>Pune: 411041</w:t>
      </w:r>
    </w:p>
    <w:p w:rsidR="000D3FAD" w:rsidRDefault="000D3FAD" w:rsidP="00E94286">
      <w:pPr>
        <w:pStyle w:val="NoSpacing"/>
      </w:pPr>
    </w:p>
    <w:p w:rsidR="00BE1FB0" w:rsidRDefault="006A46F0" w:rsidP="00E94286">
      <w:pPr>
        <w:pStyle w:val="NoSpacing"/>
      </w:pPr>
      <w:proofErr w:type="gramStart"/>
      <w:r>
        <w:t>Date :</w:t>
      </w:r>
      <w:proofErr w:type="gramEnd"/>
      <w:r>
        <w:t xml:space="preserve"> 12/0</w:t>
      </w:r>
      <w:r w:rsidR="00B0156E">
        <w:t>6</w:t>
      </w:r>
      <w:r>
        <w:t>/2017</w:t>
      </w:r>
    </w:p>
    <w:p w:rsidR="00BE1FB0" w:rsidRDefault="00BE1FB0" w:rsidP="00BE1FB0"/>
    <w:p w:rsidR="001C6913" w:rsidRPr="00E94286" w:rsidRDefault="006A46F0" w:rsidP="000D3FAD">
      <w:pPr>
        <w:jc w:val="both"/>
        <w:rPr>
          <w:rFonts w:cstheme="minorHAnsi"/>
        </w:rPr>
      </w:pPr>
      <w:r w:rsidRPr="00E94286">
        <w:rPr>
          <w:rFonts w:cstheme="minorHAnsi"/>
          <w:b/>
          <w:bCs/>
        </w:rPr>
        <w:t>AGENDA NO</w:t>
      </w:r>
      <w:r w:rsidR="001C6913" w:rsidRPr="00E94286">
        <w:rPr>
          <w:rFonts w:cstheme="minorHAnsi"/>
          <w:b/>
          <w:bCs/>
        </w:rPr>
        <w:t xml:space="preserve"> 1</w:t>
      </w:r>
      <w:r w:rsidR="001C6913" w:rsidRPr="00E94286">
        <w:rPr>
          <w:rFonts w:cstheme="minorHAnsi"/>
        </w:rPr>
        <w:t xml:space="preserve"> : To</w:t>
      </w:r>
      <w:r w:rsidRPr="00E94286">
        <w:rPr>
          <w:rFonts w:cstheme="minorHAnsi"/>
        </w:rPr>
        <w:t xml:space="preserve"> appoint </w:t>
      </w:r>
      <w:r w:rsidR="001C6913" w:rsidRPr="00E94286">
        <w:rPr>
          <w:rFonts w:cstheme="minorHAnsi"/>
        </w:rPr>
        <w:t xml:space="preserve">the Office Bearer for </w:t>
      </w:r>
      <w:r w:rsidRPr="00E94286">
        <w:rPr>
          <w:rFonts w:cstheme="minorHAnsi"/>
        </w:rPr>
        <w:t xml:space="preserve">Sai </w:t>
      </w:r>
      <w:proofErr w:type="spellStart"/>
      <w:r w:rsidRPr="00E94286">
        <w:rPr>
          <w:rFonts w:cstheme="minorHAnsi"/>
        </w:rPr>
        <w:t>Avishkar</w:t>
      </w:r>
      <w:proofErr w:type="spellEnd"/>
      <w:r w:rsidRPr="00E94286">
        <w:rPr>
          <w:rFonts w:cstheme="minorHAnsi"/>
        </w:rPr>
        <w:t xml:space="preserve"> </w:t>
      </w:r>
      <w:r w:rsidR="001C6913" w:rsidRPr="00E94286">
        <w:rPr>
          <w:rFonts w:cstheme="minorHAnsi"/>
        </w:rPr>
        <w:t>CHS for</w:t>
      </w:r>
      <w:r w:rsidRPr="00E94286">
        <w:rPr>
          <w:rFonts w:cstheme="minorHAnsi"/>
        </w:rPr>
        <w:t xml:space="preserve"> the</w:t>
      </w:r>
      <w:r w:rsidR="001C6913" w:rsidRPr="00E94286">
        <w:rPr>
          <w:rFonts w:cstheme="minorHAnsi"/>
        </w:rPr>
        <w:t xml:space="preserve"> post of Chairman, Secretary and Treasurer</w:t>
      </w:r>
      <w:r w:rsidRPr="00E94286">
        <w:rPr>
          <w:rFonts w:cstheme="minorHAnsi"/>
        </w:rPr>
        <w:t xml:space="preserve"> from the elected members </w:t>
      </w:r>
      <w:r w:rsidR="00E94286" w:rsidRPr="00E94286">
        <w:rPr>
          <w:rFonts w:cstheme="minorHAnsi"/>
        </w:rPr>
        <w:t xml:space="preserve">in Provisional Management Committee in the First General Body Meeting </w:t>
      </w:r>
      <w:r w:rsidRPr="00E94286">
        <w:rPr>
          <w:rFonts w:cstheme="minorHAnsi"/>
        </w:rPr>
        <w:t xml:space="preserve"> </w:t>
      </w:r>
      <w:r w:rsidR="00E94286" w:rsidRPr="00E94286">
        <w:rPr>
          <w:rFonts w:cstheme="minorHAnsi"/>
        </w:rPr>
        <w:t>on</w:t>
      </w:r>
      <w:r w:rsidRPr="00E94286">
        <w:rPr>
          <w:rFonts w:cstheme="minorHAnsi"/>
        </w:rPr>
        <w:t xml:space="preserve"> 10/06/2017.</w:t>
      </w:r>
    </w:p>
    <w:p w:rsidR="00E94286" w:rsidRDefault="006A46F0" w:rsidP="00DF7184">
      <w:pPr>
        <w:rPr>
          <w:rFonts w:cstheme="minorHAnsi"/>
          <w:b/>
          <w:bCs/>
        </w:rPr>
      </w:pPr>
      <w:r w:rsidRPr="00E94286">
        <w:rPr>
          <w:rFonts w:cstheme="minorHAnsi"/>
          <w:b/>
          <w:bCs/>
        </w:rPr>
        <w:t>RESOLUTION</w:t>
      </w:r>
      <w:r w:rsidR="001C6913" w:rsidRPr="00E94286">
        <w:rPr>
          <w:rFonts w:cstheme="minorHAnsi"/>
        </w:rPr>
        <w:t xml:space="preserve">:  </w:t>
      </w:r>
      <w:r w:rsidR="001C6913" w:rsidRPr="00E94286">
        <w:rPr>
          <w:rFonts w:cstheme="minorHAnsi"/>
          <w:b/>
          <w:bCs/>
        </w:rPr>
        <w:t>RESOLVED THAT</w:t>
      </w:r>
      <w:r w:rsidRPr="00E94286">
        <w:rPr>
          <w:rFonts w:cstheme="minorHAnsi"/>
          <w:b/>
          <w:bCs/>
        </w:rPr>
        <w:t xml:space="preserve"> </w:t>
      </w:r>
      <w:proofErr w:type="gramStart"/>
      <w:r w:rsidR="000264BF">
        <w:rPr>
          <w:rFonts w:cstheme="minorHAnsi"/>
        </w:rPr>
        <w:t>The</w:t>
      </w:r>
      <w:proofErr w:type="gramEnd"/>
      <w:r w:rsidR="000264BF">
        <w:rPr>
          <w:rFonts w:cstheme="minorHAnsi"/>
        </w:rPr>
        <w:t xml:space="preserve"> office bearer post of Chairman, Secretary and Treasure will be </w:t>
      </w:r>
      <w:r w:rsidR="00E94286" w:rsidRPr="00E94286">
        <w:rPr>
          <w:rFonts w:cstheme="minorHAnsi"/>
        </w:rPr>
        <w:t xml:space="preserve">as under </w:t>
      </w:r>
      <w:r w:rsidR="000264BF">
        <w:rPr>
          <w:rFonts w:cstheme="minorHAnsi"/>
        </w:rPr>
        <w:t>–</w:t>
      </w:r>
      <w:r w:rsidR="00E94286" w:rsidRPr="00E94286">
        <w:rPr>
          <w:rFonts w:cstheme="minorHAnsi"/>
          <w:b/>
          <w:bCs/>
        </w:rPr>
        <w:t xml:space="preserve"> </w:t>
      </w:r>
    </w:p>
    <w:tbl>
      <w:tblPr>
        <w:tblStyle w:val="TableGrid"/>
        <w:tblW w:w="7170" w:type="dxa"/>
        <w:tblInd w:w="565" w:type="dxa"/>
        <w:tblLook w:val="04A0" w:firstRow="1" w:lastRow="0" w:firstColumn="1" w:lastColumn="0" w:noHBand="0" w:noVBand="1"/>
      </w:tblPr>
      <w:tblGrid>
        <w:gridCol w:w="4709"/>
        <w:gridCol w:w="2461"/>
      </w:tblGrid>
      <w:tr w:rsidR="000264BF" w:rsidRPr="00E94286" w:rsidTr="000264BF">
        <w:tc>
          <w:tcPr>
            <w:tcW w:w="4709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Mr.</w:t>
            </w:r>
            <w:r w:rsidRPr="00E94286">
              <w:rPr>
                <w:rFonts w:cstheme="minorHAnsi"/>
                <w:color w:val="000000" w:themeColor="text1"/>
              </w:rPr>
              <w:t>Santosh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Munde</w:t>
            </w:r>
            <w:proofErr w:type="spellEnd"/>
          </w:p>
        </w:tc>
        <w:tc>
          <w:tcPr>
            <w:tcW w:w="2461" w:type="dxa"/>
          </w:tcPr>
          <w:p w:rsidR="000264BF" w:rsidRPr="00E94286" w:rsidRDefault="000264BF" w:rsidP="003F24A7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94286">
              <w:rPr>
                <w:rFonts w:cstheme="minorHAnsi"/>
                <w:b/>
                <w:bCs/>
                <w:color w:val="000000" w:themeColor="text1"/>
              </w:rPr>
              <w:t>Chairman</w:t>
            </w:r>
          </w:p>
        </w:tc>
      </w:tr>
      <w:tr w:rsidR="000264BF" w:rsidRPr="00E94286" w:rsidTr="000264BF">
        <w:tc>
          <w:tcPr>
            <w:tcW w:w="4709" w:type="dxa"/>
          </w:tcPr>
          <w:p w:rsidR="000264BF" w:rsidRPr="00E94286" w:rsidRDefault="000264BF" w:rsidP="000264BF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Kuldeep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Vaidya</w:t>
            </w:r>
          </w:p>
        </w:tc>
        <w:tc>
          <w:tcPr>
            <w:tcW w:w="2461" w:type="dxa"/>
          </w:tcPr>
          <w:p w:rsidR="000264BF" w:rsidRPr="00E94286" w:rsidRDefault="000264BF" w:rsidP="000264BF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94286">
              <w:rPr>
                <w:rFonts w:cstheme="minorHAnsi"/>
                <w:b/>
                <w:bCs/>
                <w:color w:val="000000" w:themeColor="text1"/>
              </w:rPr>
              <w:t>Secretary</w:t>
            </w:r>
          </w:p>
        </w:tc>
      </w:tr>
      <w:tr w:rsidR="000264BF" w:rsidRPr="00E94286" w:rsidTr="000264BF">
        <w:tc>
          <w:tcPr>
            <w:tcW w:w="4709" w:type="dxa"/>
          </w:tcPr>
          <w:p w:rsidR="000264BF" w:rsidRPr="00E94286" w:rsidRDefault="000264BF" w:rsidP="000264BF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Amit Patil</w:t>
            </w:r>
          </w:p>
        </w:tc>
        <w:tc>
          <w:tcPr>
            <w:tcW w:w="2461" w:type="dxa"/>
          </w:tcPr>
          <w:p w:rsidR="000264BF" w:rsidRPr="00E94286" w:rsidRDefault="000264BF" w:rsidP="000264BF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94286">
              <w:rPr>
                <w:rFonts w:cstheme="minorHAnsi"/>
                <w:b/>
                <w:bCs/>
                <w:color w:val="000000" w:themeColor="text1"/>
              </w:rPr>
              <w:t>Treasurer</w:t>
            </w:r>
          </w:p>
        </w:tc>
      </w:tr>
    </w:tbl>
    <w:p w:rsidR="000264BF" w:rsidRPr="00E94286" w:rsidRDefault="000264BF" w:rsidP="00E94286">
      <w:pPr>
        <w:pStyle w:val="m8554475727164362721m-6931283680149459019msolistparagraph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Following will be as member -</w:t>
      </w:r>
    </w:p>
    <w:tbl>
      <w:tblPr>
        <w:tblStyle w:val="TableGrid"/>
        <w:tblW w:w="7170" w:type="dxa"/>
        <w:tblInd w:w="565" w:type="dxa"/>
        <w:tblLook w:val="04A0" w:firstRow="1" w:lastRow="0" w:firstColumn="1" w:lastColumn="0" w:noHBand="0" w:noVBand="1"/>
      </w:tblPr>
      <w:tblGrid>
        <w:gridCol w:w="616"/>
        <w:gridCol w:w="4304"/>
        <w:gridCol w:w="2250"/>
      </w:tblGrid>
      <w:tr w:rsidR="00E94286" w:rsidRPr="00E94286" w:rsidTr="003F24A7">
        <w:tc>
          <w:tcPr>
            <w:tcW w:w="616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Sr</w:t>
            </w:r>
            <w:proofErr w:type="spellEnd"/>
          </w:p>
        </w:tc>
        <w:tc>
          <w:tcPr>
            <w:tcW w:w="4304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2250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Post</w:t>
            </w:r>
          </w:p>
        </w:tc>
      </w:tr>
      <w:tr w:rsidR="00E94286" w:rsidRPr="00E94286" w:rsidTr="003F24A7">
        <w:tc>
          <w:tcPr>
            <w:tcW w:w="616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304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 xml:space="preserve">Ashok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Tripathi</w:t>
            </w:r>
            <w:proofErr w:type="spellEnd"/>
          </w:p>
        </w:tc>
        <w:tc>
          <w:tcPr>
            <w:tcW w:w="2250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Member</w:t>
            </w:r>
          </w:p>
        </w:tc>
      </w:tr>
      <w:tr w:rsidR="00E94286" w:rsidRPr="00E94286" w:rsidTr="003F24A7">
        <w:tc>
          <w:tcPr>
            <w:tcW w:w="616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4304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Bibhas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Kumar</w:t>
            </w:r>
          </w:p>
        </w:tc>
        <w:tc>
          <w:tcPr>
            <w:tcW w:w="2250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Member</w:t>
            </w:r>
          </w:p>
        </w:tc>
      </w:tr>
      <w:tr w:rsidR="00E94286" w:rsidRPr="00E94286" w:rsidTr="003F24A7">
        <w:tc>
          <w:tcPr>
            <w:tcW w:w="616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4304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Chandrashekhar Kadu</w:t>
            </w:r>
          </w:p>
        </w:tc>
        <w:tc>
          <w:tcPr>
            <w:tcW w:w="2250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Member</w:t>
            </w:r>
          </w:p>
        </w:tc>
      </w:tr>
      <w:tr w:rsidR="00E94286" w:rsidRPr="00E94286" w:rsidTr="003F24A7">
        <w:tc>
          <w:tcPr>
            <w:tcW w:w="616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4304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Harish Mane</w:t>
            </w:r>
          </w:p>
        </w:tc>
        <w:tc>
          <w:tcPr>
            <w:tcW w:w="2250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Member</w:t>
            </w:r>
          </w:p>
        </w:tc>
      </w:tr>
      <w:tr w:rsidR="00E94286" w:rsidRPr="00E94286" w:rsidTr="003F24A7">
        <w:tc>
          <w:tcPr>
            <w:tcW w:w="616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4304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 xml:space="preserve">Prasad Mane </w:t>
            </w:r>
          </w:p>
        </w:tc>
        <w:tc>
          <w:tcPr>
            <w:tcW w:w="2250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Member</w:t>
            </w:r>
          </w:p>
        </w:tc>
      </w:tr>
      <w:tr w:rsidR="00E94286" w:rsidRPr="00E94286" w:rsidTr="003F24A7">
        <w:tc>
          <w:tcPr>
            <w:tcW w:w="616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4304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Prajakta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Ayachit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250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Member</w:t>
            </w:r>
          </w:p>
        </w:tc>
      </w:tr>
      <w:tr w:rsidR="00E94286" w:rsidRPr="00E94286" w:rsidTr="003F24A7">
        <w:tc>
          <w:tcPr>
            <w:tcW w:w="616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4304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Sonu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Kumari</w:t>
            </w:r>
            <w:proofErr w:type="spellEnd"/>
          </w:p>
        </w:tc>
        <w:tc>
          <w:tcPr>
            <w:tcW w:w="2250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Member</w:t>
            </w:r>
          </w:p>
        </w:tc>
      </w:tr>
      <w:tr w:rsidR="00E94286" w:rsidRPr="00E94286" w:rsidTr="003F24A7">
        <w:tc>
          <w:tcPr>
            <w:tcW w:w="616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4304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Navin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Kumar </w:t>
            </w:r>
          </w:p>
        </w:tc>
        <w:tc>
          <w:tcPr>
            <w:tcW w:w="2250" w:type="dxa"/>
          </w:tcPr>
          <w:p w:rsidR="00E94286" w:rsidRPr="00E94286" w:rsidRDefault="00E94286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Member</w:t>
            </w:r>
          </w:p>
        </w:tc>
      </w:tr>
    </w:tbl>
    <w:p w:rsidR="00E94286" w:rsidRPr="00E94286" w:rsidRDefault="00E94286" w:rsidP="00E94286">
      <w:pPr>
        <w:rPr>
          <w:rFonts w:cstheme="minorHAnsi"/>
          <w:color w:val="000000" w:themeColor="text1"/>
        </w:rPr>
      </w:pPr>
    </w:p>
    <w:p w:rsidR="00E94286" w:rsidRPr="00E94286" w:rsidRDefault="00E94286" w:rsidP="00E94286">
      <w:pPr>
        <w:rPr>
          <w:rFonts w:cstheme="minorHAnsi"/>
          <w:color w:val="000000" w:themeColor="text1"/>
          <w:sz w:val="28"/>
        </w:rPr>
      </w:pPr>
      <w:r w:rsidRPr="00E94286">
        <w:rPr>
          <w:rFonts w:cstheme="minorHAnsi"/>
          <w:color w:val="000000" w:themeColor="text1"/>
        </w:rPr>
        <w:t>The duration for this committee will be for one year or less than that or till the formation of new committee through election process.</w:t>
      </w:r>
    </w:p>
    <w:p w:rsidR="00E94286" w:rsidRPr="00E94286" w:rsidRDefault="00E94286" w:rsidP="00BE1FB0">
      <w:pPr>
        <w:rPr>
          <w:rFonts w:cstheme="minorHAnsi"/>
        </w:rPr>
      </w:pPr>
    </w:p>
    <w:p w:rsidR="00BE1FB0" w:rsidRDefault="000264BF" w:rsidP="00BE1FB0">
      <w:pPr>
        <w:rPr>
          <w:rFonts w:cstheme="minorHAnsi"/>
        </w:rPr>
      </w:pPr>
      <w:r w:rsidRPr="000264BF">
        <w:rPr>
          <w:rFonts w:cstheme="minorHAnsi"/>
          <w:b/>
          <w:bCs/>
        </w:rPr>
        <w:t>P</w:t>
      </w:r>
      <w:r w:rsidR="00964377">
        <w:rPr>
          <w:rFonts w:cstheme="minorHAnsi"/>
          <w:b/>
          <w:bCs/>
        </w:rPr>
        <w:t>ROPOSED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Chandrashekhar Kadu</w:t>
      </w:r>
    </w:p>
    <w:p w:rsidR="000264BF" w:rsidRPr="00E94286" w:rsidRDefault="000264BF" w:rsidP="00BE1FB0">
      <w:pPr>
        <w:rPr>
          <w:rFonts w:cstheme="minorHAnsi"/>
        </w:rPr>
      </w:pPr>
      <w:r w:rsidRPr="000264BF">
        <w:rPr>
          <w:rFonts w:cstheme="minorHAnsi"/>
          <w:b/>
          <w:bCs/>
        </w:rPr>
        <w:t>S</w:t>
      </w:r>
      <w:r w:rsidR="00964377">
        <w:rPr>
          <w:rFonts w:cstheme="minorHAnsi"/>
          <w:b/>
          <w:bCs/>
        </w:rPr>
        <w:t>ECONDED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Harish Mane</w:t>
      </w:r>
    </w:p>
    <w:p w:rsidR="000264BF" w:rsidRDefault="000264BF" w:rsidP="00BE1FB0">
      <w:pPr>
        <w:rPr>
          <w:rFonts w:cstheme="minorHAnsi"/>
        </w:rPr>
      </w:pPr>
      <w:r w:rsidRPr="000264BF">
        <w:rPr>
          <w:rFonts w:cstheme="minorHAnsi"/>
          <w:b/>
          <w:bCs/>
        </w:rPr>
        <w:t>Resolution Agreed to</w:t>
      </w:r>
      <w:r>
        <w:rPr>
          <w:rFonts w:cstheme="minorHAnsi"/>
        </w:rPr>
        <w:t xml:space="preserve"> all undersigned members </w:t>
      </w:r>
    </w:p>
    <w:p w:rsidR="000264BF" w:rsidRPr="00E94286" w:rsidRDefault="000264BF" w:rsidP="00BE1FB0">
      <w:pPr>
        <w:rPr>
          <w:rFonts w:cstheme="minorHAnsi"/>
        </w:rPr>
      </w:pPr>
    </w:p>
    <w:tbl>
      <w:tblPr>
        <w:tblStyle w:val="TableGrid"/>
        <w:tblW w:w="7170" w:type="dxa"/>
        <w:tblInd w:w="565" w:type="dxa"/>
        <w:tblLook w:val="04A0" w:firstRow="1" w:lastRow="0" w:firstColumn="1" w:lastColumn="0" w:noHBand="0" w:noVBand="1"/>
      </w:tblPr>
      <w:tblGrid>
        <w:gridCol w:w="616"/>
        <w:gridCol w:w="3314"/>
        <w:gridCol w:w="3240"/>
      </w:tblGrid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Sr</w:t>
            </w:r>
            <w:proofErr w:type="spellEnd"/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Signature</w:t>
            </w: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 xml:space="preserve">Ashok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Tripathi</w:t>
            </w:r>
            <w:proofErr w:type="spellEnd"/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Bibhas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Kumar</w:t>
            </w:r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Chandrashekhar Kadu</w:t>
            </w:r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Harish Mane</w:t>
            </w:r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 xml:space="preserve">Prasad Mane </w:t>
            </w:r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Prajakta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Ayachit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Sonu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Kumari</w:t>
            </w:r>
            <w:proofErr w:type="spellEnd"/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Navin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Kumar </w:t>
            </w:r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Amit Patil</w:t>
            </w:r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E94286">
              <w:rPr>
                <w:rFonts w:cstheme="minorHAnsi"/>
                <w:color w:val="000000" w:themeColor="text1"/>
              </w:rPr>
              <w:t>Kuldeep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Vaidya</w:t>
            </w:r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0264BF" w:rsidRPr="00E94286" w:rsidTr="000264BF">
        <w:tc>
          <w:tcPr>
            <w:tcW w:w="616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3314" w:type="dxa"/>
          </w:tcPr>
          <w:p w:rsidR="000264BF" w:rsidRPr="00E94286" w:rsidRDefault="000264BF" w:rsidP="003F24A7">
            <w:pPr>
              <w:rPr>
                <w:rFonts w:cstheme="minorHAnsi"/>
                <w:color w:val="000000" w:themeColor="text1"/>
              </w:rPr>
            </w:pPr>
            <w:r w:rsidRPr="00E94286">
              <w:rPr>
                <w:rFonts w:cstheme="minorHAnsi"/>
                <w:color w:val="000000" w:themeColor="text1"/>
              </w:rPr>
              <w:t xml:space="preserve">Santosh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Munde</w:t>
            </w:r>
            <w:proofErr w:type="spellEnd"/>
          </w:p>
        </w:tc>
        <w:tc>
          <w:tcPr>
            <w:tcW w:w="3240" w:type="dxa"/>
          </w:tcPr>
          <w:p w:rsidR="000264BF" w:rsidRPr="00E94286" w:rsidRDefault="000264BF" w:rsidP="003F24A7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</w:tbl>
    <w:p w:rsidR="00FF7AFE" w:rsidRDefault="00FF7AFE" w:rsidP="00FF7AFE">
      <w:pPr>
        <w:rPr>
          <w:b/>
          <w:bCs/>
        </w:rPr>
      </w:pPr>
    </w:p>
    <w:p w:rsidR="00FF7AFE" w:rsidRDefault="00FF7AFE" w:rsidP="00FF7AFE">
      <w:bookmarkStart w:id="0" w:name="_GoBack"/>
      <w:bookmarkEnd w:id="0"/>
      <w:r w:rsidRPr="00895AE2">
        <w:rPr>
          <w:b/>
          <w:bCs/>
        </w:rPr>
        <w:t>RESOLUTION AGREED</w:t>
      </w:r>
      <w:r>
        <w:t xml:space="preserve"> UNANIMOUSLY/ IN MAJORITY </w:t>
      </w:r>
    </w:p>
    <w:p w:rsidR="00AA4FE1" w:rsidRDefault="00AA4FE1" w:rsidP="000264BF"/>
    <w:sectPr w:rsidR="00AA4FE1" w:rsidSect="00E94286">
      <w:pgSz w:w="11906" w:h="16838" w:code="9"/>
      <w:pgMar w:top="720" w:right="1376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33F45"/>
    <w:multiLevelType w:val="hybridMultilevel"/>
    <w:tmpl w:val="5A9ED4A6"/>
    <w:lvl w:ilvl="0" w:tplc="310607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B0"/>
    <w:rsid w:val="000264BF"/>
    <w:rsid w:val="00030569"/>
    <w:rsid w:val="000D3FAD"/>
    <w:rsid w:val="001C6913"/>
    <w:rsid w:val="00433EE2"/>
    <w:rsid w:val="005C2DB3"/>
    <w:rsid w:val="006459D0"/>
    <w:rsid w:val="006A46F0"/>
    <w:rsid w:val="00964377"/>
    <w:rsid w:val="00A21A5A"/>
    <w:rsid w:val="00AA4FE1"/>
    <w:rsid w:val="00B0156E"/>
    <w:rsid w:val="00BE1FB0"/>
    <w:rsid w:val="00DA6F54"/>
    <w:rsid w:val="00DF7184"/>
    <w:rsid w:val="00E94286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A16C3-8EE7-4D20-85F3-2EF18740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FB0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E1FB0"/>
    <w:rPr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FB0"/>
    <w:rPr>
      <w:rFonts w:ascii="Courier New" w:eastAsia="Times New Roman" w:hAnsi="Courier New" w:cs="Courier New"/>
      <w:sz w:val="20"/>
      <w:szCs w:val="20"/>
      <w:lang w:bidi="hi-IN"/>
    </w:rPr>
  </w:style>
  <w:style w:type="table" w:styleId="TableGrid">
    <w:name w:val="Table Grid"/>
    <w:basedOn w:val="TableNormal"/>
    <w:uiPriority w:val="39"/>
    <w:rsid w:val="00BE1FB0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8554475727164362721m-6931283680149459019msolistparagraph">
    <w:name w:val="m_8554475727164362721m_-6931283680149459019msolistparagraph"/>
    <w:basedOn w:val="Normal"/>
    <w:rsid w:val="00E94286"/>
    <w:pPr>
      <w:spacing w:before="100" w:beforeAutospacing="1" w:after="100" w:afterAutospacing="1"/>
    </w:pPr>
    <w:rPr>
      <w:rFonts w:ascii="Times New Roman" w:hAnsi="Times New Roman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5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C.R. Kadu</dc:creator>
  <cp:keywords/>
  <dc:description/>
  <cp:lastModifiedBy>C.R. Kadu</cp:lastModifiedBy>
  <cp:revision>24</cp:revision>
  <cp:lastPrinted>2017-07-21T06:27:00Z</cp:lastPrinted>
  <dcterms:created xsi:type="dcterms:W3CDTF">2017-07-21T05:51:00Z</dcterms:created>
  <dcterms:modified xsi:type="dcterms:W3CDTF">2017-07-21T10:01:00Z</dcterms:modified>
</cp:coreProperties>
</file>