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ACF" w:rsidRDefault="005E2ACF" w:rsidP="005E2ACF">
      <w:pPr>
        <w:spacing w:after="0"/>
        <w:jc w:val="center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>DOVELAND SCHOOL Lesson Plan</w:t>
      </w:r>
    </w:p>
    <w:tbl>
      <w:tblPr>
        <w:tblW w:w="10631" w:type="dxa"/>
        <w:tblLayout w:type="fixed"/>
        <w:tblLook w:val="0400" w:firstRow="0" w:lastRow="0" w:firstColumn="0" w:lastColumn="0" w:noHBand="0" w:noVBand="1"/>
      </w:tblPr>
      <w:tblGrid>
        <w:gridCol w:w="1647"/>
        <w:gridCol w:w="530"/>
        <w:gridCol w:w="1214"/>
        <w:gridCol w:w="1902"/>
        <w:gridCol w:w="1430"/>
        <w:gridCol w:w="1535"/>
        <w:gridCol w:w="2373"/>
      </w:tblGrid>
      <w:tr w:rsidR="005E2ACF" w:rsidTr="005248C1">
        <w:trPr>
          <w:gridAfter w:val="5"/>
          <w:wAfter w:w="8454" w:type="dxa"/>
          <w:trHeight w:val="189"/>
        </w:trPr>
        <w:tc>
          <w:tcPr>
            <w:tcW w:w="21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Teache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r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Mr. Abel Kule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ate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4-10-2021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Wee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k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Four</w:t>
            </w:r>
          </w:p>
        </w:tc>
      </w:tr>
      <w:tr w:rsidR="005E2ACF" w:rsidTr="005248C1">
        <w:trPr>
          <w:trHeight w:val="189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Stage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Two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Period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Monday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Duration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1hr (10:15 – 11:15)</w:t>
            </w:r>
          </w:p>
        </w:tc>
      </w:tr>
      <w:tr w:rsidR="005E2ACF" w:rsidTr="005248C1">
        <w:trPr>
          <w:trHeight w:val="93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Type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Visual (   ) Auditory (  )  Kinesthetic  (   )  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Subject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Literacy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Room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Year 6 Gold</w:t>
            </w:r>
          </w:p>
        </w:tc>
      </w:tr>
      <w:tr w:rsidR="005E2ACF" w:rsidTr="005248C1">
        <w:trPr>
          <w:trHeight w:val="55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No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Boys (6)      Girls (4)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SEN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Nil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G &amp; T: 5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5code:</w:t>
            </w:r>
          </w:p>
        </w:tc>
      </w:tr>
      <w:tr w:rsidR="005E2ACF" w:rsidTr="005248C1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1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Framework code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6Rw3, 6Rw4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Year Group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b/>
                <w:sz w:val="16"/>
                <w:szCs w:val="16"/>
              </w:rPr>
              <w:t>Year 6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730"/>
      </w:tblGrid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Prior Learning:</w:t>
            </w:r>
          </w:p>
        </w:tc>
        <w:tc>
          <w:tcPr>
            <w:tcW w:w="873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Skellig</w:t>
            </w:r>
          </w:p>
        </w:tc>
      </w:tr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Topic:</w:t>
            </w:r>
          </w:p>
        </w:tc>
        <w:tc>
          <w:tcPr>
            <w:tcW w:w="8730" w:type="dxa"/>
          </w:tcPr>
          <w:p w:rsidR="005E2ACF" w:rsidRDefault="00A24B6B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Little Lord Fauntleroy</w:t>
            </w:r>
          </w:p>
        </w:tc>
      </w:tr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Starter</w:t>
            </w:r>
          </w:p>
        </w:tc>
        <w:tc>
          <w:tcPr>
            <w:tcW w:w="8730" w:type="dxa"/>
          </w:tcPr>
          <w:p w:rsidR="005E2ACF" w:rsidRDefault="005E2ACF" w:rsidP="005248C1">
            <w:pPr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14"/>
                <w:szCs w:val="14"/>
              </w:rPr>
              <w:t xml:space="preserve"> </w:t>
            </w:r>
            <w:r w:rsidR="00A24B6B">
              <w:rPr>
                <w:rFonts w:ascii="Comic Sans MS" w:eastAsia="Comic Sans MS" w:hAnsi="Comic Sans MS" w:cs="Comic Sans MS"/>
                <w:sz w:val="20"/>
                <w:szCs w:val="20"/>
              </w:rPr>
              <w:t>Work sheet on implicit meaning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5"/>
        <w:gridCol w:w="8573"/>
      </w:tblGrid>
      <w:tr w:rsidR="005E2ACF" w:rsidTr="005248C1">
        <w:trPr>
          <w:trHeight w:val="1065"/>
        </w:trPr>
        <w:tc>
          <w:tcPr>
            <w:tcW w:w="206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Learning and Teaching Objectives:</w:t>
            </w:r>
          </w:p>
        </w:tc>
        <w:tc>
          <w:tcPr>
            <w:tcW w:w="8573" w:type="dxa"/>
            <w:shd w:val="clear" w:color="auto" w:fill="auto"/>
          </w:tcPr>
          <w:p w:rsidR="005E2ACF" w:rsidRDefault="00A24B6B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Analyse the implicit meanings in the text and summarize the text</w:t>
            </w:r>
          </w:p>
        </w:tc>
      </w:tr>
      <w:tr w:rsidR="005E2ACF" w:rsidTr="005248C1">
        <w:trPr>
          <w:trHeight w:val="1042"/>
        </w:trPr>
        <w:tc>
          <w:tcPr>
            <w:tcW w:w="10638" w:type="dxa"/>
            <w:gridSpan w:val="2"/>
          </w:tcPr>
          <w:p w:rsidR="005E2ACF" w:rsidRDefault="005E2ACF" w:rsidP="00A24B6B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Key Words: </w:t>
            </w:r>
            <w:r w:rsidR="00A24B6B"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implicit, summarize, paraphrase, topic sentence, textual reference, evidence, inference</w:t>
            </w:r>
          </w:p>
        </w:tc>
      </w:tr>
    </w:tbl>
    <w:p w:rsidR="005E2ACF" w:rsidRDefault="005E2ACF" w:rsidP="005E2ACF">
      <w:pPr>
        <w:spacing w:after="0" w:line="240" w:lineRule="auto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9180"/>
        <w:gridCol w:w="41"/>
      </w:tblGrid>
      <w:tr w:rsidR="005E2ACF" w:rsidTr="005248C1">
        <w:trPr>
          <w:trHeight w:val="260"/>
        </w:trPr>
        <w:tc>
          <w:tcPr>
            <w:tcW w:w="10656" w:type="dxa"/>
            <w:gridSpan w:val="3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Differentiated Outcomes: </w:t>
            </w: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1.All wil</w:t>
            </w:r>
            <w:r w:rsidR="00A24B6B">
              <w:rPr>
                <w:rFonts w:ascii="Comic Sans MS" w:eastAsia="Comic Sans MS" w:hAnsi="Comic Sans MS" w:cs="Comic Sans MS"/>
                <w:sz w:val="20"/>
                <w:szCs w:val="20"/>
              </w:rPr>
              <w:t>l be able to :  Identify information that is implicit and one that is explicit</w:t>
            </w:r>
            <w:r w:rsidR="0093543B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and also identify topic sentences.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2.Most will be</w:t>
            </w:r>
            <w:r w:rsidR="00A24B6B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able to : Identify </w:t>
            </w:r>
            <w:r w:rsidR="0093543B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information that is implied, </w:t>
            </w:r>
            <w:r w:rsidR="00A24B6B">
              <w:rPr>
                <w:rFonts w:ascii="Comic Sans MS" w:eastAsia="Comic Sans MS" w:hAnsi="Comic Sans MS" w:cs="Comic Sans MS"/>
                <w:sz w:val="20"/>
                <w:szCs w:val="20"/>
              </w:rPr>
              <w:t>use textual evidence to support their answers</w:t>
            </w:r>
            <w:r w:rsidR="0093543B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and paraphrase relevant topic sentences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3.Som</w:t>
            </w:r>
            <w:r w:rsidR="0093543B">
              <w:rPr>
                <w:rFonts w:ascii="Comic Sans MS" w:eastAsia="Comic Sans MS" w:hAnsi="Comic Sans MS" w:cs="Comic Sans MS"/>
                <w:sz w:val="20"/>
                <w:szCs w:val="20"/>
              </w:rPr>
              <w:t>e will be able to: differentiate between implied and explicit information using textual references to support their answers and also summarize a long text.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368"/>
        </w:trPr>
        <w:tc>
          <w:tcPr>
            <w:tcW w:w="10656" w:type="dxa"/>
            <w:gridSpan w:val="3"/>
            <w:shd w:val="clear" w:color="auto" w:fill="DBE5F1"/>
          </w:tcPr>
          <w:p w:rsidR="005E2ACF" w:rsidRDefault="005E2ACF" w:rsidP="005248C1">
            <w:pPr>
              <w:spacing w:after="0" w:line="240" w:lineRule="auto"/>
              <w:jc w:val="center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Success Criteria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:</w:t>
            </w:r>
          </w:p>
        </w:tc>
      </w:tr>
      <w:tr w:rsidR="005E2ACF" w:rsidTr="005248C1">
        <w:trPr>
          <w:trHeight w:val="420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Mastery: I can </w:t>
            </w:r>
            <w:r w:rsidR="00372A6D">
              <w:rPr>
                <w:rFonts w:ascii="Comic Sans MS" w:eastAsia="Comic Sans MS" w:hAnsi="Comic Sans MS" w:cs="Comic Sans MS"/>
                <w:sz w:val="20"/>
                <w:szCs w:val="20"/>
              </w:rPr>
              <w:t>differentiate between implied and explicit information using textual references to support my answers and also summarize a long text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                          </w:t>
            </w:r>
          </w:p>
        </w:tc>
      </w:tr>
      <w:tr w:rsidR="005E2ACF" w:rsidTr="005248C1">
        <w:trPr>
          <w:trHeight w:val="255"/>
        </w:trPr>
        <w:tc>
          <w:tcPr>
            <w:tcW w:w="10656" w:type="dxa"/>
            <w:gridSpan w:val="3"/>
          </w:tcPr>
          <w:p w:rsidR="00372A6D" w:rsidRDefault="005E2ACF" w:rsidP="00372A6D">
            <w:pPr>
              <w:spacing w:after="0" w:line="240" w:lineRule="auto"/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Secure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I can </w:t>
            </w:r>
            <w:r w:rsidR="00372A6D">
              <w:rPr>
                <w:rFonts w:ascii="Comic Sans MS" w:eastAsia="Comic Sans MS" w:hAnsi="Comic Sans MS" w:cs="Comic Sans MS"/>
                <w:sz w:val="20"/>
                <w:szCs w:val="20"/>
              </w:rPr>
              <w:t>Identify information that is implied, use textual evidence to support my answers and paraphrase relevant topic sentences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               </w:t>
            </w:r>
          </w:p>
        </w:tc>
      </w:tr>
      <w:tr w:rsidR="005E2ACF" w:rsidTr="005248C1">
        <w:trPr>
          <w:trHeight w:val="255"/>
        </w:trPr>
        <w:tc>
          <w:tcPr>
            <w:tcW w:w="10656" w:type="dxa"/>
            <w:gridSpan w:val="3"/>
          </w:tcPr>
          <w:p w:rsidR="00CA319E" w:rsidRDefault="005E2ACF" w:rsidP="00CA319E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Developing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I can </w:t>
            </w:r>
            <w:r w:rsidR="00CA319E">
              <w:rPr>
                <w:rFonts w:ascii="Comic Sans MS" w:eastAsia="Comic Sans MS" w:hAnsi="Comic Sans MS" w:cs="Comic Sans MS"/>
                <w:sz w:val="20"/>
                <w:szCs w:val="20"/>
              </w:rPr>
              <w:t>Identify information that is implicit and one that is explicit and also identify topic sentences.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</w:p>
        </w:tc>
      </w:tr>
      <w:tr w:rsidR="005E2ACF" w:rsidTr="005248C1">
        <w:trPr>
          <w:gridAfter w:val="1"/>
          <w:wAfter w:w="41" w:type="dxa"/>
        </w:trPr>
        <w:tc>
          <w:tcPr>
            <w:tcW w:w="143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Resources: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918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bookmarkStart w:id="0" w:name="_heading=h.gjdgxs" w:colFirst="0" w:colLast="0"/>
            <w:bookmarkEnd w:id="0"/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Worksheets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2664"/>
        <w:gridCol w:w="2664"/>
        <w:gridCol w:w="3672"/>
      </w:tblGrid>
      <w:tr w:rsidR="005E2ACF" w:rsidTr="005248C1">
        <w:tc>
          <w:tcPr>
            <w:tcW w:w="1638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Activity to maximize quality of learning and progress.</w:t>
            </w:r>
          </w:p>
        </w:tc>
        <w:tc>
          <w:tcPr>
            <w:tcW w:w="2664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Differentiation: Reference to target groups (SEN/G&amp;T)</w:t>
            </w:r>
          </w:p>
        </w:tc>
        <w:tc>
          <w:tcPr>
            <w:tcW w:w="3672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Sign Post for progress (AFL). When is progress going to be assessed and how? </w:t>
            </w:r>
          </w:p>
        </w:tc>
      </w:tr>
      <w:tr w:rsidR="005E2ACF" w:rsidTr="005248C1">
        <w:tc>
          <w:tcPr>
            <w:tcW w:w="163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Lesson Activities</w:t>
            </w:r>
          </w:p>
        </w:tc>
        <w:tc>
          <w:tcPr>
            <w:tcW w:w="2664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Understanding (15 mins)</w:t>
            </w:r>
          </w:p>
          <w:p w:rsidR="005E2ACF" w:rsidRPr="008917ED" w:rsidRDefault="005E2ACF" w:rsidP="005248C1">
            <w:pPr>
              <w:pStyle w:val="ListParagraph"/>
              <w:spacing w:after="0" w:line="240" w:lineRule="auto"/>
              <w:ind w:left="-42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 w:rsidRPr="008917ED">
              <w:rPr>
                <w:rFonts w:ascii="Comic Sans MS" w:eastAsia="Comic Sans MS" w:hAnsi="Comic Sans MS" w:cs="Comic Sans MS"/>
                <w:sz w:val="20"/>
                <w:szCs w:val="20"/>
              </w:rPr>
              <w:t>The students will read the extract and</w:t>
            </w:r>
            <w:r w:rsidR="00342F07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respond to the text. </w:t>
            </w:r>
          </w:p>
          <w:p w:rsidR="00342F07" w:rsidRDefault="00342F07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Application (15 mins)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The student</w:t>
            </w:r>
            <w:r w:rsidR="00103D89">
              <w:rPr>
                <w:rFonts w:ascii="Comic Sans MS" w:eastAsia="Comic Sans MS" w:hAnsi="Comic Sans MS" w:cs="Comic Sans MS"/>
                <w:sz w:val="20"/>
                <w:szCs w:val="20"/>
              </w:rPr>
              <w:t>s will highlight information from the extract which they think is implicit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,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103D89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The students will identify the textual evidence which validates their implicit sentences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BF68AD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Work in your group  to decide which sentence is a supporting sentence and which one is carrying the main information</w:t>
            </w:r>
            <w:r w:rsidR="005E2ACF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.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Pr="004749D5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LA: will answer questions 1 and 2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MA: will answer questions 1-4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103D89" w:rsidRDefault="00103D89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103D89" w:rsidRDefault="00103D89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Mixed ability grouping will ensure every learner is carried along.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3672" w:type="dxa"/>
          </w:tcPr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Peer marking</w:t>
            </w: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Self assessment with answers supplied by the learners and corroborated by the teacher.</w:t>
            </w: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Teacher’s feedback</w:t>
            </w: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Probing questions</w:t>
            </w:r>
          </w:p>
        </w:tc>
      </w:tr>
      <w:tr w:rsidR="005E2ACF" w:rsidTr="005248C1">
        <w:trPr>
          <w:trHeight w:val="131"/>
        </w:trPr>
        <w:tc>
          <w:tcPr>
            <w:tcW w:w="163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Plenary</w:t>
            </w:r>
          </w:p>
        </w:tc>
        <w:tc>
          <w:tcPr>
            <w:tcW w:w="9000" w:type="dxa"/>
            <w:gridSpan w:val="3"/>
          </w:tcPr>
          <w:p w:rsidR="005E2ACF" w:rsidRDefault="00BF68AD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What are the features of a summary?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95"/>
        <w:gridCol w:w="7061"/>
      </w:tblGrid>
      <w:tr w:rsidR="005E2ACF" w:rsidTr="005248C1">
        <w:tc>
          <w:tcPr>
            <w:tcW w:w="359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Homework/ Independent Learning:</w:t>
            </w:r>
          </w:p>
        </w:tc>
        <w:tc>
          <w:tcPr>
            <w:tcW w:w="7061" w:type="dxa"/>
          </w:tcPr>
          <w:p w:rsidR="005E2ACF" w:rsidRDefault="00BF68AD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Paraphrase the main sentences in the passage to make up a summary of the passage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8663"/>
      </w:tblGrid>
      <w:tr w:rsidR="005E2ACF" w:rsidTr="005248C1">
        <w:tc>
          <w:tcPr>
            <w:tcW w:w="197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Health &amp; Safety /Risk Assessment</w:t>
            </w:r>
          </w:p>
        </w:tc>
        <w:tc>
          <w:tcPr>
            <w:tcW w:w="8663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Loose socket coverings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820"/>
      </w:tblGrid>
      <w:tr w:rsidR="005E2ACF" w:rsidTr="005248C1">
        <w:tc>
          <w:tcPr>
            <w:tcW w:w="181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Deployment of TA/AA.</w:t>
            </w:r>
          </w:p>
        </w:tc>
        <w:tc>
          <w:tcPr>
            <w:tcW w:w="882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Work with LA  to ensure they are on task</w:t>
            </w:r>
          </w:p>
        </w:tc>
      </w:tr>
    </w:tbl>
    <w:p w:rsidR="005E2ACF" w:rsidRDefault="005E2ACF" w:rsidP="005E2ACF">
      <w:pPr>
        <w:rPr>
          <w:rFonts w:ascii="Comic Sans MS" w:eastAsia="Comic Sans MS" w:hAnsi="Comic Sans MS" w:cs="Comic Sans MS"/>
        </w:rPr>
      </w:pPr>
    </w:p>
    <w:p w:rsidR="00686A87" w:rsidRDefault="00686A87" w:rsidP="005E2ACF">
      <w:pPr>
        <w:rPr>
          <w:rFonts w:ascii="Comic Sans MS" w:eastAsia="Comic Sans MS" w:hAnsi="Comic Sans MS" w:cs="Comic Sans MS"/>
        </w:rPr>
      </w:pPr>
    </w:p>
    <w:p w:rsidR="00686A87" w:rsidRDefault="00686A87" w:rsidP="005E2ACF">
      <w:pPr>
        <w:rPr>
          <w:rFonts w:ascii="Comic Sans MS" w:eastAsia="Comic Sans MS" w:hAnsi="Comic Sans MS" w:cs="Comic Sans MS"/>
        </w:rPr>
      </w:pPr>
    </w:p>
    <w:p w:rsidR="00686A87" w:rsidRDefault="00686A87" w:rsidP="005E2ACF">
      <w:pPr>
        <w:rPr>
          <w:rFonts w:ascii="Comic Sans MS" w:eastAsia="Comic Sans MS" w:hAnsi="Comic Sans MS" w:cs="Comic Sans MS"/>
        </w:rPr>
      </w:pPr>
    </w:p>
    <w:p w:rsidR="00686A87" w:rsidRDefault="00686A87" w:rsidP="005E2ACF">
      <w:pPr>
        <w:rPr>
          <w:rFonts w:ascii="Comic Sans MS" w:eastAsia="Comic Sans MS" w:hAnsi="Comic Sans MS" w:cs="Comic Sans MS"/>
        </w:rPr>
      </w:pPr>
    </w:p>
    <w:p w:rsidR="00686A87" w:rsidRDefault="00686A87" w:rsidP="005E2ACF">
      <w:pPr>
        <w:rPr>
          <w:rFonts w:ascii="Comic Sans MS" w:eastAsia="Comic Sans MS" w:hAnsi="Comic Sans MS" w:cs="Comic Sans MS"/>
        </w:rPr>
      </w:pPr>
    </w:p>
    <w:p w:rsidR="00686A87" w:rsidRDefault="00686A87" w:rsidP="005E2ACF">
      <w:pPr>
        <w:rPr>
          <w:rFonts w:ascii="Comic Sans MS" w:eastAsia="Comic Sans MS" w:hAnsi="Comic Sans MS" w:cs="Comic Sans MS"/>
        </w:rPr>
      </w:pPr>
    </w:p>
    <w:p w:rsidR="00686A87" w:rsidRDefault="005E2ACF" w:rsidP="005E2ACF">
      <w:pPr>
        <w:spacing w:after="0"/>
        <w:jc w:val="center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lastRenderedPageBreak/>
        <w:t>DOVELAND SCHOOL</w:t>
      </w:r>
    </w:p>
    <w:p w:rsidR="005E2ACF" w:rsidRDefault="00686A87" w:rsidP="00686A87">
      <w:pPr>
        <w:spacing w:after="0"/>
        <w:ind w:left="2880" w:firstLine="720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 xml:space="preserve">         </w:t>
      </w:r>
      <w:r w:rsidR="005E2ACF">
        <w:rPr>
          <w:rFonts w:ascii="Comic Sans MS" w:eastAsia="Comic Sans MS" w:hAnsi="Comic Sans MS" w:cs="Comic Sans MS"/>
          <w:b/>
        </w:rPr>
        <w:t xml:space="preserve"> Lesson Plan</w:t>
      </w:r>
    </w:p>
    <w:tbl>
      <w:tblPr>
        <w:tblW w:w="10631" w:type="dxa"/>
        <w:tblLayout w:type="fixed"/>
        <w:tblLook w:val="0400" w:firstRow="0" w:lastRow="0" w:firstColumn="0" w:lastColumn="0" w:noHBand="0" w:noVBand="1"/>
      </w:tblPr>
      <w:tblGrid>
        <w:gridCol w:w="1647"/>
        <w:gridCol w:w="530"/>
        <w:gridCol w:w="1214"/>
        <w:gridCol w:w="1902"/>
        <w:gridCol w:w="1430"/>
        <w:gridCol w:w="1535"/>
        <w:gridCol w:w="2373"/>
      </w:tblGrid>
      <w:tr w:rsidR="005E2ACF" w:rsidTr="005248C1">
        <w:trPr>
          <w:gridAfter w:val="5"/>
          <w:wAfter w:w="8454" w:type="dxa"/>
          <w:trHeight w:val="189"/>
        </w:trPr>
        <w:tc>
          <w:tcPr>
            <w:tcW w:w="21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Teache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r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Mr. Abel Kule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ate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686A87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05 – 10</w:t>
            </w:r>
            <w:r w:rsidR="005E2ACF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- 21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Wee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k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3</w:t>
            </w:r>
          </w:p>
        </w:tc>
      </w:tr>
      <w:tr w:rsidR="005E2ACF" w:rsidTr="005248C1">
        <w:trPr>
          <w:trHeight w:val="189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Stage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Period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Duration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1 Hour</w:t>
            </w:r>
          </w:p>
        </w:tc>
      </w:tr>
      <w:tr w:rsidR="005E2ACF" w:rsidTr="005248C1">
        <w:trPr>
          <w:trHeight w:val="93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Type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Visual (   ) Auditory (  )  Kinesthetic  (   )  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Subject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Room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Year 6 Gold</w:t>
            </w:r>
          </w:p>
        </w:tc>
      </w:tr>
      <w:tr w:rsidR="005E2ACF" w:rsidTr="005248C1">
        <w:trPr>
          <w:trHeight w:val="55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No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Boys (  6)    Girls (4)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SEN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G &amp; 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code:</w:t>
            </w:r>
          </w:p>
        </w:tc>
      </w:tr>
      <w:tr w:rsidR="005E2ACF" w:rsidTr="005248C1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1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Framework code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Year Group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b/>
                <w:sz w:val="16"/>
                <w:szCs w:val="16"/>
              </w:rPr>
              <w:t>6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730"/>
      </w:tblGrid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Prior Learning:</w:t>
            </w:r>
          </w:p>
        </w:tc>
        <w:tc>
          <w:tcPr>
            <w:tcW w:w="8730" w:type="dxa"/>
          </w:tcPr>
          <w:p w:rsidR="005E2ACF" w:rsidRDefault="00686A87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Adjectival clause</w:t>
            </w:r>
          </w:p>
        </w:tc>
      </w:tr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Topic:</w:t>
            </w:r>
          </w:p>
        </w:tc>
        <w:tc>
          <w:tcPr>
            <w:tcW w:w="8730" w:type="dxa"/>
          </w:tcPr>
          <w:p w:rsidR="005E2ACF" w:rsidRDefault="00686A87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Adverbial Clause</w:t>
            </w:r>
          </w:p>
        </w:tc>
      </w:tr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Starter</w:t>
            </w:r>
          </w:p>
        </w:tc>
        <w:tc>
          <w:tcPr>
            <w:tcW w:w="8730" w:type="dxa"/>
          </w:tcPr>
          <w:p w:rsidR="005E2ACF" w:rsidRDefault="005E2ACF" w:rsidP="005248C1">
            <w:pPr>
              <w:rPr>
                <w:rFonts w:ascii="Comic Sans MS" w:eastAsia="Comic Sans MS" w:hAnsi="Comic Sans MS" w:cs="Comic Sans MS"/>
                <w:sz w:val="14"/>
                <w:szCs w:val="14"/>
              </w:rPr>
            </w:pPr>
            <w:r>
              <w:rPr>
                <w:rFonts w:ascii="Comic Sans MS" w:eastAsia="Comic Sans MS" w:hAnsi="Comic Sans MS" w:cs="Comic Sans MS"/>
                <w:sz w:val="14"/>
                <w:szCs w:val="14"/>
              </w:rPr>
              <w:t xml:space="preserve"> </w:t>
            </w:r>
          </w:p>
          <w:p w:rsidR="005E2ACF" w:rsidRDefault="00686A87" w:rsidP="005248C1">
            <w:pPr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Watch a video and use adjectival clauses to describe the actions in the video.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5"/>
        <w:gridCol w:w="8573"/>
      </w:tblGrid>
      <w:tr w:rsidR="005E2ACF" w:rsidTr="005248C1">
        <w:trPr>
          <w:trHeight w:val="1065"/>
        </w:trPr>
        <w:tc>
          <w:tcPr>
            <w:tcW w:w="206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Learning and Teaching Objectives:</w:t>
            </w:r>
          </w:p>
        </w:tc>
        <w:tc>
          <w:tcPr>
            <w:tcW w:w="8573" w:type="dxa"/>
            <w:shd w:val="clear" w:color="auto" w:fill="auto"/>
          </w:tcPr>
          <w:p w:rsidR="005E2ACF" w:rsidRDefault="00686A87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Explore the use of adverbial</w:t>
            </w:r>
            <w:r w:rsidR="005E2ACF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clauses in writing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1042"/>
        </w:trPr>
        <w:tc>
          <w:tcPr>
            <w:tcW w:w="10638" w:type="dxa"/>
            <w:gridSpan w:val="2"/>
          </w:tcPr>
          <w:p w:rsidR="005E2ACF" w:rsidRPr="00F45C7B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Key Words: </w:t>
            </w:r>
            <w:r w:rsidR="008534F0">
              <w:rPr>
                <w:rFonts w:ascii="Comic Sans MS" w:eastAsia="Comic Sans MS" w:hAnsi="Comic Sans MS" w:cs="Comic Sans MS"/>
                <w:sz w:val="20"/>
                <w:szCs w:val="20"/>
              </w:rPr>
              <w:t>verbs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, </w:t>
            </w:r>
            <w:r w:rsidR="008534F0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adjectives 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modify, pre-modify, Post modify </w:t>
            </w:r>
          </w:p>
        </w:tc>
      </w:tr>
    </w:tbl>
    <w:p w:rsidR="005E2ACF" w:rsidRDefault="005E2ACF" w:rsidP="005E2ACF">
      <w:pPr>
        <w:spacing w:after="0" w:line="240" w:lineRule="auto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9180"/>
        <w:gridCol w:w="41"/>
      </w:tblGrid>
      <w:tr w:rsidR="005E2ACF" w:rsidTr="005248C1">
        <w:trPr>
          <w:trHeight w:val="260"/>
        </w:trPr>
        <w:tc>
          <w:tcPr>
            <w:tcW w:w="10656" w:type="dxa"/>
            <w:gridSpan w:val="3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Differentiated Outcomes: </w:t>
            </w: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1.All will </w:t>
            </w:r>
            <w:r w:rsidR="00DF453D">
              <w:rPr>
                <w:rFonts w:ascii="Comic Sans MS" w:eastAsia="Comic Sans MS" w:hAnsi="Comic Sans MS" w:cs="Comic Sans MS"/>
                <w:sz w:val="20"/>
                <w:szCs w:val="20"/>
              </w:rPr>
              <w:t>be able to :  say what adverbi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al clauses are and identify them in sentences where they occur.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2.Most wi</w:t>
            </w:r>
            <w:r w:rsidR="00DF453D">
              <w:rPr>
                <w:rFonts w:ascii="Comic Sans MS" w:eastAsia="Comic Sans MS" w:hAnsi="Comic Sans MS" w:cs="Comic Sans MS"/>
                <w:sz w:val="20"/>
                <w:szCs w:val="20"/>
              </w:rPr>
              <w:t>ll be able to : Identify adverbial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clauses and use them in some sentences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3.Some will be abl</w:t>
            </w:r>
            <w:r w:rsidR="00DF453D">
              <w:rPr>
                <w:rFonts w:ascii="Comic Sans MS" w:eastAsia="Comic Sans MS" w:hAnsi="Comic Sans MS" w:cs="Comic Sans MS"/>
                <w:sz w:val="20"/>
                <w:szCs w:val="20"/>
              </w:rPr>
              <w:t>e to: Explain how effective adverbial clauses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are where they have been used and use them in most of their sentences.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368"/>
        </w:trPr>
        <w:tc>
          <w:tcPr>
            <w:tcW w:w="10656" w:type="dxa"/>
            <w:gridSpan w:val="3"/>
            <w:shd w:val="clear" w:color="auto" w:fill="DBE5F1"/>
          </w:tcPr>
          <w:p w:rsidR="005E2ACF" w:rsidRDefault="005E2ACF" w:rsidP="005248C1">
            <w:pPr>
              <w:spacing w:after="0" w:line="240" w:lineRule="auto"/>
              <w:jc w:val="center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Success Criteria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:</w:t>
            </w:r>
          </w:p>
        </w:tc>
      </w:tr>
      <w:tr w:rsidR="005E2ACF" w:rsidTr="005248C1">
        <w:trPr>
          <w:trHeight w:val="420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Mastery: I</w:t>
            </w:r>
            <w:r w:rsidR="00DF453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can explain the impact of adverbial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clauses in sentences where they occur, and use them in my descriptions.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                          </w:t>
            </w:r>
          </w:p>
        </w:tc>
      </w:tr>
      <w:tr w:rsidR="005E2ACF" w:rsidTr="005248C1">
        <w:trPr>
          <w:trHeight w:val="255"/>
        </w:trPr>
        <w:tc>
          <w:tcPr>
            <w:tcW w:w="10656" w:type="dxa"/>
            <w:gridSpan w:val="3"/>
          </w:tcPr>
          <w:p w:rsidR="005E2ACF" w:rsidRPr="001E3538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Secure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  <w:r w:rsidR="00D17A0B">
              <w:rPr>
                <w:rFonts w:ascii="Comic Sans MS" w:eastAsia="Comic Sans MS" w:hAnsi="Comic Sans MS" w:cs="Comic Sans MS"/>
                <w:sz w:val="20"/>
                <w:szCs w:val="20"/>
              </w:rPr>
              <w:t>I can identify adverbi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al clauses and use them in my writing.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</w:t>
            </w:r>
          </w:p>
        </w:tc>
      </w:tr>
      <w:tr w:rsidR="005E2ACF" w:rsidTr="005248C1">
        <w:trPr>
          <w:trHeight w:val="255"/>
        </w:trPr>
        <w:tc>
          <w:tcPr>
            <w:tcW w:w="10656" w:type="dxa"/>
            <w:gridSpan w:val="3"/>
          </w:tcPr>
          <w:p w:rsidR="005E2ACF" w:rsidRPr="00A22F96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Developing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  <w:r w:rsidR="00D17A0B">
              <w:rPr>
                <w:rFonts w:ascii="Comic Sans MS" w:eastAsia="Comic Sans MS" w:hAnsi="Comic Sans MS" w:cs="Comic Sans MS"/>
                <w:sz w:val="20"/>
                <w:szCs w:val="20"/>
              </w:rPr>
              <w:t>I can identify adverbi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al clauses in sentences and attempt to use them in my writing.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</w:p>
        </w:tc>
      </w:tr>
      <w:tr w:rsidR="005E2ACF" w:rsidTr="005248C1">
        <w:trPr>
          <w:gridAfter w:val="1"/>
          <w:wAfter w:w="41" w:type="dxa"/>
        </w:trPr>
        <w:tc>
          <w:tcPr>
            <w:tcW w:w="143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Resources: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9180" w:type="dxa"/>
          </w:tcPr>
          <w:p w:rsidR="005E2ACF" w:rsidRDefault="0047250E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Worksheets, video on adverbial</w:t>
            </w:r>
            <w:r w:rsidR="005E2ACF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clause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2664"/>
        <w:gridCol w:w="2664"/>
        <w:gridCol w:w="3672"/>
      </w:tblGrid>
      <w:tr w:rsidR="005E2ACF" w:rsidTr="005248C1">
        <w:tc>
          <w:tcPr>
            <w:tcW w:w="1638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Activity to maximize quality of learning and progress.</w:t>
            </w:r>
          </w:p>
        </w:tc>
        <w:tc>
          <w:tcPr>
            <w:tcW w:w="2664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Differentiation: Reference to target groups (SEN/G&amp;T)</w:t>
            </w:r>
          </w:p>
        </w:tc>
        <w:tc>
          <w:tcPr>
            <w:tcW w:w="3672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Sign Post for progress (AFL). When is progress going to be assessed and how? </w:t>
            </w:r>
          </w:p>
        </w:tc>
      </w:tr>
      <w:tr w:rsidR="005E2ACF" w:rsidTr="005248C1">
        <w:tc>
          <w:tcPr>
            <w:tcW w:w="163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Lesson Activities</w:t>
            </w:r>
          </w:p>
        </w:tc>
        <w:tc>
          <w:tcPr>
            <w:tcW w:w="2664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Students w</w:t>
            </w:r>
            <w:r w:rsidR="0047250E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ill watch a video on adverbial 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clauses on edpuzzle</w:t>
            </w:r>
          </w:p>
          <w:p w:rsidR="005E2ACF" w:rsidRDefault="00BA17F8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hyperlink r:id="rId6" w:history="1">
              <w:r w:rsidR="005E2ACF" w:rsidRPr="00333734">
                <w:rPr>
                  <w:rStyle w:val="Hyperlink"/>
                  <w:rFonts w:ascii="Comic Sans MS" w:eastAsia="Comic Sans MS" w:hAnsi="Comic Sans MS" w:cs="Comic Sans MS"/>
                  <w:sz w:val="20"/>
                  <w:szCs w:val="20"/>
                </w:rPr>
                <w:t>https://youtu.be/kjOvFRAUHCE</w:t>
              </w:r>
            </w:hyperlink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Stude</w:t>
            </w:r>
            <w:r w:rsidR="0047250E">
              <w:rPr>
                <w:rFonts w:ascii="Comic Sans MS" w:eastAsia="Comic Sans MS" w:hAnsi="Comic Sans MS" w:cs="Comic Sans MS"/>
                <w:sz w:val="20"/>
                <w:szCs w:val="20"/>
              </w:rPr>
              <w:t>nts will underline the adverbial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clauses they can spot in the extract.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Students will work in group to e</w:t>
            </w:r>
            <w:r w:rsidR="0047250E">
              <w:rPr>
                <w:rFonts w:ascii="Comic Sans MS" w:eastAsia="Comic Sans MS" w:hAnsi="Comic Sans MS" w:cs="Comic Sans MS"/>
                <w:sz w:val="20"/>
                <w:szCs w:val="20"/>
              </w:rPr>
              <w:t>xplain the impact the adverbial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clauses have on the sentences where they are used.</w:t>
            </w:r>
          </w:p>
        </w:tc>
        <w:tc>
          <w:tcPr>
            <w:tcW w:w="2664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Differentiated questions based on the video watched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HA’s will underline more within the allotted time while LA’s will underline the least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HA’s/Ma’s will mention most of the impacts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MA’s will serve as scribe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LA will present groups answers</w:t>
            </w:r>
          </w:p>
        </w:tc>
        <w:tc>
          <w:tcPr>
            <w:tcW w:w="3672" w:type="dxa"/>
          </w:tcPr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Peer marking of the activity that followed the video</w:t>
            </w: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Self Assessment</w:t>
            </w: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Teacher assessment/Feedback</w:t>
            </w:r>
          </w:p>
        </w:tc>
      </w:tr>
      <w:tr w:rsidR="005E2ACF" w:rsidTr="005248C1">
        <w:trPr>
          <w:trHeight w:val="131"/>
        </w:trPr>
        <w:tc>
          <w:tcPr>
            <w:tcW w:w="163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Plenary</w:t>
            </w:r>
          </w:p>
        </w:tc>
        <w:tc>
          <w:tcPr>
            <w:tcW w:w="9000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Are there evidence from the text that supports your presentation? What are they?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95"/>
        <w:gridCol w:w="7061"/>
      </w:tblGrid>
      <w:tr w:rsidR="005E2ACF" w:rsidTr="005248C1">
        <w:tc>
          <w:tcPr>
            <w:tcW w:w="359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Homework/ Independent Learning:</w:t>
            </w:r>
          </w:p>
        </w:tc>
        <w:tc>
          <w:tcPr>
            <w:tcW w:w="7061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Write atleast ten sentences to describe the actions in the “Hey Brother” coke advert. Each sentence must have an adjectival clause.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8663"/>
      </w:tblGrid>
      <w:tr w:rsidR="005E2ACF" w:rsidTr="005248C1">
        <w:tc>
          <w:tcPr>
            <w:tcW w:w="197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Health &amp; Safety /Risk Assessment</w:t>
            </w:r>
          </w:p>
        </w:tc>
        <w:tc>
          <w:tcPr>
            <w:tcW w:w="8663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Loose socket coverings in the class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820"/>
      </w:tblGrid>
      <w:tr w:rsidR="005E2ACF" w:rsidTr="005248C1">
        <w:tc>
          <w:tcPr>
            <w:tcW w:w="181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Deployment of TA/AA.</w:t>
            </w:r>
          </w:p>
        </w:tc>
        <w:tc>
          <w:tcPr>
            <w:tcW w:w="882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Work with LA’s and other restive children to ensure they are on task.</w:t>
            </w:r>
          </w:p>
        </w:tc>
      </w:tr>
    </w:tbl>
    <w:p w:rsidR="005E2ACF" w:rsidRDefault="005E2ACF" w:rsidP="005E2ACF">
      <w:pPr>
        <w:rPr>
          <w:rFonts w:ascii="Comic Sans MS" w:eastAsia="Comic Sans MS" w:hAnsi="Comic Sans MS" w:cs="Comic Sans MS"/>
        </w:rPr>
      </w:pPr>
    </w:p>
    <w:p w:rsidR="005E2ACF" w:rsidRDefault="005E2ACF" w:rsidP="005E2ACF">
      <w:pPr>
        <w:spacing w:after="0"/>
        <w:jc w:val="center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>DOVELAND SCHOOL Lesson Plan</w:t>
      </w:r>
    </w:p>
    <w:tbl>
      <w:tblPr>
        <w:tblW w:w="10631" w:type="dxa"/>
        <w:tblLayout w:type="fixed"/>
        <w:tblLook w:val="0400" w:firstRow="0" w:lastRow="0" w:firstColumn="0" w:lastColumn="0" w:noHBand="0" w:noVBand="1"/>
      </w:tblPr>
      <w:tblGrid>
        <w:gridCol w:w="1647"/>
        <w:gridCol w:w="530"/>
        <w:gridCol w:w="1214"/>
        <w:gridCol w:w="1902"/>
        <w:gridCol w:w="1430"/>
        <w:gridCol w:w="1535"/>
        <w:gridCol w:w="2373"/>
      </w:tblGrid>
      <w:tr w:rsidR="005E2ACF" w:rsidTr="005248C1">
        <w:trPr>
          <w:gridAfter w:val="5"/>
          <w:wAfter w:w="8454" w:type="dxa"/>
          <w:trHeight w:val="189"/>
        </w:trPr>
        <w:tc>
          <w:tcPr>
            <w:tcW w:w="21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Teache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r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Mr. Abel Kule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ate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29=09=21</w:t>
            </w: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Wee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k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4</w:t>
            </w:r>
          </w:p>
        </w:tc>
      </w:tr>
      <w:tr w:rsidR="005E2ACF" w:rsidTr="005248C1">
        <w:trPr>
          <w:trHeight w:val="189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Stage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Two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Period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Duration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1hr</w:t>
            </w:r>
          </w:p>
        </w:tc>
      </w:tr>
      <w:tr w:rsidR="005E2ACF" w:rsidTr="005248C1">
        <w:trPr>
          <w:trHeight w:val="93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Type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Visual (   ) Auditory (  )  Kinesthetic  (   )  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Subject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Room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Year 6 Gold</w:t>
            </w:r>
          </w:p>
        </w:tc>
      </w:tr>
      <w:tr w:rsidR="005E2ACF" w:rsidTr="005248C1">
        <w:trPr>
          <w:trHeight w:val="55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No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Boys (     )    Girls (    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SEN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G &amp; 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code:</w:t>
            </w:r>
          </w:p>
        </w:tc>
      </w:tr>
      <w:tr w:rsidR="005E2ACF" w:rsidTr="005248C1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1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Framework code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Year Group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16"/>
                <w:szCs w:val="16"/>
              </w:rPr>
            </w:pP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730"/>
      </w:tblGrid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Prior Learning:</w:t>
            </w:r>
          </w:p>
        </w:tc>
        <w:tc>
          <w:tcPr>
            <w:tcW w:w="873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Planning and drafting the beginning of a story with familiar setting</w:t>
            </w:r>
          </w:p>
        </w:tc>
      </w:tr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Topic:</w:t>
            </w:r>
          </w:p>
        </w:tc>
        <w:tc>
          <w:tcPr>
            <w:tcW w:w="873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Building the middle paragraphs of a narrative</w:t>
            </w:r>
          </w:p>
        </w:tc>
      </w:tr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Starter</w:t>
            </w:r>
          </w:p>
        </w:tc>
        <w:tc>
          <w:tcPr>
            <w:tcW w:w="8730" w:type="dxa"/>
          </w:tcPr>
          <w:p w:rsidR="005E2ACF" w:rsidRPr="008A12B4" w:rsidRDefault="005E2ACF" w:rsidP="005248C1">
            <w:pPr>
              <w:rPr>
                <w:rFonts w:ascii="Comic Sans MS" w:eastAsia="Comic Sans MS" w:hAnsi="Comic Sans MS" w:cs="Comic Sans MS"/>
                <w:szCs w:val="14"/>
              </w:rPr>
            </w:pPr>
            <w:r w:rsidRPr="008A12B4">
              <w:rPr>
                <w:rFonts w:ascii="Comic Sans MS" w:eastAsia="Comic Sans MS" w:hAnsi="Comic Sans MS" w:cs="Comic Sans MS"/>
                <w:szCs w:val="14"/>
              </w:rPr>
              <w:t>Worksheets on similes, metaphors and personification</w:t>
            </w:r>
          </w:p>
          <w:p w:rsidR="005E2ACF" w:rsidRDefault="005E2ACF" w:rsidP="005248C1">
            <w:pPr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5"/>
        <w:gridCol w:w="8573"/>
      </w:tblGrid>
      <w:tr w:rsidR="005E2ACF" w:rsidTr="005248C1">
        <w:trPr>
          <w:trHeight w:val="1065"/>
        </w:trPr>
        <w:tc>
          <w:tcPr>
            <w:tcW w:w="206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lastRenderedPageBreak/>
              <w:t>Learning and Teaching Objectives:</w:t>
            </w:r>
          </w:p>
        </w:tc>
        <w:tc>
          <w:tcPr>
            <w:tcW w:w="8573" w:type="dxa"/>
            <w:shd w:val="clear" w:color="auto" w:fill="auto"/>
          </w:tcPr>
          <w:p w:rsidR="005E2ACF" w:rsidRDefault="00E10723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Write an interesting story ending using any of the methods learnt</w:t>
            </w:r>
          </w:p>
        </w:tc>
      </w:tr>
      <w:tr w:rsidR="005E2ACF" w:rsidTr="005248C1">
        <w:trPr>
          <w:trHeight w:val="1042"/>
        </w:trPr>
        <w:tc>
          <w:tcPr>
            <w:tcW w:w="10638" w:type="dxa"/>
            <w:gridSpan w:val="2"/>
          </w:tcPr>
          <w:p w:rsidR="005E2ACF" w:rsidRDefault="00E10723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Words: rising, resolution, twist, cliff hanger</w:t>
            </w:r>
          </w:p>
        </w:tc>
      </w:tr>
    </w:tbl>
    <w:p w:rsidR="005E2ACF" w:rsidRDefault="005E2ACF" w:rsidP="005E2ACF">
      <w:pPr>
        <w:spacing w:after="0" w:line="240" w:lineRule="auto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9180"/>
        <w:gridCol w:w="41"/>
      </w:tblGrid>
      <w:tr w:rsidR="005E2ACF" w:rsidTr="005248C1">
        <w:trPr>
          <w:trHeight w:val="260"/>
        </w:trPr>
        <w:tc>
          <w:tcPr>
            <w:tcW w:w="10656" w:type="dxa"/>
            <w:gridSpan w:val="3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Differentiated Outcomes: </w:t>
            </w: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1.All will </w:t>
            </w:r>
            <w:r w:rsidR="00E10723">
              <w:rPr>
                <w:rFonts w:ascii="Comic Sans MS" w:eastAsia="Comic Sans MS" w:hAnsi="Comic Sans MS" w:cs="Comic Sans MS"/>
                <w:sz w:val="20"/>
                <w:szCs w:val="20"/>
              </w:rPr>
              <w:t>be able to :  use at least one type of story ending to write an ending to their story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2.Most will be able to : </w:t>
            </w:r>
            <w:r w:rsidR="00E10723">
              <w:rPr>
                <w:rFonts w:ascii="Comic Sans MS" w:eastAsia="Comic Sans MS" w:hAnsi="Comic Sans MS" w:cs="Comic Sans MS"/>
                <w:sz w:val="20"/>
                <w:szCs w:val="20"/>
              </w:rPr>
              <w:t>use two types of story ending to write an ending to their story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3.Some will be able to</w:t>
            </w:r>
            <w:r w:rsidR="00E10723">
              <w:rPr>
                <w:rFonts w:ascii="Comic Sans MS" w:eastAsia="Comic Sans MS" w:hAnsi="Comic Sans MS" w:cs="Comic Sans MS"/>
                <w:sz w:val="20"/>
                <w:szCs w:val="20"/>
              </w:rPr>
              <w:t>: use the twist and cliff hanger methods to write an ending to their story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368"/>
        </w:trPr>
        <w:tc>
          <w:tcPr>
            <w:tcW w:w="10656" w:type="dxa"/>
            <w:gridSpan w:val="3"/>
            <w:shd w:val="clear" w:color="auto" w:fill="DBE5F1"/>
          </w:tcPr>
          <w:p w:rsidR="005E2ACF" w:rsidRDefault="005E2ACF" w:rsidP="005248C1">
            <w:pPr>
              <w:spacing w:after="0" w:line="240" w:lineRule="auto"/>
              <w:jc w:val="center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Success Criteria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:</w:t>
            </w:r>
          </w:p>
        </w:tc>
      </w:tr>
      <w:tr w:rsidR="005E2ACF" w:rsidTr="005248C1">
        <w:trPr>
          <w:trHeight w:val="420"/>
        </w:trPr>
        <w:tc>
          <w:tcPr>
            <w:tcW w:w="10656" w:type="dxa"/>
            <w:gridSpan w:val="3"/>
          </w:tcPr>
          <w:p w:rsidR="005E2ACF" w:rsidRDefault="005E2ACF" w:rsidP="001C27B5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Mastery: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showing sentences and n</w:t>
            </w:r>
            <w:r w:rsidR="001C27B5">
              <w:rPr>
                <w:rFonts w:ascii="Comic Sans MS" w:eastAsia="Comic Sans MS" w:hAnsi="Comic Sans MS" w:cs="Comic Sans MS"/>
                <w:sz w:val="20"/>
                <w:szCs w:val="20"/>
              </w:rPr>
              <w:t>ot telling sentences in my ending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</w:t>
            </w:r>
            <w:r w:rsidR="001C27B5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I have used adverbia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l clauses to make my story more descriptive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at least seven unfamiliar vocabulary from the weekly spelling list.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properly capitalized and punctuated my sentences.</w:t>
            </w:r>
          </w:p>
          <w:p w:rsidR="005E2ACF" w:rsidRPr="001C27B5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connectives to link my clauses and paragraphs</w:t>
            </w:r>
          </w:p>
        </w:tc>
      </w:tr>
      <w:tr w:rsidR="005E2ACF" w:rsidTr="005248C1">
        <w:trPr>
          <w:trHeight w:val="255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Secure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I have used </w:t>
            </w:r>
            <w:r w:rsidR="001C27B5">
              <w:rPr>
                <w:rFonts w:ascii="Comic Sans MS" w:eastAsia="Comic Sans MS" w:hAnsi="Comic Sans MS" w:cs="Comic Sans MS"/>
                <w:sz w:val="20"/>
                <w:szCs w:val="20"/>
              </w:rPr>
              <w:t>interesting twists in my story.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some showing sentences in my story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</w:t>
            </w:r>
            <w:r w:rsidR="001C27B5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I have used adverbi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al clauses to make my story more descriptive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at least five unfamiliar vocabulary from the weekly spelling list.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properly capitalized and punctuated my sentences.</w:t>
            </w:r>
          </w:p>
          <w:p w:rsidR="005E2ACF" w:rsidRPr="001C27B5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connectives to link my clauses and paragraphs</w:t>
            </w:r>
          </w:p>
        </w:tc>
      </w:tr>
      <w:tr w:rsidR="005E2ACF" w:rsidTr="005248C1">
        <w:trPr>
          <w:trHeight w:val="255"/>
        </w:trPr>
        <w:tc>
          <w:tcPr>
            <w:tcW w:w="10656" w:type="dxa"/>
            <w:gridSpan w:val="3"/>
          </w:tcPr>
          <w:p w:rsidR="005E2ACF" w:rsidRPr="001C27B5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Developing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  <w:r w:rsidR="001C27B5">
              <w:rPr>
                <w:rFonts w:ascii="Comic Sans MS" w:eastAsia="Comic Sans MS" w:hAnsi="Comic Sans MS" w:cs="Comic Sans MS"/>
                <w:sz w:val="20"/>
                <w:szCs w:val="20"/>
              </w:rPr>
              <w:t>I have used one type of story ending in my story</w:t>
            </w:r>
          </w:p>
          <w:p w:rsidR="005E2ACF" w:rsidRPr="0035182D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</w:t>
            </w:r>
            <w:r w:rsidR="001C27B5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I have used adverbi</w:t>
            </w: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>al clauses to make my story more descriptive</w:t>
            </w:r>
          </w:p>
          <w:p w:rsidR="005E2ACF" w:rsidRPr="0035182D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I have used at least three</w:t>
            </w: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unfamiliar vocabulary from the weekly spelling list.</w:t>
            </w:r>
          </w:p>
          <w:p w:rsidR="005E2ACF" w:rsidRPr="0035182D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properly capitalized and punctuated my sentences.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 w:rsidRPr="0035182D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I have used connectives to link my clauses and paragraphs</w:t>
            </w:r>
          </w:p>
        </w:tc>
      </w:tr>
      <w:tr w:rsidR="005E2ACF" w:rsidTr="005248C1">
        <w:trPr>
          <w:gridAfter w:val="1"/>
          <w:wAfter w:w="41" w:type="dxa"/>
        </w:trPr>
        <w:tc>
          <w:tcPr>
            <w:tcW w:w="143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Resources: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918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Worksheets and extracts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2664"/>
        <w:gridCol w:w="2664"/>
        <w:gridCol w:w="3672"/>
      </w:tblGrid>
      <w:tr w:rsidR="005E2ACF" w:rsidTr="005248C1">
        <w:tc>
          <w:tcPr>
            <w:tcW w:w="1638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Activity to maximize quality of learning and progress.</w:t>
            </w:r>
          </w:p>
        </w:tc>
        <w:tc>
          <w:tcPr>
            <w:tcW w:w="2664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Differentiation: Reference to target groups (SEN/G&amp;T)</w:t>
            </w:r>
          </w:p>
        </w:tc>
        <w:tc>
          <w:tcPr>
            <w:tcW w:w="3672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Sign Post for progress (AFL). When is progress going to be assessed and how? </w:t>
            </w:r>
          </w:p>
        </w:tc>
      </w:tr>
      <w:tr w:rsidR="005E2ACF" w:rsidTr="005248C1">
        <w:tc>
          <w:tcPr>
            <w:tcW w:w="163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Lesson Activities</w:t>
            </w:r>
          </w:p>
        </w:tc>
        <w:tc>
          <w:tcPr>
            <w:tcW w:w="2664" w:type="dxa"/>
          </w:tcPr>
          <w:p w:rsidR="005E2ACF" w:rsidRPr="00DA0A70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The st</w:t>
            </w:r>
            <w:r w:rsidR="001C27B5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udents will </w:t>
            </w:r>
            <w:r w:rsidR="00DA0A70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read </w:t>
            </w:r>
            <w:r w:rsidR="00DA0A70">
              <w:rPr>
                <w:rFonts w:ascii="Comic Sans MS" w:eastAsia="Comic Sans MS" w:hAnsi="Comic Sans MS" w:cs="Comic Sans MS"/>
                <w:i/>
                <w:sz w:val="20"/>
                <w:szCs w:val="20"/>
              </w:rPr>
              <w:t>The Night of the Stick Insect</w:t>
            </w:r>
            <w:r w:rsidR="00DA0A70"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and answer some probing questions.</w:t>
            </w:r>
            <w:bookmarkStart w:id="1" w:name="_GoBack"/>
            <w:bookmarkEnd w:id="1"/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DA0A70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Students will relate the beginning and ending to the story.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lastRenderedPageBreak/>
              <w:t>The teacher displays the success criteria and allows the children to go ahead and draft their stories.</w:t>
            </w:r>
          </w:p>
        </w:tc>
        <w:tc>
          <w:tcPr>
            <w:tcW w:w="2664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Each student will contribute at least one sentence to the 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lastRenderedPageBreak/>
              <w:t>paragraph. MAs  and HAs  will contribute more</w:t>
            </w:r>
          </w:p>
        </w:tc>
        <w:tc>
          <w:tcPr>
            <w:tcW w:w="3672" w:type="dxa"/>
          </w:tcPr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lastRenderedPageBreak/>
              <w:t>Teacher goes round to see how the children are filling their planner based on the question prompts there in.</w:t>
            </w: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  <w:t>Teacher interrogates the  sentences supplied by the students and approves it before the students can write it down.</w:t>
            </w:r>
          </w:p>
        </w:tc>
      </w:tr>
      <w:tr w:rsidR="005E2ACF" w:rsidTr="005248C1">
        <w:trPr>
          <w:trHeight w:val="131"/>
        </w:trPr>
        <w:tc>
          <w:tcPr>
            <w:tcW w:w="163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lastRenderedPageBreak/>
              <w:t>Plenary</w:t>
            </w:r>
          </w:p>
        </w:tc>
        <w:tc>
          <w:tcPr>
            <w:tcW w:w="9000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What figurative expression are you using? What image to you want to create in the mind of the reader. Would reported narration or dialogue narration be more appropriate?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95"/>
        <w:gridCol w:w="7061"/>
      </w:tblGrid>
      <w:tr w:rsidR="005E2ACF" w:rsidTr="005248C1">
        <w:tc>
          <w:tcPr>
            <w:tcW w:w="359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Homework/ Independent Learning:</w:t>
            </w:r>
          </w:p>
        </w:tc>
        <w:tc>
          <w:tcPr>
            <w:tcW w:w="7061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Complete your drafts at home as homework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8663"/>
      </w:tblGrid>
      <w:tr w:rsidR="005E2ACF" w:rsidTr="005248C1">
        <w:tc>
          <w:tcPr>
            <w:tcW w:w="197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Health &amp; Safety /Risk Assessment</w:t>
            </w:r>
          </w:p>
        </w:tc>
        <w:tc>
          <w:tcPr>
            <w:tcW w:w="8663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None</w:t>
            </w: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820"/>
      </w:tblGrid>
      <w:tr w:rsidR="005E2ACF" w:rsidTr="005248C1">
        <w:tc>
          <w:tcPr>
            <w:tcW w:w="181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Deployment of TA/AA.</w:t>
            </w:r>
          </w:p>
        </w:tc>
        <w:tc>
          <w:tcPr>
            <w:tcW w:w="882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None</w:t>
            </w:r>
          </w:p>
        </w:tc>
      </w:tr>
    </w:tbl>
    <w:p w:rsidR="005E2ACF" w:rsidRDefault="005E2ACF" w:rsidP="005E2ACF">
      <w:pPr>
        <w:rPr>
          <w:rFonts w:ascii="Comic Sans MS" w:eastAsia="Comic Sans MS" w:hAnsi="Comic Sans MS" w:cs="Comic Sans MS"/>
        </w:rPr>
      </w:pPr>
    </w:p>
    <w:p w:rsidR="005E2ACF" w:rsidRDefault="005E2ACF" w:rsidP="005E2ACF">
      <w:pPr>
        <w:spacing w:after="0"/>
        <w:jc w:val="center"/>
        <w:rPr>
          <w:rFonts w:ascii="Comic Sans MS" w:eastAsia="Comic Sans MS" w:hAnsi="Comic Sans MS" w:cs="Comic Sans MS"/>
          <w:b/>
        </w:rPr>
      </w:pPr>
      <w:r>
        <w:rPr>
          <w:rFonts w:ascii="Comic Sans MS" w:eastAsia="Comic Sans MS" w:hAnsi="Comic Sans MS" w:cs="Comic Sans MS"/>
          <w:b/>
        </w:rPr>
        <w:t>DOVELAND SCHOOL Lesson Plan</w:t>
      </w:r>
    </w:p>
    <w:tbl>
      <w:tblPr>
        <w:tblW w:w="10631" w:type="dxa"/>
        <w:tblLayout w:type="fixed"/>
        <w:tblLook w:val="0400" w:firstRow="0" w:lastRow="0" w:firstColumn="0" w:lastColumn="0" w:noHBand="0" w:noVBand="1"/>
      </w:tblPr>
      <w:tblGrid>
        <w:gridCol w:w="1647"/>
        <w:gridCol w:w="530"/>
        <w:gridCol w:w="1214"/>
        <w:gridCol w:w="1902"/>
        <w:gridCol w:w="1430"/>
        <w:gridCol w:w="1535"/>
        <w:gridCol w:w="2373"/>
      </w:tblGrid>
      <w:tr w:rsidR="005E2ACF" w:rsidTr="005248C1">
        <w:trPr>
          <w:gridAfter w:val="5"/>
          <w:wAfter w:w="8454" w:type="dxa"/>
          <w:trHeight w:val="189"/>
        </w:trPr>
        <w:tc>
          <w:tcPr>
            <w:tcW w:w="21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Teache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r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ate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Wee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  <w:shd w:val="clear" w:color="auto" w:fill="DBE5F1"/>
              </w:rPr>
              <w:t>k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189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Stage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Period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Duration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93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Type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Visual (   ) Auditory (  )  Kinesthetic  (   )   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Subject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Room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55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No of Learners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Boys (     )    Girls (    )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SEN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G &amp; T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code:</w:t>
            </w:r>
          </w:p>
        </w:tc>
      </w:tr>
      <w:tr w:rsidR="005E2ACF" w:rsidTr="005248C1">
        <w:trPr>
          <w:trHeight w:val="368"/>
        </w:trPr>
        <w:tc>
          <w:tcPr>
            <w:tcW w:w="1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color w:val="FFFFFF"/>
                <w:sz w:val="16"/>
                <w:szCs w:val="16"/>
              </w:rPr>
              <w:t>1</w:t>
            </w:r>
          </w:p>
        </w:tc>
        <w:tc>
          <w:tcPr>
            <w:tcW w:w="174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Framework code</w:t>
            </w:r>
          </w:p>
        </w:tc>
        <w:tc>
          <w:tcPr>
            <w:tcW w:w="1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15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/>
            <w:vAlign w:val="center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Year Group</w:t>
            </w:r>
          </w:p>
        </w:tc>
        <w:tc>
          <w:tcPr>
            <w:tcW w:w="2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16"/>
                <w:szCs w:val="16"/>
              </w:rPr>
            </w:pP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08"/>
        <w:gridCol w:w="8730"/>
      </w:tblGrid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Prior Learning:</w:t>
            </w:r>
          </w:p>
        </w:tc>
        <w:tc>
          <w:tcPr>
            <w:tcW w:w="873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Topic:</w:t>
            </w:r>
          </w:p>
        </w:tc>
        <w:tc>
          <w:tcPr>
            <w:tcW w:w="873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c>
          <w:tcPr>
            <w:tcW w:w="190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Starter</w:t>
            </w:r>
          </w:p>
        </w:tc>
        <w:tc>
          <w:tcPr>
            <w:tcW w:w="8730" w:type="dxa"/>
          </w:tcPr>
          <w:p w:rsidR="005E2ACF" w:rsidRDefault="005E2ACF" w:rsidP="005248C1">
            <w:pPr>
              <w:rPr>
                <w:rFonts w:ascii="Comic Sans MS" w:eastAsia="Comic Sans MS" w:hAnsi="Comic Sans MS" w:cs="Comic Sans MS"/>
                <w:sz w:val="14"/>
                <w:szCs w:val="14"/>
              </w:rPr>
            </w:pPr>
            <w:r>
              <w:rPr>
                <w:rFonts w:ascii="Comic Sans MS" w:eastAsia="Comic Sans MS" w:hAnsi="Comic Sans MS" w:cs="Comic Sans MS"/>
                <w:sz w:val="14"/>
                <w:szCs w:val="14"/>
              </w:rPr>
              <w:t xml:space="preserve"> </w:t>
            </w:r>
          </w:p>
          <w:p w:rsidR="005E2ACF" w:rsidRDefault="005E2ACF" w:rsidP="005248C1">
            <w:pPr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65"/>
        <w:gridCol w:w="8573"/>
      </w:tblGrid>
      <w:tr w:rsidR="005E2ACF" w:rsidTr="005248C1">
        <w:trPr>
          <w:trHeight w:val="1065"/>
        </w:trPr>
        <w:tc>
          <w:tcPr>
            <w:tcW w:w="206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Learning and Teaching Objectives:</w:t>
            </w:r>
          </w:p>
        </w:tc>
        <w:tc>
          <w:tcPr>
            <w:tcW w:w="8573" w:type="dxa"/>
            <w:shd w:val="clear" w:color="auto" w:fill="auto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1042"/>
        </w:trPr>
        <w:tc>
          <w:tcPr>
            <w:tcW w:w="10638" w:type="dxa"/>
            <w:gridSpan w:val="2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Key Words:</w:t>
            </w:r>
          </w:p>
        </w:tc>
      </w:tr>
    </w:tbl>
    <w:p w:rsidR="005E2ACF" w:rsidRDefault="005E2ACF" w:rsidP="005E2ACF">
      <w:pPr>
        <w:spacing w:after="0" w:line="240" w:lineRule="auto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5"/>
        <w:gridCol w:w="9180"/>
        <w:gridCol w:w="41"/>
      </w:tblGrid>
      <w:tr w:rsidR="005E2ACF" w:rsidTr="005248C1">
        <w:trPr>
          <w:trHeight w:val="260"/>
        </w:trPr>
        <w:tc>
          <w:tcPr>
            <w:tcW w:w="10656" w:type="dxa"/>
            <w:gridSpan w:val="3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Differentiated Outcomes: </w:t>
            </w: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1.All will be able to : 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16"/>
                <w:szCs w:val="16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2.Most will be able to :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251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lastRenderedPageBreak/>
              <w:t>3.Some will be able to: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  <w:tr w:rsidR="005E2ACF" w:rsidTr="005248C1">
        <w:trPr>
          <w:trHeight w:val="368"/>
        </w:trPr>
        <w:tc>
          <w:tcPr>
            <w:tcW w:w="10656" w:type="dxa"/>
            <w:gridSpan w:val="3"/>
            <w:shd w:val="clear" w:color="auto" w:fill="DBE5F1"/>
          </w:tcPr>
          <w:p w:rsidR="005E2ACF" w:rsidRDefault="005E2ACF" w:rsidP="005248C1">
            <w:pPr>
              <w:spacing w:after="0" w:line="240" w:lineRule="auto"/>
              <w:jc w:val="center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Success Criteria</w:t>
            </w: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:</w:t>
            </w:r>
          </w:p>
        </w:tc>
      </w:tr>
      <w:tr w:rsidR="005E2ACF" w:rsidTr="005248C1">
        <w:trPr>
          <w:trHeight w:val="420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Mastery: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                          </w:t>
            </w:r>
          </w:p>
        </w:tc>
      </w:tr>
      <w:tr w:rsidR="005E2ACF" w:rsidTr="005248C1">
        <w:trPr>
          <w:trHeight w:val="255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Secure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                              </w:t>
            </w:r>
          </w:p>
        </w:tc>
      </w:tr>
      <w:tr w:rsidR="005E2ACF" w:rsidTr="005248C1">
        <w:trPr>
          <w:trHeight w:val="255"/>
        </w:trPr>
        <w:tc>
          <w:tcPr>
            <w:tcW w:w="10656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Developing</w:t>
            </w: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: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</w:p>
        </w:tc>
      </w:tr>
      <w:tr w:rsidR="005E2ACF" w:rsidTr="005248C1">
        <w:trPr>
          <w:gridAfter w:val="1"/>
          <w:wAfter w:w="41" w:type="dxa"/>
        </w:trPr>
        <w:tc>
          <w:tcPr>
            <w:tcW w:w="143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b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Resources: </w:t>
            </w:r>
          </w:p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918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38"/>
        <w:gridCol w:w="2664"/>
        <w:gridCol w:w="2664"/>
        <w:gridCol w:w="3672"/>
      </w:tblGrid>
      <w:tr w:rsidR="005E2ACF" w:rsidTr="005248C1">
        <w:tc>
          <w:tcPr>
            <w:tcW w:w="1638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Activity to maximize quality of learning and progress.</w:t>
            </w:r>
          </w:p>
        </w:tc>
        <w:tc>
          <w:tcPr>
            <w:tcW w:w="2664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>Differentiation: Reference to target groups (SEN/G&amp;T)</w:t>
            </w:r>
          </w:p>
        </w:tc>
        <w:tc>
          <w:tcPr>
            <w:tcW w:w="3672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sz w:val="20"/>
                <w:szCs w:val="20"/>
              </w:rPr>
              <w:t xml:space="preserve">Sign Post for progress (AFL). When is progress going to be assessed and how? </w:t>
            </w:r>
          </w:p>
        </w:tc>
      </w:tr>
      <w:tr w:rsidR="005E2ACF" w:rsidTr="005248C1">
        <w:tc>
          <w:tcPr>
            <w:tcW w:w="163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 xml:space="preserve"> Lesson Activities</w:t>
            </w:r>
          </w:p>
        </w:tc>
        <w:tc>
          <w:tcPr>
            <w:tcW w:w="2664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2664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  <w:tc>
          <w:tcPr>
            <w:tcW w:w="3672" w:type="dxa"/>
          </w:tcPr>
          <w:p w:rsidR="005E2ACF" w:rsidRDefault="005E2ACF" w:rsidP="005248C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360"/>
              <w:rPr>
                <w:rFonts w:ascii="Comic Sans MS" w:eastAsia="Comic Sans MS" w:hAnsi="Comic Sans MS" w:cs="Comic Sans MS"/>
                <w:color w:val="000000"/>
                <w:sz w:val="20"/>
                <w:szCs w:val="20"/>
              </w:rPr>
            </w:pPr>
          </w:p>
        </w:tc>
      </w:tr>
      <w:tr w:rsidR="005E2ACF" w:rsidTr="005248C1">
        <w:trPr>
          <w:trHeight w:val="131"/>
        </w:trPr>
        <w:tc>
          <w:tcPr>
            <w:tcW w:w="163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Plenary</w:t>
            </w:r>
          </w:p>
        </w:tc>
        <w:tc>
          <w:tcPr>
            <w:tcW w:w="9000" w:type="dxa"/>
            <w:gridSpan w:val="3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595"/>
        <w:gridCol w:w="7061"/>
      </w:tblGrid>
      <w:tr w:rsidR="005E2ACF" w:rsidTr="005248C1">
        <w:tc>
          <w:tcPr>
            <w:tcW w:w="359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Homework/ Independent Learning:</w:t>
            </w:r>
          </w:p>
        </w:tc>
        <w:tc>
          <w:tcPr>
            <w:tcW w:w="7061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75"/>
        <w:gridCol w:w="8663"/>
      </w:tblGrid>
      <w:tr w:rsidR="005E2ACF" w:rsidTr="005248C1">
        <w:tc>
          <w:tcPr>
            <w:tcW w:w="1975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Health &amp; Safety /Risk Assessment</w:t>
            </w:r>
          </w:p>
        </w:tc>
        <w:tc>
          <w:tcPr>
            <w:tcW w:w="8663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5E2ACF" w:rsidRDefault="005E2ACF" w:rsidP="005E2ACF">
      <w:pPr>
        <w:spacing w:after="0"/>
        <w:rPr>
          <w:rFonts w:ascii="Comic Sans MS" w:eastAsia="Comic Sans MS" w:hAnsi="Comic Sans MS" w:cs="Comic Sans MS"/>
          <w:sz w:val="20"/>
          <w:szCs w:val="20"/>
        </w:rPr>
      </w:pPr>
    </w:p>
    <w:tbl>
      <w:tblPr>
        <w:tblW w:w="106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18"/>
        <w:gridCol w:w="8820"/>
      </w:tblGrid>
      <w:tr w:rsidR="005E2ACF" w:rsidTr="005248C1">
        <w:tc>
          <w:tcPr>
            <w:tcW w:w="1818" w:type="dxa"/>
            <w:shd w:val="clear" w:color="auto" w:fill="DBE5F1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  <w:r>
              <w:rPr>
                <w:rFonts w:ascii="Comic Sans MS" w:eastAsia="Comic Sans MS" w:hAnsi="Comic Sans MS" w:cs="Comic Sans MS"/>
                <w:b/>
                <w:sz w:val="20"/>
                <w:szCs w:val="20"/>
              </w:rPr>
              <w:t>Deployment of TA/AA.</w:t>
            </w:r>
          </w:p>
        </w:tc>
        <w:tc>
          <w:tcPr>
            <w:tcW w:w="8820" w:type="dxa"/>
          </w:tcPr>
          <w:p w:rsidR="005E2ACF" w:rsidRDefault="005E2ACF" w:rsidP="005248C1">
            <w:pPr>
              <w:spacing w:after="0" w:line="240" w:lineRule="auto"/>
              <w:rPr>
                <w:rFonts w:ascii="Comic Sans MS" w:eastAsia="Comic Sans MS" w:hAnsi="Comic Sans MS" w:cs="Comic Sans MS"/>
                <w:sz w:val="20"/>
                <w:szCs w:val="20"/>
              </w:rPr>
            </w:pPr>
          </w:p>
        </w:tc>
      </w:tr>
    </w:tbl>
    <w:p w:rsidR="005E2ACF" w:rsidRDefault="005E2ACF" w:rsidP="005E2ACF">
      <w:pPr>
        <w:rPr>
          <w:rFonts w:ascii="Comic Sans MS" w:eastAsia="Comic Sans MS" w:hAnsi="Comic Sans MS" w:cs="Comic Sans MS"/>
        </w:rPr>
      </w:pPr>
    </w:p>
    <w:p w:rsidR="005E2ACF" w:rsidRDefault="005E2ACF" w:rsidP="005E2ACF"/>
    <w:p w:rsidR="008D36EF" w:rsidRDefault="008D36EF"/>
    <w:sectPr w:rsidR="008D36EF">
      <w:headerReference w:type="default" r:id="rId7"/>
      <w:pgSz w:w="12240" w:h="15840"/>
      <w:pgMar w:top="540" w:right="720" w:bottom="426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17F8" w:rsidRDefault="00BA17F8">
      <w:pPr>
        <w:spacing w:after="0" w:line="240" w:lineRule="auto"/>
      </w:pPr>
      <w:r>
        <w:separator/>
      </w:r>
    </w:p>
  </w:endnote>
  <w:endnote w:type="continuationSeparator" w:id="0">
    <w:p w:rsidR="00BA17F8" w:rsidRDefault="00BA17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4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17F8" w:rsidRDefault="00BA17F8">
      <w:pPr>
        <w:spacing w:after="0" w:line="240" w:lineRule="auto"/>
      </w:pPr>
      <w:r>
        <w:separator/>
      </w:r>
    </w:p>
  </w:footnote>
  <w:footnote w:type="continuationSeparator" w:id="0">
    <w:p w:rsidR="00BA17F8" w:rsidRDefault="00BA17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71E95" w:rsidRDefault="00BA17F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ACF"/>
    <w:rsid w:val="000C165E"/>
    <w:rsid w:val="00103D89"/>
    <w:rsid w:val="001C27B5"/>
    <w:rsid w:val="00342F07"/>
    <w:rsid w:val="00372A6D"/>
    <w:rsid w:val="0047250E"/>
    <w:rsid w:val="005E2ACF"/>
    <w:rsid w:val="00686A87"/>
    <w:rsid w:val="008534F0"/>
    <w:rsid w:val="008D36EF"/>
    <w:rsid w:val="0093543B"/>
    <w:rsid w:val="00A24B6B"/>
    <w:rsid w:val="00B10E5E"/>
    <w:rsid w:val="00B34682"/>
    <w:rsid w:val="00BA17F8"/>
    <w:rsid w:val="00BF68AD"/>
    <w:rsid w:val="00CA319E"/>
    <w:rsid w:val="00D17A0B"/>
    <w:rsid w:val="00D53ABB"/>
    <w:rsid w:val="00DA0A70"/>
    <w:rsid w:val="00DF453D"/>
    <w:rsid w:val="00E10723"/>
    <w:rsid w:val="00E74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B4B3E"/>
  <w15:chartTrackingRefBased/>
  <w15:docId w15:val="{D8BAA722-E8BB-446C-A4F2-34A7C72DF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5E2ACF"/>
    <w:pPr>
      <w:spacing w:after="200" w:line="276" w:lineRule="auto"/>
    </w:pPr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2AC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E2AC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kjOvFRAUHCE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7</Pages>
  <Words>1461</Words>
  <Characters>8330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16</cp:revision>
  <dcterms:created xsi:type="dcterms:W3CDTF">2021-09-26T15:45:00Z</dcterms:created>
  <dcterms:modified xsi:type="dcterms:W3CDTF">2021-10-02T22:14:00Z</dcterms:modified>
</cp:coreProperties>
</file>