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3B4A" w14:textId="3F751E37" w:rsidR="009F4EA8" w:rsidRDefault="00D042E5" w:rsidP="00D042E5">
      <w:pPr>
        <w:jc w:val="center"/>
        <w:rPr>
          <w:rFonts w:ascii="Aptos Black" w:hAnsi="Aptos Black"/>
          <w:sz w:val="24"/>
          <w:szCs w:val="24"/>
        </w:rPr>
      </w:pPr>
      <w:r>
        <w:rPr>
          <w:rFonts w:ascii="Aptos Black" w:hAnsi="Aptos Black"/>
          <w:sz w:val="24"/>
          <w:szCs w:val="24"/>
        </w:rPr>
        <w:t>SIMULACIJA POLIJETANJA RAKETE</w:t>
      </w:r>
    </w:p>
    <w:p w14:paraId="4D9BDD04" w14:textId="77777777" w:rsidR="00D042E5" w:rsidRDefault="00D042E5" w:rsidP="00D042E5">
      <w:pPr>
        <w:jc w:val="center"/>
        <w:rPr>
          <w:rFonts w:ascii="Aptos Black" w:hAnsi="Aptos Black"/>
          <w:sz w:val="24"/>
          <w:szCs w:val="24"/>
        </w:rPr>
      </w:pPr>
    </w:p>
    <w:p w14:paraId="19D411AE" w14:textId="209AB149" w:rsidR="007D70F7" w:rsidRPr="00EA5866" w:rsidRDefault="00D042E5" w:rsidP="007D70F7">
      <w:pPr>
        <w:ind w:firstLine="720"/>
        <w:rPr>
          <w:rFonts w:ascii="Aptos" w:hAnsi="Aptos"/>
          <w:sz w:val="24"/>
          <w:szCs w:val="24"/>
        </w:rPr>
      </w:pPr>
      <w:r w:rsidRPr="00EA5866">
        <w:rPr>
          <w:rFonts w:ascii="Aptos" w:hAnsi="Aptos"/>
          <w:sz w:val="24"/>
          <w:szCs w:val="24"/>
        </w:rPr>
        <w:t xml:space="preserve">Simulirano je polijetanje rakete Saturn V zbog velike količine podataka kojih sam mogao naći na internetu i koji su mi pomogli u izradi simulacije. Svi podaci vezani za raketu preuzeti su </w:t>
      </w:r>
      <w:hyperlink r:id="rId5" w:history="1">
        <w:r w:rsidRPr="00EA5866">
          <w:rPr>
            <w:rStyle w:val="Hiperveza"/>
            <w:rFonts w:ascii="Aptos" w:hAnsi="Aptos"/>
            <w:sz w:val="24"/>
            <w:szCs w:val="24"/>
          </w:rPr>
          <w:t>ovdje</w:t>
        </w:r>
      </w:hyperlink>
      <w:r w:rsidRPr="00EA5866">
        <w:rPr>
          <w:rFonts w:ascii="Aptos" w:hAnsi="Aptos"/>
          <w:sz w:val="24"/>
          <w:szCs w:val="24"/>
        </w:rPr>
        <w:t xml:space="preserve"> i </w:t>
      </w:r>
      <w:hyperlink r:id="rId6" w:history="1">
        <w:r w:rsidRPr="00EA5866">
          <w:rPr>
            <w:rStyle w:val="Hiperveza"/>
            <w:rFonts w:ascii="Aptos" w:hAnsi="Aptos"/>
            <w:sz w:val="24"/>
            <w:szCs w:val="24"/>
          </w:rPr>
          <w:t>ovdje</w:t>
        </w:r>
      </w:hyperlink>
      <w:r w:rsidRPr="00EA5866">
        <w:rPr>
          <w:rFonts w:ascii="Aptos" w:hAnsi="Aptos"/>
          <w:sz w:val="24"/>
          <w:szCs w:val="24"/>
        </w:rPr>
        <w:t>.</w:t>
      </w:r>
    </w:p>
    <w:p w14:paraId="530EAD72" w14:textId="6E712368" w:rsidR="007D70F7" w:rsidRPr="00C54F1D" w:rsidRDefault="00C54F1D" w:rsidP="007D70F7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Kod simulacije:</w:t>
      </w:r>
    </w:p>
    <w:p w14:paraId="6CF552E0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8B949E"/>
          <w:kern w:val="0"/>
          <w:lang w:val="en-GB" w:eastAsia="en-GB"/>
          <w14:ligatures w14:val="none"/>
        </w:rPr>
        <w:t>#Provedba simulacije i zapisivanje podataka u liste koje će služiti za prikaz podataka na ekran</w:t>
      </w:r>
    </w:p>
    <w:p w14:paraId="1A794939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provjeraUvjeta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(</w:t>
      </w:r>
      <w:r w:rsidRPr="008D18C6">
        <w:rPr>
          <w:rFonts w:ascii="Consolas" w:eastAsia="Times New Roman" w:hAnsi="Consolas" w:cs="Times New Roman"/>
          <w:color w:val="FFA657"/>
          <w:kern w:val="0"/>
          <w:lang w:val="en-GB" w:eastAsia="en-GB"/>
          <w14:ligatures w14:val="none"/>
        </w:rPr>
        <w:t>odluka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, dodana_masa, pocetna_masa_goriva, visina)</w:t>
      </w:r>
    </w:p>
    <w:p w14:paraId="39FACE46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while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uvjet:</w:t>
      </w:r>
    </w:p>
    <w:p w14:paraId="65C8209B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    gravitacija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=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silaGravitacije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(masa, visina)</w:t>
      </w:r>
    </w:p>
    <w:p w14:paraId="4997B798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    gustoća_zraka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=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gustoćaZraka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(visina)</w:t>
      </w:r>
    </w:p>
    <w:p w14:paraId="5C6B2187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    otpor_zraka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=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silaOtporaZraka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(površina, gustoća_zraka, brzina)</w:t>
      </w:r>
    </w:p>
    <w:p w14:paraId="14F213AF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    ukupna_sila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=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zbrojSila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(gravitacija, otpor_zraka, sila_uzgona)</w:t>
      </w:r>
    </w:p>
    <w:p w14:paraId="25E9D9AC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    visina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+=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računVisine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(brzina, </w:t>
      </w:r>
      <w:r w:rsidRPr="008D18C6">
        <w:rPr>
          <w:rFonts w:ascii="Consolas" w:eastAsia="Times New Roman" w:hAnsi="Consolas" w:cs="Times New Roman"/>
          <w:color w:val="79C0FF"/>
          <w:kern w:val="0"/>
          <w:lang w:val="en-GB" w:eastAsia="en-GB"/>
          <w14:ligatures w14:val="none"/>
        </w:rPr>
        <w:t>1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, ukupna_sila, masa)</w:t>
      </w:r>
    </w:p>
    <w:p w14:paraId="17505EB3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    brzina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=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računBrzine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(brzina, </w:t>
      </w:r>
      <w:r w:rsidRPr="008D18C6">
        <w:rPr>
          <w:rFonts w:ascii="Consolas" w:eastAsia="Times New Roman" w:hAnsi="Consolas" w:cs="Times New Roman"/>
          <w:color w:val="79C0FF"/>
          <w:kern w:val="0"/>
          <w:lang w:val="en-GB" w:eastAsia="en-GB"/>
          <w14:ligatures w14:val="none"/>
        </w:rPr>
        <w:t>1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, ukupna_sila, masa)</w:t>
      </w:r>
    </w:p>
    <w:p w14:paraId="014DA9E2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    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promjenaMaseIStupnja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()</w:t>
      </w:r>
    </w:p>
    <w:p w14:paraId="1B7B0710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    sekunde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+=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Pr="008D18C6">
        <w:rPr>
          <w:rFonts w:ascii="Consolas" w:eastAsia="Times New Roman" w:hAnsi="Consolas" w:cs="Times New Roman"/>
          <w:color w:val="79C0FF"/>
          <w:kern w:val="0"/>
          <w:lang w:val="en-GB" w:eastAsia="en-GB"/>
          <w14:ligatures w14:val="none"/>
        </w:rPr>
        <w:t>1</w:t>
      </w:r>
    </w:p>
    <w:p w14:paraId="59CAC0FC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        lista_masa.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append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(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round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((masa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/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Pr="008D18C6">
        <w:rPr>
          <w:rFonts w:ascii="Consolas" w:eastAsia="Times New Roman" w:hAnsi="Consolas" w:cs="Times New Roman"/>
          <w:color w:val="79C0FF"/>
          <w:kern w:val="0"/>
          <w:lang w:val="en-GB" w:eastAsia="en-GB"/>
          <w14:ligatures w14:val="none"/>
        </w:rPr>
        <w:t>1000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), </w:t>
      </w:r>
      <w:r w:rsidRPr="008D18C6">
        <w:rPr>
          <w:rFonts w:ascii="Consolas" w:eastAsia="Times New Roman" w:hAnsi="Consolas" w:cs="Times New Roman"/>
          <w:color w:val="79C0FF"/>
          <w:kern w:val="0"/>
          <w:lang w:val="en-GB" w:eastAsia="en-GB"/>
          <w14:ligatures w14:val="none"/>
        </w:rPr>
        <w:t>2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))</w:t>
      </w:r>
    </w:p>
    <w:p w14:paraId="525A7686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        brzine.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append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((brzina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/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Pr="008D18C6">
        <w:rPr>
          <w:rFonts w:ascii="Consolas" w:eastAsia="Times New Roman" w:hAnsi="Consolas" w:cs="Times New Roman"/>
          <w:color w:val="79C0FF"/>
          <w:kern w:val="0"/>
          <w:lang w:val="en-GB" w:eastAsia="en-GB"/>
          <w14:ligatures w14:val="none"/>
        </w:rPr>
        <w:t>3.6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))</w:t>
      </w:r>
    </w:p>
    <w:p w14:paraId="7381D548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        vrijeme.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append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(sekunde)</w:t>
      </w:r>
    </w:p>
    <w:p w14:paraId="56E02CDB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        heights.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append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((visina))</w:t>
      </w:r>
    </w:p>
    <w:p w14:paraId="7125B794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        visine_graf.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append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((visina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/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Pr="008D18C6">
        <w:rPr>
          <w:rFonts w:ascii="Consolas" w:eastAsia="Times New Roman" w:hAnsi="Consolas" w:cs="Times New Roman"/>
          <w:color w:val="79C0FF"/>
          <w:kern w:val="0"/>
          <w:lang w:val="en-GB" w:eastAsia="en-GB"/>
          <w14:ligatures w14:val="none"/>
        </w:rPr>
        <w:t>1000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))</w:t>
      </w:r>
    </w:p>
    <w:p w14:paraId="4F00A9CB" w14:textId="77777777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    </w:t>
      </w:r>
      <w:r w:rsidRPr="008D18C6">
        <w:rPr>
          <w:rFonts w:ascii="Consolas" w:eastAsia="Times New Roman" w:hAnsi="Consolas" w:cs="Times New Roman"/>
          <w:color w:val="D2A8FF"/>
          <w:kern w:val="0"/>
          <w:lang w:val="en-GB" w:eastAsia="en-GB"/>
          <w14:ligatures w14:val="none"/>
        </w:rPr>
        <w:t>provjeraUvjeta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(</w:t>
      </w:r>
      <w:r w:rsidRPr="008D18C6">
        <w:rPr>
          <w:rFonts w:ascii="Consolas" w:eastAsia="Times New Roman" w:hAnsi="Consolas" w:cs="Times New Roman"/>
          <w:color w:val="FFA657"/>
          <w:kern w:val="0"/>
          <w:lang w:val="en-GB" w:eastAsia="en-GB"/>
          <w14:ligatures w14:val="none"/>
        </w:rPr>
        <w:t>odluka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, dodana_masa, pocetna_masa_goriva, visina)</w:t>
      </w:r>
    </w:p>
    <w:p w14:paraId="677EA27E" w14:textId="45AADED1" w:rsidR="007D70F7" w:rsidRPr="008D18C6" w:rsidRDefault="007D70F7" w:rsidP="007D70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   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if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="00C848DB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brzina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&lt;=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 </w:t>
      </w:r>
      <w:r w:rsidRPr="008D18C6">
        <w:rPr>
          <w:rFonts w:ascii="Consolas" w:eastAsia="Times New Roman" w:hAnsi="Consolas" w:cs="Times New Roman"/>
          <w:color w:val="79C0FF"/>
          <w:kern w:val="0"/>
          <w:lang w:val="en-GB" w:eastAsia="en-GB"/>
          <w14:ligatures w14:val="none"/>
        </w:rPr>
        <w:t>0</w:t>
      </w: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>:</w:t>
      </w:r>
    </w:p>
    <w:p w14:paraId="057B799E" w14:textId="68AE7F38" w:rsidR="007D70F7" w:rsidRPr="008D18C6" w:rsidRDefault="007D70F7" w:rsidP="0098375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</w:pPr>
      <w:r w:rsidRPr="008D18C6">
        <w:rPr>
          <w:rFonts w:ascii="Consolas" w:eastAsia="Times New Roman" w:hAnsi="Consolas" w:cs="Times New Roman"/>
          <w:color w:val="E6EDF3"/>
          <w:kern w:val="0"/>
          <w:lang w:val="en-GB" w:eastAsia="en-GB"/>
          <w14:ligatures w14:val="none"/>
        </w:rPr>
        <w:t xml:space="preserve">            </w:t>
      </w:r>
      <w:r w:rsidRPr="008D18C6">
        <w:rPr>
          <w:rFonts w:ascii="Consolas" w:eastAsia="Times New Roman" w:hAnsi="Consolas" w:cs="Times New Roman"/>
          <w:color w:val="FF7B72"/>
          <w:kern w:val="0"/>
          <w:lang w:val="en-GB" w:eastAsia="en-GB"/>
          <w14:ligatures w14:val="none"/>
        </w:rPr>
        <w:t>break</w:t>
      </w:r>
    </w:p>
    <w:p w14:paraId="6B428CAB" w14:textId="3EA8FC79" w:rsidR="005F3DAF" w:rsidRPr="00EA5866" w:rsidRDefault="00983755" w:rsidP="007D70F7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br/>
      </w:r>
      <w:r w:rsidR="00BA40EC" w:rsidRPr="00EA5866">
        <w:rPr>
          <w:rFonts w:ascii="Aptos" w:hAnsi="Aptos"/>
          <w:sz w:val="24"/>
          <w:szCs w:val="24"/>
        </w:rPr>
        <w:t xml:space="preserve">Simulacija se izvodi u </w:t>
      </w:r>
      <w:r w:rsidR="00BA40EC" w:rsidRPr="00EA5866">
        <w:rPr>
          <w:rFonts w:ascii="Aptos" w:hAnsi="Aptos"/>
          <w:i/>
          <w:iCs/>
          <w:sz w:val="24"/>
          <w:szCs w:val="24"/>
        </w:rPr>
        <w:t>while</w:t>
      </w:r>
      <w:r w:rsidR="00BA40EC" w:rsidRPr="00EA5866">
        <w:rPr>
          <w:rFonts w:ascii="Aptos" w:hAnsi="Aptos"/>
          <w:sz w:val="24"/>
          <w:szCs w:val="24"/>
        </w:rPr>
        <w:t xml:space="preserve"> petlji </w:t>
      </w:r>
      <w:r w:rsidR="00E419FC" w:rsidRPr="00EA5866">
        <w:rPr>
          <w:rFonts w:ascii="Aptos" w:hAnsi="Aptos"/>
          <w:sz w:val="24"/>
          <w:szCs w:val="24"/>
        </w:rPr>
        <w:t>unutar</w:t>
      </w:r>
      <w:r w:rsidR="0043512B" w:rsidRPr="00EA5866">
        <w:rPr>
          <w:rFonts w:ascii="Aptos" w:hAnsi="Aptos"/>
          <w:sz w:val="24"/>
          <w:szCs w:val="24"/>
        </w:rPr>
        <w:t xml:space="preserve"> koje se neprestano provjerava je li uvjet koji je igrač postavio i dalje valjan</w:t>
      </w:r>
      <w:r w:rsidR="003A7BA7" w:rsidRPr="00EA5866">
        <w:rPr>
          <w:rFonts w:ascii="Aptos" w:hAnsi="Aptos"/>
          <w:sz w:val="24"/>
          <w:szCs w:val="24"/>
        </w:rPr>
        <w:t xml:space="preserve"> funkcijom </w:t>
      </w:r>
      <w:r w:rsidR="003A7BA7" w:rsidRPr="00EA5866">
        <w:rPr>
          <w:rFonts w:ascii="Aptos" w:hAnsi="Aptos"/>
          <w:b/>
          <w:bCs/>
          <w:color w:val="7030A0"/>
          <w:sz w:val="24"/>
          <w:szCs w:val="24"/>
        </w:rPr>
        <w:t>provjeraUvjeta</w:t>
      </w:r>
      <w:r w:rsidR="001757AD" w:rsidRPr="00EA5866">
        <w:rPr>
          <w:rFonts w:ascii="Aptos" w:hAnsi="Aptos"/>
          <w:b/>
          <w:bCs/>
          <w:color w:val="7030A0"/>
          <w:sz w:val="24"/>
          <w:szCs w:val="24"/>
        </w:rPr>
        <w:t>()</w:t>
      </w:r>
      <w:r w:rsidR="00E419FC" w:rsidRPr="00EA5866">
        <w:rPr>
          <w:rFonts w:ascii="Aptos" w:hAnsi="Aptos"/>
          <w:sz w:val="24"/>
          <w:szCs w:val="24"/>
        </w:rPr>
        <w:t xml:space="preserve">. </w:t>
      </w:r>
      <w:r w:rsidR="005D21AE" w:rsidRPr="00EA5866">
        <w:rPr>
          <w:rFonts w:ascii="Aptos" w:hAnsi="Aptos"/>
          <w:sz w:val="24"/>
          <w:szCs w:val="24"/>
        </w:rPr>
        <w:t>To je</w:t>
      </w:r>
      <w:r w:rsidR="009119FD">
        <w:rPr>
          <w:rFonts w:ascii="Aptos" w:hAnsi="Aptos"/>
          <w:sz w:val="24"/>
          <w:szCs w:val="24"/>
        </w:rPr>
        <w:t>,</w:t>
      </w:r>
      <w:r w:rsidR="005D21AE" w:rsidRPr="00EA5866">
        <w:rPr>
          <w:rFonts w:ascii="Aptos" w:hAnsi="Aptos"/>
          <w:sz w:val="24"/>
          <w:szCs w:val="24"/>
        </w:rPr>
        <w:t xml:space="preserve"> ili provjeravanje visine koju je raketa </w:t>
      </w:r>
      <w:r w:rsidR="00F76A4D" w:rsidRPr="00EA5866">
        <w:rPr>
          <w:rFonts w:ascii="Aptos" w:hAnsi="Aptos"/>
          <w:sz w:val="24"/>
          <w:szCs w:val="24"/>
        </w:rPr>
        <w:t xml:space="preserve">postigla, ili </w:t>
      </w:r>
      <w:r w:rsidR="00396530" w:rsidRPr="00EA5866">
        <w:rPr>
          <w:rFonts w:ascii="Aptos" w:hAnsi="Aptos"/>
          <w:sz w:val="24"/>
          <w:szCs w:val="24"/>
        </w:rPr>
        <w:t xml:space="preserve">uspoređivanje trenutne mase </w:t>
      </w:r>
      <w:r w:rsidR="00503A25">
        <w:rPr>
          <w:rFonts w:ascii="Aptos" w:hAnsi="Aptos"/>
          <w:sz w:val="24"/>
          <w:szCs w:val="24"/>
        </w:rPr>
        <w:t>goriva</w:t>
      </w:r>
      <w:r w:rsidR="00396530" w:rsidRPr="00EA5866">
        <w:rPr>
          <w:rFonts w:ascii="Aptos" w:hAnsi="Aptos"/>
          <w:sz w:val="24"/>
          <w:szCs w:val="24"/>
        </w:rPr>
        <w:t xml:space="preserve"> rakete zajedno s masom</w:t>
      </w:r>
      <w:r w:rsidR="00503A25">
        <w:rPr>
          <w:rFonts w:ascii="Aptos" w:hAnsi="Aptos"/>
          <w:sz w:val="24"/>
          <w:szCs w:val="24"/>
        </w:rPr>
        <w:t xml:space="preserve"> goriva</w:t>
      </w:r>
      <w:r w:rsidR="00396530" w:rsidRPr="00EA5866">
        <w:rPr>
          <w:rFonts w:ascii="Aptos" w:hAnsi="Aptos"/>
          <w:sz w:val="24"/>
          <w:szCs w:val="24"/>
        </w:rPr>
        <w:t xml:space="preserve"> koju bi raketa </w:t>
      </w:r>
      <w:r w:rsidR="00503A25">
        <w:rPr>
          <w:rFonts w:ascii="Aptos" w:hAnsi="Aptos"/>
          <w:sz w:val="24"/>
          <w:szCs w:val="24"/>
        </w:rPr>
        <w:t>imala</w:t>
      </w:r>
      <w:r w:rsidR="00396530" w:rsidRPr="00EA5866">
        <w:rPr>
          <w:rFonts w:ascii="Aptos" w:hAnsi="Aptos"/>
          <w:sz w:val="24"/>
          <w:szCs w:val="24"/>
        </w:rPr>
        <w:t xml:space="preserve"> </w:t>
      </w:r>
      <w:r w:rsidRPr="00EA5866">
        <w:rPr>
          <w:rFonts w:ascii="Aptos" w:hAnsi="Aptos"/>
          <w:sz w:val="24"/>
          <w:szCs w:val="24"/>
        </w:rPr>
        <w:t>u određenom stadiju polijetanja.</w:t>
      </w:r>
      <w:r w:rsidR="00E10E65" w:rsidRPr="00EA5866">
        <w:rPr>
          <w:rFonts w:ascii="Aptos" w:hAnsi="Aptos"/>
          <w:sz w:val="24"/>
          <w:szCs w:val="24"/>
        </w:rPr>
        <w:t xml:space="preserve"> Provjera uvjeta izvodi se na kraju svakog ponavljanja petlje </w:t>
      </w:r>
      <w:r w:rsidR="00C71386" w:rsidRPr="00EA5866">
        <w:rPr>
          <w:rFonts w:ascii="Aptos" w:hAnsi="Aptos"/>
          <w:sz w:val="24"/>
          <w:szCs w:val="24"/>
        </w:rPr>
        <w:t>kako bi, ako bi uvjet bio neistinit (odnosno kada bi se ispunio</w:t>
      </w:r>
      <w:r w:rsidR="00367BB0" w:rsidRPr="00EA5866">
        <w:rPr>
          <w:rFonts w:ascii="Aptos" w:hAnsi="Aptos"/>
          <w:sz w:val="24"/>
          <w:szCs w:val="24"/>
        </w:rPr>
        <w:t>), petlja ne bi nepotrebno ponavljala.</w:t>
      </w:r>
      <w:r w:rsidR="00174C4E" w:rsidRPr="00EA5866">
        <w:rPr>
          <w:rFonts w:ascii="Aptos" w:hAnsi="Aptos"/>
          <w:sz w:val="24"/>
          <w:szCs w:val="24"/>
        </w:rPr>
        <w:t xml:space="preserve"> Ako uvjet kojim slučajem još</w:t>
      </w:r>
      <w:r w:rsidR="00C64AB1" w:rsidRPr="00EA5866">
        <w:rPr>
          <w:rFonts w:ascii="Aptos" w:hAnsi="Aptos"/>
          <w:sz w:val="24"/>
          <w:szCs w:val="24"/>
        </w:rPr>
        <w:t xml:space="preserve"> nije zadovoljen, a raketa je </w:t>
      </w:r>
      <w:r w:rsidR="008304FC" w:rsidRPr="00EA5866">
        <w:rPr>
          <w:rFonts w:ascii="Aptos" w:hAnsi="Aptos"/>
          <w:sz w:val="24"/>
          <w:szCs w:val="24"/>
        </w:rPr>
        <w:t>izgubila svoju brzinu</w:t>
      </w:r>
      <w:r w:rsidR="00C64AB1" w:rsidRPr="00EA5866">
        <w:rPr>
          <w:rFonts w:ascii="Aptos" w:hAnsi="Aptos"/>
          <w:sz w:val="24"/>
          <w:szCs w:val="24"/>
        </w:rPr>
        <w:t>, simulacija će se isto završiti</w:t>
      </w:r>
      <w:r w:rsidR="00672CFD" w:rsidRPr="00EA5866">
        <w:rPr>
          <w:rFonts w:ascii="Aptos" w:hAnsi="Aptos"/>
          <w:sz w:val="24"/>
          <w:szCs w:val="24"/>
        </w:rPr>
        <w:t xml:space="preserve"> – to je dodano ako je postavljen uvjet</w:t>
      </w:r>
      <w:r w:rsidR="00B33826" w:rsidRPr="00EA5866">
        <w:rPr>
          <w:rFonts w:ascii="Aptos" w:hAnsi="Aptos"/>
          <w:sz w:val="24"/>
          <w:szCs w:val="24"/>
        </w:rPr>
        <w:t xml:space="preserve"> </w:t>
      </w:r>
      <w:r w:rsidR="00E01456" w:rsidRPr="00EA5866">
        <w:rPr>
          <w:rFonts w:ascii="Aptos" w:hAnsi="Aptos"/>
          <w:sz w:val="24"/>
          <w:szCs w:val="24"/>
        </w:rPr>
        <w:t>da treba izaći iz Zemljine atmosfere, no to ne uspije</w:t>
      </w:r>
      <w:r w:rsidR="005126AE" w:rsidRPr="00EA5866">
        <w:rPr>
          <w:rFonts w:ascii="Aptos" w:hAnsi="Aptos"/>
          <w:sz w:val="24"/>
          <w:szCs w:val="24"/>
        </w:rPr>
        <w:t xml:space="preserve"> </w:t>
      </w:r>
      <w:r w:rsidR="007E3879" w:rsidRPr="00EA5866">
        <w:rPr>
          <w:rFonts w:ascii="Aptos" w:hAnsi="Aptos"/>
          <w:sz w:val="24"/>
          <w:szCs w:val="24"/>
        </w:rPr>
        <w:t>jer izgubi svoju brzinu</w:t>
      </w:r>
      <w:r w:rsidR="00C64AB1" w:rsidRPr="00EA5866">
        <w:rPr>
          <w:rFonts w:ascii="Aptos" w:hAnsi="Aptos"/>
          <w:sz w:val="24"/>
          <w:szCs w:val="24"/>
        </w:rPr>
        <w:t>.</w:t>
      </w:r>
    </w:p>
    <w:p w14:paraId="212D84D4" w14:textId="0D071B97" w:rsidR="009A77B1" w:rsidRPr="00EA5866" w:rsidRDefault="00F8473D" w:rsidP="007D70F7">
      <w:pPr>
        <w:rPr>
          <w:rFonts w:ascii="Aptos" w:eastAsiaTheme="minorEastAsia" w:hAnsi="Aptos"/>
          <w:color w:val="000000" w:themeColor="text1"/>
          <w:sz w:val="24"/>
          <w:szCs w:val="24"/>
        </w:rPr>
      </w:pPr>
      <w:r w:rsidRPr="00EA5866">
        <w:rPr>
          <w:rFonts w:ascii="Aptos" w:hAnsi="Aptos"/>
          <w:sz w:val="24"/>
          <w:szCs w:val="24"/>
        </w:rPr>
        <w:t xml:space="preserve">Na samome početku </w:t>
      </w:r>
      <w:r w:rsidR="004B508D" w:rsidRPr="00EA5866">
        <w:rPr>
          <w:rFonts w:ascii="Aptos" w:hAnsi="Aptos"/>
          <w:sz w:val="24"/>
          <w:szCs w:val="24"/>
        </w:rPr>
        <w:t xml:space="preserve">izračunava se </w:t>
      </w:r>
      <w:r w:rsidR="00684A87" w:rsidRPr="00EA5866">
        <w:rPr>
          <w:rFonts w:ascii="Aptos" w:hAnsi="Aptos"/>
          <w:sz w:val="24"/>
          <w:szCs w:val="24"/>
        </w:rPr>
        <w:t xml:space="preserve">sila gravitacije funkcijom </w:t>
      </w:r>
      <w:r w:rsidR="00684A87" w:rsidRPr="00EA5866">
        <w:rPr>
          <w:rFonts w:ascii="Aptos" w:hAnsi="Aptos"/>
          <w:b/>
          <w:bCs/>
          <w:color w:val="7030A0"/>
          <w:sz w:val="24"/>
          <w:szCs w:val="24"/>
        </w:rPr>
        <w:t>silaGravitacije()</w:t>
      </w:r>
      <w:r w:rsidR="00684A87" w:rsidRPr="00EA5866">
        <w:rPr>
          <w:rFonts w:ascii="Aptos" w:hAnsi="Aptos"/>
          <w:color w:val="000000" w:themeColor="text1"/>
          <w:sz w:val="24"/>
          <w:szCs w:val="24"/>
        </w:rPr>
        <w:t xml:space="preserve">. </w:t>
      </w:r>
      <w:r w:rsidR="00D62916" w:rsidRPr="00EA5866">
        <w:rPr>
          <w:rFonts w:ascii="Aptos" w:hAnsi="Aptos"/>
          <w:color w:val="000000" w:themeColor="text1"/>
          <w:sz w:val="24"/>
          <w:szCs w:val="24"/>
        </w:rPr>
        <w:t xml:space="preserve">Izračunava se formulom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F=G⋅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92025" w:rsidRPr="00EA5866">
        <w:rPr>
          <w:rFonts w:ascii="Aptos" w:eastAsiaTheme="minorEastAsia" w:hAnsi="Aptos"/>
          <w:color w:val="000000" w:themeColor="text1"/>
          <w:sz w:val="24"/>
          <w:szCs w:val="24"/>
        </w:rPr>
        <w:t>. Za prvu masu</w:t>
      </w:r>
      <w:r w:rsidR="001A01A8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 uzeta je masa Zemlje, a druga masa </w:t>
      </w:r>
      <w:r w:rsidR="00EE426D" w:rsidRPr="00EA5866">
        <w:rPr>
          <w:rFonts w:ascii="Aptos" w:eastAsiaTheme="minorEastAsia" w:hAnsi="Aptos"/>
          <w:color w:val="000000" w:themeColor="text1"/>
          <w:sz w:val="24"/>
          <w:szCs w:val="24"/>
        </w:rPr>
        <w:t>upisuje se u funkciju i to je sveukupna masa rakete.</w:t>
      </w:r>
      <w:r w:rsidR="002B2C2D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 Za udaljenost između tih dviju masa </w:t>
      </w:r>
      <w:r w:rsidR="007717D3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zbraja se radijus Zemlje kod svemirske luke Cape Canaveral u SAD-u </w:t>
      </w:r>
      <w:r w:rsidR="00A255A3" w:rsidRPr="00EA5866">
        <w:rPr>
          <w:rFonts w:ascii="Aptos" w:eastAsiaTheme="minorEastAsia" w:hAnsi="Aptos"/>
          <w:color w:val="000000" w:themeColor="text1"/>
          <w:sz w:val="24"/>
          <w:szCs w:val="24"/>
        </w:rPr>
        <w:t>i visina koju je raketa postigla (na samome početku to je 5</w:t>
      </w:r>
      <w:r w:rsidR="005B1817" w:rsidRPr="00EA5866">
        <w:rPr>
          <w:rFonts w:ascii="Aptos" w:eastAsiaTheme="minorEastAsia" w:hAnsi="Aptos"/>
          <w:color w:val="000000" w:themeColor="text1"/>
          <w:sz w:val="24"/>
          <w:szCs w:val="24"/>
        </w:rPr>
        <w:t>5.3</w:t>
      </w:r>
      <w:r w:rsidR="00A255A3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 metara</w:t>
      </w:r>
      <w:r w:rsidR="00805F64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, </w:t>
      </w:r>
      <w:r w:rsidR="005B1817" w:rsidRPr="00EA5866">
        <w:rPr>
          <w:rFonts w:ascii="Aptos" w:eastAsiaTheme="minorEastAsia" w:hAnsi="Aptos"/>
          <w:color w:val="000000" w:themeColor="text1"/>
          <w:sz w:val="24"/>
          <w:szCs w:val="24"/>
        </w:rPr>
        <w:t>polovica visine cijele rakete</w:t>
      </w:r>
      <w:r w:rsidR="009562F0">
        <w:rPr>
          <w:rFonts w:ascii="Aptos" w:eastAsiaTheme="minorEastAsia" w:hAnsi="Aptos"/>
          <w:color w:val="000000" w:themeColor="text1"/>
          <w:sz w:val="24"/>
          <w:szCs w:val="24"/>
        </w:rPr>
        <w:t>)</w:t>
      </w:r>
      <w:r w:rsidR="005B1817" w:rsidRPr="00EA5866">
        <w:rPr>
          <w:rFonts w:ascii="Aptos" w:eastAsiaTheme="minorEastAsia" w:hAnsi="Aptos"/>
          <w:color w:val="000000" w:themeColor="text1"/>
          <w:sz w:val="24"/>
          <w:szCs w:val="24"/>
        </w:rPr>
        <w:t>.</w:t>
      </w:r>
    </w:p>
    <w:p w14:paraId="1EC7C037" w14:textId="07DFB71F" w:rsidR="003F741E" w:rsidRPr="00EA5866" w:rsidRDefault="003F741E" w:rsidP="007D70F7">
      <w:pPr>
        <w:rPr>
          <w:rFonts w:ascii="Aptos" w:eastAsiaTheme="minorEastAsia" w:hAnsi="Aptos"/>
          <w:sz w:val="24"/>
          <w:szCs w:val="24"/>
        </w:rPr>
      </w:pPr>
      <w:r w:rsidRPr="00EA5866">
        <w:rPr>
          <w:rFonts w:ascii="Aptos" w:eastAsiaTheme="minorEastAsia" w:hAnsi="Aptos"/>
          <w:color w:val="000000" w:themeColor="text1"/>
          <w:sz w:val="24"/>
          <w:szCs w:val="24"/>
        </w:rPr>
        <w:lastRenderedPageBreak/>
        <w:t xml:space="preserve">Gustoća zraka </w:t>
      </w:r>
      <w:r w:rsidR="0024212B" w:rsidRPr="00EA5866">
        <w:rPr>
          <w:rFonts w:ascii="Aptos" w:eastAsiaTheme="minorEastAsia" w:hAnsi="Aptos"/>
          <w:color w:val="000000" w:themeColor="text1"/>
          <w:sz w:val="24"/>
          <w:szCs w:val="24"/>
        </w:rPr>
        <w:t>ne izračunava se nikakvom formulom jer bi mi za to bili</w:t>
      </w:r>
      <w:r w:rsidR="00DB0323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 potrebni</w:t>
      </w:r>
      <w:r w:rsidR="009E10CF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 mnogi parametri</w:t>
      </w:r>
      <w:r w:rsidR="00DB0323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 </w:t>
      </w:r>
      <w:r w:rsidR="00C47A62" w:rsidRPr="00EA5866">
        <w:rPr>
          <w:rFonts w:ascii="Aptos" w:eastAsiaTheme="minorEastAsia" w:hAnsi="Aptos"/>
          <w:color w:val="000000" w:themeColor="text1"/>
          <w:sz w:val="24"/>
          <w:szCs w:val="24"/>
        </w:rPr>
        <w:t>te bi se</w:t>
      </w:r>
      <w:r w:rsidR="00C54BE0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 </w:t>
      </w:r>
      <w:r w:rsidR="003D7251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to pretvorilo u jednu zasebnu </w:t>
      </w:r>
      <w:r w:rsidR="0014438E" w:rsidRPr="00EA5866">
        <w:rPr>
          <w:rFonts w:ascii="Aptos" w:eastAsiaTheme="minorEastAsia" w:hAnsi="Aptos"/>
          <w:color w:val="000000" w:themeColor="text1"/>
          <w:sz w:val="24"/>
          <w:szCs w:val="24"/>
        </w:rPr>
        <w:t>simulaciju</w:t>
      </w:r>
      <w:r w:rsidR="000D7019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 </w:t>
      </w:r>
      <w:r w:rsidR="003104B9">
        <w:rPr>
          <w:rFonts w:ascii="Aptos" w:eastAsiaTheme="minorEastAsia" w:hAnsi="Aptos"/>
          <w:color w:val="000000" w:themeColor="text1"/>
          <w:sz w:val="24"/>
          <w:szCs w:val="24"/>
        </w:rPr>
        <w:t>gustoće zraka</w:t>
      </w:r>
      <w:r w:rsidR="0014438E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. Zato </w:t>
      </w:r>
      <w:r w:rsidR="000D7019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sam </w:t>
      </w:r>
      <w:hyperlink r:id="rId7" w:history="1">
        <w:r w:rsidR="009118CA" w:rsidRPr="00EA5866">
          <w:rPr>
            <w:rStyle w:val="Hiperveza"/>
            <w:rFonts w:ascii="Aptos" w:eastAsiaTheme="minorEastAsia" w:hAnsi="Aptos"/>
            <w:sz w:val="24"/>
            <w:szCs w:val="24"/>
          </w:rPr>
          <w:t>ovdje</w:t>
        </w:r>
      </w:hyperlink>
      <w:r w:rsidR="00967F3A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 preuzeo standardne </w:t>
      </w:r>
      <w:r w:rsidR="001F680A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gustoće zraka za određene visine u SAD-u </w:t>
      </w:r>
      <w:r w:rsidR="00142B21">
        <w:rPr>
          <w:rFonts w:ascii="Aptos" w:eastAsiaTheme="minorEastAsia" w:hAnsi="Aptos"/>
          <w:color w:val="000000" w:themeColor="text1"/>
          <w:sz w:val="24"/>
          <w:szCs w:val="24"/>
        </w:rPr>
        <w:t>i</w:t>
      </w:r>
      <w:r w:rsidR="005F4CC1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 stavio te veličine u liste</w:t>
      </w:r>
      <w:r w:rsidR="00142B21">
        <w:rPr>
          <w:rFonts w:ascii="Aptos" w:eastAsiaTheme="minorEastAsia" w:hAnsi="Aptos"/>
          <w:color w:val="000000" w:themeColor="text1"/>
          <w:sz w:val="24"/>
          <w:szCs w:val="24"/>
        </w:rPr>
        <w:t>.</w:t>
      </w:r>
      <w:r w:rsidR="00BB0EF9" w:rsidRPr="00EA5866">
        <w:rPr>
          <w:rFonts w:ascii="Aptos" w:eastAsiaTheme="minorEastAsia" w:hAnsi="Aptos"/>
          <w:color w:val="000000" w:themeColor="text1"/>
          <w:sz w:val="32"/>
          <w:szCs w:val="32"/>
        </w:rPr>
        <w:t xml:space="preserve"> </w:t>
      </w:r>
      <w:r w:rsidR="00142B21">
        <w:rPr>
          <w:rFonts w:ascii="Aptos" w:eastAsiaTheme="minorEastAsia" w:hAnsi="Aptos"/>
          <w:color w:val="000000" w:themeColor="text1"/>
          <w:sz w:val="24"/>
          <w:szCs w:val="24"/>
        </w:rPr>
        <w:t>F</w:t>
      </w:r>
      <w:r w:rsidR="00BB0EF9" w:rsidRPr="00EA5866">
        <w:rPr>
          <w:rFonts w:ascii="Aptos" w:eastAsiaTheme="minorEastAsia" w:hAnsi="Aptos"/>
          <w:color w:val="000000" w:themeColor="text1"/>
          <w:sz w:val="24"/>
          <w:szCs w:val="24"/>
        </w:rPr>
        <w:t>unkcija</w:t>
      </w:r>
      <w:r w:rsidR="00BB0EF9" w:rsidRPr="00EA5866">
        <w:rPr>
          <w:rFonts w:ascii="Aptos" w:eastAsiaTheme="minorEastAsia" w:hAnsi="Aptos"/>
          <w:b/>
          <w:bCs/>
          <w:color w:val="7030A0"/>
          <w:sz w:val="24"/>
          <w:szCs w:val="24"/>
        </w:rPr>
        <w:t xml:space="preserve"> gustoćaZraka()</w:t>
      </w:r>
      <w:r w:rsidR="00BB0EF9" w:rsidRPr="00EA5866">
        <w:rPr>
          <w:rFonts w:ascii="Aptos" w:eastAsiaTheme="minorEastAsia" w:hAnsi="Aptos"/>
          <w:sz w:val="24"/>
          <w:szCs w:val="24"/>
        </w:rPr>
        <w:t xml:space="preserve"> </w:t>
      </w:r>
      <w:r w:rsidR="005F4CC1" w:rsidRPr="00EA5866">
        <w:rPr>
          <w:rFonts w:ascii="Aptos" w:eastAsiaTheme="minorEastAsia" w:hAnsi="Aptos"/>
          <w:sz w:val="24"/>
          <w:szCs w:val="24"/>
        </w:rPr>
        <w:t xml:space="preserve">gleda visinu na kojoj je trenutno raketa i </w:t>
      </w:r>
      <w:r w:rsidR="003D2DF7" w:rsidRPr="00EA5866">
        <w:rPr>
          <w:rFonts w:ascii="Aptos" w:eastAsiaTheme="minorEastAsia" w:hAnsi="Aptos"/>
          <w:sz w:val="24"/>
          <w:szCs w:val="24"/>
        </w:rPr>
        <w:t>određuje gustoću zraka prema</w:t>
      </w:r>
      <w:r w:rsidR="003D3DCC" w:rsidRPr="00EA5866">
        <w:rPr>
          <w:rFonts w:ascii="Aptos" w:eastAsiaTheme="minorEastAsia" w:hAnsi="Aptos"/>
          <w:sz w:val="24"/>
          <w:szCs w:val="24"/>
        </w:rPr>
        <w:t xml:space="preserve"> list</w:t>
      </w:r>
      <w:r w:rsidR="00142B21">
        <w:rPr>
          <w:rFonts w:ascii="Aptos" w:eastAsiaTheme="minorEastAsia" w:hAnsi="Aptos"/>
          <w:sz w:val="24"/>
          <w:szCs w:val="24"/>
        </w:rPr>
        <w:t>ama podataka</w:t>
      </w:r>
      <w:r w:rsidR="003D3DCC" w:rsidRPr="00EA5866">
        <w:rPr>
          <w:rFonts w:ascii="Aptos" w:eastAsiaTheme="minorEastAsia" w:hAnsi="Aptos"/>
          <w:sz w:val="24"/>
          <w:szCs w:val="24"/>
        </w:rPr>
        <w:t>.</w:t>
      </w:r>
      <w:r w:rsidR="0075631A" w:rsidRPr="00EA5866">
        <w:rPr>
          <w:rFonts w:ascii="Aptos" w:eastAsiaTheme="minorEastAsia" w:hAnsi="Aptos"/>
          <w:sz w:val="24"/>
          <w:szCs w:val="24"/>
        </w:rPr>
        <w:t xml:space="preserve"> </w:t>
      </w:r>
      <w:r w:rsidR="006848A5" w:rsidRPr="00EA5866">
        <w:rPr>
          <w:rFonts w:ascii="Aptos" w:eastAsiaTheme="minorEastAsia" w:hAnsi="Aptos"/>
          <w:sz w:val="24"/>
          <w:szCs w:val="24"/>
        </w:rPr>
        <w:t xml:space="preserve">Kako su na web stranici </w:t>
      </w:r>
      <w:r w:rsidR="0088776E" w:rsidRPr="00EA5866">
        <w:rPr>
          <w:rFonts w:ascii="Aptos" w:eastAsiaTheme="minorEastAsia" w:hAnsi="Aptos"/>
          <w:sz w:val="24"/>
          <w:szCs w:val="24"/>
        </w:rPr>
        <w:t xml:space="preserve">razmaci između visina na kojima su dani podaci gustoće zraka </w:t>
      </w:r>
      <w:r w:rsidR="00AC2274" w:rsidRPr="00EA5866">
        <w:rPr>
          <w:rFonts w:ascii="Aptos" w:eastAsiaTheme="minorEastAsia" w:hAnsi="Aptos"/>
          <w:sz w:val="24"/>
          <w:szCs w:val="24"/>
        </w:rPr>
        <w:t>poprilično veliki (dosežu i 10 000 metara)</w:t>
      </w:r>
      <w:r w:rsidR="00BC22B3" w:rsidRPr="00EA5866">
        <w:rPr>
          <w:rFonts w:ascii="Aptos" w:eastAsiaTheme="minorEastAsia" w:hAnsi="Aptos"/>
          <w:sz w:val="24"/>
          <w:szCs w:val="24"/>
        </w:rPr>
        <w:t xml:space="preserve">, funkcija isto tako </w:t>
      </w:r>
      <w:r w:rsidR="00A11D07" w:rsidRPr="00EA5866">
        <w:rPr>
          <w:rFonts w:ascii="Aptos" w:eastAsiaTheme="minorEastAsia" w:hAnsi="Aptos"/>
          <w:sz w:val="24"/>
          <w:szCs w:val="24"/>
        </w:rPr>
        <w:t>pokušava izračunati što točniju</w:t>
      </w:r>
      <w:r w:rsidR="0003001A" w:rsidRPr="00EA5866">
        <w:rPr>
          <w:rFonts w:ascii="Aptos" w:eastAsiaTheme="minorEastAsia" w:hAnsi="Aptos"/>
          <w:sz w:val="24"/>
          <w:szCs w:val="24"/>
        </w:rPr>
        <w:t xml:space="preserve"> gustoću tako da gleda </w:t>
      </w:r>
      <w:r w:rsidR="008B4ADD" w:rsidRPr="00EA5866">
        <w:rPr>
          <w:rFonts w:ascii="Aptos" w:eastAsiaTheme="minorEastAsia" w:hAnsi="Aptos"/>
          <w:sz w:val="24"/>
          <w:szCs w:val="24"/>
        </w:rPr>
        <w:t>dvije visine</w:t>
      </w:r>
      <w:r w:rsidR="00827034" w:rsidRPr="00EA5866">
        <w:rPr>
          <w:rFonts w:ascii="Aptos" w:eastAsiaTheme="minorEastAsia" w:hAnsi="Aptos"/>
          <w:sz w:val="24"/>
          <w:szCs w:val="24"/>
        </w:rPr>
        <w:t xml:space="preserve"> između kojih</w:t>
      </w:r>
      <w:r w:rsidR="00827034" w:rsidRPr="00EA5866">
        <w:rPr>
          <w:rFonts w:ascii="Aptos" w:eastAsiaTheme="minorEastAsia" w:hAnsi="Aptos"/>
          <w:sz w:val="20"/>
          <w:szCs w:val="20"/>
        </w:rPr>
        <w:t xml:space="preserve"> </w:t>
      </w:r>
      <w:r w:rsidR="00827034" w:rsidRPr="00EA5866">
        <w:rPr>
          <w:rFonts w:ascii="Aptos" w:eastAsiaTheme="minorEastAsia" w:hAnsi="Aptos"/>
          <w:sz w:val="24"/>
          <w:szCs w:val="24"/>
        </w:rPr>
        <w:t>se nalazi raketa i</w:t>
      </w:r>
      <w:r w:rsidR="008B4ADD" w:rsidRPr="00EA5866">
        <w:rPr>
          <w:rFonts w:ascii="Aptos" w:eastAsiaTheme="minorEastAsia" w:hAnsi="Aptos"/>
          <w:sz w:val="24"/>
          <w:szCs w:val="24"/>
        </w:rPr>
        <w:t xml:space="preserve"> na kojima su dani podaci o gustoći</w:t>
      </w:r>
      <w:r w:rsidR="00C10F56" w:rsidRPr="00EA5866">
        <w:rPr>
          <w:rFonts w:ascii="Aptos" w:eastAsiaTheme="minorEastAsia" w:hAnsi="Aptos"/>
          <w:sz w:val="24"/>
          <w:szCs w:val="24"/>
        </w:rPr>
        <w:t xml:space="preserve">. </w:t>
      </w:r>
      <w:r w:rsidR="0005743F" w:rsidRPr="00EA5866">
        <w:rPr>
          <w:rFonts w:ascii="Aptos" w:eastAsiaTheme="minorEastAsia" w:hAnsi="Aptos"/>
          <w:sz w:val="24"/>
          <w:szCs w:val="24"/>
        </w:rPr>
        <w:t>Izračunava razliku gustoća</w:t>
      </w:r>
      <w:r w:rsidR="00C55A49">
        <w:rPr>
          <w:rFonts w:ascii="Aptos" w:eastAsiaTheme="minorEastAsia" w:hAnsi="Aptos"/>
          <w:sz w:val="24"/>
          <w:szCs w:val="24"/>
        </w:rPr>
        <w:t xml:space="preserve"> na tim visinama</w:t>
      </w:r>
      <w:r w:rsidR="0005743F" w:rsidRPr="00EA5866">
        <w:rPr>
          <w:rFonts w:ascii="Aptos" w:eastAsiaTheme="minorEastAsia" w:hAnsi="Aptos"/>
          <w:sz w:val="24"/>
          <w:szCs w:val="24"/>
        </w:rPr>
        <w:t xml:space="preserve">, razliku </w:t>
      </w:r>
      <w:r w:rsidR="0004670B" w:rsidRPr="00EA5866">
        <w:rPr>
          <w:rFonts w:ascii="Aptos" w:eastAsiaTheme="minorEastAsia" w:hAnsi="Aptos"/>
          <w:sz w:val="24"/>
          <w:szCs w:val="24"/>
        </w:rPr>
        <w:t>množi s</w:t>
      </w:r>
      <w:r w:rsidR="0007274B" w:rsidRPr="00EA5866">
        <w:rPr>
          <w:rFonts w:ascii="Aptos" w:eastAsiaTheme="minorEastAsia" w:hAnsi="Aptos"/>
          <w:sz w:val="24"/>
          <w:szCs w:val="24"/>
        </w:rPr>
        <w:t xml:space="preserve"> postotkom visine rakete </w:t>
      </w:r>
      <w:r w:rsidR="00502FA4" w:rsidRPr="00EA5866">
        <w:rPr>
          <w:rFonts w:ascii="Aptos" w:eastAsiaTheme="minorEastAsia" w:hAnsi="Aptos"/>
          <w:sz w:val="24"/>
          <w:szCs w:val="24"/>
        </w:rPr>
        <w:t xml:space="preserve">između </w:t>
      </w:r>
      <w:r w:rsidR="007E7BE6" w:rsidRPr="00EA5866">
        <w:rPr>
          <w:rFonts w:ascii="Aptos" w:eastAsiaTheme="minorEastAsia" w:hAnsi="Aptos"/>
          <w:sz w:val="24"/>
          <w:szCs w:val="24"/>
        </w:rPr>
        <w:t>te dvije navedene visine</w:t>
      </w:r>
      <w:r w:rsidR="001F7F53" w:rsidRPr="00EA5866">
        <w:rPr>
          <w:rFonts w:ascii="Aptos" w:eastAsiaTheme="minorEastAsia" w:hAnsi="Aptos"/>
          <w:sz w:val="24"/>
          <w:szCs w:val="24"/>
        </w:rPr>
        <w:t xml:space="preserve"> (npr. </w:t>
      </w:r>
      <w:r w:rsidR="00B527CA" w:rsidRPr="00EA5866">
        <w:rPr>
          <w:rFonts w:ascii="Aptos" w:eastAsiaTheme="minorEastAsia" w:hAnsi="Aptos"/>
          <w:sz w:val="24"/>
          <w:szCs w:val="24"/>
        </w:rPr>
        <w:t>a</w:t>
      </w:r>
      <w:r w:rsidR="001F7F53" w:rsidRPr="00EA5866">
        <w:rPr>
          <w:rFonts w:ascii="Aptos" w:eastAsiaTheme="minorEastAsia" w:hAnsi="Aptos"/>
          <w:sz w:val="24"/>
          <w:szCs w:val="24"/>
        </w:rPr>
        <w:t>ko je raketa</w:t>
      </w:r>
      <w:r w:rsidR="00B527CA" w:rsidRPr="00EA5866">
        <w:rPr>
          <w:rFonts w:ascii="Aptos" w:eastAsiaTheme="minorEastAsia" w:hAnsi="Aptos"/>
          <w:sz w:val="24"/>
          <w:szCs w:val="24"/>
        </w:rPr>
        <w:t xml:space="preserve"> točno</w:t>
      </w:r>
      <w:r w:rsidR="001F7F53" w:rsidRPr="00EA5866">
        <w:rPr>
          <w:rFonts w:ascii="Aptos" w:eastAsiaTheme="minorEastAsia" w:hAnsi="Aptos"/>
          <w:sz w:val="24"/>
          <w:szCs w:val="24"/>
        </w:rPr>
        <w:t xml:space="preserve"> na višoj visini</w:t>
      </w:r>
      <w:r w:rsidR="000A4D3E" w:rsidRPr="00EA5866">
        <w:rPr>
          <w:rFonts w:ascii="Aptos" w:eastAsiaTheme="minorEastAsia" w:hAnsi="Aptos"/>
          <w:sz w:val="24"/>
          <w:szCs w:val="24"/>
        </w:rPr>
        <w:t xml:space="preserve"> množi s 1, ako je na nižoj visini množi s 0, a ako je negdje između </w:t>
      </w:r>
      <w:r w:rsidR="00D96B11" w:rsidRPr="00EA5866">
        <w:rPr>
          <w:rFonts w:ascii="Aptos" w:eastAsiaTheme="minorEastAsia" w:hAnsi="Aptos"/>
          <w:sz w:val="24"/>
          <w:szCs w:val="24"/>
        </w:rPr>
        <w:t>s 0.7, 0.4, itd.</w:t>
      </w:r>
      <w:r w:rsidR="001F7F53" w:rsidRPr="00EA5866">
        <w:rPr>
          <w:rFonts w:ascii="Aptos" w:eastAsiaTheme="minorEastAsia" w:hAnsi="Aptos"/>
          <w:sz w:val="24"/>
          <w:szCs w:val="24"/>
        </w:rPr>
        <w:t>)</w:t>
      </w:r>
      <w:r w:rsidR="00B527CA" w:rsidRPr="00EA5866">
        <w:rPr>
          <w:rFonts w:ascii="Aptos" w:eastAsiaTheme="minorEastAsia" w:hAnsi="Aptos"/>
          <w:sz w:val="24"/>
          <w:szCs w:val="24"/>
        </w:rPr>
        <w:t xml:space="preserve"> i t</w:t>
      </w:r>
      <w:r w:rsidR="00FD68F8" w:rsidRPr="00EA5866">
        <w:rPr>
          <w:rFonts w:ascii="Aptos" w:eastAsiaTheme="minorEastAsia" w:hAnsi="Aptos"/>
          <w:sz w:val="24"/>
          <w:szCs w:val="24"/>
        </w:rPr>
        <w:t>o pridoda</w:t>
      </w:r>
      <w:r w:rsidR="005A63BB" w:rsidRPr="00EA5866">
        <w:rPr>
          <w:rFonts w:ascii="Aptos" w:eastAsiaTheme="minorEastAsia" w:hAnsi="Aptos"/>
          <w:sz w:val="24"/>
          <w:szCs w:val="24"/>
        </w:rPr>
        <w:t xml:space="preserve"> gustoći zraka na nižoj visini.</w:t>
      </w:r>
    </w:p>
    <w:p w14:paraId="333C2752" w14:textId="5E67A19A" w:rsidR="004A71B5" w:rsidRPr="00EA5866" w:rsidRDefault="004A71B5" w:rsidP="007D70F7">
      <w:pPr>
        <w:rPr>
          <w:rFonts w:ascii="Aptos" w:eastAsiaTheme="minorEastAsia" w:hAnsi="Aptos"/>
          <w:color w:val="000000" w:themeColor="text1"/>
          <w:sz w:val="24"/>
          <w:szCs w:val="24"/>
        </w:rPr>
      </w:pPr>
      <w:r w:rsidRPr="00EA5866">
        <w:rPr>
          <w:rFonts w:ascii="Aptos" w:eastAsiaTheme="minorEastAsia" w:hAnsi="Aptos"/>
          <w:sz w:val="24"/>
          <w:szCs w:val="24"/>
        </w:rPr>
        <w:t xml:space="preserve">Za silu otpora zraka </w:t>
      </w:r>
      <w:r w:rsidR="00F366B7" w:rsidRPr="00EA5866">
        <w:rPr>
          <w:rFonts w:ascii="Aptos" w:eastAsiaTheme="minorEastAsia" w:hAnsi="Aptos"/>
          <w:sz w:val="24"/>
          <w:szCs w:val="24"/>
        </w:rPr>
        <w:t xml:space="preserve">koristi se formula </w:t>
      </w:r>
      <m:oMath>
        <m:r>
          <w:rPr>
            <w:rFonts w:ascii="Cambria Math" w:eastAsiaTheme="minorEastAsia" w:hAnsi="Cambria Math"/>
            <w:sz w:val="24"/>
            <w:szCs w:val="24"/>
          </w:rPr>
          <m:t>F=c⋅S⋅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ρ⋅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8F35E5" w:rsidRPr="00EA5866">
        <w:rPr>
          <w:rFonts w:ascii="Aptos" w:eastAsiaTheme="minorEastAsia" w:hAnsi="Aptos"/>
          <w:sz w:val="24"/>
          <w:szCs w:val="24"/>
        </w:rPr>
        <w:t>. Za</w:t>
      </w:r>
      <w:r w:rsidR="00EF1C94">
        <w:rPr>
          <w:rFonts w:ascii="Aptos" w:eastAsiaTheme="minorEastAsia" w:hAnsi="Aptos"/>
          <w:sz w:val="24"/>
          <w:szCs w:val="24"/>
        </w:rPr>
        <w:t xml:space="preserve"> izračunavanje</w:t>
      </w:r>
      <w:r w:rsidR="008F35E5" w:rsidRPr="00EA5866">
        <w:rPr>
          <w:rFonts w:ascii="Aptos" w:eastAsiaTheme="minorEastAsia" w:hAnsi="Aptos"/>
          <w:sz w:val="24"/>
          <w:szCs w:val="24"/>
        </w:rPr>
        <w:t xml:space="preserve"> poprečn</w:t>
      </w:r>
      <w:r w:rsidR="00EF1C94">
        <w:rPr>
          <w:rFonts w:ascii="Aptos" w:eastAsiaTheme="minorEastAsia" w:hAnsi="Aptos"/>
          <w:sz w:val="24"/>
          <w:szCs w:val="24"/>
        </w:rPr>
        <w:t>e</w:t>
      </w:r>
      <w:r w:rsidR="008F35E5" w:rsidRPr="00EA5866">
        <w:rPr>
          <w:rFonts w:ascii="Aptos" w:eastAsiaTheme="minorEastAsia" w:hAnsi="Aptos"/>
          <w:sz w:val="24"/>
          <w:szCs w:val="24"/>
        </w:rPr>
        <w:t xml:space="preserve"> </w:t>
      </w:r>
      <w:r w:rsidR="00186C9F" w:rsidRPr="00EA5866">
        <w:rPr>
          <w:rFonts w:ascii="Aptos" w:eastAsiaTheme="minorEastAsia" w:hAnsi="Aptos"/>
          <w:sz w:val="24"/>
          <w:szCs w:val="24"/>
        </w:rPr>
        <w:t>površin</w:t>
      </w:r>
      <w:r w:rsidR="00EF1C94">
        <w:rPr>
          <w:rFonts w:ascii="Aptos" w:eastAsiaTheme="minorEastAsia" w:hAnsi="Aptos"/>
          <w:sz w:val="24"/>
          <w:szCs w:val="24"/>
        </w:rPr>
        <w:t>e</w:t>
      </w:r>
      <w:r w:rsidR="00186C9F" w:rsidRPr="00EA5866">
        <w:rPr>
          <w:rFonts w:ascii="Aptos" w:eastAsiaTheme="minorEastAsia" w:hAnsi="Aptos"/>
          <w:sz w:val="24"/>
          <w:szCs w:val="24"/>
        </w:rPr>
        <w:t xml:space="preserve"> preuzeo sam podatak promjera rakete </w:t>
      </w:r>
      <w:r w:rsidR="00BB5498" w:rsidRPr="00EA5866">
        <w:rPr>
          <w:rFonts w:ascii="Aptos" w:eastAsiaTheme="minorEastAsia" w:hAnsi="Aptos"/>
          <w:sz w:val="24"/>
          <w:szCs w:val="24"/>
        </w:rPr>
        <w:t>s Wikipedije</w:t>
      </w:r>
      <w:r w:rsidR="00811505" w:rsidRPr="00EA5866">
        <w:rPr>
          <w:rFonts w:ascii="Aptos" w:eastAsiaTheme="minorEastAsia" w:hAnsi="Aptos"/>
          <w:sz w:val="24"/>
          <w:szCs w:val="24"/>
        </w:rPr>
        <w:t xml:space="preserve">. </w:t>
      </w:r>
      <w:r w:rsidR="00811505" w:rsidRPr="00EA5866">
        <w:rPr>
          <w:rFonts w:ascii="Aptos" w:eastAsiaTheme="minorEastAsia" w:hAnsi="Aptos"/>
          <w:i/>
          <w:iCs/>
          <w:sz w:val="24"/>
          <w:szCs w:val="24"/>
        </w:rPr>
        <w:t xml:space="preserve">C </w:t>
      </w:r>
      <w:r w:rsidR="00811505" w:rsidRPr="00EA5866">
        <w:rPr>
          <w:rFonts w:ascii="Aptos" w:eastAsiaTheme="minorEastAsia" w:hAnsi="Aptos"/>
          <w:sz w:val="24"/>
          <w:szCs w:val="24"/>
        </w:rPr>
        <w:t xml:space="preserve">je koeficijent sile otpora tijela te bih za njegovu točnu veličinu trebao imati </w:t>
      </w:r>
      <w:r w:rsidR="00DD1875" w:rsidRPr="00EA5866">
        <w:rPr>
          <w:rFonts w:ascii="Aptos" w:eastAsiaTheme="minorEastAsia" w:hAnsi="Aptos"/>
          <w:sz w:val="24"/>
          <w:szCs w:val="24"/>
        </w:rPr>
        <w:t xml:space="preserve">aerodinamički tunel (koji nažalost nemam). Zato sam </w:t>
      </w:r>
      <w:r w:rsidR="00385825" w:rsidRPr="00EA5866">
        <w:rPr>
          <w:rFonts w:ascii="Aptos" w:eastAsiaTheme="minorEastAsia" w:hAnsi="Aptos"/>
          <w:sz w:val="24"/>
          <w:szCs w:val="24"/>
        </w:rPr>
        <w:t>za tu veličinu koristio konstantu od 0.75</w:t>
      </w:r>
      <w:r w:rsidR="00405051" w:rsidRPr="00EA5866">
        <w:rPr>
          <w:rFonts w:ascii="Aptos" w:eastAsiaTheme="minorEastAsia" w:hAnsi="Aptos"/>
          <w:sz w:val="24"/>
          <w:szCs w:val="24"/>
        </w:rPr>
        <w:t xml:space="preserve"> </w:t>
      </w:r>
      <w:r w:rsidR="000B5D2C" w:rsidRPr="00EA5866">
        <w:rPr>
          <w:rFonts w:ascii="Aptos" w:eastAsiaTheme="minorEastAsia" w:hAnsi="Aptos"/>
          <w:sz w:val="24"/>
          <w:szCs w:val="24"/>
        </w:rPr>
        <w:t xml:space="preserve">za koju mi je Google rekao da je </w:t>
      </w:r>
      <w:r w:rsidR="00137EDB" w:rsidRPr="00EA5866">
        <w:rPr>
          <w:rFonts w:ascii="Aptos" w:eastAsiaTheme="minorEastAsia" w:hAnsi="Aptos"/>
          <w:sz w:val="24"/>
          <w:szCs w:val="24"/>
        </w:rPr>
        <w:t xml:space="preserve">približna veličina </w:t>
      </w:r>
      <w:r w:rsidR="00AE3AA1">
        <w:rPr>
          <w:rFonts w:ascii="Aptos" w:eastAsiaTheme="minorEastAsia" w:hAnsi="Aptos"/>
          <w:sz w:val="24"/>
          <w:szCs w:val="24"/>
        </w:rPr>
        <w:t xml:space="preserve">kod svih </w:t>
      </w:r>
      <w:r w:rsidR="008D25D8">
        <w:rPr>
          <w:rFonts w:ascii="Aptos" w:eastAsiaTheme="minorEastAsia" w:hAnsi="Aptos"/>
          <w:sz w:val="24"/>
          <w:szCs w:val="24"/>
        </w:rPr>
        <w:t>raketa</w:t>
      </w:r>
      <w:r w:rsidR="00137EDB" w:rsidRPr="00EA5866">
        <w:rPr>
          <w:rFonts w:ascii="Aptos" w:eastAsiaTheme="minorEastAsia" w:hAnsi="Aptos"/>
          <w:sz w:val="24"/>
          <w:szCs w:val="24"/>
        </w:rPr>
        <w:t>.</w:t>
      </w:r>
      <w:r w:rsidR="006B52FA" w:rsidRPr="00EA5866">
        <w:rPr>
          <w:rFonts w:ascii="Aptos" w:eastAsiaTheme="minorEastAsia" w:hAnsi="Aptos"/>
          <w:sz w:val="24"/>
          <w:szCs w:val="24"/>
        </w:rPr>
        <w:t xml:space="preserve"> Sve se to izračunava unutar funkcije </w:t>
      </w:r>
      <w:r w:rsidR="00D72B3A" w:rsidRPr="00EA5866">
        <w:rPr>
          <w:rFonts w:ascii="Aptos" w:eastAsiaTheme="minorEastAsia" w:hAnsi="Aptos"/>
          <w:b/>
          <w:bCs/>
          <w:color w:val="7030A0"/>
          <w:sz w:val="24"/>
          <w:szCs w:val="24"/>
        </w:rPr>
        <w:t>silaOtporaZraka()</w:t>
      </w:r>
      <w:r w:rsidR="00D72B3A" w:rsidRPr="00EA5866">
        <w:rPr>
          <w:rFonts w:ascii="Aptos" w:eastAsiaTheme="minorEastAsia" w:hAnsi="Aptos"/>
          <w:color w:val="000000" w:themeColor="text1"/>
          <w:sz w:val="24"/>
          <w:szCs w:val="24"/>
        </w:rPr>
        <w:t>.</w:t>
      </w:r>
    </w:p>
    <w:p w14:paraId="332A593C" w14:textId="2EC29A59" w:rsidR="004933F3" w:rsidRPr="00EA5866" w:rsidRDefault="004933F3" w:rsidP="007D70F7">
      <w:pPr>
        <w:rPr>
          <w:rFonts w:ascii="Aptos" w:eastAsiaTheme="minorEastAsia" w:hAnsi="Aptos"/>
          <w:sz w:val="24"/>
          <w:szCs w:val="24"/>
        </w:rPr>
      </w:pPr>
      <w:r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Funkcija </w:t>
      </w:r>
      <w:r w:rsidR="00897C52" w:rsidRPr="00EA5866">
        <w:rPr>
          <w:rFonts w:ascii="Aptos" w:eastAsiaTheme="minorEastAsia" w:hAnsi="Aptos"/>
          <w:b/>
          <w:bCs/>
          <w:color w:val="7030A0"/>
          <w:sz w:val="24"/>
          <w:szCs w:val="24"/>
        </w:rPr>
        <w:t>zbrojSila()</w:t>
      </w:r>
      <w:r w:rsidR="00897C52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 </w:t>
      </w:r>
      <w:r w:rsidR="00223CB4" w:rsidRPr="00EA5866">
        <w:rPr>
          <w:rFonts w:ascii="Aptos" w:eastAsiaTheme="minorEastAsia" w:hAnsi="Aptos"/>
          <w:color w:val="000000" w:themeColor="text1"/>
          <w:sz w:val="24"/>
          <w:szCs w:val="24"/>
        </w:rPr>
        <w:t>izračunava ukupnu silu na raketu</w:t>
      </w:r>
      <w:r w:rsidR="00093F05" w:rsidRPr="00EA5866">
        <w:rPr>
          <w:rFonts w:ascii="Aptos" w:eastAsiaTheme="minorEastAsia" w:hAnsi="Aptos"/>
          <w:color w:val="000000" w:themeColor="text1"/>
          <w:sz w:val="24"/>
          <w:szCs w:val="24"/>
        </w:rPr>
        <w:t>.</w:t>
      </w:r>
      <w:r w:rsidR="004D337B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 Sila uzgona od motora mijenja se ovisno o </w:t>
      </w:r>
      <w:r w:rsidR="00B72599" w:rsidRPr="00EA5866">
        <w:rPr>
          <w:rFonts w:ascii="Aptos" w:eastAsiaTheme="minorEastAsia" w:hAnsi="Aptos"/>
          <w:color w:val="000000" w:themeColor="text1"/>
          <w:sz w:val="24"/>
          <w:szCs w:val="24"/>
        </w:rPr>
        <w:t xml:space="preserve">stupnju polijetanja. Ta promjena zbiva se u funkciji </w:t>
      </w:r>
      <w:r w:rsidR="00B72599" w:rsidRPr="00EA5866">
        <w:rPr>
          <w:rFonts w:ascii="Aptos" w:eastAsiaTheme="minorEastAsia" w:hAnsi="Aptos"/>
          <w:b/>
          <w:bCs/>
          <w:color w:val="7030A0"/>
          <w:sz w:val="24"/>
          <w:szCs w:val="24"/>
        </w:rPr>
        <w:t>promjenaMaseIStupnja()</w:t>
      </w:r>
      <w:r w:rsidR="00FA3F12" w:rsidRPr="00EA5866">
        <w:rPr>
          <w:rFonts w:ascii="Aptos" w:eastAsiaTheme="minorEastAsia" w:hAnsi="Aptos"/>
          <w:sz w:val="24"/>
          <w:szCs w:val="24"/>
        </w:rPr>
        <w:t>. Unutar te funkcije mijenja se masa cijele rakete kako se gorivo troši</w:t>
      </w:r>
      <w:r w:rsidR="00B37936" w:rsidRPr="00EA5866">
        <w:rPr>
          <w:rFonts w:ascii="Aptos" w:eastAsiaTheme="minorEastAsia" w:hAnsi="Aptos"/>
          <w:sz w:val="24"/>
          <w:szCs w:val="24"/>
        </w:rPr>
        <w:t xml:space="preserve">, ako ponestane određeni postotak goriva raketa odbacuje </w:t>
      </w:r>
      <w:r w:rsidR="00BA61EC" w:rsidRPr="00EA5866">
        <w:rPr>
          <w:rFonts w:ascii="Aptos" w:eastAsiaTheme="minorEastAsia" w:hAnsi="Aptos"/>
          <w:sz w:val="24"/>
          <w:szCs w:val="24"/>
        </w:rPr>
        <w:t>svoje dijelove (ponovno se smanjuje masa)</w:t>
      </w:r>
      <w:r w:rsidR="00B35867" w:rsidRPr="00EA5866">
        <w:rPr>
          <w:rFonts w:ascii="Aptos" w:eastAsiaTheme="minorEastAsia" w:hAnsi="Aptos"/>
          <w:sz w:val="24"/>
          <w:szCs w:val="24"/>
        </w:rPr>
        <w:t xml:space="preserve"> i započinje novi stupanj polijetanja s novom silom uzgona</w:t>
      </w:r>
      <w:r w:rsidR="00BA61EC" w:rsidRPr="00EA5866">
        <w:rPr>
          <w:rFonts w:ascii="Aptos" w:eastAsiaTheme="minorEastAsia" w:hAnsi="Aptos"/>
          <w:sz w:val="24"/>
          <w:szCs w:val="24"/>
        </w:rPr>
        <w:t xml:space="preserve">. Između </w:t>
      </w:r>
      <w:r w:rsidR="00C968FE" w:rsidRPr="00EA5866">
        <w:rPr>
          <w:rFonts w:ascii="Aptos" w:eastAsiaTheme="minorEastAsia" w:hAnsi="Aptos"/>
          <w:sz w:val="24"/>
          <w:szCs w:val="24"/>
        </w:rPr>
        <w:t>promjena stupnjeva polijetanja vremenski su razmaci od otprilike 4 i 7 sekundi</w:t>
      </w:r>
      <w:r w:rsidR="00480036" w:rsidRPr="00EA5866">
        <w:rPr>
          <w:rFonts w:ascii="Aptos" w:eastAsiaTheme="minorEastAsia" w:hAnsi="Aptos"/>
          <w:sz w:val="24"/>
          <w:szCs w:val="24"/>
        </w:rPr>
        <w:t xml:space="preserve"> koji su isto uračunati u funkciju pomoću </w:t>
      </w:r>
      <w:r w:rsidR="00480036" w:rsidRPr="00EA5866">
        <w:rPr>
          <w:rFonts w:ascii="Aptos" w:eastAsiaTheme="minorEastAsia" w:hAnsi="Aptos"/>
          <w:b/>
          <w:bCs/>
          <w:i/>
          <w:iCs/>
          <w:sz w:val="24"/>
          <w:szCs w:val="24"/>
        </w:rPr>
        <w:t>ticker</w:t>
      </w:r>
      <w:r w:rsidR="00480036" w:rsidRPr="00EA5866">
        <w:rPr>
          <w:rFonts w:ascii="Aptos" w:eastAsiaTheme="minorEastAsia" w:hAnsi="Aptos"/>
          <w:sz w:val="24"/>
          <w:szCs w:val="24"/>
        </w:rPr>
        <w:t xml:space="preserve"> varijabli.</w:t>
      </w:r>
    </w:p>
    <w:p w14:paraId="3269C130" w14:textId="6D56CF7B" w:rsidR="003136FB" w:rsidRPr="00EA5866" w:rsidRDefault="003136FB" w:rsidP="007D70F7">
      <w:pPr>
        <w:rPr>
          <w:rFonts w:ascii="Aptos" w:eastAsiaTheme="minorEastAsia" w:hAnsi="Aptos"/>
          <w:sz w:val="24"/>
          <w:szCs w:val="24"/>
        </w:rPr>
      </w:pPr>
      <w:r w:rsidRPr="00EA5866">
        <w:rPr>
          <w:rFonts w:ascii="Aptos" w:eastAsiaTheme="minorEastAsia" w:hAnsi="Aptos"/>
          <w:sz w:val="24"/>
          <w:szCs w:val="24"/>
        </w:rPr>
        <w:t>Kada im</w:t>
      </w:r>
      <w:r w:rsidR="007834AC" w:rsidRPr="00EA5866">
        <w:rPr>
          <w:rFonts w:ascii="Aptos" w:eastAsiaTheme="minorEastAsia" w:hAnsi="Aptos"/>
          <w:sz w:val="24"/>
          <w:szCs w:val="24"/>
        </w:rPr>
        <w:t>amo ukupnu silu na raketu, možemo izračunati</w:t>
      </w:r>
      <w:r w:rsidR="006B74ED" w:rsidRPr="00EA5866">
        <w:rPr>
          <w:rFonts w:ascii="Aptos" w:eastAsiaTheme="minorEastAsia" w:hAnsi="Aptos"/>
          <w:sz w:val="24"/>
          <w:szCs w:val="24"/>
        </w:rPr>
        <w:t xml:space="preserve"> akceler</w:t>
      </w:r>
      <w:r w:rsidR="00E15CB4" w:rsidRPr="00EA5866">
        <w:rPr>
          <w:rFonts w:ascii="Aptos" w:eastAsiaTheme="minorEastAsia" w:hAnsi="Aptos"/>
          <w:sz w:val="24"/>
          <w:szCs w:val="24"/>
        </w:rPr>
        <w:t xml:space="preserve">aciju te pomoću jednadžbi za jednoliko ubrzano pravocrtno gibanje </w:t>
      </w:r>
      <w:r w:rsidR="002B46C0" w:rsidRPr="00EA5866">
        <w:rPr>
          <w:rFonts w:ascii="Aptos" w:eastAsiaTheme="minorEastAsia" w:hAnsi="Aptos"/>
          <w:sz w:val="24"/>
          <w:szCs w:val="24"/>
        </w:rPr>
        <w:t>izračunati novu visinu i brzinu rakete. To se i događa u funkcijama</w:t>
      </w:r>
      <w:r w:rsidR="003762F4" w:rsidRPr="00EA5866">
        <w:rPr>
          <w:rFonts w:ascii="Aptos" w:eastAsiaTheme="minorEastAsia" w:hAnsi="Aptos"/>
          <w:sz w:val="24"/>
          <w:szCs w:val="24"/>
        </w:rPr>
        <w:t xml:space="preserve"> </w:t>
      </w:r>
      <w:r w:rsidR="003762F4" w:rsidRPr="00EA5866">
        <w:rPr>
          <w:rFonts w:ascii="Aptos" w:eastAsiaTheme="minorEastAsia" w:hAnsi="Aptos"/>
          <w:b/>
          <w:bCs/>
          <w:color w:val="7030A0"/>
          <w:sz w:val="24"/>
          <w:szCs w:val="24"/>
        </w:rPr>
        <w:t xml:space="preserve">računVisine() </w:t>
      </w:r>
      <w:r w:rsidR="003762F4" w:rsidRPr="00EA5866">
        <w:rPr>
          <w:rFonts w:ascii="Aptos" w:eastAsiaTheme="minorEastAsia" w:hAnsi="Aptos"/>
          <w:sz w:val="24"/>
          <w:szCs w:val="24"/>
        </w:rPr>
        <w:t xml:space="preserve">i </w:t>
      </w:r>
      <w:r w:rsidR="003762F4" w:rsidRPr="00EA5866">
        <w:rPr>
          <w:rFonts w:ascii="Aptos" w:eastAsiaTheme="minorEastAsia" w:hAnsi="Aptos"/>
          <w:b/>
          <w:bCs/>
          <w:color w:val="7030A0"/>
          <w:sz w:val="24"/>
          <w:szCs w:val="24"/>
        </w:rPr>
        <w:t>računBrzine()</w:t>
      </w:r>
      <w:r w:rsidR="001F2E30" w:rsidRPr="00EA5866">
        <w:rPr>
          <w:rFonts w:ascii="Aptos" w:eastAsiaTheme="minorEastAsia" w:hAnsi="Aptos"/>
          <w:sz w:val="24"/>
          <w:szCs w:val="24"/>
        </w:rPr>
        <w:t>.</w:t>
      </w:r>
    </w:p>
    <w:p w14:paraId="101B3E5D" w14:textId="055FA021" w:rsidR="00D042E5" w:rsidRDefault="001F2E30" w:rsidP="00EA5866">
      <w:pPr>
        <w:rPr>
          <w:rFonts w:ascii="Aptos" w:eastAsiaTheme="minorEastAsia" w:hAnsi="Aptos"/>
          <w:sz w:val="24"/>
          <w:szCs w:val="24"/>
        </w:rPr>
      </w:pPr>
      <w:r w:rsidRPr="00EA5866">
        <w:rPr>
          <w:rFonts w:ascii="Aptos" w:eastAsiaTheme="minorEastAsia" w:hAnsi="Aptos"/>
          <w:sz w:val="24"/>
          <w:szCs w:val="24"/>
        </w:rPr>
        <w:t xml:space="preserve">Na kraju petlje se </w:t>
      </w:r>
      <w:r w:rsidR="001D275B" w:rsidRPr="00EA5866">
        <w:rPr>
          <w:rFonts w:ascii="Aptos" w:eastAsiaTheme="minorEastAsia" w:hAnsi="Aptos"/>
          <w:sz w:val="24"/>
          <w:szCs w:val="24"/>
        </w:rPr>
        <w:t xml:space="preserve">određene varijable spremaju u liste kako bi se mogle prikazati na grafu u grafičkom sučelju </w:t>
      </w:r>
      <w:r w:rsidR="00EA5866" w:rsidRPr="00EA5866">
        <w:rPr>
          <w:rFonts w:ascii="Aptos" w:eastAsiaTheme="minorEastAsia" w:hAnsi="Aptos"/>
          <w:sz w:val="24"/>
          <w:szCs w:val="24"/>
        </w:rPr>
        <w:t>simulacije.</w:t>
      </w:r>
    </w:p>
    <w:p w14:paraId="4122B303" w14:textId="77777777" w:rsidR="00EA5866" w:rsidRDefault="00EA5866" w:rsidP="00EA5866">
      <w:pPr>
        <w:rPr>
          <w:rFonts w:ascii="Aptos" w:eastAsiaTheme="minorEastAsia" w:hAnsi="Aptos"/>
          <w:sz w:val="24"/>
          <w:szCs w:val="24"/>
        </w:rPr>
      </w:pPr>
    </w:p>
    <w:p w14:paraId="3725C978" w14:textId="12586DB4" w:rsidR="00EA5866" w:rsidRDefault="00EA5866" w:rsidP="00EA5866">
      <w:pPr>
        <w:jc w:val="right"/>
        <w:rPr>
          <w:rFonts w:ascii="Aptos" w:eastAsiaTheme="minorEastAsia" w:hAnsi="Aptos"/>
          <w:sz w:val="24"/>
          <w:szCs w:val="24"/>
        </w:rPr>
      </w:pPr>
      <w:r>
        <w:rPr>
          <w:rFonts w:ascii="Aptos" w:eastAsiaTheme="minorEastAsia" w:hAnsi="Aptos"/>
          <w:sz w:val="24"/>
          <w:szCs w:val="24"/>
        </w:rPr>
        <w:t>Karlo Kuleš, 4.D</w:t>
      </w:r>
    </w:p>
    <w:p w14:paraId="5DE6B440" w14:textId="50E7D499" w:rsidR="00EA5866" w:rsidRPr="00EA5866" w:rsidRDefault="00EA5866" w:rsidP="00EA5866">
      <w:pPr>
        <w:jc w:val="right"/>
        <w:rPr>
          <w:rFonts w:ascii="Aptos" w:eastAsiaTheme="minorEastAsia" w:hAnsi="Aptos"/>
          <w:sz w:val="24"/>
          <w:szCs w:val="24"/>
        </w:rPr>
      </w:pPr>
      <w:r>
        <w:rPr>
          <w:rFonts w:ascii="Aptos" w:eastAsiaTheme="minorEastAsia" w:hAnsi="Aptos"/>
          <w:sz w:val="24"/>
          <w:szCs w:val="24"/>
        </w:rPr>
        <w:t>V. gimnazija</w:t>
      </w:r>
    </w:p>
    <w:sectPr w:rsidR="00EA5866" w:rsidRPr="00EA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E5"/>
    <w:rsid w:val="0003001A"/>
    <w:rsid w:val="0004670B"/>
    <w:rsid w:val="0005743F"/>
    <w:rsid w:val="0007274B"/>
    <w:rsid w:val="00093F05"/>
    <w:rsid w:val="000A4D3E"/>
    <w:rsid w:val="000B5D2C"/>
    <w:rsid w:val="000D1240"/>
    <w:rsid w:val="000D7019"/>
    <w:rsid w:val="000E1DAA"/>
    <w:rsid w:val="00127591"/>
    <w:rsid w:val="0013132F"/>
    <w:rsid w:val="00137EDB"/>
    <w:rsid w:val="00142B21"/>
    <w:rsid w:val="0014438E"/>
    <w:rsid w:val="00174C4E"/>
    <w:rsid w:val="001757AD"/>
    <w:rsid w:val="00186C9F"/>
    <w:rsid w:val="001954A1"/>
    <w:rsid w:val="00196A80"/>
    <w:rsid w:val="001A01A8"/>
    <w:rsid w:val="001D275B"/>
    <w:rsid w:val="001F2E30"/>
    <w:rsid w:val="001F680A"/>
    <w:rsid w:val="001F7F53"/>
    <w:rsid w:val="00223CB4"/>
    <w:rsid w:val="00225C4C"/>
    <w:rsid w:val="0024212B"/>
    <w:rsid w:val="0024729B"/>
    <w:rsid w:val="00272B65"/>
    <w:rsid w:val="00286BFA"/>
    <w:rsid w:val="002B2C2D"/>
    <w:rsid w:val="002B46C0"/>
    <w:rsid w:val="003104B9"/>
    <w:rsid w:val="003136FB"/>
    <w:rsid w:val="00367BB0"/>
    <w:rsid w:val="003762F4"/>
    <w:rsid w:val="00385825"/>
    <w:rsid w:val="00396530"/>
    <w:rsid w:val="003A7BA7"/>
    <w:rsid w:val="003D2DF7"/>
    <w:rsid w:val="003D3DCC"/>
    <w:rsid w:val="003D7251"/>
    <w:rsid w:val="003F741E"/>
    <w:rsid w:val="00405051"/>
    <w:rsid w:val="0043512B"/>
    <w:rsid w:val="004740A0"/>
    <w:rsid w:val="00480036"/>
    <w:rsid w:val="004933F3"/>
    <w:rsid w:val="004A71B5"/>
    <w:rsid w:val="004B508D"/>
    <w:rsid w:val="004D337B"/>
    <w:rsid w:val="004E2447"/>
    <w:rsid w:val="00502FA4"/>
    <w:rsid w:val="00503A25"/>
    <w:rsid w:val="005126AE"/>
    <w:rsid w:val="005607E4"/>
    <w:rsid w:val="005A63BB"/>
    <w:rsid w:val="005B1817"/>
    <w:rsid w:val="005D21AE"/>
    <w:rsid w:val="005F3DAF"/>
    <w:rsid w:val="005F4CC1"/>
    <w:rsid w:val="005F4DE5"/>
    <w:rsid w:val="00612AFD"/>
    <w:rsid w:val="00672CFD"/>
    <w:rsid w:val="006848A5"/>
    <w:rsid w:val="00684A87"/>
    <w:rsid w:val="006B52FA"/>
    <w:rsid w:val="006B74ED"/>
    <w:rsid w:val="0075631A"/>
    <w:rsid w:val="007717D3"/>
    <w:rsid w:val="007834AC"/>
    <w:rsid w:val="007D70F7"/>
    <w:rsid w:val="007E2FD4"/>
    <w:rsid w:val="007E3879"/>
    <w:rsid w:val="007E7BE6"/>
    <w:rsid w:val="00805F64"/>
    <w:rsid w:val="00811505"/>
    <w:rsid w:val="00827034"/>
    <w:rsid w:val="008304FC"/>
    <w:rsid w:val="0088776E"/>
    <w:rsid w:val="00897C52"/>
    <w:rsid w:val="008B4ADD"/>
    <w:rsid w:val="008D18C6"/>
    <w:rsid w:val="008D25D8"/>
    <w:rsid w:val="008F35E5"/>
    <w:rsid w:val="009118CA"/>
    <w:rsid w:val="009119FD"/>
    <w:rsid w:val="009562F0"/>
    <w:rsid w:val="00967F3A"/>
    <w:rsid w:val="00983755"/>
    <w:rsid w:val="009A77B1"/>
    <w:rsid w:val="009E10CF"/>
    <w:rsid w:val="009F4EA8"/>
    <w:rsid w:val="00A11D07"/>
    <w:rsid w:val="00A131C4"/>
    <w:rsid w:val="00A255A3"/>
    <w:rsid w:val="00AA0D44"/>
    <w:rsid w:val="00AC2274"/>
    <w:rsid w:val="00AE3AA1"/>
    <w:rsid w:val="00B33826"/>
    <w:rsid w:val="00B35867"/>
    <w:rsid w:val="00B37936"/>
    <w:rsid w:val="00B527CA"/>
    <w:rsid w:val="00B72599"/>
    <w:rsid w:val="00BA40EC"/>
    <w:rsid w:val="00BA61EC"/>
    <w:rsid w:val="00BB0EF9"/>
    <w:rsid w:val="00BB5498"/>
    <w:rsid w:val="00BC22B3"/>
    <w:rsid w:val="00C10F56"/>
    <w:rsid w:val="00C47A62"/>
    <w:rsid w:val="00C54BE0"/>
    <w:rsid w:val="00C54F1D"/>
    <w:rsid w:val="00C55A49"/>
    <w:rsid w:val="00C609FA"/>
    <w:rsid w:val="00C64AB1"/>
    <w:rsid w:val="00C71386"/>
    <w:rsid w:val="00C848DB"/>
    <w:rsid w:val="00C968FE"/>
    <w:rsid w:val="00D042E5"/>
    <w:rsid w:val="00D62916"/>
    <w:rsid w:val="00D63759"/>
    <w:rsid w:val="00D72B3A"/>
    <w:rsid w:val="00D96B11"/>
    <w:rsid w:val="00DB0323"/>
    <w:rsid w:val="00DB323B"/>
    <w:rsid w:val="00DD1875"/>
    <w:rsid w:val="00E01456"/>
    <w:rsid w:val="00E10E65"/>
    <w:rsid w:val="00E15CB4"/>
    <w:rsid w:val="00E419FC"/>
    <w:rsid w:val="00E92025"/>
    <w:rsid w:val="00EA5866"/>
    <w:rsid w:val="00EE426D"/>
    <w:rsid w:val="00EF1C94"/>
    <w:rsid w:val="00F249B5"/>
    <w:rsid w:val="00F366B7"/>
    <w:rsid w:val="00F76A4D"/>
    <w:rsid w:val="00F8473D"/>
    <w:rsid w:val="00FA3F12"/>
    <w:rsid w:val="00FA6734"/>
    <w:rsid w:val="00FD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A512"/>
  <w15:chartTrackingRefBased/>
  <w15:docId w15:val="{E5FF7E84-AE4A-4054-A381-35E9E3A5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B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D042E5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042E5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D042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gineeringtoolbox.com/standard-atmosphere-d_604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nealon.eosc.edu/RocketSciencePage5.htm" TargetMode="External"/><Relationship Id="rId5" Type="http://schemas.openxmlformats.org/officeDocument/2006/relationships/hyperlink" Target="https://en.wikipedia.org/wiki/Saturn_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7077-0E67-4EDC-9324-A2E6A319C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karlo.kules@outlook.com</dc:creator>
  <cp:keywords/>
  <dc:description/>
  <cp:lastModifiedBy>karlo.kules@outlook.com</cp:lastModifiedBy>
  <cp:revision>140</cp:revision>
  <dcterms:created xsi:type="dcterms:W3CDTF">2024-04-03T14:30:00Z</dcterms:created>
  <dcterms:modified xsi:type="dcterms:W3CDTF">2024-04-13T23:27:00Z</dcterms:modified>
</cp:coreProperties>
</file>