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3ADA0" w14:textId="5FA9F218" w:rsidR="00E3721F" w:rsidRDefault="00C212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1261">
        <w:rPr>
          <w:rFonts w:ascii="Times New Roman" w:hAnsi="Times New Roman" w:cs="Times New Roman"/>
          <w:sz w:val="24"/>
          <w:szCs w:val="24"/>
        </w:rPr>
        <w:t xml:space="preserve">Процедуры проприетарной модели, связанные с сущностью </w:t>
      </w:r>
      <w:r w:rsidRPr="00C21261">
        <w:rPr>
          <w:rFonts w:ascii="Times New Roman" w:hAnsi="Times New Roman" w:cs="Times New Roman"/>
          <w:sz w:val="24"/>
          <w:szCs w:val="24"/>
          <w:lang w:val="en-US"/>
        </w:rPr>
        <w:t>TMF - Centralized Ordering Rules Management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5B95BF6" w14:textId="7D3FC47E" w:rsidR="00235CF8" w:rsidRDefault="00235CF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1843C7" w14:textId="5DB49772" w:rsidR="00C21261" w:rsidRDefault="00C2126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Пакет</w:t>
      </w:r>
      <w:r w:rsidRPr="00235CF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inv_order</w:t>
      </w:r>
      <w:proofErr w:type="spellEnd"/>
      <w:r w:rsidR="00235CF8" w:rsidRPr="00235C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3800E0C" w14:textId="4309B97E" w:rsidR="00C21261" w:rsidRDefault="00C2126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235CF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235CF8" w:rsidRPr="00235CF8">
        <w:rPr>
          <w:rFonts w:ascii="Times New Roman" w:hAnsi="Times New Roman" w:cs="Times New Roman"/>
          <w:sz w:val="24"/>
          <w:szCs w:val="24"/>
          <w:lang w:val="en-US"/>
        </w:rPr>
        <w:t>Ordering and processing of physical and logical services</w:t>
      </w:r>
    </w:p>
    <w:p w14:paraId="671DEC0A" w14:textId="01F5309A" w:rsidR="00235CF8" w:rsidRDefault="00235CF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5625D0" w14:textId="5949B214" w:rsidR="00235CF8" w:rsidRDefault="00235C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пакете процедуры:</w:t>
      </w:r>
    </w:p>
    <w:p w14:paraId="7B419143" w14:textId="036FDE86" w:rsidR="00235CF8" w:rsidRDefault="00235CF8">
      <w:pPr>
        <w:rPr>
          <w:rFonts w:ascii="Times New Roman" w:hAnsi="Times New Roman" w:cs="Times New Roman"/>
          <w:sz w:val="24"/>
          <w:szCs w:val="24"/>
        </w:rPr>
      </w:pPr>
    </w:p>
    <w:p w14:paraId="75B87A71" w14:textId="08E78AD3" w:rsidR="007C6874" w:rsidRPr="00FA0086" w:rsidRDefault="004A05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Процедура: </w:t>
      </w:r>
      <w:r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FA0086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serv</w:t>
      </w:r>
      <w:r w:rsidRPr="00FA0086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order</w:t>
      </w:r>
    </w:p>
    <w:p w14:paraId="35C5812B" w14:textId="468DE243" w:rsidR="004A05AB" w:rsidRDefault="004A05A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AD6E90" w:rsidRPr="00C21261">
        <w:rPr>
          <w:rFonts w:ascii="Times New Roman" w:hAnsi="Times New Roman" w:cs="Times New Roman"/>
          <w:sz w:val="24"/>
          <w:szCs w:val="24"/>
          <w:lang w:val="en-US"/>
        </w:rPr>
        <w:t>Centralized Ordering Rules Management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AD6E90" w:rsidRPr="00AD6E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D6E90">
        <w:rPr>
          <w:rFonts w:ascii="Times New Roman" w:hAnsi="Times New Roman" w:cs="Times New Roman"/>
          <w:sz w:val="24"/>
          <w:szCs w:val="24"/>
          <w:lang w:val="en-US"/>
        </w:rPr>
        <w:t>&lt;</w:t>
      </w:r>
      <w:r w:rsidR="00AD6E90" w:rsidRPr="004A05AB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AD6E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new_serv_order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E2BCAC8" w14:textId="71FD8136" w:rsidR="004A05AB" w:rsidRDefault="004A05A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4A05AB">
        <w:rPr>
          <w:rFonts w:ascii="Times New Roman" w:hAnsi="Times New Roman" w:cs="Times New Roman"/>
          <w:sz w:val="24"/>
          <w:szCs w:val="24"/>
          <w:lang w:val="en-US"/>
        </w:rPr>
        <w:t>: Ordering a new logical service</w:t>
      </w:r>
    </w:p>
    <w:p w14:paraId="2552D846" w14:textId="6BE2FFA5" w:rsidR="004A05AB" w:rsidRDefault="004A05A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Таблицы</w:t>
      </w:r>
      <w:r w:rsidR="000C6A76" w:rsidRPr="000C6A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C6A76">
        <w:rPr>
          <w:rFonts w:ascii="Times New Roman" w:hAnsi="Times New Roman" w:cs="Times New Roman"/>
          <w:sz w:val="24"/>
          <w:szCs w:val="24"/>
          <w:lang w:val="en-US"/>
        </w:rPr>
        <w:t xml:space="preserve">(2 </w:t>
      </w:r>
      <w:r w:rsidR="000C6A76">
        <w:rPr>
          <w:rFonts w:ascii="Times New Roman" w:hAnsi="Times New Roman" w:cs="Times New Roman"/>
          <w:sz w:val="24"/>
          <w:szCs w:val="24"/>
        </w:rPr>
        <w:t>столбец</w:t>
      </w:r>
      <w:r w:rsidR="000C6A76" w:rsidRPr="000C6A76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21D9D08B" w14:textId="58D32A8F" w:rsidR="002B41C2" w:rsidRPr="004A05AB" w:rsidRDefault="002B41C2" w:rsidP="002B41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5A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new_serv_order</w:t>
      </w:r>
      <w:proofErr w:type="spellEnd"/>
      <w:r w:rsidRPr="004A05A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AD6E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754BA">
        <w:rPr>
          <w:rFonts w:ascii="Times New Roman" w:hAnsi="Times New Roman" w:cs="Times New Roman"/>
          <w:sz w:val="24"/>
          <w:szCs w:val="24"/>
          <w:lang w:val="en-US"/>
        </w:rPr>
        <w:t>-&gt;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0C6A76">
        <w:rPr>
          <w:rFonts w:ascii="Times New Roman" w:hAnsi="Times New Roman" w:cs="Times New Roman"/>
          <w:sz w:val="24"/>
          <w:szCs w:val="24"/>
          <w:lang w:val="en-US"/>
        </w:rPr>
        <w:t>service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4828BAD" w14:textId="5089FB79" w:rsidR="002B41C2" w:rsidRPr="004A05AB" w:rsidRDefault="002B41C2" w:rsidP="002B41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5A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new_serv_order</w:t>
      </w:r>
      <w:proofErr w:type="spellEnd"/>
      <w:r w:rsidRPr="004A05AB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754BA">
        <w:rPr>
          <w:rFonts w:ascii="Times New Roman" w:hAnsi="Times New Roman" w:cs="Times New Roman"/>
          <w:sz w:val="24"/>
          <w:szCs w:val="24"/>
          <w:lang w:val="en-US"/>
        </w:rPr>
        <w:t>-&gt;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0C6A76">
        <w:rPr>
          <w:rFonts w:ascii="Times New Roman" w:hAnsi="Times New Roman" w:cs="Times New Roman"/>
          <w:sz w:val="24"/>
          <w:szCs w:val="24"/>
          <w:lang w:val="en-US"/>
        </w:rPr>
        <w:t>serv_order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10B86D6" w14:textId="5CA7DEED" w:rsidR="002B41C2" w:rsidRPr="004A05AB" w:rsidRDefault="002B41C2" w:rsidP="002B41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5A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new_serv_order</w:t>
      </w:r>
      <w:proofErr w:type="spellEnd"/>
      <w:r w:rsidRPr="004A05A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AD6E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754BA">
        <w:rPr>
          <w:rFonts w:ascii="Times New Roman" w:hAnsi="Times New Roman" w:cs="Times New Roman"/>
          <w:sz w:val="24"/>
          <w:szCs w:val="24"/>
          <w:lang w:val="en-US"/>
        </w:rPr>
        <w:t>-&gt;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0C6A76">
        <w:rPr>
          <w:rFonts w:ascii="Times New Roman" w:hAnsi="Times New Roman" w:cs="Times New Roman"/>
          <w:sz w:val="24"/>
          <w:szCs w:val="24"/>
          <w:lang w:val="en-US"/>
        </w:rPr>
        <w:t>subs_serv_history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240A2CC" w14:textId="096862DE" w:rsidR="002B41C2" w:rsidRPr="004A05AB" w:rsidRDefault="002B41C2" w:rsidP="002B41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5A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new_serv_order</w:t>
      </w:r>
      <w:proofErr w:type="spellEnd"/>
      <w:r w:rsidRPr="004A05A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AD6E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754BA">
        <w:rPr>
          <w:rFonts w:ascii="Times New Roman" w:hAnsi="Times New Roman" w:cs="Times New Roman"/>
          <w:sz w:val="24"/>
          <w:szCs w:val="24"/>
          <w:lang w:val="en-US"/>
        </w:rPr>
        <w:t>-&gt;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2B41C2">
        <w:rPr>
          <w:rFonts w:ascii="Times New Roman" w:hAnsi="Times New Roman" w:cs="Times New Roman"/>
          <w:sz w:val="24"/>
          <w:szCs w:val="24"/>
          <w:lang w:val="en-US"/>
        </w:rPr>
        <w:t>resource_balance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AA29B77" w14:textId="61C0BD50" w:rsidR="002B41C2" w:rsidRPr="000C6A76" w:rsidRDefault="002B41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5A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new_serv_order</w:t>
      </w:r>
      <w:proofErr w:type="spellEnd"/>
      <w:r w:rsidRPr="004A05AB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754BA">
        <w:rPr>
          <w:rFonts w:ascii="Times New Roman" w:hAnsi="Times New Roman" w:cs="Times New Roman"/>
          <w:sz w:val="24"/>
          <w:szCs w:val="24"/>
          <w:lang w:val="en-US"/>
        </w:rPr>
        <w:t>-&gt;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2B41C2">
        <w:rPr>
          <w:rFonts w:ascii="Times New Roman" w:hAnsi="Times New Roman" w:cs="Times New Roman"/>
          <w:sz w:val="24"/>
          <w:szCs w:val="24"/>
          <w:lang w:val="en-US"/>
        </w:rPr>
        <w:t>tariff_service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BF50C3C" w14:textId="319E2923" w:rsidR="004A05AB" w:rsidRDefault="004A05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5A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new_serv_order</w:t>
      </w:r>
      <w:proofErr w:type="spellEnd"/>
      <w:r w:rsidRPr="004A05A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AD6E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754BA">
        <w:rPr>
          <w:rFonts w:ascii="Times New Roman" w:hAnsi="Times New Roman" w:cs="Times New Roman"/>
          <w:sz w:val="24"/>
          <w:szCs w:val="24"/>
          <w:lang w:val="en-US"/>
        </w:rPr>
        <w:t>-&gt;</w:t>
      </w:r>
      <w:r w:rsidR="00AD6E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="000C6A76" w:rsidRPr="000C6A76">
        <w:rPr>
          <w:rFonts w:ascii="Times New Roman" w:hAnsi="Times New Roman" w:cs="Times New Roman"/>
          <w:sz w:val="24"/>
          <w:szCs w:val="24"/>
          <w:lang w:val="en-US"/>
        </w:rPr>
        <w:t>sord_buffer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802D5CF" w14:textId="71675A5E" w:rsidR="004A05AB" w:rsidRPr="004A05AB" w:rsidRDefault="004A05AB" w:rsidP="004A05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5A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new_serv_order</w:t>
      </w:r>
      <w:proofErr w:type="spellEnd"/>
      <w:r w:rsidRPr="004A05A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AD6E90" w:rsidRPr="00AD6E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754BA">
        <w:rPr>
          <w:rFonts w:ascii="Times New Roman" w:hAnsi="Times New Roman" w:cs="Times New Roman"/>
          <w:sz w:val="24"/>
          <w:szCs w:val="24"/>
          <w:lang w:val="en-US"/>
        </w:rPr>
        <w:t>-&gt;</w:t>
      </w:r>
      <w:r w:rsidR="00AD6E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="000C6A76" w:rsidRPr="000C6A76">
        <w:rPr>
          <w:rFonts w:ascii="Times New Roman" w:hAnsi="Times New Roman" w:cs="Times New Roman"/>
          <w:sz w:val="24"/>
          <w:szCs w:val="24"/>
          <w:lang w:val="en-US"/>
        </w:rPr>
        <w:t>charge_prolong_period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C91A203" w14:textId="77777777" w:rsidR="004A05AB" w:rsidRPr="004A05AB" w:rsidRDefault="004A05A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782342" w14:textId="5DED642E" w:rsidR="004A05AB" w:rsidRDefault="004A05A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29244E" w14:textId="425E39E7" w:rsidR="004A05AB" w:rsidRPr="004A05AB" w:rsidRDefault="004A05A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Процедура</w:t>
      </w:r>
      <w:r w:rsidRPr="004A05AB"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A05AB">
        <w:rPr>
          <w:rFonts w:ascii="Times New Roman" w:hAnsi="Times New Roman" w:cs="Times New Roman"/>
          <w:sz w:val="24"/>
          <w:szCs w:val="24"/>
          <w:lang w:val="en-US"/>
        </w:rPr>
        <w:t>update_serv_order</w:t>
      </w:r>
      <w:proofErr w:type="spellEnd"/>
    </w:p>
    <w:p w14:paraId="4E2EDCD6" w14:textId="42130DD2" w:rsidR="004A05AB" w:rsidRDefault="004A05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5A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AD6E90" w:rsidRPr="00C21261">
        <w:rPr>
          <w:rFonts w:ascii="Times New Roman" w:hAnsi="Times New Roman" w:cs="Times New Roman"/>
          <w:sz w:val="24"/>
          <w:szCs w:val="24"/>
          <w:lang w:val="en-US"/>
        </w:rPr>
        <w:t>Centralized Ordering Rules Management</w:t>
      </w:r>
      <w:r w:rsidRPr="004A05A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AD6E90" w:rsidRPr="00AD6E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D6E90">
        <w:rPr>
          <w:rFonts w:ascii="Times New Roman" w:hAnsi="Times New Roman" w:cs="Times New Roman"/>
          <w:sz w:val="24"/>
          <w:szCs w:val="24"/>
          <w:lang w:val="en-US"/>
        </w:rPr>
        <w:t>&lt;</w:t>
      </w:r>
      <w:r w:rsidR="00AD6E90" w:rsidRPr="004A05AB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AD6E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4A05AB">
        <w:rPr>
          <w:lang w:val="en-US"/>
        </w:rPr>
        <w:t xml:space="preserve"> </w:t>
      </w:r>
      <w:proofErr w:type="spellStart"/>
      <w:r w:rsidRPr="004A05AB">
        <w:rPr>
          <w:rFonts w:ascii="Times New Roman" w:hAnsi="Times New Roman" w:cs="Times New Roman"/>
          <w:sz w:val="24"/>
          <w:szCs w:val="24"/>
          <w:lang w:val="en-US"/>
        </w:rPr>
        <w:t>update</w:t>
      </w:r>
      <w:proofErr w:type="gramEnd"/>
      <w:r w:rsidRPr="004A05AB">
        <w:rPr>
          <w:rFonts w:ascii="Times New Roman" w:hAnsi="Times New Roman" w:cs="Times New Roman"/>
          <w:sz w:val="24"/>
          <w:szCs w:val="24"/>
          <w:lang w:val="en-US"/>
        </w:rPr>
        <w:t>_serv_order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B564810" w14:textId="02C32F19" w:rsidR="004A05AB" w:rsidRDefault="004A05A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4A05AB">
        <w:rPr>
          <w:rFonts w:ascii="Times New Roman" w:hAnsi="Times New Roman" w:cs="Times New Roman"/>
          <w:sz w:val="24"/>
          <w:szCs w:val="24"/>
          <w:lang w:val="en-US"/>
        </w:rPr>
        <w:t>: Changing the status of a service order. Change of service history. Disable/enable discounts.</w:t>
      </w:r>
    </w:p>
    <w:p w14:paraId="14F28F60" w14:textId="59229A1C" w:rsidR="004A05AB" w:rsidRPr="000C6A76" w:rsidRDefault="004A05A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Таблицы</w:t>
      </w:r>
      <w:r w:rsidR="000C6A76" w:rsidRPr="000C6A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C6A76">
        <w:rPr>
          <w:rFonts w:ascii="Times New Roman" w:hAnsi="Times New Roman" w:cs="Times New Roman"/>
          <w:sz w:val="24"/>
          <w:szCs w:val="24"/>
          <w:lang w:val="en-US"/>
        </w:rPr>
        <w:t xml:space="preserve">(2 </w:t>
      </w:r>
      <w:r w:rsidR="000C6A76">
        <w:rPr>
          <w:rFonts w:ascii="Times New Roman" w:hAnsi="Times New Roman" w:cs="Times New Roman"/>
          <w:sz w:val="24"/>
          <w:szCs w:val="24"/>
        </w:rPr>
        <w:t>столбец</w:t>
      </w:r>
      <w:r w:rsidR="000C6A76" w:rsidRPr="000C6A76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3628E50C" w14:textId="738E3BE4" w:rsidR="004A05AB" w:rsidRPr="004A05AB" w:rsidRDefault="004A05AB" w:rsidP="004A05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5A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A05AB">
        <w:rPr>
          <w:rFonts w:ascii="Times New Roman" w:hAnsi="Times New Roman" w:cs="Times New Roman"/>
          <w:sz w:val="24"/>
          <w:szCs w:val="24"/>
          <w:lang w:val="en-US"/>
        </w:rPr>
        <w:t>update_serv_order</w:t>
      </w:r>
      <w:proofErr w:type="spellEnd"/>
      <w:r w:rsidRPr="004A05A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AD6E90" w:rsidRPr="00AD6E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754BA">
        <w:rPr>
          <w:rFonts w:ascii="Times New Roman" w:hAnsi="Times New Roman" w:cs="Times New Roman"/>
          <w:sz w:val="24"/>
          <w:szCs w:val="24"/>
          <w:lang w:val="en-US"/>
        </w:rPr>
        <w:t>-&gt;</w:t>
      </w:r>
      <w:r w:rsidR="00AD6E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="000C6A76" w:rsidRPr="000C6A76">
        <w:rPr>
          <w:rFonts w:ascii="Times New Roman" w:hAnsi="Times New Roman" w:cs="Times New Roman"/>
          <w:sz w:val="24"/>
          <w:szCs w:val="24"/>
          <w:lang w:val="en-US"/>
        </w:rPr>
        <w:t>serv_order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9E7DFE4" w14:textId="3955BEB1" w:rsidR="004A05AB" w:rsidRPr="004A05AB" w:rsidRDefault="004A05AB" w:rsidP="004A05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5A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A05AB">
        <w:rPr>
          <w:rFonts w:ascii="Times New Roman" w:hAnsi="Times New Roman" w:cs="Times New Roman"/>
          <w:sz w:val="24"/>
          <w:szCs w:val="24"/>
          <w:lang w:val="en-US"/>
        </w:rPr>
        <w:t>update_serv_order</w:t>
      </w:r>
      <w:proofErr w:type="spellEnd"/>
      <w:r w:rsidRPr="004A05A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AD6E90" w:rsidRPr="00AD6E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754BA">
        <w:rPr>
          <w:rFonts w:ascii="Times New Roman" w:hAnsi="Times New Roman" w:cs="Times New Roman"/>
          <w:sz w:val="24"/>
          <w:szCs w:val="24"/>
          <w:lang w:val="en-US"/>
        </w:rPr>
        <w:t>-&gt;</w:t>
      </w:r>
      <w:r w:rsidR="00AD6E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="000C6A76" w:rsidRPr="000C6A76">
        <w:rPr>
          <w:rFonts w:ascii="Times New Roman" w:hAnsi="Times New Roman" w:cs="Times New Roman"/>
          <w:sz w:val="24"/>
          <w:szCs w:val="24"/>
          <w:lang w:val="en-US"/>
        </w:rPr>
        <w:t>sord_buffer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F850233" w14:textId="619A82E2" w:rsidR="004A05AB" w:rsidRDefault="004A05AB" w:rsidP="004A05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5A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A05AB">
        <w:rPr>
          <w:rFonts w:ascii="Times New Roman" w:hAnsi="Times New Roman" w:cs="Times New Roman"/>
          <w:sz w:val="24"/>
          <w:szCs w:val="24"/>
          <w:lang w:val="en-US"/>
        </w:rPr>
        <w:t>update_serv_order</w:t>
      </w:r>
      <w:proofErr w:type="spellEnd"/>
      <w:r w:rsidRPr="004A05A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AD6E90" w:rsidRPr="00AD6E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754BA">
        <w:rPr>
          <w:rFonts w:ascii="Times New Roman" w:hAnsi="Times New Roman" w:cs="Times New Roman"/>
          <w:sz w:val="24"/>
          <w:szCs w:val="24"/>
          <w:lang w:val="en-US"/>
        </w:rPr>
        <w:t>-&gt;</w:t>
      </w:r>
      <w:r w:rsidR="00AD6E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="000C6A76" w:rsidRPr="000C6A76">
        <w:rPr>
          <w:rFonts w:ascii="Times New Roman" w:hAnsi="Times New Roman" w:cs="Times New Roman"/>
          <w:sz w:val="24"/>
          <w:szCs w:val="24"/>
          <w:lang w:val="en-US"/>
        </w:rPr>
        <w:t>subs_serv_history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1C72233" w14:textId="1CB75B10" w:rsidR="002B41C2" w:rsidRPr="004A05AB" w:rsidRDefault="002B41C2" w:rsidP="004A05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5A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A05AB">
        <w:rPr>
          <w:rFonts w:ascii="Times New Roman" w:hAnsi="Times New Roman" w:cs="Times New Roman"/>
          <w:sz w:val="24"/>
          <w:szCs w:val="24"/>
          <w:lang w:val="en-US"/>
        </w:rPr>
        <w:t>update_serv_order</w:t>
      </w:r>
      <w:proofErr w:type="spellEnd"/>
      <w:r w:rsidRPr="004A05A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AD6E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754BA">
        <w:rPr>
          <w:rFonts w:ascii="Times New Roman" w:hAnsi="Times New Roman" w:cs="Times New Roman"/>
          <w:sz w:val="24"/>
          <w:szCs w:val="24"/>
          <w:lang w:val="en-US"/>
        </w:rPr>
        <w:t>-&gt;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2B41C2">
        <w:rPr>
          <w:rFonts w:ascii="Times New Roman" w:hAnsi="Times New Roman" w:cs="Times New Roman"/>
          <w:sz w:val="24"/>
          <w:szCs w:val="24"/>
          <w:lang w:val="en-US"/>
        </w:rPr>
        <w:t>serv_action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CB2263C" w14:textId="7C91EF00" w:rsidR="004A05AB" w:rsidRPr="004A05AB" w:rsidRDefault="004A05AB" w:rsidP="004A05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5A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A05AB">
        <w:rPr>
          <w:rFonts w:ascii="Times New Roman" w:hAnsi="Times New Roman" w:cs="Times New Roman"/>
          <w:sz w:val="24"/>
          <w:szCs w:val="24"/>
          <w:lang w:val="en-US"/>
        </w:rPr>
        <w:t>update_serv_order</w:t>
      </w:r>
      <w:proofErr w:type="spellEnd"/>
      <w:r w:rsidRPr="004A05A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AD6E90" w:rsidRPr="00AD6E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754BA">
        <w:rPr>
          <w:rFonts w:ascii="Times New Roman" w:hAnsi="Times New Roman" w:cs="Times New Roman"/>
          <w:sz w:val="24"/>
          <w:szCs w:val="24"/>
          <w:lang w:val="en-US"/>
        </w:rPr>
        <w:t>-&gt;</w:t>
      </w:r>
      <w:r w:rsidR="00AD6E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="000C6A76" w:rsidRPr="000C6A76">
        <w:rPr>
          <w:rFonts w:ascii="Times New Roman" w:hAnsi="Times New Roman" w:cs="Times New Roman"/>
          <w:sz w:val="24"/>
          <w:szCs w:val="24"/>
          <w:lang w:val="en-US"/>
        </w:rPr>
        <w:t>resource_balance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9719F1D" w14:textId="381A978E" w:rsidR="004A05AB" w:rsidRPr="004A05AB" w:rsidRDefault="004A05AB" w:rsidP="004A05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5A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A05AB">
        <w:rPr>
          <w:rFonts w:ascii="Times New Roman" w:hAnsi="Times New Roman" w:cs="Times New Roman"/>
          <w:sz w:val="24"/>
          <w:szCs w:val="24"/>
          <w:lang w:val="en-US"/>
        </w:rPr>
        <w:t>update_serv_order</w:t>
      </w:r>
      <w:proofErr w:type="spellEnd"/>
      <w:r w:rsidRPr="004A05A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AD6E90" w:rsidRPr="00AD6E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754BA">
        <w:rPr>
          <w:rFonts w:ascii="Times New Roman" w:hAnsi="Times New Roman" w:cs="Times New Roman"/>
          <w:sz w:val="24"/>
          <w:szCs w:val="24"/>
          <w:lang w:val="en-US"/>
        </w:rPr>
        <w:t>-&gt;</w:t>
      </w:r>
      <w:r w:rsidR="00AD6E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="000C6A76" w:rsidRPr="000C6A76">
        <w:rPr>
          <w:rFonts w:ascii="Times New Roman" w:hAnsi="Times New Roman" w:cs="Times New Roman"/>
          <w:sz w:val="24"/>
          <w:szCs w:val="24"/>
          <w:lang w:val="en-US"/>
        </w:rPr>
        <w:t>tariff_service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7F53CC4" w14:textId="77777777" w:rsidR="004A05AB" w:rsidRDefault="004A05A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B558DA" w14:textId="371E84D4" w:rsidR="004A05AB" w:rsidRDefault="004A05A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DA867E" w14:textId="4F9A2261" w:rsidR="004A05AB" w:rsidRPr="004A05AB" w:rsidRDefault="004A05A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Процедура</w:t>
      </w:r>
      <w:r w:rsidRPr="004A05A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4A05AB">
        <w:rPr>
          <w:rFonts w:ascii="Times New Roman" w:hAnsi="Times New Roman" w:cs="Times New Roman"/>
          <w:sz w:val="24"/>
          <w:szCs w:val="24"/>
          <w:lang w:val="en-US"/>
        </w:rPr>
        <w:t>check_rule_to_switchon</w:t>
      </w:r>
      <w:proofErr w:type="spellEnd"/>
    </w:p>
    <w:p w14:paraId="6725B7AE" w14:textId="211153A7" w:rsidR="004A05AB" w:rsidRDefault="004A05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05A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AD6E90" w:rsidRPr="00C21261">
        <w:rPr>
          <w:rFonts w:ascii="Times New Roman" w:hAnsi="Times New Roman" w:cs="Times New Roman"/>
          <w:sz w:val="24"/>
          <w:szCs w:val="24"/>
          <w:lang w:val="en-US"/>
        </w:rPr>
        <w:t>Centralized Ordering Rules Management</w:t>
      </w:r>
      <w:r w:rsidRPr="004A05A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AD6E90" w:rsidRPr="00AD6E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D6E90">
        <w:rPr>
          <w:rFonts w:ascii="Times New Roman" w:hAnsi="Times New Roman" w:cs="Times New Roman"/>
          <w:sz w:val="24"/>
          <w:szCs w:val="24"/>
          <w:lang w:val="en-US"/>
        </w:rPr>
        <w:t>&lt;</w:t>
      </w:r>
      <w:r w:rsidR="00AD6E90" w:rsidRPr="004A05AB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AD6E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A05AB">
        <w:rPr>
          <w:rFonts w:ascii="Times New Roman" w:hAnsi="Times New Roman" w:cs="Times New Roman"/>
          <w:sz w:val="24"/>
          <w:szCs w:val="24"/>
          <w:lang w:val="en-US"/>
        </w:rPr>
        <w:t>check_rule_to_switchon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00F2721" w14:textId="5333FC6A" w:rsidR="004A05AB" w:rsidRDefault="004A05A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4A05AB">
        <w:rPr>
          <w:rFonts w:ascii="Times New Roman" w:hAnsi="Times New Roman" w:cs="Times New Roman"/>
          <w:sz w:val="24"/>
          <w:szCs w:val="24"/>
          <w:lang w:val="en-US"/>
        </w:rPr>
        <w:t>: Checks the possibility of enabling the service according to the connection rules</w:t>
      </w:r>
    </w:p>
    <w:p w14:paraId="0C67522A" w14:textId="4EC7E783" w:rsidR="004A05AB" w:rsidRPr="00FA0086" w:rsidRDefault="004A05A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Таблицы</w:t>
      </w:r>
      <w:r w:rsidR="000C6A76">
        <w:rPr>
          <w:rFonts w:ascii="Times New Roman" w:hAnsi="Times New Roman" w:cs="Times New Roman"/>
          <w:sz w:val="24"/>
          <w:szCs w:val="24"/>
          <w:lang w:val="en-US"/>
        </w:rPr>
        <w:t xml:space="preserve"> (2 </w:t>
      </w:r>
      <w:r w:rsidR="000C6A76">
        <w:rPr>
          <w:rFonts w:ascii="Times New Roman" w:hAnsi="Times New Roman" w:cs="Times New Roman"/>
          <w:sz w:val="24"/>
          <w:szCs w:val="24"/>
        </w:rPr>
        <w:t>столбец</w:t>
      </w:r>
      <w:r w:rsidR="000C6A76" w:rsidRPr="00FA0086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FA008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6F21B24" w14:textId="5D1E2647" w:rsidR="004A05AB" w:rsidRPr="004A05AB" w:rsidRDefault="004A05AB" w:rsidP="004A05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6A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="000C6A76" w:rsidRPr="004A05AB">
        <w:rPr>
          <w:rFonts w:ascii="Times New Roman" w:hAnsi="Times New Roman" w:cs="Times New Roman"/>
          <w:sz w:val="24"/>
          <w:szCs w:val="24"/>
          <w:lang w:val="en-US"/>
        </w:rPr>
        <w:t>check_rule_to_switchon</w:t>
      </w:r>
      <w:proofErr w:type="spellEnd"/>
      <w:r w:rsidRPr="000C6A76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AD6E90" w:rsidRPr="00AD6E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754BA">
        <w:rPr>
          <w:rFonts w:ascii="Times New Roman" w:hAnsi="Times New Roman" w:cs="Times New Roman"/>
          <w:sz w:val="24"/>
          <w:szCs w:val="24"/>
          <w:lang w:val="en-US"/>
        </w:rPr>
        <w:t>-&gt;</w:t>
      </w:r>
      <w:r w:rsidR="00AD6E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="000C6A76" w:rsidRPr="000C6A76">
        <w:rPr>
          <w:rFonts w:ascii="Times New Roman" w:hAnsi="Times New Roman" w:cs="Times New Roman"/>
          <w:sz w:val="24"/>
          <w:szCs w:val="24"/>
          <w:lang w:val="en-US"/>
        </w:rPr>
        <w:t>subs_serv_history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107F471" w14:textId="2C7323CB" w:rsidR="004A05AB" w:rsidRPr="004A05AB" w:rsidRDefault="004A05AB" w:rsidP="004A05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6A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="000C6A76" w:rsidRPr="004A05AB">
        <w:rPr>
          <w:rFonts w:ascii="Times New Roman" w:hAnsi="Times New Roman" w:cs="Times New Roman"/>
          <w:sz w:val="24"/>
          <w:szCs w:val="24"/>
          <w:lang w:val="en-US"/>
        </w:rPr>
        <w:t>check_rule_to_switchon</w:t>
      </w:r>
      <w:proofErr w:type="spellEnd"/>
      <w:r w:rsidRPr="000C6A76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AD6E90" w:rsidRPr="00AD6E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754BA">
        <w:rPr>
          <w:rFonts w:ascii="Times New Roman" w:hAnsi="Times New Roman" w:cs="Times New Roman"/>
          <w:sz w:val="24"/>
          <w:szCs w:val="24"/>
          <w:lang w:val="en-US"/>
        </w:rPr>
        <w:t>-&gt;</w:t>
      </w:r>
      <w:r w:rsidR="00AD6E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="000C6A76" w:rsidRPr="000C6A76">
        <w:rPr>
          <w:rFonts w:ascii="Times New Roman" w:hAnsi="Times New Roman" w:cs="Times New Roman"/>
          <w:sz w:val="24"/>
          <w:szCs w:val="24"/>
          <w:lang w:val="en-US"/>
        </w:rPr>
        <w:t>serv_order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9396E04" w14:textId="6A7396DE" w:rsidR="004A05AB" w:rsidRPr="004A05AB" w:rsidRDefault="004A05AB" w:rsidP="004A05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6A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="000C6A76" w:rsidRPr="004A05AB">
        <w:rPr>
          <w:rFonts w:ascii="Times New Roman" w:hAnsi="Times New Roman" w:cs="Times New Roman"/>
          <w:sz w:val="24"/>
          <w:szCs w:val="24"/>
          <w:lang w:val="en-US"/>
        </w:rPr>
        <w:t>check_rule_to_switchon</w:t>
      </w:r>
      <w:proofErr w:type="spellEnd"/>
      <w:r w:rsidRPr="000C6A76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AD6E90" w:rsidRPr="00AD6E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754BA">
        <w:rPr>
          <w:rFonts w:ascii="Times New Roman" w:hAnsi="Times New Roman" w:cs="Times New Roman"/>
          <w:sz w:val="24"/>
          <w:szCs w:val="24"/>
          <w:lang w:val="en-US"/>
        </w:rPr>
        <w:t>-&gt;</w:t>
      </w:r>
      <w:r w:rsidR="00AD6E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0C6A76" w:rsidRPr="000C6A76">
        <w:rPr>
          <w:rFonts w:ascii="Times New Roman" w:hAnsi="Times New Roman" w:cs="Times New Roman"/>
          <w:sz w:val="24"/>
          <w:szCs w:val="24"/>
          <w:lang w:val="en-US"/>
        </w:rPr>
        <w:t>service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B3E568F" w14:textId="2D147C8F" w:rsidR="004A05AB" w:rsidRPr="004A05AB" w:rsidRDefault="004A05AB" w:rsidP="004A05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6A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="000C6A76" w:rsidRPr="004A05AB">
        <w:rPr>
          <w:rFonts w:ascii="Times New Roman" w:hAnsi="Times New Roman" w:cs="Times New Roman"/>
          <w:sz w:val="24"/>
          <w:szCs w:val="24"/>
          <w:lang w:val="en-US"/>
        </w:rPr>
        <w:t>check_rule_to_switchon</w:t>
      </w:r>
      <w:proofErr w:type="spellEnd"/>
      <w:r w:rsidRPr="000C6A76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AD6E90" w:rsidRPr="00AD6E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754BA">
        <w:rPr>
          <w:rFonts w:ascii="Times New Roman" w:hAnsi="Times New Roman" w:cs="Times New Roman"/>
          <w:sz w:val="24"/>
          <w:szCs w:val="24"/>
          <w:lang w:val="en-US"/>
        </w:rPr>
        <w:t>-&gt;</w:t>
      </w:r>
      <w:r w:rsidR="00AD6E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="000C6A76" w:rsidRPr="000C6A76">
        <w:rPr>
          <w:rFonts w:ascii="Times New Roman" w:hAnsi="Times New Roman" w:cs="Times New Roman"/>
          <w:sz w:val="24"/>
          <w:szCs w:val="24"/>
          <w:lang w:val="en-US"/>
        </w:rPr>
        <w:t>serv_action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39E10F6" w14:textId="4E48BE18" w:rsidR="004A05AB" w:rsidRDefault="004A05A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B1848C" w14:textId="5036C2EE" w:rsidR="000C6A76" w:rsidRDefault="000C6A7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E0F6A8" w14:textId="69E008D2" w:rsidR="000C6A76" w:rsidRPr="00FA0086" w:rsidRDefault="000C6A7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Таблица</w:t>
      </w:r>
      <w:r w:rsidRPr="00FA0086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D71753" w:rsidRPr="00FA00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71753" w:rsidRPr="000C6A76">
        <w:rPr>
          <w:rFonts w:ascii="Times New Roman" w:hAnsi="Times New Roman" w:cs="Times New Roman"/>
          <w:sz w:val="24"/>
          <w:szCs w:val="24"/>
          <w:lang w:val="en-US"/>
        </w:rPr>
        <w:t>sord</w:t>
      </w:r>
      <w:r w:rsidR="00D71753" w:rsidRPr="00FA0086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D71753" w:rsidRPr="000C6A76">
        <w:rPr>
          <w:rFonts w:ascii="Times New Roman" w:hAnsi="Times New Roman" w:cs="Times New Roman"/>
          <w:sz w:val="24"/>
          <w:szCs w:val="24"/>
          <w:lang w:val="en-US"/>
        </w:rPr>
        <w:t>buffer</w:t>
      </w:r>
      <w:proofErr w:type="spellEnd"/>
    </w:p>
    <w:p w14:paraId="2B9138CB" w14:textId="451A7AEB" w:rsidR="000C6A76" w:rsidRPr="00D71753" w:rsidRDefault="000C6A7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D71753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D717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71753" w:rsidRPr="00D71753">
        <w:rPr>
          <w:rFonts w:ascii="Times New Roman" w:hAnsi="Times New Roman" w:cs="Times New Roman"/>
          <w:sz w:val="24"/>
          <w:szCs w:val="24"/>
          <w:lang w:val="en-US"/>
        </w:rPr>
        <w:t xml:space="preserve">Pending </w:t>
      </w:r>
      <w:r w:rsidR="00FA0086">
        <w:rPr>
          <w:rFonts w:ascii="Times New Roman" w:hAnsi="Times New Roman" w:cs="Times New Roman"/>
          <w:sz w:val="24"/>
          <w:szCs w:val="24"/>
          <w:lang w:val="en-US"/>
        </w:rPr>
        <w:t>orders</w:t>
      </w:r>
      <w:r w:rsidR="00D71753" w:rsidRPr="00D7175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21CE151" w14:textId="78FC9F70" w:rsidR="00D71753" w:rsidRPr="00D71753" w:rsidRDefault="00D7175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0AEB69" w14:textId="0FFD14F2" w:rsidR="00D71753" w:rsidRPr="00D71753" w:rsidRDefault="00D71753" w:rsidP="00D7175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Таблица</w:t>
      </w:r>
      <w:r w:rsidRPr="00D71753"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C6A76">
        <w:rPr>
          <w:rFonts w:ascii="Times New Roman" w:hAnsi="Times New Roman" w:cs="Times New Roman"/>
          <w:sz w:val="24"/>
          <w:szCs w:val="24"/>
          <w:lang w:val="en-US"/>
        </w:rPr>
        <w:t>serv_order</w:t>
      </w:r>
      <w:proofErr w:type="spellEnd"/>
    </w:p>
    <w:p w14:paraId="3DF5D657" w14:textId="18EA3CEF" w:rsidR="00D71753" w:rsidRPr="00D71753" w:rsidRDefault="00D71753" w:rsidP="00D7175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D71753"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A0086">
        <w:rPr>
          <w:rFonts w:ascii="Times New Roman" w:hAnsi="Times New Roman" w:cs="Times New Roman"/>
          <w:sz w:val="24"/>
          <w:szCs w:val="24"/>
          <w:lang w:val="en-US"/>
        </w:rPr>
        <w:t xml:space="preserve">Orders </w:t>
      </w:r>
      <w:r w:rsidRPr="00D71753">
        <w:rPr>
          <w:rFonts w:ascii="Times New Roman" w:hAnsi="Times New Roman" w:cs="Times New Roman"/>
          <w:sz w:val="24"/>
          <w:szCs w:val="24"/>
          <w:lang w:val="en-US"/>
        </w:rPr>
        <w:t>for logical services.</w:t>
      </w:r>
    </w:p>
    <w:p w14:paraId="0E7D82AD" w14:textId="1B2C8E1E" w:rsidR="00D71753" w:rsidRPr="00D71753" w:rsidRDefault="00D7175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32EA0E" w14:textId="579600C1" w:rsidR="00D71753" w:rsidRPr="00FA0086" w:rsidRDefault="00D71753" w:rsidP="00D7175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Таблица</w:t>
      </w:r>
      <w:r w:rsidRPr="00FA008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0C6A76">
        <w:rPr>
          <w:rFonts w:ascii="Times New Roman" w:hAnsi="Times New Roman" w:cs="Times New Roman"/>
          <w:sz w:val="24"/>
          <w:szCs w:val="24"/>
          <w:lang w:val="en-US"/>
        </w:rPr>
        <w:t>service</w:t>
      </w:r>
    </w:p>
    <w:p w14:paraId="3849E69D" w14:textId="61860157" w:rsidR="00D71753" w:rsidRPr="00D71753" w:rsidRDefault="00D71753" w:rsidP="00D7175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D71753"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71753">
        <w:rPr>
          <w:rFonts w:ascii="Times New Roman" w:hAnsi="Times New Roman" w:cs="Times New Roman"/>
          <w:sz w:val="24"/>
          <w:szCs w:val="24"/>
          <w:lang w:val="en-US"/>
        </w:rPr>
        <w:t>Directory of logical services provided to system subscribers.</w:t>
      </w:r>
    </w:p>
    <w:p w14:paraId="1754D317" w14:textId="0620F279" w:rsidR="00D71753" w:rsidRPr="00D71753" w:rsidRDefault="00D7175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5F5580" w14:textId="49CBA5F9" w:rsidR="00D71753" w:rsidRPr="00D71753" w:rsidRDefault="00D71753" w:rsidP="00D7175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Таблица</w:t>
      </w:r>
      <w:r w:rsidRPr="00D71753"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C6A76">
        <w:rPr>
          <w:rFonts w:ascii="Times New Roman" w:hAnsi="Times New Roman" w:cs="Times New Roman"/>
          <w:sz w:val="24"/>
          <w:szCs w:val="24"/>
          <w:lang w:val="en-US"/>
        </w:rPr>
        <w:t>charge_prolong_period</w:t>
      </w:r>
      <w:proofErr w:type="spellEnd"/>
    </w:p>
    <w:p w14:paraId="305FEFB6" w14:textId="057BFAF4" w:rsidR="00D71753" w:rsidRPr="00D71753" w:rsidRDefault="00D71753" w:rsidP="00D7175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FA0086"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71753">
        <w:rPr>
          <w:rFonts w:ascii="Times New Roman" w:hAnsi="Times New Roman" w:cs="Times New Roman"/>
          <w:sz w:val="24"/>
          <w:szCs w:val="24"/>
          <w:lang w:val="en-US"/>
        </w:rPr>
        <w:t>Extended service periods.</w:t>
      </w:r>
    </w:p>
    <w:p w14:paraId="3902D2D7" w14:textId="6B7BD548" w:rsidR="00D71753" w:rsidRPr="00FA0086" w:rsidRDefault="00D7175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6463AF" w14:textId="2D425181" w:rsidR="00D71753" w:rsidRPr="00FA0086" w:rsidRDefault="00D71753" w:rsidP="00D7175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Таблица</w:t>
      </w:r>
      <w:r w:rsidRPr="00FA008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0C6A76">
        <w:rPr>
          <w:rFonts w:ascii="Times New Roman" w:hAnsi="Times New Roman" w:cs="Times New Roman"/>
          <w:sz w:val="24"/>
          <w:szCs w:val="24"/>
          <w:lang w:val="en-US"/>
        </w:rPr>
        <w:t>subs</w:t>
      </w:r>
      <w:r w:rsidRPr="00FA0086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0C6A76">
        <w:rPr>
          <w:rFonts w:ascii="Times New Roman" w:hAnsi="Times New Roman" w:cs="Times New Roman"/>
          <w:sz w:val="24"/>
          <w:szCs w:val="24"/>
          <w:lang w:val="en-US"/>
        </w:rPr>
        <w:t>serv</w:t>
      </w:r>
      <w:r w:rsidRPr="00FA0086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0C6A76">
        <w:rPr>
          <w:rFonts w:ascii="Times New Roman" w:hAnsi="Times New Roman" w:cs="Times New Roman"/>
          <w:sz w:val="24"/>
          <w:szCs w:val="24"/>
          <w:lang w:val="en-US"/>
        </w:rPr>
        <w:t>history</w:t>
      </w:r>
      <w:proofErr w:type="spellEnd"/>
    </w:p>
    <w:p w14:paraId="675111D4" w14:textId="3886F790" w:rsidR="00D71753" w:rsidRPr="00D71753" w:rsidRDefault="00D71753" w:rsidP="00D7175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D71753"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71753">
        <w:rPr>
          <w:rFonts w:ascii="Times New Roman" w:hAnsi="Times New Roman" w:cs="Times New Roman"/>
          <w:sz w:val="24"/>
          <w:szCs w:val="24"/>
          <w:lang w:val="en-US"/>
        </w:rPr>
        <w:t>History of services of system subscribers.</w:t>
      </w:r>
    </w:p>
    <w:p w14:paraId="08B225E4" w14:textId="2C25E961" w:rsidR="00D71753" w:rsidRPr="00D71753" w:rsidRDefault="00D7175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C643BE" w14:textId="291D2D6B" w:rsidR="00D71753" w:rsidRPr="00D71753" w:rsidRDefault="00D71753" w:rsidP="00D7175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Таблица</w:t>
      </w:r>
      <w:r w:rsidRPr="00D71753"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C6A76">
        <w:rPr>
          <w:rFonts w:ascii="Times New Roman" w:hAnsi="Times New Roman" w:cs="Times New Roman"/>
          <w:sz w:val="24"/>
          <w:szCs w:val="24"/>
          <w:lang w:val="en-US"/>
        </w:rPr>
        <w:t>resource_balance</w:t>
      </w:r>
      <w:proofErr w:type="spellEnd"/>
    </w:p>
    <w:p w14:paraId="1721BEC5" w14:textId="78906915" w:rsidR="00D71753" w:rsidRPr="00D71753" w:rsidRDefault="00D71753" w:rsidP="00D7175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D71753"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71753">
        <w:rPr>
          <w:rFonts w:ascii="Times New Roman" w:hAnsi="Times New Roman" w:cs="Times New Roman"/>
          <w:sz w:val="24"/>
          <w:szCs w:val="24"/>
          <w:lang w:val="en-US"/>
        </w:rPr>
        <w:t>Resource balances of clients and subscribers.</w:t>
      </w:r>
    </w:p>
    <w:p w14:paraId="4576EF47" w14:textId="04A05107" w:rsidR="00D71753" w:rsidRPr="00D71753" w:rsidRDefault="00D7175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697144" w14:textId="523ED067" w:rsidR="00D71753" w:rsidRPr="00D71753" w:rsidRDefault="00D71753" w:rsidP="00D7175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Таблица</w:t>
      </w:r>
      <w:r w:rsidRPr="00D71753"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C6A76">
        <w:rPr>
          <w:rFonts w:ascii="Times New Roman" w:hAnsi="Times New Roman" w:cs="Times New Roman"/>
          <w:sz w:val="24"/>
          <w:szCs w:val="24"/>
          <w:lang w:val="en-US"/>
        </w:rPr>
        <w:t>tariff_service</w:t>
      </w:r>
      <w:proofErr w:type="spellEnd"/>
    </w:p>
    <w:p w14:paraId="302B3F7B" w14:textId="55ADC177" w:rsidR="00D71753" w:rsidRPr="00D71753" w:rsidRDefault="00D71753" w:rsidP="00D7175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D71753"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71753">
        <w:rPr>
          <w:rFonts w:ascii="Times New Roman" w:hAnsi="Times New Roman" w:cs="Times New Roman"/>
          <w:sz w:val="24"/>
          <w:szCs w:val="24"/>
          <w:lang w:val="en-US"/>
        </w:rPr>
        <w:t>History of changes in TP services.</w:t>
      </w:r>
    </w:p>
    <w:p w14:paraId="51E36238" w14:textId="77777777" w:rsidR="00D71753" w:rsidRPr="00D71753" w:rsidRDefault="00D71753" w:rsidP="00D7175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7B5197" w14:textId="516B84E4" w:rsidR="00D71753" w:rsidRPr="00D71753" w:rsidRDefault="00D71753" w:rsidP="00D7175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Таблица</w:t>
      </w:r>
      <w:r w:rsidRPr="00D71753"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C6A76">
        <w:rPr>
          <w:rFonts w:ascii="Times New Roman" w:hAnsi="Times New Roman" w:cs="Times New Roman"/>
          <w:sz w:val="24"/>
          <w:szCs w:val="24"/>
          <w:lang w:val="en-US"/>
        </w:rPr>
        <w:t>serv_action</w:t>
      </w:r>
      <w:proofErr w:type="spellEnd"/>
    </w:p>
    <w:p w14:paraId="79F5E8F8" w14:textId="6C940138" w:rsidR="00D71753" w:rsidRPr="00D71753" w:rsidRDefault="00D71753" w:rsidP="00D7175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Pr="00D71753"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71753">
        <w:rPr>
          <w:rFonts w:ascii="Times New Roman" w:hAnsi="Times New Roman" w:cs="Times New Roman"/>
          <w:sz w:val="24"/>
          <w:szCs w:val="24"/>
          <w:lang w:val="en-US"/>
        </w:rPr>
        <w:t>System directory of actions on services.</w:t>
      </w:r>
    </w:p>
    <w:p w14:paraId="027DF060" w14:textId="77777777" w:rsidR="00D71753" w:rsidRPr="00D71753" w:rsidRDefault="00D71753" w:rsidP="00D7175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513BA2" w14:textId="08DA924C" w:rsidR="00D71753" w:rsidRDefault="00007C56">
      <w:pPr>
        <w:rPr>
          <w:rFonts w:ascii="Times New Roman" w:eastAsiaTheme="minorEastAsia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Создание связей таблиц с </w:t>
      </w:r>
      <w:r>
        <w:rPr>
          <w:rFonts w:ascii="Times New Roman" w:hAnsi="Times New Roman" w:cs="Times New Roman"/>
          <w:sz w:val="24"/>
          <w:szCs w:val="24"/>
          <w:lang w:val="en-US"/>
        </w:rPr>
        <w:t>SID</w:t>
      </w:r>
      <w:r>
        <w:rPr>
          <w:rFonts w:ascii="Times New Roman" w:hAnsi="Times New Roman" w:cs="Times New Roman"/>
          <w:sz w:val="24"/>
          <w:szCs w:val="24"/>
        </w:rPr>
        <w:t>, аналогично маппи</w:t>
      </w:r>
      <w:r>
        <w:rPr>
          <w:rFonts w:ascii="Times New Roman" w:eastAsiaTheme="minorEastAsia" w:hAnsi="Times New Roman" w:cs="Times New Roman"/>
          <w:sz w:val="24"/>
          <w:szCs w:val="24"/>
          <w:lang w:eastAsia="ja-JP"/>
        </w:rPr>
        <w:t>нгу функциональных моделей.</w:t>
      </w:r>
    </w:p>
    <w:p w14:paraId="431777E4" w14:textId="51CA6D9A" w:rsidR="00007C56" w:rsidRDefault="00007C56">
      <w:pPr>
        <w:rPr>
          <w:rFonts w:ascii="Times New Roman" w:eastAsiaTheme="minorEastAsia" w:hAnsi="Times New Roman" w:cs="Times New Roman"/>
          <w:sz w:val="24"/>
          <w:szCs w:val="24"/>
          <w:lang w:eastAsia="ja-JP"/>
        </w:rPr>
      </w:pPr>
      <w:r>
        <w:rPr>
          <w:rFonts w:ascii="Times New Roman" w:eastAsiaTheme="minorEastAsia" w:hAnsi="Times New Roman" w:cs="Times New Roman"/>
          <w:sz w:val="24"/>
          <w:szCs w:val="24"/>
          <w:lang w:eastAsia="ja-JP"/>
        </w:rPr>
        <w:t>Единственное отличие – это получение данных о таблицах с помощью запроса:</w:t>
      </w:r>
    </w:p>
    <w:p w14:paraId="495BA3DD" w14:textId="2C825D6B" w:rsidR="00007C56" w:rsidRDefault="00007C56">
      <w:pPr>
        <w:rPr>
          <w:rFonts w:ascii="Times New Roman" w:eastAsiaTheme="minorEastAsia" w:hAnsi="Times New Roman" w:cs="Times New Roman"/>
          <w:sz w:val="24"/>
          <w:szCs w:val="24"/>
          <w:lang w:val="en-US" w:eastAsia="ja-JP"/>
        </w:rPr>
      </w:pPr>
      <w:r w:rsidRPr="00007C56">
        <w:rPr>
          <w:rFonts w:ascii="Times New Roman" w:eastAsiaTheme="minorEastAsia" w:hAnsi="Times New Roman" w:cs="Times New Roman"/>
          <w:sz w:val="24"/>
          <w:szCs w:val="24"/>
          <w:lang w:val="en-US" w:eastAsia="ja-JP"/>
        </w:rPr>
        <w:t>MATCH (</w:t>
      </w:r>
      <w:proofErr w:type="gramStart"/>
      <w:r w:rsidRPr="00007C56">
        <w:rPr>
          <w:rFonts w:ascii="Times New Roman" w:eastAsiaTheme="minorEastAsia" w:hAnsi="Times New Roman" w:cs="Times New Roman"/>
          <w:sz w:val="24"/>
          <w:szCs w:val="24"/>
          <w:lang w:val="en-US" w:eastAsia="ja-JP"/>
        </w:rPr>
        <w:t>n:Function</w:t>
      </w:r>
      <w:proofErr w:type="gramEnd"/>
      <w:r w:rsidRPr="00007C56">
        <w:rPr>
          <w:rFonts w:ascii="Times New Roman" w:eastAsiaTheme="minorEastAsia" w:hAnsi="Times New Roman" w:cs="Times New Roman"/>
          <w:sz w:val="24"/>
          <w:szCs w:val="24"/>
          <w:lang w:val="en-US" w:eastAsia="ja-JP"/>
        </w:rPr>
        <w:t>)&lt;-[r1:RELATED_TO]-(m:TelecomCompany_Entity)-[r2:RELATED_TO]-&gt;(k:TelecomCompany_Entity) RETURN DISTINCT k</w:t>
      </w:r>
    </w:p>
    <w:p w14:paraId="4E36E4D4" w14:textId="77777777" w:rsidR="00007C56" w:rsidRDefault="00007C56">
      <w:pPr>
        <w:rPr>
          <w:rFonts w:ascii="Times New Roman" w:eastAsiaTheme="minorEastAsia" w:hAnsi="Times New Roman" w:cs="Times New Roman"/>
          <w:sz w:val="24"/>
          <w:szCs w:val="24"/>
          <w:lang w:val="en-US" w:eastAsia="ja-JP"/>
        </w:rPr>
      </w:pPr>
    </w:p>
    <w:p w14:paraId="26973DF9" w14:textId="747C8305" w:rsidR="00007C56" w:rsidRDefault="00007C56">
      <w:pPr>
        <w:rPr>
          <w:rFonts w:ascii="Times New Roman" w:eastAsiaTheme="minorEastAsia" w:hAnsi="Times New Roman" w:cs="Times New Roman"/>
          <w:sz w:val="24"/>
          <w:szCs w:val="24"/>
          <w:lang w:eastAsia="ja-JP"/>
        </w:rPr>
      </w:pPr>
      <w:r w:rsidRPr="00007C56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Посмотреть результат </w:t>
      </w:r>
      <w:r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маппинга </w:t>
      </w:r>
      <w:r w:rsidRPr="00007C56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можно в </w:t>
      </w:r>
      <w:r>
        <w:rPr>
          <w:rFonts w:ascii="Times New Roman" w:eastAsiaTheme="minorEastAsia" w:hAnsi="Times New Roman" w:cs="Times New Roman"/>
          <w:sz w:val="24"/>
          <w:szCs w:val="24"/>
          <w:lang w:val="en-US" w:eastAsia="ja-JP"/>
        </w:rPr>
        <w:t>Neo</w:t>
      </w:r>
      <w:r w:rsidRPr="00007C56">
        <w:rPr>
          <w:rFonts w:ascii="Times New Roman" w:eastAsiaTheme="minorEastAsia" w:hAnsi="Times New Roman" w:cs="Times New Roman"/>
          <w:sz w:val="24"/>
          <w:szCs w:val="24"/>
          <w:lang w:eastAsia="ja-JP"/>
        </w:rPr>
        <w:t>4</w:t>
      </w:r>
      <w:r>
        <w:rPr>
          <w:rFonts w:ascii="Times New Roman" w:eastAsiaTheme="minorEastAsia" w:hAnsi="Times New Roman" w:cs="Times New Roman"/>
          <w:sz w:val="24"/>
          <w:szCs w:val="24"/>
          <w:lang w:val="en-US" w:eastAsia="ja-JP"/>
        </w:rPr>
        <w:t>j</w:t>
      </w:r>
      <w:r w:rsidRPr="00007C56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 (</w:t>
      </w:r>
      <w:r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в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eastAsia="ja-JP"/>
        </w:rPr>
        <w:t>гугл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-таблице 4-я ссылка), выполнив запрос (в </w:t>
      </w:r>
      <w:r>
        <w:rPr>
          <w:rFonts w:ascii="Times New Roman" w:eastAsiaTheme="minorEastAsia" w:hAnsi="Times New Roman" w:cs="Times New Roman"/>
          <w:sz w:val="24"/>
          <w:szCs w:val="24"/>
          <w:lang w:val="en-US" w:eastAsia="ja-JP"/>
        </w:rPr>
        <w:t>query</w:t>
      </w:r>
      <w:r w:rsidRPr="00007C56">
        <w:rPr>
          <w:rFonts w:ascii="Times New Roman" w:eastAsiaTheme="minorEastAsia" w:hAnsi="Times New Roman" w:cs="Times New Roman"/>
          <w:sz w:val="24"/>
          <w:szCs w:val="24"/>
          <w:lang w:eastAsia="ja-JP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eastAsia="ja-JP"/>
        </w:rPr>
        <w:t>:</w:t>
      </w:r>
    </w:p>
    <w:p w14:paraId="71F4CCC7" w14:textId="77777777" w:rsidR="000B28DE" w:rsidRPr="000B28DE" w:rsidRDefault="000B28DE" w:rsidP="000B28DE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ja-JP"/>
        </w:rPr>
      </w:pPr>
      <w:r w:rsidRPr="000B28DE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ja-JP"/>
        </w:rPr>
        <w:t>MATCH</w:t>
      </w:r>
      <w:r w:rsidRPr="000B28DE">
        <w:rPr>
          <w:rFonts w:ascii="Times New Roman" w:eastAsia="Times New Roman" w:hAnsi="Times New Roman" w:cs="Times New Roman"/>
          <w:color w:val="151E29"/>
          <w:sz w:val="24"/>
          <w:szCs w:val="24"/>
          <w:lang w:val="en-US" w:eastAsia="ja-JP"/>
        </w:rPr>
        <w:t> </w:t>
      </w:r>
      <w:r w:rsidRPr="000B28DE">
        <w:rPr>
          <w:rFonts w:ascii="Times New Roman" w:eastAsia="Times New Roman" w:hAnsi="Times New Roman" w:cs="Times New Roman"/>
          <w:color w:val="586E75"/>
          <w:sz w:val="24"/>
          <w:szCs w:val="24"/>
          <w:lang w:val="en-US" w:eastAsia="ja-JP"/>
        </w:rPr>
        <w:t>(</w:t>
      </w:r>
      <w:proofErr w:type="gramStart"/>
      <w:r w:rsidRPr="000B28DE">
        <w:rPr>
          <w:rFonts w:ascii="Times New Roman" w:eastAsia="Times New Roman" w:hAnsi="Times New Roman" w:cs="Times New Roman"/>
          <w:color w:val="151E29"/>
          <w:sz w:val="24"/>
          <w:szCs w:val="24"/>
          <w:lang w:val="en-US" w:eastAsia="ja-JP"/>
        </w:rPr>
        <w:t>n</w:t>
      </w:r>
      <w:r w:rsidRPr="000B28DE">
        <w:rPr>
          <w:rFonts w:ascii="Times New Roman" w:eastAsia="Times New Roman" w:hAnsi="Times New Roman" w:cs="Times New Roman"/>
          <w:color w:val="586E75"/>
          <w:sz w:val="24"/>
          <w:szCs w:val="24"/>
          <w:lang w:val="en-US" w:eastAsia="ja-JP"/>
        </w:rPr>
        <w:t>:</w:t>
      </w:r>
      <w:r w:rsidRPr="000B28DE">
        <w:rPr>
          <w:rFonts w:ascii="Times New Roman" w:eastAsia="Times New Roman" w:hAnsi="Times New Roman" w:cs="Times New Roman"/>
          <w:color w:val="151E29"/>
          <w:sz w:val="24"/>
          <w:szCs w:val="24"/>
          <w:lang w:val="en-US" w:eastAsia="ja-JP"/>
        </w:rPr>
        <w:t>TelecomCompany</w:t>
      </w:r>
      <w:proofErr w:type="gramEnd"/>
      <w:r w:rsidRPr="000B28DE">
        <w:rPr>
          <w:rFonts w:ascii="Times New Roman" w:eastAsia="Times New Roman" w:hAnsi="Times New Roman" w:cs="Times New Roman"/>
          <w:color w:val="151E29"/>
          <w:sz w:val="24"/>
          <w:szCs w:val="24"/>
          <w:lang w:val="en-US" w:eastAsia="ja-JP"/>
        </w:rPr>
        <w:t>_Entity</w:t>
      </w:r>
      <w:r w:rsidRPr="000B28DE">
        <w:rPr>
          <w:rFonts w:ascii="Times New Roman" w:eastAsia="Times New Roman" w:hAnsi="Times New Roman" w:cs="Times New Roman"/>
          <w:color w:val="586E75"/>
          <w:sz w:val="24"/>
          <w:szCs w:val="24"/>
          <w:lang w:val="en-US" w:eastAsia="ja-JP"/>
        </w:rPr>
        <w:t>)-[</w:t>
      </w:r>
      <w:r w:rsidRPr="000B28DE">
        <w:rPr>
          <w:rFonts w:ascii="Times New Roman" w:eastAsia="Times New Roman" w:hAnsi="Times New Roman" w:cs="Times New Roman"/>
          <w:color w:val="151E29"/>
          <w:sz w:val="24"/>
          <w:szCs w:val="24"/>
          <w:lang w:val="en-US" w:eastAsia="ja-JP"/>
        </w:rPr>
        <w:t>r</w:t>
      </w:r>
      <w:r w:rsidRPr="000B28DE">
        <w:rPr>
          <w:rFonts w:ascii="Times New Roman" w:eastAsia="Times New Roman" w:hAnsi="Times New Roman" w:cs="Times New Roman"/>
          <w:color w:val="586E75"/>
          <w:sz w:val="24"/>
          <w:szCs w:val="24"/>
          <w:lang w:val="en-US" w:eastAsia="ja-JP"/>
        </w:rPr>
        <w:t>:</w:t>
      </w:r>
      <w:r w:rsidRPr="000B28DE">
        <w:rPr>
          <w:rFonts w:ascii="Times New Roman" w:eastAsia="Times New Roman" w:hAnsi="Times New Roman" w:cs="Times New Roman"/>
          <w:color w:val="151E29"/>
          <w:sz w:val="24"/>
          <w:szCs w:val="24"/>
          <w:lang w:val="en-US" w:eastAsia="ja-JP"/>
        </w:rPr>
        <w:t>RELATED_TO</w:t>
      </w:r>
      <w:r w:rsidRPr="000B28DE">
        <w:rPr>
          <w:rFonts w:ascii="Times New Roman" w:eastAsia="Times New Roman" w:hAnsi="Times New Roman" w:cs="Times New Roman"/>
          <w:color w:val="586E75"/>
          <w:sz w:val="24"/>
          <w:szCs w:val="24"/>
          <w:lang w:val="en-US" w:eastAsia="ja-JP"/>
        </w:rPr>
        <w:t>]-(</w:t>
      </w:r>
      <w:r w:rsidRPr="000B28DE">
        <w:rPr>
          <w:rFonts w:ascii="Times New Roman" w:eastAsia="Times New Roman" w:hAnsi="Times New Roman" w:cs="Times New Roman"/>
          <w:color w:val="151E29"/>
          <w:sz w:val="24"/>
          <w:szCs w:val="24"/>
          <w:lang w:val="en-US" w:eastAsia="ja-JP"/>
        </w:rPr>
        <w:t>m</w:t>
      </w:r>
      <w:r w:rsidRPr="000B28DE">
        <w:rPr>
          <w:rFonts w:ascii="Times New Roman" w:eastAsia="Times New Roman" w:hAnsi="Times New Roman" w:cs="Times New Roman"/>
          <w:color w:val="586E75"/>
          <w:sz w:val="24"/>
          <w:szCs w:val="24"/>
          <w:lang w:val="en-US" w:eastAsia="ja-JP"/>
        </w:rPr>
        <w:t>:</w:t>
      </w:r>
      <w:r w:rsidRPr="000B28DE">
        <w:rPr>
          <w:rFonts w:ascii="Times New Roman" w:eastAsia="Times New Roman" w:hAnsi="Times New Roman" w:cs="Times New Roman"/>
          <w:color w:val="151E29"/>
          <w:sz w:val="24"/>
          <w:szCs w:val="24"/>
          <w:lang w:val="en-US" w:eastAsia="ja-JP"/>
        </w:rPr>
        <w:t>Entity</w:t>
      </w:r>
      <w:r w:rsidRPr="000B28DE">
        <w:rPr>
          <w:rFonts w:ascii="Times New Roman" w:eastAsia="Times New Roman" w:hAnsi="Times New Roman" w:cs="Times New Roman"/>
          <w:color w:val="586E75"/>
          <w:sz w:val="24"/>
          <w:szCs w:val="24"/>
          <w:lang w:val="en-US" w:eastAsia="ja-JP"/>
        </w:rPr>
        <w:t>)</w:t>
      </w:r>
      <w:r w:rsidRPr="000B28DE">
        <w:rPr>
          <w:rFonts w:ascii="Times New Roman" w:eastAsia="Times New Roman" w:hAnsi="Times New Roman" w:cs="Times New Roman"/>
          <w:color w:val="151E29"/>
          <w:sz w:val="24"/>
          <w:szCs w:val="24"/>
          <w:lang w:val="en-US" w:eastAsia="ja-JP"/>
        </w:rPr>
        <w:t> </w:t>
      </w:r>
      <w:r w:rsidRPr="000B28DE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ja-JP"/>
        </w:rPr>
        <w:t>RETURN</w:t>
      </w:r>
      <w:r w:rsidRPr="000B28DE">
        <w:rPr>
          <w:rFonts w:ascii="Times New Roman" w:eastAsia="Times New Roman" w:hAnsi="Times New Roman" w:cs="Times New Roman"/>
          <w:color w:val="151E29"/>
          <w:sz w:val="24"/>
          <w:szCs w:val="24"/>
          <w:lang w:val="en-US" w:eastAsia="ja-JP"/>
        </w:rPr>
        <w:t> n</w:t>
      </w:r>
      <w:r w:rsidRPr="000B28DE">
        <w:rPr>
          <w:rFonts w:ascii="Times New Roman" w:eastAsia="Times New Roman" w:hAnsi="Times New Roman" w:cs="Times New Roman"/>
          <w:color w:val="586E75"/>
          <w:sz w:val="24"/>
          <w:szCs w:val="24"/>
          <w:lang w:val="en-US" w:eastAsia="ja-JP"/>
        </w:rPr>
        <w:t>,</w:t>
      </w:r>
      <w:r w:rsidRPr="000B28DE">
        <w:rPr>
          <w:rFonts w:ascii="Times New Roman" w:eastAsia="Times New Roman" w:hAnsi="Times New Roman" w:cs="Times New Roman"/>
          <w:color w:val="151E29"/>
          <w:sz w:val="24"/>
          <w:szCs w:val="24"/>
          <w:lang w:val="en-US" w:eastAsia="ja-JP"/>
        </w:rPr>
        <w:t>r</w:t>
      </w:r>
      <w:r w:rsidRPr="000B28DE">
        <w:rPr>
          <w:rFonts w:ascii="Times New Roman" w:eastAsia="Times New Roman" w:hAnsi="Times New Roman" w:cs="Times New Roman"/>
          <w:color w:val="586E75"/>
          <w:sz w:val="24"/>
          <w:szCs w:val="24"/>
          <w:lang w:val="en-US" w:eastAsia="ja-JP"/>
        </w:rPr>
        <w:t>,</w:t>
      </w:r>
      <w:r w:rsidRPr="000B28DE">
        <w:rPr>
          <w:rFonts w:ascii="Times New Roman" w:eastAsia="Times New Roman" w:hAnsi="Times New Roman" w:cs="Times New Roman"/>
          <w:color w:val="151E29"/>
          <w:sz w:val="24"/>
          <w:szCs w:val="24"/>
          <w:lang w:val="en-US" w:eastAsia="ja-JP"/>
        </w:rPr>
        <w:t>m</w:t>
      </w:r>
    </w:p>
    <w:p w14:paraId="77D67CAC" w14:textId="77777777" w:rsidR="00007C56" w:rsidRPr="000B28DE" w:rsidRDefault="00007C56">
      <w:pPr>
        <w:rPr>
          <w:rFonts w:ascii="Times New Roman" w:eastAsiaTheme="minorEastAsia" w:hAnsi="Times New Roman" w:cs="Times New Roman"/>
          <w:sz w:val="24"/>
          <w:szCs w:val="24"/>
          <w:lang w:val="en-US" w:eastAsia="ja-JP"/>
        </w:rPr>
      </w:pPr>
    </w:p>
    <w:p w14:paraId="7ECFC61A" w14:textId="77777777" w:rsidR="00007C56" w:rsidRPr="000B28DE" w:rsidRDefault="00007C56">
      <w:pPr>
        <w:rPr>
          <w:rFonts w:ascii="Times New Roman" w:eastAsiaTheme="minorEastAsia" w:hAnsi="Times New Roman" w:cs="Times New Roman"/>
          <w:sz w:val="24"/>
          <w:szCs w:val="24"/>
          <w:lang w:val="en-US" w:eastAsia="ja-JP"/>
        </w:rPr>
      </w:pPr>
    </w:p>
    <w:sectPr w:rsidR="00007C56" w:rsidRPr="000B28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901"/>
    <w:rsid w:val="00007C56"/>
    <w:rsid w:val="000B28DE"/>
    <w:rsid w:val="000C6A76"/>
    <w:rsid w:val="00235CF8"/>
    <w:rsid w:val="002B41C2"/>
    <w:rsid w:val="002F0D62"/>
    <w:rsid w:val="004A05AB"/>
    <w:rsid w:val="00684901"/>
    <w:rsid w:val="007C6874"/>
    <w:rsid w:val="008754BA"/>
    <w:rsid w:val="00AD6E90"/>
    <w:rsid w:val="00C21261"/>
    <w:rsid w:val="00D71753"/>
    <w:rsid w:val="00E3721F"/>
    <w:rsid w:val="00FA0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4DE5C"/>
  <w15:chartTrackingRefBased/>
  <w15:docId w15:val="{A10F23FB-0AD6-48B2-A409-4F1FC7618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59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2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Головин Алексей</dc:creator>
  <cp:keywords/>
  <dc:description/>
  <cp:lastModifiedBy>Igor Kulikov</cp:lastModifiedBy>
  <cp:revision>2</cp:revision>
  <dcterms:created xsi:type="dcterms:W3CDTF">2024-02-23T13:06:00Z</dcterms:created>
  <dcterms:modified xsi:type="dcterms:W3CDTF">2024-02-23T13:06:00Z</dcterms:modified>
</cp:coreProperties>
</file>