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4F7E4" w14:textId="251E22A7" w:rsidR="004618B8" w:rsidRPr="00432CA8" w:rsidRDefault="00A36598" w:rsidP="00432CA8">
      <w:pPr>
        <w:spacing w:after="0" w:line="240" w:lineRule="auto"/>
        <w:jc w:val="center"/>
        <w:rPr>
          <w:b/>
          <w:bCs/>
          <w:sz w:val="48"/>
          <w:szCs w:val="48"/>
          <w:lang w:val="en-US"/>
        </w:rPr>
      </w:pPr>
      <w:r w:rsidRPr="00432CA8">
        <w:rPr>
          <w:b/>
          <w:bCs/>
          <w:sz w:val="48"/>
          <w:szCs w:val="48"/>
          <w:lang w:val="en-US"/>
        </w:rPr>
        <w:t>AWS Pointers</w:t>
      </w:r>
    </w:p>
    <w:p w14:paraId="3313227A" w14:textId="4552D062" w:rsidR="00432CA8" w:rsidRDefault="00A36598" w:rsidP="00432CA8">
      <w:pPr>
        <w:spacing w:after="0" w:line="240" w:lineRule="auto"/>
        <w:rPr>
          <w:b/>
          <w:bCs/>
          <w:sz w:val="28"/>
          <w:szCs w:val="28"/>
          <w:u w:val="single"/>
          <w:lang w:val="en-US"/>
        </w:rPr>
      </w:pPr>
      <w:r w:rsidRPr="00432CA8">
        <w:rPr>
          <w:b/>
          <w:bCs/>
          <w:sz w:val="28"/>
          <w:szCs w:val="28"/>
          <w:u w:val="single"/>
          <w:lang w:val="en-US"/>
        </w:rPr>
        <w:t>EC2:</w:t>
      </w:r>
    </w:p>
    <w:p w14:paraId="105911BF" w14:textId="4CEA855A" w:rsidR="00A36598" w:rsidRPr="003D192C" w:rsidRDefault="006A5FAE" w:rsidP="00A3659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6A5FAE">
        <w:t xml:space="preserve">By default, an EBS volume is attached to an AWS EC2 instance at launch and deleted upon instance termination, though this </w:t>
      </w:r>
      <w:proofErr w:type="spellStart"/>
      <w:r w:rsidRPr="006A5FAE">
        <w:t>behavior</w:t>
      </w:r>
      <w:proofErr w:type="spellEnd"/>
      <w:r w:rsidRPr="006A5FAE">
        <w:t xml:space="preserve"> can be modified during creation.</w:t>
      </w:r>
    </w:p>
    <w:p w14:paraId="1E4BC11C" w14:textId="554C33B5" w:rsidR="003D192C" w:rsidRDefault="00B359A8" w:rsidP="003D192C">
      <w:pPr>
        <w:pStyle w:val="ListParagraph"/>
        <w:spacing w:after="0" w:line="240" w:lineRule="auto"/>
        <w:rPr>
          <w:lang w:val="en-US"/>
        </w:rPr>
      </w:pPr>
      <w:r w:rsidRPr="00B359A8">
        <w:rPr>
          <w:noProof/>
          <w:lang w:val="en-US"/>
        </w:rPr>
        <w:drawing>
          <wp:inline distT="0" distB="0" distL="0" distR="0" wp14:anchorId="67689738" wp14:editId="2E4AA733">
            <wp:extent cx="5249008" cy="3086531"/>
            <wp:effectExtent l="0" t="0" r="8890" b="0"/>
            <wp:docPr id="524002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0293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01B2" w14:textId="77777777" w:rsidR="00B359A8" w:rsidRDefault="00B359A8" w:rsidP="003D192C">
      <w:pPr>
        <w:pStyle w:val="ListParagraph"/>
        <w:spacing w:after="0" w:line="240" w:lineRule="auto"/>
        <w:rPr>
          <w:lang w:val="en-US"/>
        </w:rPr>
      </w:pPr>
    </w:p>
    <w:p w14:paraId="0920843B" w14:textId="212BCC30" w:rsidR="00B359A8" w:rsidRPr="007E58F6" w:rsidRDefault="00F62068" w:rsidP="00B359A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F62068">
        <w:t xml:space="preserve">The EC2 </w:t>
      </w:r>
      <w:proofErr w:type="spellStart"/>
      <w:r w:rsidRPr="00F62068">
        <w:rPr>
          <w:b/>
          <w:bCs/>
        </w:rPr>
        <w:t>user_data</w:t>
      </w:r>
      <w:proofErr w:type="spellEnd"/>
      <w:r w:rsidRPr="00F62068">
        <w:t xml:space="preserve"> script always runs with </w:t>
      </w:r>
      <w:r w:rsidRPr="00F62068">
        <w:rPr>
          <w:b/>
          <w:bCs/>
        </w:rPr>
        <w:t>root</w:t>
      </w:r>
      <w:r w:rsidRPr="00F62068">
        <w:t xml:space="preserve"> user privileges by default.</w:t>
      </w:r>
    </w:p>
    <w:p w14:paraId="7E6AEDD8" w14:textId="77777777" w:rsidR="00280E84" w:rsidRPr="00280E84" w:rsidRDefault="00280E84" w:rsidP="00280E8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280E84">
        <w:rPr>
          <w:rFonts w:ascii="Segoe UI Emoji" w:hAnsi="Segoe UI Emoji" w:cs="Segoe UI Emoji"/>
          <w:b/>
          <w:bCs/>
        </w:rPr>
        <w:t>🔒</w:t>
      </w:r>
      <w:r w:rsidRPr="00280E84">
        <w:rPr>
          <w:b/>
          <w:bCs/>
        </w:rPr>
        <w:t xml:space="preserve"> AWS Security Groups</w:t>
      </w:r>
    </w:p>
    <w:p w14:paraId="67336F21" w14:textId="77777777" w:rsidR="00280E84" w:rsidRPr="00280E84" w:rsidRDefault="00280E84" w:rsidP="00280E84">
      <w:pPr>
        <w:pStyle w:val="ListParagraph"/>
        <w:numPr>
          <w:ilvl w:val="0"/>
          <w:numId w:val="3"/>
        </w:numPr>
        <w:spacing w:after="0"/>
      </w:pPr>
      <w:r w:rsidRPr="00280E84">
        <w:rPr>
          <w:b/>
          <w:bCs/>
        </w:rPr>
        <w:t>Stateful:</w:t>
      </w:r>
      <w:r w:rsidRPr="00280E84">
        <w:t xml:space="preserve"> Return traffic is automatically allowed.</w:t>
      </w:r>
    </w:p>
    <w:p w14:paraId="3B3B21FA" w14:textId="77777777" w:rsidR="00280E84" w:rsidRPr="00280E84" w:rsidRDefault="00280E84" w:rsidP="00280E84">
      <w:pPr>
        <w:pStyle w:val="ListParagraph"/>
        <w:numPr>
          <w:ilvl w:val="0"/>
          <w:numId w:val="3"/>
        </w:numPr>
        <w:spacing w:after="0"/>
      </w:pPr>
      <w:r w:rsidRPr="00280E84">
        <w:rPr>
          <w:b/>
          <w:bCs/>
        </w:rPr>
        <w:t>Allow-only:</w:t>
      </w:r>
      <w:r w:rsidRPr="00280E84">
        <w:t xml:space="preserve"> You can only create </w:t>
      </w:r>
      <w:r w:rsidRPr="00280E84">
        <w:rPr>
          <w:b/>
          <w:bCs/>
        </w:rPr>
        <w:t>allow rules</w:t>
      </w:r>
      <w:r w:rsidRPr="00280E84">
        <w:t xml:space="preserve"> (inbound or outbound).</w:t>
      </w:r>
    </w:p>
    <w:p w14:paraId="66933741" w14:textId="77777777" w:rsidR="00280E84" w:rsidRPr="00280E84" w:rsidRDefault="00280E84" w:rsidP="00280E84">
      <w:pPr>
        <w:pStyle w:val="ListParagraph"/>
        <w:numPr>
          <w:ilvl w:val="0"/>
          <w:numId w:val="3"/>
        </w:numPr>
        <w:spacing w:after="0"/>
      </w:pPr>
      <w:r w:rsidRPr="00280E84">
        <w:rPr>
          <w:b/>
          <w:bCs/>
        </w:rPr>
        <w:t>No deny rules:</w:t>
      </w:r>
      <w:r w:rsidRPr="00280E84">
        <w:t xml:space="preserve"> There’s no way to explicitly block specific IPs, ports, or protocols within a security group.</w:t>
      </w:r>
    </w:p>
    <w:p w14:paraId="22004A93" w14:textId="7621BDAB" w:rsidR="007E58F6" w:rsidRDefault="00280E84" w:rsidP="00280E84">
      <w:pPr>
        <w:spacing w:after="0"/>
      </w:pPr>
      <w:r w:rsidRPr="00280E84">
        <w:t xml:space="preserve">If you need to </w:t>
      </w:r>
      <w:r w:rsidRPr="00280E84">
        <w:rPr>
          <w:b/>
          <w:bCs/>
        </w:rPr>
        <w:t>deny</w:t>
      </w:r>
      <w:r w:rsidRPr="00280E84">
        <w:t xml:space="preserve"> certain traffic, you must use other mechanisms</w:t>
      </w:r>
      <w:r>
        <w:t xml:space="preserve"> like NACL.</w:t>
      </w:r>
    </w:p>
    <w:p w14:paraId="030E5DA2" w14:textId="77777777" w:rsidR="006D077B" w:rsidRDefault="006D077B" w:rsidP="00280E84">
      <w:pPr>
        <w:spacing w:after="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2302"/>
        <w:gridCol w:w="2855"/>
      </w:tblGrid>
      <w:tr w:rsidR="006D077B" w:rsidRPr="006D077B" w14:paraId="2C6785AB" w14:textId="77777777" w:rsidTr="006D07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D20E8" w14:textId="77777777" w:rsidR="006D077B" w:rsidRPr="006D077B" w:rsidRDefault="006D077B" w:rsidP="006D077B">
            <w:pPr>
              <w:spacing w:after="0"/>
              <w:rPr>
                <w:b/>
                <w:bCs/>
              </w:rPr>
            </w:pPr>
            <w:r w:rsidRPr="006D077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D464C9" w14:textId="77777777" w:rsidR="006D077B" w:rsidRPr="006D077B" w:rsidRDefault="006D077B" w:rsidP="006D077B">
            <w:pPr>
              <w:spacing w:after="0"/>
              <w:rPr>
                <w:b/>
                <w:bCs/>
              </w:rPr>
            </w:pPr>
            <w:r w:rsidRPr="006D077B">
              <w:rPr>
                <w:b/>
                <w:bCs/>
              </w:rPr>
              <w:t>Billing Model</w:t>
            </w:r>
          </w:p>
        </w:tc>
        <w:tc>
          <w:tcPr>
            <w:tcW w:w="0" w:type="auto"/>
            <w:vAlign w:val="center"/>
            <w:hideMark/>
          </w:tcPr>
          <w:p w14:paraId="032B3A48" w14:textId="77777777" w:rsidR="006D077B" w:rsidRPr="006D077B" w:rsidRDefault="006D077B" w:rsidP="006D077B">
            <w:pPr>
              <w:spacing w:after="0"/>
              <w:rPr>
                <w:b/>
                <w:bCs/>
              </w:rPr>
            </w:pPr>
            <w:r w:rsidRPr="006D077B">
              <w:rPr>
                <w:b/>
                <w:bCs/>
              </w:rPr>
              <w:t>Use Case</w:t>
            </w:r>
          </w:p>
        </w:tc>
      </w:tr>
      <w:tr w:rsidR="006D077B" w:rsidRPr="006D077B" w14:paraId="4DCBD850" w14:textId="77777777" w:rsidTr="006D0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BCBB" w14:textId="77777777" w:rsidR="006D077B" w:rsidRPr="006D077B" w:rsidRDefault="006D077B" w:rsidP="006D077B">
            <w:pPr>
              <w:spacing w:after="0"/>
            </w:pPr>
            <w:r w:rsidRPr="006D077B">
              <w:rPr>
                <w:b/>
                <w:bCs/>
              </w:rPr>
              <w:t>On-Demand</w:t>
            </w:r>
          </w:p>
        </w:tc>
        <w:tc>
          <w:tcPr>
            <w:tcW w:w="0" w:type="auto"/>
            <w:vAlign w:val="center"/>
            <w:hideMark/>
          </w:tcPr>
          <w:p w14:paraId="3178009D" w14:textId="77777777" w:rsidR="006D077B" w:rsidRPr="006D077B" w:rsidRDefault="006D077B" w:rsidP="006D077B">
            <w:pPr>
              <w:spacing w:after="0"/>
            </w:pPr>
            <w:r w:rsidRPr="006D077B">
              <w:t>Pay per second</w:t>
            </w:r>
          </w:p>
        </w:tc>
        <w:tc>
          <w:tcPr>
            <w:tcW w:w="0" w:type="auto"/>
            <w:vAlign w:val="center"/>
            <w:hideMark/>
          </w:tcPr>
          <w:p w14:paraId="63BC6717" w14:textId="77777777" w:rsidR="006D077B" w:rsidRPr="006D077B" w:rsidRDefault="006D077B" w:rsidP="006D077B">
            <w:pPr>
              <w:spacing w:after="0"/>
            </w:pPr>
            <w:r w:rsidRPr="006D077B">
              <w:t>Short-lived workloads</w:t>
            </w:r>
          </w:p>
        </w:tc>
      </w:tr>
      <w:tr w:rsidR="006D077B" w:rsidRPr="006D077B" w14:paraId="3B4DD59D" w14:textId="77777777" w:rsidTr="006D0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51AD" w14:textId="77777777" w:rsidR="006D077B" w:rsidRPr="006D077B" w:rsidRDefault="006D077B" w:rsidP="006D077B">
            <w:pPr>
              <w:spacing w:after="0"/>
            </w:pPr>
            <w:r w:rsidRPr="006D077B">
              <w:rPr>
                <w:b/>
                <w:bCs/>
              </w:rPr>
              <w:t>Reserved Instances</w:t>
            </w:r>
          </w:p>
        </w:tc>
        <w:tc>
          <w:tcPr>
            <w:tcW w:w="0" w:type="auto"/>
            <w:vAlign w:val="center"/>
            <w:hideMark/>
          </w:tcPr>
          <w:p w14:paraId="5EE820CE" w14:textId="77777777" w:rsidR="006D077B" w:rsidRPr="006D077B" w:rsidRDefault="006D077B" w:rsidP="006D077B">
            <w:pPr>
              <w:spacing w:after="0"/>
            </w:pPr>
            <w:r w:rsidRPr="006D077B">
              <w:t>1–</w:t>
            </w:r>
            <w:proofErr w:type="gramStart"/>
            <w:r w:rsidRPr="006D077B">
              <w:t>3 year</w:t>
            </w:r>
            <w:proofErr w:type="gramEnd"/>
            <w:r w:rsidRPr="006D077B">
              <w:t xml:space="preserve"> commitment</w:t>
            </w:r>
          </w:p>
        </w:tc>
        <w:tc>
          <w:tcPr>
            <w:tcW w:w="0" w:type="auto"/>
            <w:vAlign w:val="center"/>
            <w:hideMark/>
          </w:tcPr>
          <w:p w14:paraId="0A3F5934" w14:textId="77777777" w:rsidR="006D077B" w:rsidRPr="006D077B" w:rsidRDefault="006D077B" w:rsidP="006D077B">
            <w:pPr>
              <w:spacing w:after="0"/>
            </w:pPr>
            <w:r w:rsidRPr="006D077B">
              <w:t>Predictable workloads</w:t>
            </w:r>
          </w:p>
        </w:tc>
      </w:tr>
      <w:tr w:rsidR="006D077B" w:rsidRPr="006D077B" w14:paraId="0C81ED83" w14:textId="77777777" w:rsidTr="006D0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8CAF1" w14:textId="77777777" w:rsidR="006D077B" w:rsidRPr="006D077B" w:rsidRDefault="006D077B" w:rsidP="006D077B">
            <w:pPr>
              <w:spacing w:after="0"/>
            </w:pPr>
            <w:r w:rsidRPr="006D077B">
              <w:rPr>
                <w:b/>
                <w:bCs/>
              </w:rPr>
              <w:t>Spot Instances</w:t>
            </w:r>
          </w:p>
        </w:tc>
        <w:tc>
          <w:tcPr>
            <w:tcW w:w="0" w:type="auto"/>
            <w:vAlign w:val="center"/>
            <w:hideMark/>
          </w:tcPr>
          <w:p w14:paraId="505E5066" w14:textId="77777777" w:rsidR="006D077B" w:rsidRPr="006D077B" w:rsidRDefault="006D077B" w:rsidP="006D077B">
            <w:pPr>
              <w:spacing w:after="0"/>
            </w:pPr>
            <w:r w:rsidRPr="006D077B">
              <w:t>Up to 90% cheaper</w:t>
            </w:r>
          </w:p>
        </w:tc>
        <w:tc>
          <w:tcPr>
            <w:tcW w:w="0" w:type="auto"/>
            <w:vAlign w:val="center"/>
            <w:hideMark/>
          </w:tcPr>
          <w:p w14:paraId="4D3F3285" w14:textId="77777777" w:rsidR="006D077B" w:rsidRPr="006D077B" w:rsidRDefault="006D077B" w:rsidP="006D077B">
            <w:pPr>
              <w:spacing w:after="0"/>
            </w:pPr>
            <w:r w:rsidRPr="006D077B">
              <w:t>Fault-tolerant, batch jobs</w:t>
            </w:r>
          </w:p>
        </w:tc>
      </w:tr>
      <w:tr w:rsidR="006D077B" w:rsidRPr="006D077B" w14:paraId="1CE7D059" w14:textId="77777777" w:rsidTr="006D0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18238" w14:textId="77777777" w:rsidR="006D077B" w:rsidRPr="006D077B" w:rsidRDefault="006D077B" w:rsidP="006D077B">
            <w:pPr>
              <w:spacing w:after="0"/>
            </w:pPr>
            <w:r w:rsidRPr="006D077B">
              <w:rPr>
                <w:b/>
                <w:bCs/>
              </w:rPr>
              <w:t>Savings Plans</w:t>
            </w:r>
          </w:p>
        </w:tc>
        <w:tc>
          <w:tcPr>
            <w:tcW w:w="0" w:type="auto"/>
            <w:vAlign w:val="center"/>
            <w:hideMark/>
          </w:tcPr>
          <w:p w14:paraId="566D910F" w14:textId="77777777" w:rsidR="006D077B" w:rsidRPr="006D077B" w:rsidRDefault="006D077B" w:rsidP="006D077B">
            <w:pPr>
              <w:spacing w:after="0"/>
            </w:pPr>
            <w:r w:rsidRPr="006D077B">
              <w:t>Flexible commitment</w:t>
            </w:r>
          </w:p>
        </w:tc>
        <w:tc>
          <w:tcPr>
            <w:tcW w:w="0" w:type="auto"/>
            <w:vAlign w:val="center"/>
            <w:hideMark/>
          </w:tcPr>
          <w:p w14:paraId="4462C9E3" w14:textId="77777777" w:rsidR="006D077B" w:rsidRPr="006D077B" w:rsidRDefault="006D077B" w:rsidP="006D077B">
            <w:pPr>
              <w:spacing w:after="0"/>
            </w:pPr>
            <w:r w:rsidRPr="006D077B">
              <w:t>Consistent compute usage</w:t>
            </w:r>
          </w:p>
        </w:tc>
      </w:tr>
      <w:tr w:rsidR="003E190E" w:rsidRPr="006D077B" w14:paraId="5B2A34E5" w14:textId="77777777" w:rsidTr="006D077B">
        <w:trPr>
          <w:tblCellSpacing w:w="15" w:type="dxa"/>
        </w:trPr>
        <w:tc>
          <w:tcPr>
            <w:tcW w:w="0" w:type="auto"/>
            <w:vAlign w:val="center"/>
          </w:tcPr>
          <w:p w14:paraId="06DF77A3" w14:textId="77777777" w:rsidR="003E190E" w:rsidRDefault="003E190E" w:rsidP="006D077B">
            <w:pPr>
              <w:spacing w:after="0"/>
              <w:rPr>
                <w:b/>
                <w:bCs/>
              </w:rPr>
            </w:pPr>
          </w:p>
          <w:p w14:paraId="3856D2D7" w14:textId="77777777" w:rsidR="003E190E" w:rsidRPr="006D077B" w:rsidRDefault="003E190E" w:rsidP="006D077B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5E34829" w14:textId="77777777" w:rsidR="003E190E" w:rsidRPr="006D077B" w:rsidRDefault="003E190E" w:rsidP="006D077B">
            <w:pPr>
              <w:spacing w:after="0"/>
            </w:pPr>
          </w:p>
        </w:tc>
        <w:tc>
          <w:tcPr>
            <w:tcW w:w="0" w:type="auto"/>
            <w:vAlign w:val="center"/>
          </w:tcPr>
          <w:p w14:paraId="2B5446BB" w14:textId="77777777" w:rsidR="003E190E" w:rsidRPr="006D077B" w:rsidRDefault="003E190E" w:rsidP="006D077B">
            <w:pPr>
              <w:spacing w:after="0"/>
            </w:pPr>
          </w:p>
        </w:tc>
      </w:tr>
    </w:tbl>
    <w:p w14:paraId="1453D9A8" w14:textId="3DF188C0" w:rsidR="00E43CF3" w:rsidRPr="00E43CF3" w:rsidRDefault="001D19A1" w:rsidP="00E43CF3">
      <w:pPr>
        <w:spacing w:after="0"/>
      </w:pPr>
      <w:r>
        <w:t>“</w:t>
      </w:r>
      <w:r w:rsidR="00E43CF3" w:rsidRPr="00E43CF3">
        <w:t>In AWS, instance types are categorized based on the workload they optimize — general-purpose (t, m), compute-optimized (c), memory-optimized (r, x), storage-optimized (</w:t>
      </w:r>
      <w:proofErr w:type="spellStart"/>
      <w:r w:rsidR="00E43CF3" w:rsidRPr="00E43CF3">
        <w:t>i</w:t>
      </w:r>
      <w:proofErr w:type="spellEnd"/>
      <w:r w:rsidR="00E43CF3" w:rsidRPr="00E43CF3">
        <w:t>, d), and GPU-based (p, g).</w:t>
      </w:r>
    </w:p>
    <w:p w14:paraId="6FD1B880" w14:textId="77777777" w:rsidR="00E43CF3" w:rsidRPr="00E43CF3" w:rsidRDefault="00E43CF3" w:rsidP="00E43CF3">
      <w:pPr>
        <w:spacing w:after="0"/>
      </w:pPr>
      <w:r w:rsidRPr="00E43CF3">
        <w:t>For example, I use t3a or t4g for dev/test environments because they’re burstable and cost-effective. For production app servers, I prefer m6i or c6i based on whether CPU or memory is the bottleneck.</w:t>
      </w:r>
    </w:p>
    <w:p w14:paraId="5BA008B9" w14:textId="77777777" w:rsidR="00E43CF3" w:rsidRPr="00E43CF3" w:rsidRDefault="00E43CF3" w:rsidP="00E43CF3">
      <w:pPr>
        <w:spacing w:after="0"/>
      </w:pPr>
      <w:r w:rsidRPr="00E43CF3">
        <w:t>For in-memory databases like Redis, I’d go for r6g, and for ML workloads, I’d pick g5 or p4d.</w:t>
      </w:r>
    </w:p>
    <w:p w14:paraId="257B95B9" w14:textId="5B038C58" w:rsidR="00E43CF3" w:rsidRDefault="00E43CF3" w:rsidP="00E43CF3">
      <w:pPr>
        <w:spacing w:after="0"/>
      </w:pPr>
      <w:r w:rsidRPr="00E43CF3">
        <w:t xml:space="preserve">I also leverage Graviton instances for cost and performance </w:t>
      </w:r>
      <w:r w:rsidR="00843583" w:rsidRPr="00E43CF3">
        <w:t>benefits and</w:t>
      </w:r>
      <w:r w:rsidRPr="00E43CF3">
        <w:t xml:space="preserve"> mix On-Demand with Spot Instances for CI/CD and autoscaling groups to optimize cost.”</w:t>
      </w:r>
    </w:p>
    <w:p w14:paraId="5CD09D31" w14:textId="77777777" w:rsidR="00843583" w:rsidRDefault="00843583" w:rsidP="00E43CF3">
      <w:pPr>
        <w:spacing w:after="0"/>
      </w:pPr>
    </w:p>
    <w:p w14:paraId="42703AE7" w14:textId="77777777" w:rsidR="00843583" w:rsidRDefault="00843583" w:rsidP="00E43CF3">
      <w:pPr>
        <w:spacing w:after="0"/>
      </w:pPr>
    </w:p>
    <w:p w14:paraId="58AFAA25" w14:textId="7B509586" w:rsidR="00DD1085" w:rsidRPr="00DD1085" w:rsidRDefault="00DD1085" w:rsidP="00DD1085">
      <w:pPr>
        <w:spacing w:after="0"/>
        <w:rPr>
          <w:b/>
          <w:bCs/>
        </w:rPr>
      </w:pPr>
      <w:r>
        <w:lastRenderedPageBreak/>
        <w:t>How to recover if we lost key-pair for ec2 instance?</w:t>
      </w:r>
      <w:r>
        <w:br/>
      </w:r>
      <w:r w:rsidRPr="00DD1085">
        <w:rPr>
          <w:rFonts w:ascii="Segoe UI Emoji" w:hAnsi="Segoe UI Emoji" w:cs="Segoe UI Emoji"/>
          <w:b/>
          <w:bCs/>
        </w:rPr>
        <w:t>🟠</w:t>
      </w:r>
      <w:r w:rsidRPr="00DD1085">
        <w:rPr>
          <w:b/>
          <w:bCs/>
        </w:rPr>
        <w:t xml:space="preserve"> Method </w:t>
      </w:r>
      <w:r>
        <w:rPr>
          <w:b/>
          <w:bCs/>
        </w:rPr>
        <w:t>1</w:t>
      </w:r>
      <w:r w:rsidRPr="00DD1085">
        <w:rPr>
          <w:b/>
          <w:bCs/>
        </w:rPr>
        <w:t>: Detach and Re-Attach Root Volume</w:t>
      </w:r>
    </w:p>
    <w:p w14:paraId="661F3BF5" w14:textId="79D0572E" w:rsidR="00DD1085" w:rsidRPr="00DD1085" w:rsidRDefault="00741C7D" w:rsidP="00DD1085">
      <w:pPr>
        <w:spacing w:after="0"/>
      </w:pPr>
      <w:r>
        <w:t>U</w:t>
      </w:r>
      <w:r w:rsidR="00DD1085" w:rsidRPr="00DD1085">
        <w:t xml:space="preserve">se this </w:t>
      </w:r>
      <w:r w:rsidR="00DD1085" w:rsidRPr="00DD1085">
        <w:rPr>
          <w:b/>
          <w:bCs/>
        </w:rPr>
        <w:t>manual recovery method</w:t>
      </w:r>
      <w:r w:rsidR="00DD1085" w:rsidRPr="00DD1085">
        <w:t>:</w:t>
      </w:r>
    </w:p>
    <w:p w14:paraId="574C2322" w14:textId="77777777" w:rsidR="00DD1085" w:rsidRPr="00DD1085" w:rsidRDefault="00DD1085" w:rsidP="00DD1085">
      <w:pPr>
        <w:numPr>
          <w:ilvl w:val="0"/>
          <w:numId w:val="4"/>
        </w:numPr>
        <w:spacing w:after="0"/>
      </w:pPr>
      <w:r w:rsidRPr="00DD1085">
        <w:rPr>
          <w:b/>
          <w:bCs/>
        </w:rPr>
        <w:t>Stop the instance</w:t>
      </w:r>
      <w:r w:rsidRPr="00DD1085">
        <w:t xml:space="preserve"> (don’t terminate it).</w:t>
      </w:r>
    </w:p>
    <w:p w14:paraId="1EECB63B" w14:textId="77777777" w:rsidR="00DD1085" w:rsidRPr="00DD1085" w:rsidRDefault="00DD1085" w:rsidP="00DD1085">
      <w:pPr>
        <w:numPr>
          <w:ilvl w:val="0"/>
          <w:numId w:val="4"/>
        </w:numPr>
        <w:spacing w:after="0"/>
      </w:pPr>
      <w:r w:rsidRPr="00DD1085">
        <w:rPr>
          <w:b/>
          <w:bCs/>
        </w:rPr>
        <w:t>Detach the root volume</w:t>
      </w:r>
      <w:r w:rsidRPr="00DD1085">
        <w:t xml:space="preserve"> (e.g., /dev/</w:t>
      </w:r>
      <w:proofErr w:type="spellStart"/>
      <w:r w:rsidRPr="00DD1085">
        <w:t>xvda</w:t>
      </w:r>
      <w:proofErr w:type="spellEnd"/>
      <w:r w:rsidRPr="00DD1085">
        <w:t>).</w:t>
      </w:r>
    </w:p>
    <w:p w14:paraId="7A17B7F7" w14:textId="77777777" w:rsidR="00DD1085" w:rsidRPr="00DD1085" w:rsidRDefault="00DD1085" w:rsidP="00DD1085">
      <w:pPr>
        <w:numPr>
          <w:ilvl w:val="0"/>
          <w:numId w:val="4"/>
        </w:numPr>
        <w:spacing w:after="0"/>
      </w:pPr>
      <w:r w:rsidRPr="00DD1085">
        <w:rPr>
          <w:b/>
          <w:bCs/>
        </w:rPr>
        <w:t>Attach the volume</w:t>
      </w:r>
      <w:r w:rsidRPr="00DD1085">
        <w:t xml:space="preserve"> to another working EC2 instance as a secondary volume (say /dev/</w:t>
      </w:r>
      <w:proofErr w:type="spellStart"/>
      <w:r w:rsidRPr="00DD1085">
        <w:t>sdf</w:t>
      </w:r>
      <w:proofErr w:type="spellEnd"/>
      <w:r w:rsidRPr="00DD1085">
        <w:t>).</w:t>
      </w:r>
    </w:p>
    <w:p w14:paraId="7AF98A52" w14:textId="77777777" w:rsidR="00DD1085" w:rsidRPr="00DD1085" w:rsidRDefault="00DD1085" w:rsidP="00DD1085">
      <w:pPr>
        <w:numPr>
          <w:ilvl w:val="0"/>
          <w:numId w:val="4"/>
        </w:numPr>
        <w:spacing w:after="0"/>
      </w:pPr>
      <w:r w:rsidRPr="00DD1085">
        <w:t>SSH into the helper instance and mount the volume:</w:t>
      </w:r>
    </w:p>
    <w:p w14:paraId="523C54EA" w14:textId="77777777" w:rsidR="00DD1085" w:rsidRPr="00DD1085" w:rsidRDefault="00DD1085" w:rsidP="003D34A2">
      <w:pPr>
        <w:spacing w:after="0"/>
        <w:ind w:left="720"/>
      </w:pPr>
      <w:proofErr w:type="spellStart"/>
      <w:r w:rsidRPr="00DD1085">
        <w:t>sudo</w:t>
      </w:r>
      <w:proofErr w:type="spellEnd"/>
      <w:r w:rsidRPr="00DD1085">
        <w:t xml:space="preserve"> </w:t>
      </w:r>
      <w:proofErr w:type="spellStart"/>
      <w:r w:rsidRPr="00DD1085">
        <w:t>mkdir</w:t>
      </w:r>
      <w:proofErr w:type="spellEnd"/>
      <w:r w:rsidRPr="00DD1085">
        <w:t xml:space="preserve"> /</w:t>
      </w:r>
      <w:proofErr w:type="spellStart"/>
      <w:r w:rsidRPr="00DD1085">
        <w:t>mnt</w:t>
      </w:r>
      <w:proofErr w:type="spellEnd"/>
      <w:r w:rsidRPr="00DD1085">
        <w:t>/recovery</w:t>
      </w:r>
    </w:p>
    <w:p w14:paraId="6F9268DA" w14:textId="77777777" w:rsidR="00DD1085" w:rsidRPr="00DD1085" w:rsidRDefault="00DD1085" w:rsidP="003D34A2">
      <w:pPr>
        <w:spacing w:after="0"/>
        <w:ind w:left="720"/>
      </w:pPr>
      <w:proofErr w:type="spellStart"/>
      <w:r w:rsidRPr="00DD1085">
        <w:t>sudo</w:t>
      </w:r>
      <w:proofErr w:type="spellEnd"/>
      <w:r w:rsidRPr="00DD1085">
        <w:t xml:space="preserve"> mount /dev/sdf1 /</w:t>
      </w:r>
      <w:proofErr w:type="spellStart"/>
      <w:r w:rsidRPr="00DD1085">
        <w:t>mnt</w:t>
      </w:r>
      <w:proofErr w:type="spellEnd"/>
      <w:r w:rsidRPr="00DD1085">
        <w:t>/recovery</w:t>
      </w:r>
    </w:p>
    <w:p w14:paraId="6B7B03BE" w14:textId="1807DC24" w:rsidR="003D34A2" w:rsidRPr="00DD1085" w:rsidRDefault="00DD1085" w:rsidP="003D34A2">
      <w:pPr>
        <w:numPr>
          <w:ilvl w:val="0"/>
          <w:numId w:val="4"/>
        </w:numPr>
        <w:spacing w:after="0"/>
      </w:pPr>
      <w:r w:rsidRPr="00DD1085">
        <w:t xml:space="preserve">Edit the </w:t>
      </w:r>
      <w:proofErr w:type="spellStart"/>
      <w:r w:rsidRPr="00DD1085">
        <w:t>authorized_keys</w:t>
      </w:r>
      <w:proofErr w:type="spellEnd"/>
      <w:r w:rsidRPr="00DD1085">
        <w:t xml:space="preserve"> file of the original user (e.g., ec2-user, ubuntu):</w:t>
      </w:r>
    </w:p>
    <w:p w14:paraId="0689B327" w14:textId="77777777" w:rsidR="00DD1085" w:rsidRPr="00DD1085" w:rsidRDefault="00DD1085" w:rsidP="003D34A2">
      <w:pPr>
        <w:spacing w:after="0"/>
        <w:ind w:left="720"/>
      </w:pPr>
      <w:proofErr w:type="spellStart"/>
      <w:r w:rsidRPr="00DD1085">
        <w:t>sudo</w:t>
      </w:r>
      <w:proofErr w:type="spellEnd"/>
      <w:r w:rsidRPr="00DD1085">
        <w:t xml:space="preserve"> nano /</w:t>
      </w:r>
      <w:proofErr w:type="spellStart"/>
      <w:r w:rsidRPr="00DD1085">
        <w:t>mnt</w:t>
      </w:r>
      <w:proofErr w:type="spellEnd"/>
      <w:r w:rsidRPr="00DD1085">
        <w:t>/recovery/home/ec2-user/.ssh/</w:t>
      </w:r>
      <w:proofErr w:type="spellStart"/>
      <w:r w:rsidRPr="00DD1085">
        <w:t>authorized_keys</w:t>
      </w:r>
      <w:proofErr w:type="spellEnd"/>
    </w:p>
    <w:p w14:paraId="6BAA9D5B" w14:textId="77777777" w:rsidR="00DD1085" w:rsidRPr="00DD1085" w:rsidRDefault="00DD1085" w:rsidP="00DD1085">
      <w:pPr>
        <w:numPr>
          <w:ilvl w:val="0"/>
          <w:numId w:val="4"/>
        </w:numPr>
        <w:spacing w:after="0"/>
      </w:pPr>
      <w:r w:rsidRPr="00DD1085">
        <w:t xml:space="preserve">Paste your </w:t>
      </w:r>
      <w:r w:rsidRPr="00DD1085">
        <w:rPr>
          <w:b/>
          <w:bCs/>
        </w:rPr>
        <w:t>new public key</w:t>
      </w:r>
      <w:r w:rsidRPr="00DD1085">
        <w:t xml:space="preserve"> into it.</w:t>
      </w:r>
    </w:p>
    <w:p w14:paraId="0B63A320" w14:textId="77777777" w:rsidR="00DD1085" w:rsidRDefault="00DD1085" w:rsidP="00DD1085">
      <w:pPr>
        <w:numPr>
          <w:ilvl w:val="0"/>
          <w:numId w:val="4"/>
        </w:numPr>
        <w:spacing w:after="0"/>
      </w:pPr>
      <w:r w:rsidRPr="00DD1085">
        <w:t>Save and unmount:</w:t>
      </w:r>
    </w:p>
    <w:p w14:paraId="246B7B97" w14:textId="4A711863" w:rsidR="00446E76" w:rsidRDefault="00446E76" w:rsidP="00446E76">
      <w:pPr>
        <w:spacing w:after="0"/>
        <w:ind w:left="720"/>
      </w:pPr>
      <w:proofErr w:type="spellStart"/>
      <w:r w:rsidRPr="00DD1085">
        <w:t>sudo</w:t>
      </w:r>
      <w:proofErr w:type="spellEnd"/>
      <w:r w:rsidRPr="00DD1085">
        <w:t xml:space="preserve"> </w:t>
      </w:r>
      <w:proofErr w:type="spellStart"/>
      <w:r w:rsidRPr="00DD1085">
        <w:t>umount</w:t>
      </w:r>
      <w:proofErr w:type="spellEnd"/>
      <w:r w:rsidRPr="00DD1085">
        <w:t xml:space="preserve"> /</w:t>
      </w:r>
      <w:proofErr w:type="spellStart"/>
      <w:r w:rsidRPr="00DD1085">
        <w:t>mnt</w:t>
      </w:r>
      <w:proofErr w:type="spellEnd"/>
      <w:r w:rsidRPr="00DD1085">
        <w:t>/recovery</w:t>
      </w:r>
    </w:p>
    <w:p w14:paraId="65664A4C" w14:textId="77777777" w:rsidR="00446E76" w:rsidRDefault="00446E76" w:rsidP="00446E76">
      <w:pPr>
        <w:numPr>
          <w:ilvl w:val="0"/>
          <w:numId w:val="4"/>
        </w:numPr>
        <w:spacing w:after="0"/>
      </w:pPr>
      <w:r w:rsidRPr="00446E76">
        <w:rPr>
          <w:b/>
          <w:bCs/>
        </w:rPr>
        <w:t>Detach the volume</w:t>
      </w:r>
      <w:r w:rsidRPr="00446E76">
        <w:t xml:space="preserve"> and </w:t>
      </w:r>
      <w:r w:rsidRPr="00446E76">
        <w:rPr>
          <w:b/>
          <w:bCs/>
        </w:rPr>
        <w:t>re-attach it back</w:t>
      </w:r>
      <w:r w:rsidRPr="00446E76">
        <w:t xml:space="preserve"> to the original instance as the root volume.</w:t>
      </w:r>
    </w:p>
    <w:p w14:paraId="7F83C235" w14:textId="77777777" w:rsidR="00446E76" w:rsidRDefault="00446E76" w:rsidP="00446E76">
      <w:pPr>
        <w:numPr>
          <w:ilvl w:val="0"/>
          <w:numId w:val="4"/>
        </w:numPr>
        <w:spacing w:after="0"/>
      </w:pPr>
      <w:r w:rsidRPr="00446E76">
        <w:rPr>
          <w:b/>
          <w:bCs/>
        </w:rPr>
        <w:t>Start the instance</w:t>
      </w:r>
      <w:r w:rsidRPr="00446E76">
        <w:t xml:space="preserve"> again.</w:t>
      </w:r>
    </w:p>
    <w:p w14:paraId="410A5323" w14:textId="415F4917" w:rsidR="00446E76" w:rsidRPr="00446E76" w:rsidRDefault="00446E76" w:rsidP="00446E76">
      <w:pPr>
        <w:numPr>
          <w:ilvl w:val="0"/>
          <w:numId w:val="4"/>
        </w:numPr>
        <w:spacing w:after="0"/>
      </w:pPr>
      <w:r w:rsidRPr="00446E76">
        <w:t xml:space="preserve">SSH using your </w:t>
      </w:r>
      <w:r w:rsidRPr="00446E76">
        <w:rPr>
          <w:b/>
          <w:bCs/>
        </w:rPr>
        <w:t>new private key</w:t>
      </w:r>
      <w:r w:rsidRPr="00446E76">
        <w:t>.</w:t>
      </w:r>
    </w:p>
    <w:p w14:paraId="44244A92" w14:textId="77777777" w:rsidR="00446E76" w:rsidRDefault="00446E76" w:rsidP="00446E76">
      <w:pPr>
        <w:spacing w:after="0"/>
        <w:ind w:firstLine="720"/>
      </w:pPr>
      <w:r w:rsidRPr="00446E76">
        <w:rPr>
          <w:rFonts w:ascii="Segoe UI Emoji" w:hAnsi="Segoe UI Emoji" w:cs="Segoe UI Emoji"/>
        </w:rPr>
        <w:t>✅</w:t>
      </w:r>
      <w:r w:rsidRPr="00446E76">
        <w:t xml:space="preserve"> Works even when SSM is not enabled.</w:t>
      </w:r>
    </w:p>
    <w:p w14:paraId="572EA43E" w14:textId="77777777" w:rsidR="00900C09" w:rsidRDefault="00900C09" w:rsidP="00900C09">
      <w:pPr>
        <w:spacing w:after="0"/>
      </w:pPr>
    </w:p>
    <w:p w14:paraId="799FF433" w14:textId="23035FEE" w:rsidR="00900C09" w:rsidRPr="00900C09" w:rsidRDefault="00900C09" w:rsidP="00900C09">
      <w:pPr>
        <w:spacing w:after="0"/>
      </w:pPr>
      <w:r w:rsidRPr="00900C09">
        <w:rPr>
          <w:rFonts w:ascii="Segoe UI Emoji" w:hAnsi="Segoe UI Emoji" w:cs="Segoe UI Emoji"/>
        </w:rPr>
        <w:t>🟠</w:t>
      </w:r>
      <w:r w:rsidRPr="00900C09">
        <w:t xml:space="preserve"> Method </w:t>
      </w:r>
      <w:r>
        <w:t>2</w:t>
      </w:r>
      <w:r w:rsidRPr="00900C09">
        <w:t>: Use EC2 User Data Script</w:t>
      </w:r>
    </w:p>
    <w:p w14:paraId="2087C49E" w14:textId="325E698A" w:rsidR="00900C09" w:rsidRPr="00900C09" w:rsidRDefault="00900C09" w:rsidP="00D67E97">
      <w:pPr>
        <w:pStyle w:val="ListParagraph"/>
        <w:numPr>
          <w:ilvl w:val="0"/>
          <w:numId w:val="6"/>
        </w:numPr>
        <w:spacing w:after="0"/>
      </w:pPr>
      <w:r w:rsidRPr="00900C09">
        <w:t>You can inject a new key at startup using user data.</w:t>
      </w:r>
    </w:p>
    <w:p w14:paraId="5FC1493E" w14:textId="3039D581" w:rsidR="00900C09" w:rsidRPr="00900C09" w:rsidRDefault="00900C09" w:rsidP="00D67E97">
      <w:pPr>
        <w:pStyle w:val="ListParagraph"/>
        <w:numPr>
          <w:ilvl w:val="0"/>
          <w:numId w:val="6"/>
        </w:numPr>
        <w:spacing w:after="0"/>
      </w:pPr>
      <w:r w:rsidRPr="00900C09">
        <w:t>Stop the instance.</w:t>
      </w:r>
    </w:p>
    <w:p w14:paraId="18D3D088" w14:textId="2CAE0C37" w:rsidR="00900C09" w:rsidRPr="00900C09" w:rsidRDefault="00900C09" w:rsidP="00D67E97">
      <w:pPr>
        <w:pStyle w:val="ListParagraph"/>
        <w:numPr>
          <w:ilvl w:val="0"/>
          <w:numId w:val="6"/>
        </w:numPr>
        <w:spacing w:after="0"/>
      </w:pPr>
      <w:r w:rsidRPr="00900C09">
        <w:t>Go to Actions → Instance Settings → Edit User Data.</w:t>
      </w:r>
    </w:p>
    <w:p w14:paraId="6F25D6F8" w14:textId="42F814C7" w:rsidR="00900C09" w:rsidRPr="00900C09" w:rsidRDefault="00900C09" w:rsidP="00D67E97">
      <w:pPr>
        <w:pStyle w:val="ListParagraph"/>
        <w:numPr>
          <w:ilvl w:val="0"/>
          <w:numId w:val="6"/>
        </w:numPr>
        <w:spacing w:after="0"/>
      </w:pPr>
      <w:r w:rsidRPr="00900C09">
        <w:t>Add a script like:</w:t>
      </w:r>
    </w:p>
    <w:p w14:paraId="19B4CF7F" w14:textId="77777777" w:rsidR="00900C09" w:rsidRPr="00900C09" w:rsidRDefault="00900C09" w:rsidP="00D67E97">
      <w:pPr>
        <w:spacing w:after="0"/>
        <w:ind w:left="720"/>
      </w:pPr>
      <w:proofErr w:type="gramStart"/>
      <w:r w:rsidRPr="00900C09">
        <w:t>#!/</w:t>
      </w:r>
      <w:proofErr w:type="gramEnd"/>
      <w:r w:rsidRPr="00900C09">
        <w:t>bin/bash</w:t>
      </w:r>
    </w:p>
    <w:p w14:paraId="6F2971F7" w14:textId="4639A9C8" w:rsidR="00900C09" w:rsidRPr="00900C09" w:rsidRDefault="00900C09" w:rsidP="00D67E97">
      <w:pPr>
        <w:spacing w:after="0"/>
        <w:ind w:left="720"/>
      </w:pPr>
      <w:r w:rsidRPr="00900C09">
        <w:t>echo "ssh-</w:t>
      </w:r>
      <w:proofErr w:type="spellStart"/>
      <w:r w:rsidRPr="00900C09">
        <w:t>rsa</w:t>
      </w:r>
      <w:proofErr w:type="spellEnd"/>
      <w:r w:rsidRPr="00900C09">
        <w:t xml:space="preserve"> NEW_PUBLIC_KEY" &gt;&gt; /home/ec2-user/.ssh/</w:t>
      </w:r>
      <w:proofErr w:type="spellStart"/>
      <w:r w:rsidRPr="00900C09">
        <w:t>authorized_keys</w:t>
      </w:r>
      <w:proofErr w:type="spellEnd"/>
    </w:p>
    <w:p w14:paraId="2406119C" w14:textId="77777777" w:rsidR="00900C09" w:rsidRPr="00900C09" w:rsidRDefault="00900C09" w:rsidP="00D67E97">
      <w:pPr>
        <w:pStyle w:val="ListParagraph"/>
        <w:numPr>
          <w:ilvl w:val="0"/>
          <w:numId w:val="6"/>
        </w:numPr>
        <w:spacing w:after="0"/>
      </w:pPr>
      <w:r w:rsidRPr="00900C09">
        <w:t>Start the instance.</w:t>
      </w:r>
    </w:p>
    <w:p w14:paraId="6D0F6532" w14:textId="46E3048B" w:rsidR="00900C09" w:rsidRPr="00446E76" w:rsidRDefault="00900C09" w:rsidP="00D67E97">
      <w:pPr>
        <w:pStyle w:val="ListParagraph"/>
        <w:numPr>
          <w:ilvl w:val="0"/>
          <w:numId w:val="6"/>
        </w:numPr>
        <w:spacing w:after="0"/>
      </w:pPr>
      <w:r w:rsidRPr="00900C09">
        <w:t>After it boots, SSH using the new private key.</w:t>
      </w:r>
    </w:p>
    <w:p w14:paraId="57065BD9" w14:textId="77777777" w:rsidR="00446E76" w:rsidRPr="00DD1085" w:rsidRDefault="00446E76" w:rsidP="003D34A2">
      <w:pPr>
        <w:spacing w:after="0"/>
        <w:ind w:firstLine="720"/>
      </w:pPr>
    </w:p>
    <w:p w14:paraId="0EAFCA6C" w14:textId="24B5ADB1" w:rsidR="00843583" w:rsidRPr="00E43CF3" w:rsidRDefault="00843583" w:rsidP="00E43CF3">
      <w:pPr>
        <w:spacing w:after="0"/>
      </w:pPr>
    </w:p>
    <w:p w14:paraId="5926D898" w14:textId="77777777" w:rsidR="006D077B" w:rsidRPr="00280E84" w:rsidRDefault="006D077B" w:rsidP="00280E84">
      <w:pPr>
        <w:spacing w:after="0"/>
      </w:pPr>
    </w:p>
    <w:sectPr w:rsidR="006D077B" w:rsidRPr="00280E84" w:rsidSect="00AE3B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896"/>
    <w:multiLevelType w:val="multilevel"/>
    <w:tmpl w:val="74648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F91F6E"/>
    <w:multiLevelType w:val="hybridMultilevel"/>
    <w:tmpl w:val="8F6EE8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D2AA7"/>
    <w:multiLevelType w:val="hybridMultilevel"/>
    <w:tmpl w:val="F4169E7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593349"/>
    <w:multiLevelType w:val="multilevel"/>
    <w:tmpl w:val="7770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CC7917"/>
    <w:multiLevelType w:val="multilevel"/>
    <w:tmpl w:val="6B78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E0D44"/>
    <w:multiLevelType w:val="hybridMultilevel"/>
    <w:tmpl w:val="B59CC9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694780">
    <w:abstractNumId w:val="1"/>
  </w:num>
  <w:num w:numId="2" w16cid:durableId="79717990">
    <w:abstractNumId w:val="4"/>
  </w:num>
  <w:num w:numId="3" w16cid:durableId="1673218350">
    <w:abstractNumId w:val="2"/>
  </w:num>
  <w:num w:numId="4" w16cid:durableId="855314737">
    <w:abstractNumId w:val="3"/>
  </w:num>
  <w:num w:numId="5" w16cid:durableId="491875195">
    <w:abstractNumId w:val="0"/>
  </w:num>
  <w:num w:numId="6" w16cid:durableId="14006650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E9E"/>
    <w:rsid w:val="001A1D68"/>
    <w:rsid w:val="001D19A1"/>
    <w:rsid w:val="00280E84"/>
    <w:rsid w:val="003D192C"/>
    <w:rsid w:val="003D34A2"/>
    <w:rsid w:val="003E190E"/>
    <w:rsid w:val="003F4B32"/>
    <w:rsid w:val="00432CA8"/>
    <w:rsid w:val="00446E76"/>
    <w:rsid w:val="004618B8"/>
    <w:rsid w:val="00486F10"/>
    <w:rsid w:val="006A5FAE"/>
    <w:rsid w:val="006D077B"/>
    <w:rsid w:val="00741C7D"/>
    <w:rsid w:val="00763E9E"/>
    <w:rsid w:val="007E58F6"/>
    <w:rsid w:val="00843583"/>
    <w:rsid w:val="00900C09"/>
    <w:rsid w:val="00A36598"/>
    <w:rsid w:val="00AE3B74"/>
    <w:rsid w:val="00B11705"/>
    <w:rsid w:val="00B359A8"/>
    <w:rsid w:val="00CA10EE"/>
    <w:rsid w:val="00D67E97"/>
    <w:rsid w:val="00DD1085"/>
    <w:rsid w:val="00E43CF3"/>
    <w:rsid w:val="00F62068"/>
    <w:rsid w:val="00FB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7685B"/>
  <w15:chartTrackingRefBased/>
  <w15:docId w15:val="{CB249825-D017-4944-B9CC-5B576EBA9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3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39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8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14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9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1666</TotalTime>
  <Pages>2</Pages>
  <Words>446</Words>
  <Characters>2203</Characters>
  <Application>Microsoft Office Word</Application>
  <DocSecurity>0</DocSecurity>
  <Lines>71</Lines>
  <Paragraphs>48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Kulkarni</dc:creator>
  <cp:keywords/>
  <dc:description/>
  <cp:lastModifiedBy>Abhishek Kulkarni</cp:lastModifiedBy>
  <cp:revision>25</cp:revision>
  <dcterms:created xsi:type="dcterms:W3CDTF">2025-11-10T01:23:00Z</dcterms:created>
  <dcterms:modified xsi:type="dcterms:W3CDTF">2025-11-12T00:53:00Z</dcterms:modified>
</cp:coreProperties>
</file>