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Para programar la ejecución del script /usr/bin/p1 el primer día de cada mes a las 12 de la mañana y a las 12 de la noche, se debe añadir en el fichero crontab la línea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0 0,12 1 * * /usr/bin/p1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2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Para programar la ejecución del script backup.sh ubicado en el directorio /home/usuario/bkp/ todos los días a las 2:30am se indicaría en un archivo crontab del siguiente modo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30 2 * * * /home/usuario/bkp/backup.sh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3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Para programar la ejecución del script miprograma.sh todos los viernes de enero a junio a las 4:00 am se indicaría en un archivo crontab del siguiente modo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0 4 * 1-6 5 /home/usuario/miprograma.sh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4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¿Cuál es el significado de la siguiente línea en un archivo crontab */30 * * * * /home/usuario/practicas/pr1.sh ?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Que la tarea se ejecutará cada 30 minutos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5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¿Cuál es el significado de la siguiente línea en un archivo crontab 13 12 8 * * /home/usuario/practicas/pr1.sh ?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Ejecuta /home/usuario/practicas/pr1.sh todos los 8 de cada mes a las 12:13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6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¿Cuál es la estructura de una línea en un archivo de configuración crontab?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minuto hora diames mes diasemana usuario comando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7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¿Qué comando permite programar tareas del sistema o de usuario para que se ejecuten diariamente, semanalmente o mensualmente?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crontab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8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¿Qué comando permite programar una tarea (comando o secuencia de comandos) para que se ejecute una sola vez a la hora especificada?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Seleccione una:</w:t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at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9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Para enumerar los trabajos programados con el comando at que están pendientes de ejecutarse hay que utilizar el comando: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  <w:bdr w:val="single" w:sz="2" w:space="6" w:color="3180C2"/>
        </w:rPr>
      </w:pPr>
      <w:r>
        <w:rPr>
          <w:caps w:val="false"/>
          <w:smallCaps w:val="false"/>
          <w:color w:val="333333"/>
          <w:spacing w:val="0"/>
          <w:highlight w:val="white"/>
          <w:bdr w:val="single" w:sz="2" w:space="6" w:color="3180C2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drawing>
          <wp:inline distT="0" distB="0" distL="0" distR="0">
            <wp:extent cx="161925" cy="16192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atq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3"/>
        <w:widowControl/>
        <w:bidi w:val="0"/>
        <w:spacing w:lineRule="auto" w:line="240" w:before="0" w:after="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Pregunta </w:t>
      </w:r>
      <w:r>
        <w:rPr>
          <w:rFonts w:ascii="Roboto Slab;sans-serif" w:hAnsi="Roboto Slab;sans-serif"/>
          <w:b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10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Sin contestar</w:t>
      </w:r>
    </w:p>
    <w:p>
      <w:pPr>
        <w:pStyle w:val="Cuerpodetexto"/>
        <w:widowControl/>
        <w:bidi w:val="0"/>
        <w:spacing w:before="0" w:after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1" w:color="DCDCDC"/>
        </w:rPr>
        <w:t>Puntúa como 1,00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Cuerpodetexto"/>
        <w:widowControl/>
        <w:bidi w:val="0"/>
        <w:spacing w:before="0" w:after="0"/>
        <w:jc w:val="left"/>
        <w:rPr/>
      </w:pPr>
      <w:r>
        <w:rPr/>
        <w:t>Marcar pregunta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Enunciado de la pregunta</w:t>
      </w:r>
    </w:p>
    <w:p>
      <w:pPr>
        <w:pStyle w:val="Cuerpodetexto"/>
        <w:widowControl/>
        <w:bidi w:val="0"/>
        <w:spacing w:before="0" w:after="30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1"/>
          <w:highlight w:val="white"/>
          <w:bdr w:val="single" w:sz="2" w:space="6" w:color="3180C2"/>
        </w:rPr>
        <w:t>¿Qué comando y opción hay que utilizar para imprimir (visualizar) en pantalla el archivo crontab personal de un usuario?</w:t>
      </w:r>
    </w:p>
    <w:p>
      <w:pPr>
        <w:pStyle w:val="Cuerpodetexto"/>
        <w:widowControl/>
        <w:bidi w:val="0"/>
        <w:spacing w:before="0" w:after="300"/>
        <w:ind w:left="0" w:right="0" w:hanging="0"/>
        <w:jc w:val="left"/>
        <w:rPr>
          <w:caps w:val="false"/>
          <w:smallCaps w:val="false"/>
          <w:color w:val="333333"/>
          <w:spacing w:val="0"/>
          <w:highlight w:val="white"/>
          <w:bdr w:val="single" w:sz="2" w:space="6" w:color="3180C2"/>
        </w:rPr>
      </w:pPr>
      <w:r>
        <w:rPr>
          <w:caps w:val="false"/>
          <w:smallCaps w:val="false"/>
          <w:color w:val="333333"/>
          <w:spacing w:val="0"/>
          <w:highlight w:val="white"/>
          <w:bdr w:val="single" w:sz="2" w:space="6" w:color="3180C2"/>
        </w:rPr>
        <w:t> </w:t>
      </w:r>
      <w:r>
        <w:rPr>
          <w:caps w:val="false"/>
          <w:smallCaps w:val="false"/>
          <w:color w:val="333333"/>
          <w:spacing w:val="0"/>
          <w:highlight w:val="white"/>
        </w:rPr>
        <w:drawing>
          <wp:inline distT="0" distB="0" distL="0" distR="0">
            <wp:extent cx="161925" cy="161925"/>
            <wp:effectExtent l="0" t="0" r="0" b="0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4"/>
        <w:widowControl/>
        <w:bidi w:val="0"/>
        <w:spacing w:lineRule="atLeast" w:line="300" w:before="0" w:after="150"/>
        <w:ind w:left="0" w:right="0" w:hanging="0"/>
        <w:jc w:val="left"/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</w:pPr>
      <w:r>
        <w:rPr>
          <w:rFonts w:ascii="Roboto Slab;sans-serif" w:hAnsi="Roboto Slab;sans-serif"/>
          <w:b w:val="false"/>
          <w:i w:val="false"/>
          <w:caps w:val="false"/>
          <w:smallCaps w:val="false"/>
          <w:color w:val="333333"/>
          <w:spacing w:val="0"/>
          <w:sz w:val="21"/>
          <w:highlight w:val="yellow"/>
          <w:bdr w:val="single" w:sz="2" w:space="6" w:color="FBEED5"/>
        </w:rPr>
        <w:t>Retroalimentación</w:t>
      </w:r>
    </w:p>
    <w:p>
      <w:pPr>
        <w:pStyle w:val="Cuerpodetexto"/>
        <w:widowControl/>
        <w:bidi w:val="0"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8A6D3B"/>
          <w:spacing w:val="0"/>
          <w:sz w:val="21"/>
          <w:highlight w:val="yellow"/>
          <w:bdr w:val="single" w:sz="2" w:space="6" w:color="FBEED5"/>
        </w:rPr>
        <w:t>La respuesta correcta es: crontab -l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Roboto Slab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Ttulo4">
    <w:name w:val="Heading 4"/>
    <w:basedOn w:val="Ttulo"/>
    <w:next w:val="Cuerpodetexto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4</Pages>
  <Words>450</Words>
  <Characters>2465</Characters>
  <CharactersWithSpaces>2834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2020-12-09T11:48:02Z</dcterms:created>
  <dc:creator/>
  <dc:description/>
  <dc:language>es-ES</dc:language>
  <cp:lastModifiedBy/>
  <dcterms:modified xsi:type="dcterms:W3CDTF">2020-12-09T11:48:47Z</dcterms:modified>
  <cp:revision>1</cp:revision>
  <dc:subject/>
  <dc:title/>
</cp:coreProperties>
</file>