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44483" w14:textId="77777777" w:rsidR="00FC12E2" w:rsidRDefault="00000000">
      <w:pPr>
        <w:pStyle w:val="Title"/>
      </w:pPr>
      <w:r>
        <w:t>Sesbania: From Ancient Wisdom to Modern Strategy</w:t>
      </w:r>
    </w:p>
    <w:p w14:paraId="16F5386C" w14:textId="77777777" w:rsidR="00FC12E2" w:rsidRDefault="00000000">
      <w:pPr>
        <w:pStyle w:val="CustomBody"/>
      </w:pPr>
      <w:r>
        <w:t>Generated on December 04, 2025</w:t>
      </w:r>
    </w:p>
    <w:p w14:paraId="5882511D" w14:textId="77777777" w:rsidR="00FC12E2" w:rsidRDefault="00000000">
      <w:pPr>
        <w:pStyle w:val="CustomBody"/>
      </w:pPr>
      <w:r>
        <w:t>Prepared by Academic Research by Crew with students of Thammasat University</w:t>
      </w:r>
    </w:p>
    <w:p w14:paraId="1A6EA320" w14:textId="77777777" w:rsidR="00FC12E2" w:rsidRDefault="00000000">
      <w:r>
        <w:br w:type="page"/>
      </w:r>
    </w:p>
    <w:p w14:paraId="2174B115" w14:textId="77777777" w:rsidR="00FC12E2" w:rsidRDefault="00000000">
      <w:pPr>
        <w:pStyle w:val="CustomHeading"/>
      </w:pPr>
      <w:r>
        <w:lastRenderedPageBreak/>
        <w:t>Sesbania: From Ancient Wisdom to Modern Strategy</w:t>
      </w:r>
    </w:p>
    <w:p w14:paraId="14BA3DC9" w14:textId="77777777" w:rsidR="00FC12E2" w:rsidRDefault="00000000">
      <w:pPr>
        <w:pStyle w:val="CustomHeading"/>
      </w:pPr>
      <w:r>
        <w:t>Herbal in Wellness Trends</w:t>
      </w:r>
    </w:p>
    <w:p w14:paraId="47E1029D" w14:textId="77777777" w:rsidR="00FC12E2" w:rsidRDefault="00000000">
      <w:pPr>
        <w:pStyle w:val="CustomBody"/>
      </w:pPr>
      <w:r>
        <w:t>Sesbania is a plant that has been used in traditional medicine for various purposes. The seeds of the plant contain a toxic saponin that can cause gastrointestinal irritation in cattle. The plant is found in sandy soils in southeastern and central Oklahoma, and it can grow up to six feet tall. It has pinnately compound leaves with numerous small, oval leaflets, and it produces bright yellow flowers with hints of red or pink. The seed pods are green to yellowish in color and turn brown in late summer or early fall. This plant has been utilized in traditional medicine, and its unique characteristics make it an interesting subject for further exploration.</w:t>
      </w:r>
    </w:p>
    <w:p w14:paraId="1E2E1C86" w14:textId="77777777" w:rsidR="00FC12E2" w:rsidRDefault="00000000">
      <w:pPr>
        <w:pStyle w:val="CustomHeading"/>
      </w:pPr>
      <w:r>
        <w:t>Scientific Deep-Dive</w:t>
      </w:r>
    </w:p>
    <w:p w14:paraId="6A091233" w14:textId="77777777" w:rsidR="00FC12E2" w:rsidRDefault="00000000">
      <w:pPr>
        <w:pStyle w:val="CustomBody"/>
      </w:pPr>
      <w:r>
        <w:t>Unfortunately, there is limited scientific information available on Sesbania in the provided fact sheet. The "Science Fact (Herb)" and "Science Fact (Compound)" sections were not found, and the "Science Fact (Abstracts)" section also yielded no results. As a result, there is no abstract to include in this section.</w:t>
      </w:r>
    </w:p>
    <w:p w14:paraId="790C2057" w14:textId="77777777" w:rsidR="00FC12E2" w:rsidRDefault="00000000">
      <w:pPr>
        <w:pStyle w:val="CustomHeading"/>
      </w:pPr>
      <w:r>
        <w:t>Traditional Wisdom</w:t>
      </w:r>
    </w:p>
    <w:p w14:paraId="6141A66F" w14:textId="77777777" w:rsidR="00FC12E2" w:rsidRDefault="00000000">
      <w:pPr>
        <w:pStyle w:val="CustomBody"/>
      </w:pPr>
      <w:r>
        <w:t>Sesbania has been used in traditional Thai medicine for a long time. It is believed to have various health benefits, including aiding in digestion and relieving symptoms of certain illnesses. In Thai wisdom, Sesbania is considered a valuable herb that can be used to make medicine and promote overall well-being. Additionally, Sesbania is also used as an ingredient in traditional Thai dishes, such as curries and soups, where it is valued for its nutritional properties and flavor. The use of Sesbania in Thai medicine and cooking is a reflection of the country's rich cultural heritage and its emphasis on using natural ingredients to promote health and wellness. The Klong Pho and Tai Beung communities have a strong tradition of using Sesbania, and their local wisdom highlights the importance of this plant in their daily lives.</w:t>
      </w:r>
    </w:p>
    <w:p w14:paraId="2E9AE1B1" w14:textId="77777777" w:rsidR="00FC12E2" w:rsidRDefault="00000000">
      <w:pPr>
        <w:pStyle w:val="CustomHeading"/>
      </w:pPr>
      <w:r>
        <w:t>Safety, Regulatory, and Constraints</w:t>
      </w:r>
    </w:p>
    <w:p w14:paraId="06D11653" w14:textId="77777777" w:rsidR="00FC12E2" w:rsidRDefault="00000000">
      <w:pPr>
        <w:pStyle w:val="CustomBody"/>
      </w:pPr>
      <w:r>
        <w:t>The safety and regulatory status of Sesbania-based products is uncertain due to the lack of specific safety facts, toxicity facts, and compliance facts in the master fact sheet. The plant's seeds contain a toxic saponin that can cause gastrointestinal irritation in cattle, which may also pose a risk to human health. As a result, further research and testing are necessary to ensure the safe use of Sesbania-based products. Manufacturers must address these safety and toxicity concerns and ensure that their products meet regulatory requirements and are safe for human consumption.</w:t>
      </w:r>
    </w:p>
    <w:p w14:paraId="1E522B85" w14:textId="77777777" w:rsidR="00FC12E2" w:rsidRDefault="00000000">
      <w:pPr>
        <w:pStyle w:val="CustomHeading"/>
      </w:pPr>
      <w:r>
        <w:lastRenderedPageBreak/>
        <w:t>Strategic Analysis and Product Opportunities</w:t>
      </w:r>
    </w:p>
    <w:p w14:paraId="515C5E17" w14:textId="77777777" w:rsidR="00FC12E2" w:rsidRDefault="00000000">
      <w:pPr>
        <w:pStyle w:val="CustomBody"/>
      </w:pPr>
      <w:r>
        <w:t>The market opportunity for Sesbania-based products is promising, particularly in the traditional medicine and herbal supplement industries. The plant's unique characteristics and traditional uses make it an attractive candidate for product development. However, the technical feasibility of developing Sesbania-based products is uncertain due to the lack of specific lab facts and science facts. The critical constraints for Sesbania-based products are related to safety and toxicity, and manufacturers must address these concerns to ensure the safe use of their products. The strategic recommendation is to conduct further research and development on Sesbania-based products, focusing on their technical feasibility, safety, and toxicity.</w:t>
      </w:r>
    </w:p>
    <w:p w14:paraId="5F926ADA" w14:textId="77777777" w:rsidR="00FC12E2" w:rsidRDefault="00000000">
      <w:pPr>
        <w:pStyle w:val="CustomHeading"/>
      </w:pPr>
      <w:r>
        <w:t>Herbal Knowledge Summary</w:t>
      </w:r>
    </w:p>
    <w:p w14:paraId="0F1A0683" w14:textId="010CDB0B" w:rsidR="00FC12E2" w:rsidRDefault="00000000">
      <w:pPr>
        <w:pStyle w:val="CustomBody"/>
      </w:pPr>
      <w:r>
        <w:t>Sesbania javanica</w:t>
      </w:r>
      <w:r w:rsidR="00B20D81">
        <w:t xml:space="preserve"> </w:t>
      </w:r>
      <w:r>
        <w:t>has been used in traditional Thai medicine for a long time. It is believed to have various health benefits, including aiding in digestion and relieving symptoms of certain illnesses. In Thai wisdom,</w:t>
      </w:r>
      <w:r w:rsidR="00FC0565" w:rsidRPr="00FC0565">
        <w:t xml:space="preserve"> </w:t>
      </w:r>
      <w:r w:rsidR="00FC0565">
        <w:t>Sesbania javanica</w:t>
      </w:r>
      <w:r>
        <w:t xml:space="preserve"> is considered a valuable herb that can be used to make medicine and promote overall well-being. Additionally, </w:t>
      </w:r>
      <w:r w:rsidR="00FC0565">
        <w:t>Sesbania javanica</w:t>
      </w:r>
      <w:r>
        <w:t xml:space="preserve"> is also used as an ingredient in traditional Thai dishes, such as curries and soups, where it is valued for its nutritional properties and flavor. The use of ดอกโสน in Thai medicine and cooking is a reflection of the country's rich cultural heritage and its emphasis on using natural ingredients to promote health and wellness.</w:t>
      </w:r>
    </w:p>
    <w:p w14:paraId="747896D8" w14:textId="77777777" w:rsidR="00FC12E2" w:rsidRDefault="00000000">
      <w:pPr>
        <w:pStyle w:val="CustomHeading"/>
      </w:pPr>
      <w:r>
        <w:t>Conclusion</w:t>
      </w:r>
    </w:p>
    <w:p w14:paraId="513FD2B4" w14:textId="77777777" w:rsidR="00FC12E2" w:rsidRDefault="00000000">
      <w:pPr>
        <w:pStyle w:val="CustomBody"/>
      </w:pPr>
      <w:r>
        <w:t>Sesbania is a plant with a rich history of traditional use in medicine and cooking. While there are opportunities for product development, there are also concerns related to safety and toxicity that must be addressed. Further research and testing are necessary to ensure the safe use of Sesbania-based products. By leveraging the cultural significance and traditional uses of Sesbania, manufacturers can develop products that meet the needs of consumers and regulatory agencies.</w:t>
      </w:r>
    </w:p>
    <w:p w14:paraId="0BF13FFF" w14:textId="77777777" w:rsidR="00FC12E2" w:rsidRDefault="00000000">
      <w:pPr>
        <w:pStyle w:val="CustomHeading"/>
      </w:pPr>
      <w:r>
        <w:t>Sources Consulted</w:t>
      </w:r>
    </w:p>
    <w:p w14:paraId="4130C71E" w14:textId="77777777" w:rsidR="00FC12E2" w:rsidRDefault="00000000">
      <w:pPr>
        <w:pStyle w:val="CustomBody"/>
      </w:pPr>
      <w:r>
        <w:t>[1] https://www.beefmagazine.com/cattle-health/toxic-bladderpod-threatens-oklahoma-herds</w:t>
      </w:r>
      <w:r>
        <w:br/>
        <w:t>[2] https://www.facebook.com/FloridasPCC/posts/️toxic-alert-dont-eat-the-seed-podsa-common-weed-in-florida-is-causing-calls-to-/10160538282286804/</w:t>
      </w:r>
      <w:r>
        <w:br/>
        <w:t>[3] https://pmc.ncbi.nlm.nih.gov/articles/PMC11682492/</w:t>
      </w:r>
      <w:r>
        <w:br/>
        <w:t>[4] https://www.amazon.com/NatureCity-Plant-Based-Supplement-Certified-Oraganic/dp/B09QCZ3P56</w:t>
      </w:r>
      <w:r>
        <w:br/>
        <w:t>[5] https://primalharvest.com/products/hair-growth-complex</w:t>
      </w:r>
      <w:r>
        <w:br/>
      </w:r>
      <w:r>
        <w:lastRenderedPageBreak/>
        <w:t>[6] https://southeastasia.sac.or.th/subject.php?c_id=2&amp;sj_id=37</w:t>
      </w:r>
      <w:r>
        <w:br/>
        <w:t>[7] https://wikicommunity.sac.or.th/community/2696</w:t>
      </w:r>
      <w:r>
        <w:br/>
        <w:t>[8] https://ethnicity.sac.or.th/database-ethnic/178/</w:t>
      </w:r>
    </w:p>
    <w:sectPr w:rsidR="00FC12E2" w:rsidSect="00B23FF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5391734">
    <w:abstractNumId w:val="8"/>
  </w:num>
  <w:num w:numId="2" w16cid:durableId="1049768938">
    <w:abstractNumId w:val="6"/>
  </w:num>
  <w:num w:numId="3" w16cid:durableId="955066190">
    <w:abstractNumId w:val="5"/>
  </w:num>
  <w:num w:numId="4" w16cid:durableId="161435811">
    <w:abstractNumId w:val="4"/>
  </w:num>
  <w:num w:numId="5" w16cid:durableId="2121221902">
    <w:abstractNumId w:val="7"/>
  </w:num>
  <w:num w:numId="6" w16cid:durableId="1755205047">
    <w:abstractNumId w:val="3"/>
  </w:num>
  <w:num w:numId="7" w16cid:durableId="179396709">
    <w:abstractNumId w:val="2"/>
  </w:num>
  <w:num w:numId="8" w16cid:durableId="2067683945">
    <w:abstractNumId w:val="1"/>
  </w:num>
  <w:num w:numId="9" w16cid:durableId="58897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67DFB"/>
    <w:rsid w:val="00AA1D8D"/>
    <w:rsid w:val="00B20D81"/>
    <w:rsid w:val="00B23FF4"/>
    <w:rsid w:val="00B47730"/>
    <w:rsid w:val="00B703DA"/>
    <w:rsid w:val="00CB0664"/>
    <w:rsid w:val="00FC0565"/>
    <w:rsid w:val="00FC12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8F20DA"/>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5</cp:revision>
  <dcterms:created xsi:type="dcterms:W3CDTF">2013-12-23T23:15:00Z</dcterms:created>
  <dcterms:modified xsi:type="dcterms:W3CDTF">2025-12-07T11:42:00Z</dcterms:modified>
  <cp:category/>
</cp:coreProperties>
</file>