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MyTripMoney Editor Agent — Handoff</w:t>
      </w:r>
    </w:p>
    <w:p>
      <w:r>
        <w:t>Date: 2026-05-14 · Author: Claude (Opus 4.7) · Repo: tripmoney</w:t>
      </w:r>
    </w:p>
    <w:p>
      <w:pPr>
        <w:pStyle w:val="Heading1"/>
      </w:pPr>
      <w:r>
        <w:t>1. What was built</w:t>
      </w:r>
    </w:p>
    <w:p>
      <w:r>
        <w:t>A full port of the TropicAtlas Editor Agent system, adapted for tripmoney's Vite SPA stack:</w:t>
      </w:r>
    </w:p>
    <w:p>
      <w:pPr>
        <w:pStyle w:val="ListBullet"/>
      </w:pPr>
      <w:r>
        <w:t>Editor Agent (cron 09:00 UTC) — reads Google Search Console, decides keyword, writes editor_decisions row, emails andrelubin@gmail.com</w:t>
      </w:r>
    </w:p>
    <w:p>
      <w:pPr>
        <w:pStyle w:val="ListBullet"/>
      </w:pPr>
      <w:r>
        <w:t>Blog Generator (cron 11:00 UTC) — reads decision, generates ~1500-word post via Claude API, inserts into blog_posts</w:t>
      </w:r>
    </w:p>
    <w:p>
      <w:pPr>
        <w:pStyle w:val="ListBullet"/>
      </w:pPr>
      <w:r>
        <w:t>Weekly Newsletter (cron Mon 14:00 UTC) — pulls active subscribers and recent posts, generates digest via Claude, sends through Resend batch API</w:t>
      </w:r>
    </w:p>
    <w:p>
      <w:pPr>
        <w:pStyle w:val="ListBullet"/>
      </w:pPr>
      <w:r>
        <w:t>Subscribe / Unsubscribe endpoints — with welcome email + one-click unsubscribe HTML page</w:t>
      </w:r>
    </w:p>
    <w:p>
      <w:pPr>
        <w:pStyle w:val="ListBullet"/>
      </w:pPr>
      <w:r>
        <w:t>SSR blog routes — /blog and /blog/[slug] return server-rendered HTML (crawlable for SEO) with full meta tags + JSON-LD schema</w:t>
      </w:r>
    </w:p>
    <w:p>
      <w:pPr>
        <w:pStyle w:val="ListBullet"/>
      </w:pPr>
      <w:r>
        <w:t>Single author persona: Marcus Chen, Travel Finance Editor (lib/authors.js)</w:t>
      </w:r>
    </w:p>
    <w:p>
      <w:pPr>
        <w:pStyle w:val="ListBullet"/>
      </w:pPr>
      <w:r>
        <w:t>70-keyword bank focused on travel budgeting, multi-currency, multi-leg trips, app comparisons (lib/seo-keywords.js)</w:t>
      </w:r>
    </w:p>
    <w:p/>
    <w:p>
      <w:r>
        <w:t>Adaptation notes from the TropicAtlas spec:</w:t>
      </w:r>
    </w:p>
    <w:p>
      <w:pPr>
        <w:pStyle w:val="ListBullet"/>
      </w:pPr>
      <w:r>
        <w:t>TropicAtlas is Next.js App Router; tripmoney is Vite + React SPA. API routes are Vercel serverless functions in /api/*.js (matching existing admin-analytics.js / webhook.js pattern), not /app/api/route.ts.</w:t>
      </w:r>
    </w:p>
    <w:p>
      <w:pPr>
        <w:pStyle w:val="ListBullet"/>
      </w:pPr>
      <w:r>
        <w:t>Blog pages are server-rendered HTML via /api/blog-index.js and /api/blog-post.js (rewritten from /blog and /blog/:slug in vercel.json) — this preserves SEO crawlability.</w:t>
      </w:r>
    </w:p>
    <w:p>
      <w:pPr>
        <w:pStyle w:val="ListBullet"/>
      </w:pPr>
      <w:r>
        <w:t>newsletter_subscribers uses unsubscribed_at IS NULL to mean "active" (no separate status column).</w:t>
      </w:r>
    </w:p>
    <w:p>
      <w:pPr>
        <w:pStyle w:val="ListBullet"/>
      </w:pPr>
      <w:r>
        <w:t>Theme matches MyTripMoney landing page: #0A0F1E background, #00D4FF accent.</w:t>
      </w:r>
    </w:p>
    <w:p>
      <w:pPr>
        <w:pStyle w:val="Heading1"/>
      </w:pPr>
      <w:r>
        <w:t>2. Files created</w:t>
      </w:r>
    </w:p>
    <w:p>
      <w:pPr>
        <w:pStyle w:val="Heading2"/>
      </w:pPr>
      <w:r>
        <w:t>Server libraries (new, server-only — separate from src/lib/)</w:t>
      </w:r>
    </w:p>
    <w:p>
      <w:r>
        <w:rPr>
          <w:rFonts w:ascii="Consolas" w:hAnsi="Consolas"/>
          <w:sz w:val="18"/>
        </w:rPr>
        <w:t>lib/supabase.js          — getServiceClient(), getAnonClient()</w:t>
        <w:br/>
        <w:t>lib/gsc-client.js        — fetchTopQueries() via OAuth refresh token</w:t>
        <w:br/>
        <w:t>lib/email.js             — sendWelcomeEmail, sendNewsletter, buildNewsletterHTML</w:t>
        <w:br/>
        <w:t>lib/seo-keywords.js      — KEYWORDS bank + pickKeyword()</w:t>
        <w:br/>
        <w:t>lib/authors.js           — Marcus Chen bio</w:t>
      </w:r>
    </w:p>
    <w:p>
      <w:pPr>
        <w:pStyle w:val="Heading2"/>
      </w:pPr>
      <w:r>
        <w:t>Serverless API routes</w:t>
      </w:r>
    </w:p>
    <w:p>
      <w:r>
        <w:rPr>
          <w:rFonts w:ascii="Consolas" w:hAnsi="Consolas"/>
          <w:sz w:val="18"/>
        </w:rPr>
        <w:t>api/editor-agent.js       — daily editorial decision</w:t>
        <w:br/>
        <w:t>api/blog-generate.js      — daily Claude-generated post</w:t>
        <w:br/>
        <w:t>api/newsletter-auto.js    — weekly Monday digest</w:t>
        <w:br/>
        <w:t>api/newsletter-generate.js — admin-preview newsletter (manual)</w:t>
        <w:br/>
        <w:t>api/subscribe.js          — newsletter signup</w:t>
        <w:br/>
        <w:t>api/unsubscribe.js        — one-click unsubscribe</w:t>
        <w:br/>
        <w:t>api/blog-index.js         — SSR /blog index</w:t>
        <w:br/>
        <w:t>api/blog-post.js          — SSR /blog/[slug]</w:t>
      </w:r>
    </w:p>
    <w:p>
      <w:pPr>
        <w:pStyle w:val="Heading2"/>
      </w:pPr>
      <w:r>
        <w:t>Config / migration / UI</w:t>
      </w:r>
    </w:p>
    <w:p>
      <w:r>
        <w:rPr>
          <w:rFonts w:ascii="Consolas" w:hAnsi="Consolas"/>
          <w:sz w:val="18"/>
        </w:rPr>
        <w:t>vercel.json               — added /blog rewrites + 3 crons</w:t>
        <w:br/>
        <w:t>supabase/migrations/001_blog_system.sql</w:t>
        <w:br/>
        <w:t>src/LandingPage.jsx       — added "Blog" link in nav</w:t>
        <w:br/>
        <w:t>package.json              — added 3 runtime deps</w:t>
      </w:r>
    </w:p>
    <w:p>
      <w:pPr>
        <w:pStyle w:val="Heading1"/>
      </w:pPr>
      <w:r>
        <w:t>3. Dependencies — run before deploying</w:t>
      </w:r>
    </w:p>
    <w:p>
      <w:r>
        <w:t>Two new runtime dependencies were added to package.json. Install before pushing to Vercel:</w:t>
      </w:r>
    </w:p>
    <w:p>
      <w:r>
        <w:rPr>
          <w:rFonts w:ascii="Consolas" w:hAnsi="Consolas"/>
          <w:sz w:val="18"/>
        </w:rPr>
        <w:t>npm install</w:t>
      </w:r>
    </w:p>
    <w:p>
      <w:r>
        <w:t>Specifically added:</w:t>
      </w:r>
    </w:p>
    <w:p>
      <w:pPr>
        <w:pStyle w:val="ListBullet"/>
      </w:pPr>
      <w:r>
        <w:t>googleapis ^171.4.0 — GSC client</w:t>
      </w:r>
    </w:p>
    <w:p>
      <w:pPr>
        <w:pStyle w:val="ListBullet"/>
      </w:pPr>
      <w:r>
        <w:t>resend ^6.11.0 — transactional email</w:t>
      </w:r>
    </w:p>
    <w:p>
      <w:r>
        <w:t>The Anthropic API is called via raw fetch (same as TropicAtlas), so no SDK is needed.</w:t>
      </w:r>
    </w:p>
    <w:p>
      <w:pPr>
        <w:pStyle w:val="Heading1"/>
      </w:pPr>
      <w:r>
        <w:t>4. Environment variables — set in Vercel</w:t>
      </w:r>
    </w:p>
    <w:p>
      <w:r>
        <w:t>Reuse from TropicAtlas .env.local (same Google account, same Resend account, same Anthropic account):</w:t>
      </w:r>
    </w:p>
    <w:p>
      <w:r>
        <w:rPr>
          <w:rFonts w:ascii="Consolas" w:hAnsi="Consolas"/>
          <w:sz w:val="18"/>
        </w:rPr>
        <w:t>ANTHROPIC_API_KEY=&lt;copy from TropicAtlas&gt;</w:t>
        <w:br/>
        <w:t>RESEND_API_KEY=&lt;copy from TropicAtlas&gt;</w:t>
        <w:br/>
        <w:t>GSC_OAUTH_CLIENT_ID=&lt;copy from TropicAtlas&gt;</w:t>
        <w:br/>
        <w:t>GSC_OAUTH_CLIENT_SECRET=&lt;copy from TropicAtlas&gt;</w:t>
        <w:br/>
        <w:t>GSC_OAUTH_REFRESH_TOKEN=&lt;copy from TropicAtlas&gt;</w:t>
      </w:r>
    </w:p>
    <w:p>
      <w:r>
        <w:t>New / different:</w:t>
      </w:r>
    </w:p>
    <w:p>
      <w:r>
        <w:rPr>
          <w:rFonts w:ascii="Consolas" w:hAnsi="Consolas"/>
          <w:sz w:val="18"/>
        </w:rPr>
        <w:t>EMAIL_FROM=Marcus Chen &lt;newsletter@mytripmoney.com&gt;</w:t>
        <w:br/>
        <w:t>CRON_SECRET=&lt;generate: openssl rand -hex 32&gt;</w:t>
        <w:br/>
        <w:t>GSC_PROPERTY_URL=sc-domain:mytripmoney.com</w:t>
      </w:r>
    </w:p>
    <w:p>
      <w:r>
        <w:t>Already in Vercel (no action needed):</w:t>
      </w:r>
    </w:p>
    <w:p>
      <w:r>
        <w:rPr>
          <w:rFonts w:ascii="Consolas" w:hAnsi="Consolas"/>
          <w:sz w:val="18"/>
        </w:rPr>
        <w:t>VITE_SUPABASE_URL</w:t>
        <w:br/>
        <w:t>VITE_SUPABASE_ANON_KEY</w:t>
        <w:br/>
        <w:t>SUPABASE_SERVICE_ROLE_KEY</w:t>
      </w:r>
    </w:p>
    <w:p/>
    <w:p>
      <w:r>
        <w:t>Note: until the Resend domain (mytripmoney.com) is verified, mail from newsletter@mytripmoney.com will fail. Set EMAIL_FROM=MyTripMoney &lt;onboarding@resend.dev&gt; temporarily — Resend's shared sandbox domain works without DNS but lands in spam more often.</w:t>
      </w:r>
    </w:p>
    <w:p>
      <w:pPr>
        <w:pStyle w:val="Heading1"/>
      </w:pPr>
      <w:r>
        <w:t>5. Supabase SQL — paste into SQL editor</w:t>
      </w:r>
    </w:p>
    <w:p>
      <w:r>
        <w:t>File: supabase/migrations/001_blog_system.sql</w:t>
      </w:r>
    </w:p>
    <w:p>
      <w:r>
        <w:t>Creates four tables: editor_decisions, blog_posts, newsletter_subscribers, activity_feed. All have RLS disabled (service-role only access — matches existing tripmoney convention).</w:t>
      </w:r>
    </w:p>
    <w:p>
      <w:r>
        <w:rPr>
          <w:rFonts w:ascii="Consolas" w:hAnsi="Consolas"/>
          <w:sz w:val="18"/>
        </w:rPr>
        <w:t>-- See supabase/migrations/001_blog_system.sql for the full block.</w:t>
        <w:br/>
        <w:t>-- Run it once. The final SELECT returns 0/0/0 counts if everything worked.</w:t>
      </w:r>
    </w:p>
    <w:p>
      <w:pPr>
        <w:pStyle w:val="Heading1"/>
      </w:pPr>
      <w:r>
        <w:t>6. Resend domain verification</w:t>
      </w:r>
    </w:p>
    <w:p>
      <w:r>
        <w:t>To send from newsletter@mytripmoney.com:</w:t>
      </w:r>
    </w:p>
    <w:p>
      <w:r>
        <w:t>1. Log into Resend → Domains → Add Domain</w:t>
      </w:r>
    </w:p>
    <w:p>
      <w:r>
        <w:t>2. Enter: mytripmoney.com</w:t>
      </w:r>
    </w:p>
    <w:p>
      <w:r>
        <w:t>3. Resend gives you 3 DNS records (SPF TXT, DKIM CNAME, return-path MX or TXT)</w:t>
      </w:r>
    </w:p>
    <w:p>
      <w:r>
        <w:t>4. Add them to your DNS provider (GoDaddy):</w:t>
      </w:r>
    </w:p>
    <w:p>
      <w:r>
        <w:t xml:space="preserve">   • Domain → DNS → Manage Zones → Add each record exactly as Resend shows</w:t>
      </w:r>
    </w:p>
    <w:p>
      <w:r>
        <w:t xml:space="preserve">   • SPF: don't overwrite an existing v=spf1 record — merge include:_spf.resend.com into it</w:t>
      </w:r>
    </w:p>
    <w:p>
      <w:r>
        <w:t>5. Click "Verify" in Resend (usually propagates in 5–30 min, sometimes hours)</w:t>
      </w:r>
    </w:p>
    <w:p>
      <w:r>
        <w:t>6. Until verified: set EMAIL_FROM=MyTripMoney &lt;onboarding@resend.dev&gt; as a fallback</w:t>
      </w:r>
    </w:p>
    <w:p>
      <w:pPr>
        <w:pStyle w:val="Heading1"/>
      </w:pPr>
      <w:r>
        <w:t>7. Manual testing — how to trigger each cron</w:t>
      </w:r>
    </w:p>
    <w:p>
      <w:r>
        <w:t>All cron endpoints accept Authorization: Bearer $CRON_SECRET (production), or an admin_session=authenticated cookie (for manual testing from a browser logged into the admin Command Center).</w:t>
      </w:r>
    </w:p>
    <w:p>
      <w:pPr>
        <w:pStyle w:val="Heading2"/>
      </w:pPr>
      <w:r>
        <w:t>Editor Agent (writes today's decision)</w:t>
      </w:r>
    </w:p>
    <w:p>
      <w:r>
        <w:rPr>
          <w:rFonts w:ascii="Consolas" w:hAnsi="Consolas"/>
          <w:sz w:val="18"/>
        </w:rPr>
        <w:t>curl -H "Authorization: Bearer $CRON_SECRET" \</w:t>
        <w:br/>
        <w:t xml:space="preserve">     https://mytripmoney.com/api/editor-agent</w:t>
      </w:r>
    </w:p>
    <w:p>
      <w:r>
        <w:t>Idempotent: re-running returns the existing decision row. To re-decide, delete today's row from editor_decisions first.</w:t>
      </w:r>
    </w:p>
    <w:p>
      <w:pPr>
        <w:pStyle w:val="Heading2"/>
      </w:pPr>
      <w:r>
        <w:t>Blog Generate (consumes decision, writes post)</w:t>
      </w:r>
    </w:p>
    <w:p>
      <w:r>
        <w:rPr>
          <w:rFonts w:ascii="Consolas" w:hAnsi="Consolas"/>
          <w:sz w:val="18"/>
        </w:rPr>
        <w:t>curl -H "Authorization: Bearer $CRON_SECRET" \</w:t>
        <w:br/>
        <w:t xml:space="preserve">     https://mytripmoney.com/api/blog-generate</w:t>
      </w:r>
    </w:p>
    <w:p>
      <w:r>
        <w:t>Reads today's unconsumed editor_decisions row; falls back to keyword bank if none. Marks decision as consumed_at. Takes ~30s.</w:t>
      </w:r>
    </w:p>
    <w:p>
      <w:pPr>
        <w:pStyle w:val="Heading2"/>
      </w:pPr>
      <w:r>
        <w:t>Newsletter (sends to all active subscribers)</w:t>
      </w:r>
    </w:p>
    <w:p>
      <w:r>
        <w:rPr>
          <w:rFonts w:ascii="Consolas" w:hAnsi="Consolas"/>
          <w:sz w:val="18"/>
        </w:rPr>
        <w:t>curl -H "Authorization: Bearer $CRON_SECRET" \</w:t>
        <w:br/>
        <w:t xml:space="preserve">     https://mytripmoney.com/api/newsletter-auto</w:t>
      </w:r>
    </w:p>
    <w:p>
      <w:r>
        <w:t>Skips silently if 0 active subscribers. Test by inserting your own email first.</w:t>
      </w:r>
    </w:p>
    <w:p>
      <w:pPr>
        <w:pStyle w:val="Heading2"/>
      </w:pPr>
      <w:r>
        <w:t>Subscribe (test signup)</w:t>
      </w:r>
    </w:p>
    <w:p>
      <w:r>
        <w:rPr>
          <w:rFonts w:ascii="Consolas" w:hAnsi="Consolas"/>
          <w:sz w:val="18"/>
        </w:rPr>
        <w:t>curl -X POST -H "Content-Type: application/json" \</w:t>
        <w:br/>
        <w:t xml:space="preserve">     -d '{"email":"you@test.com"}' \</w:t>
        <w:br/>
        <w:t xml:space="preserve">     https://mytripmoney.com/api/subscribe</w:t>
      </w:r>
    </w:p>
    <w:p>
      <w:pPr>
        <w:pStyle w:val="Heading1"/>
      </w:pPr>
      <w:r>
        <w:t>8. Verification checklist</w:t>
      </w:r>
    </w:p>
    <w:p>
      <w:r>
        <w:t>☐  Run SQL migration in Supabase — confirm `decisions_count, posts_count, subscribers_count` returns all zeros (tables exist, empty)</w:t>
      </w:r>
    </w:p>
    <w:p>
      <w:r>
        <w:t>☐  Set all env vars in Vercel (see §4) for Production AND Preview environments</w:t>
      </w:r>
    </w:p>
    <w:p>
      <w:r>
        <w:t>☐  Push to main and let Vercel deploy</w:t>
      </w:r>
    </w:p>
    <w:p>
      <w:r>
        <w:t>☐  Manually hit /api/editor-agent with CRON_SECRET — expect 200 with a `decision` object; check inbox at andrelubin@gmail.com for the daily email</w:t>
      </w:r>
    </w:p>
    <w:p>
      <w:r>
        <w:t>☐  Manually hit /api/blog-generate with CRON_SECRET — expect 200 with `slug` and `title`; visit /blog/&lt;slug&gt; to see the post</w:t>
      </w:r>
    </w:p>
    <w:p>
      <w:r>
        <w:t>☐  Visit /blog — expect to see the new post in the grid</w:t>
      </w:r>
    </w:p>
    <w:p>
      <w:r>
        <w:t>☐  Subscribe yourself via /api/subscribe — expect welcome email</w:t>
      </w:r>
    </w:p>
    <w:p>
      <w:r>
        <w:t>☐  Manually hit /api/newsletter-auto with CRON_SECRET — expect to receive the digest</w:t>
      </w:r>
    </w:p>
    <w:p>
      <w:r>
        <w:t>☐  Verify crons are registered: Vercel dashboard → Project → Settings → Crons (should show 3)</w:t>
      </w:r>
    </w:p>
    <w:p>
      <w:r>
        <w:t>☐  Verify Resend domain — once verified, swap EMAIL_FROM to newsletter@mytripmoney.com if you started with onboarding@resend.dev</w:t>
      </w:r>
    </w:p>
    <w:p>
      <w:pPr>
        <w:pStyle w:val="Heading1"/>
      </w:pPr>
      <w:r>
        <w:t>9. What is intentionally NOT included</w:t>
      </w:r>
    </w:p>
    <w:p>
      <w:pPr>
        <w:pStyle w:val="ListBullet"/>
      </w:pPr>
      <w:r>
        <w:t>No translations — English only (TropicAtlas's multi-locale flow was dropped per spec)</w:t>
      </w:r>
    </w:p>
    <w:p>
      <w:pPr>
        <w:pStyle w:val="ListBullet"/>
      </w:pPr>
      <w:r>
        <w:t>No admin UI — Andy can manage editor_decisions / blog_posts via Supabase Studio for now. The existing admin Command Center can be extended later</w:t>
      </w:r>
    </w:p>
    <w:p>
      <w:pPr>
        <w:pStyle w:val="ListBullet"/>
      </w:pPr>
      <w:r>
        <w:t>No /sitemap.xml regeneration — the static public/sitemap.xml does not include blog posts yet. Consider replacing it with a dynamic /api/sitemap route once 10+ posts exist (helps Google index them)</w:t>
      </w:r>
    </w:p>
    <w:p>
      <w:pPr>
        <w:pStyle w:val="ListBullet"/>
      </w:pPr>
      <w:r>
        <w:t>No image generation — posts are text-only by design (matches the spec's "DO NOT include images")</w:t>
      </w:r>
    </w:p>
    <w:p>
      <w:pPr>
        <w:pStyle w:val="ListBullet"/>
      </w:pPr>
      <w:r>
        <w:t>No newsletter_issues table — newsletter-auto writes to it best-effort, but it's not in the migration. Add later if you want a sent-history log</w:t>
      </w:r>
    </w:p>
    <w:p>
      <w:pPr>
        <w:pStyle w:val="Heading1"/>
      </w:pPr>
      <w:r>
        <w:t>10. Cron schedule recap</w:t>
      </w:r>
    </w:p>
    <w:p>
      <w:r>
        <w:rPr>
          <w:rFonts w:ascii="Consolas" w:hAnsi="Consolas"/>
          <w:sz w:val="18"/>
        </w:rPr>
        <w:t>0 9 * * *   /api/editor-agent     — daily 09:00 UTC</w:t>
        <w:br/>
        <w:t>0 11 * * *  /api/blog-generate    — daily 11:00 UTC (2hrs after editor)</w:t>
        <w:br/>
        <w:t>0 14 * * 1  /api/newsletter-auto  — Monday 14:00 UTC</w:t>
      </w:r>
    </w:p>
    <w:p>
      <w:r>
        <w:t>Verify your Vercel project is on the Pro plan or higher — Hobby plan only allows daily crons (not Monday-specific). If you're on Hobby and the Monday cron fails to register, drop it to daily and add a Monday check in the handler.</w:t>
      </w:r>
    </w:p>
    <w:p>
      <w:pPr>
        <w:pStyle w:val="Heading1"/>
      </w:pPr>
      <w:r>
        <w:t>11. One-line summary</w:t>
      </w:r>
    </w:p>
    <w:p>
      <w:r>
        <w:t>Editor Agent + daily Claude-generated blog + weekly newsletter shipped to tripmoney; needs SQL migration run + 8 env vars set + Resend domain verified before first cron fires.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