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65595">
        <w:rPr>
          <w:rFonts w:ascii="Apple Color Emoji" w:eastAsia="Times New Roman" w:hAnsi="Apple Color Emoji" w:cs="Apple Color Emoji"/>
          <w:b/>
          <w:bCs/>
          <w:kern w:val="0"/>
          <w:lang w:val="en-US" w:eastAsia="nl-NL"/>
          <w14:ligatures w14:val="none"/>
        </w:rPr>
        <w:t>✅</w:t>
      </w:r>
      <w:r w:rsidRPr="00F6559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 xml:space="preserve"> Final Summary – TDA-124 (Admin Login &amp; Auth)</w:t>
      </w: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All acceptance criteria and DoD are now fully met and verified in production.</w:t>
      </w: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Implemented &amp; verified features</w:t>
      </w:r>
    </w:p>
    <w:p w:rsidR="00F65595" w:rsidRPr="00F65595" w:rsidRDefault="00F65595" w:rsidP="00F655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6559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🔐</w:t>
      </w:r>
      <w:r w:rsidRPr="00F6559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F6559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Supabase Auth integration (email/password)</w:t>
      </w:r>
      <w:r w:rsidRPr="00F6559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— complete end-to-end flow with secure JWT validation.</w:t>
      </w:r>
    </w:p>
    <w:p w:rsidR="00F65595" w:rsidRPr="00F65595" w:rsidRDefault="00F65595" w:rsidP="00F655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65595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⚙</w:t>
      </w:r>
      <w:r w:rsidRPr="00F6559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️</w:t>
      </w:r>
      <w:r w:rsidRPr="00F6559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F6559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Backend /api/v1/admin/whoami</w:t>
      </w:r>
      <w:r w:rsidRPr="00F6559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— verifies Supabase JWT using SUPABASE_JWT_SECRET and checks ALLOWED_ADMIN_EMAILS.</w:t>
      </w:r>
    </w:p>
    <w:p w:rsidR="00F65595" w:rsidRPr="00F65595" w:rsidRDefault="00F65595" w:rsidP="00F655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🧭</w:t>
      </w: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F6559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 login &amp; admin protection</w:t>
      </w:r>
    </w:p>
    <w:p w:rsidR="00F65595" w:rsidRPr="00F65595" w:rsidRDefault="00F65595" w:rsidP="00F655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Added LoginPage with Supabase signInWithPassword and improved UX (autoComplete attributes, proper error handling).</w:t>
      </w:r>
    </w:p>
    <w:p w:rsidR="00F65595" w:rsidRPr="00F65595" w:rsidRDefault="00F65595" w:rsidP="00F655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Added useAuth hook for session state, hash-token bootstrap, and persistent login.</w:t>
      </w:r>
    </w:p>
    <w:p w:rsidR="00F65595" w:rsidRPr="00FA21F7" w:rsidRDefault="00F65595" w:rsidP="00F655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A21F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Added RequireAdmin guard that renders protected routes only when authenticated.</w:t>
      </w:r>
    </w:p>
    <w:p w:rsidR="00F65595" w:rsidRPr="00F65595" w:rsidRDefault="00F65595" w:rsidP="00F655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🌐</w:t>
      </w: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F6559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Routing &amp; deployment</w:t>
      </w:r>
    </w:p>
    <w:p w:rsidR="00F65595" w:rsidRPr="00FA21F7" w:rsidRDefault="00F65595" w:rsidP="00F655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A21F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Migrated to HashRouter (no basename) to support GitHub Pages SPA routing — deep links (#/login, #/admin) now work without 404.</w:t>
      </w:r>
    </w:p>
    <w:p w:rsidR="00F65595" w:rsidRPr="00FA21F7" w:rsidRDefault="00F65595" w:rsidP="00F655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A21F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GH Actions injects Supabase + API env vars into .env.production.</w:t>
      </w:r>
    </w:p>
    <w:p w:rsidR="00F65595" w:rsidRPr="00FA21F7" w:rsidRDefault="00F65595" w:rsidP="00F655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F6559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🪄</w:t>
      </w:r>
      <w:r w:rsidRPr="00FA21F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FA21F7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Magic-link &amp; password recovery</w:t>
      </w:r>
      <w:r w:rsidRPr="00FA21F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— handled by useAuth, which detects #access_token / refresh_token hashes, sets the session via supabase.auth.setSession(...), and cleans the URL to #/.</w:t>
      </w:r>
    </w:p>
    <w:p w:rsidR="00F65595" w:rsidRPr="00F65595" w:rsidRDefault="00F65595" w:rsidP="00F655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🧭</w:t>
      </w:r>
      <w:r w:rsidRPr="00FA21F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FA21F7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Race condition fix</w:t>
      </w:r>
      <w:r w:rsidRPr="00FA21F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— introduced isLoading state in useAuth and delayed redirects in RequireAdmin until hydration completes. </w:t>
      </w: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This resolved the post-login redirect issue on production.</w:t>
      </w: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Current production status</w:t>
      </w:r>
    </w:p>
    <w:p w:rsidR="00F65595" w:rsidRPr="00F65595" w:rsidRDefault="00F65595" w:rsidP="00F655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App deployed at: </w:t>
      </w:r>
      <w:hyperlink r:id="rId5" w:anchor="/login" w:history="1">
        <w:r w:rsidRPr="00F6559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https://kulmetehan.github.io/turkish-diaspora-app/#/login</w:t>
        </w:r>
      </w:hyperlink>
    </w:p>
    <w:p w:rsidR="00F65595" w:rsidRPr="00F65595" w:rsidRDefault="00F65595" w:rsidP="00F655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Login → redirect → /admin flow confirmed working.</w:t>
      </w:r>
    </w:p>
    <w:p w:rsidR="00F65595" w:rsidRPr="00F65595" w:rsidRDefault="00F65595" w:rsidP="00F655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Console clean, no errors or warnings.</w:t>
      </w:r>
    </w:p>
    <w:p w:rsidR="00F65595" w:rsidRPr="00F65595" w:rsidRDefault="00F65595" w:rsidP="00F655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Refreshing /admin with a valid session keeps the user logged in.</w:t>
      </w:r>
    </w:p>
    <w:p w:rsidR="00F65595" w:rsidRPr="00F65595" w:rsidRDefault="00F65595" w:rsidP="00F655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Magic link and password recovery also work correctly.</w:t>
      </w: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Result</w:t>
      </w: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F65595" w:rsidRPr="00F65595" w:rsidRDefault="00F65595" w:rsidP="00F65595">
      <w:pPr>
        <w:rPr>
          <w:rFonts w:ascii=".AppleSystemUIFont" w:eastAsia="Times New Roman" w:hAnsi=".AppleSystemUIFont" w:cs="Times New Roman"/>
          <w:color w:val="0E0E0E"/>
          <w:kern w:val="0"/>
          <w:lang w:eastAsia="nl-NL"/>
          <w14:ligatures w14:val="none"/>
        </w:rPr>
      </w:pPr>
      <w:r w:rsidRPr="00F65595">
        <w:rPr>
          <w:rFonts w:ascii=".AppleSystemUIFont" w:eastAsia="Times New Roman" w:hAnsi=".AppleSystemUIFont" w:cs="Times New Roman"/>
          <w:color w:val="0E0E0E"/>
          <w:kern w:val="0"/>
          <w:lang w:eastAsia="nl-NL"/>
          <w14:ligatures w14:val="none"/>
        </w:rPr>
        <w:t>“Admin Area – Auth OK” now loads after successful login on production.</w:t>
      </w:r>
    </w:p>
    <w:p w:rsidR="00F65595" w:rsidRPr="00F65595" w:rsidRDefault="00F65595" w:rsidP="00F65595">
      <w:pPr>
        <w:rPr>
          <w:rFonts w:ascii=".AppleSystemUIFont" w:eastAsia="Times New Roman" w:hAnsi=".AppleSystemUIFont" w:cs="Times New Roman"/>
          <w:color w:val="0E0E0E"/>
          <w:kern w:val="0"/>
          <w:lang w:eastAsia="nl-NL"/>
          <w14:ligatures w14:val="none"/>
        </w:rPr>
      </w:pPr>
      <w:r w:rsidRPr="00F65595">
        <w:rPr>
          <w:rFonts w:ascii=".AppleSystemUIFont" w:eastAsia="Times New Roman" w:hAnsi=".AppleSystemUIFont" w:cs="Times New Roman"/>
          <w:color w:val="0E0E0E"/>
          <w:kern w:val="0"/>
          <w:lang w:eastAsia="nl-NL"/>
          <w14:ligatures w14:val="none"/>
        </w:rPr>
        <w:lastRenderedPageBreak/>
        <w:t>The authentication system is stable, secure, and matches all acceptance criteria for TDA-124.</w:t>
      </w: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F6559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F65595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Done / Closed</w:t>
      </w:r>
    </w:p>
    <w:p w:rsidR="00F65595" w:rsidRPr="00F65595" w:rsidRDefault="00F65595" w:rsidP="00F65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F6559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Next:</w:t>
      </w:r>
      <w:r w:rsidRPr="00F6559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integrate admin dashboard content in upcoming story (TDA-125).</w:t>
      </w:r>
    </w:p>
    <w:p w:rsidR="00F65595" w:rsidRDefault="00F65595"/>
    <w:sectPr w:rsidR="00F6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1644"/>
    <w:multiLevelType w:val="multilevel"/>
    <w:tmpl w:val="BE6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A72A6"/>
    <w:multiLevelType w:val="multilevel"/>
    <w:tmpl w:val="50A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71429">
    <w:abstractNumId w:val="1"/>
  </w:num>
  <w:num w:numId="2" w16cid:durableId="110742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937765"/>
    <w:rsid w:val="00F65595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41CE"/>
  <w15:chartTrackingRefBased/>
  <w15:docId w15:val="{C1D90A0D-4F03-CD4C-A023-A82129D0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1">
    <w:name w:val="p1"/>
    <w:basedOn w:val="Standaard"/>
    <w:rsid w:val="00F655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1">
    <w:name w:val="s1"/>
    <w:basedOn w:val="Standaardalinea-lettertype"/>
    <w:rsid w:val="00F65595"/>
  </w:style>
  <w:style w:type="character" w:customStyle="1" w:styleId="s2">
    <w:name w:val="s2"/>
    <w:basedOn w:val="Standaardalinea-lettertype"/>
    <w:rsid w:val="00F65595"/>
  </w:style>
  <w:style w:type="paragraph" w:customStyle="1" w:styleId="p3">
    <w:name w:val="p3"/>
    <w:basedOn w:val="Standaard"/>
    <w:rsid w:val="00F655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p4">
    <w:name w:val="p4"/>
    <w:basedOn w:val="Standaard"/>
    <w:rsid w:val="00F655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F65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7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4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lmetehan.github.io/turkish-diaspora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2</cp:revision>
  <dcterms:created xsi:type="dcterms:W3CDTF">2025-10-26T20:52:00Z</dcterms:created>
  <dcterms:modified xsi:type="dcterms:W3CDTF">2025-10-26T20:56:00Z</dcterms:modified>
</cp:coreProperties>
</file>