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AAA31" w14:textId="73BEDC86" w:rsidR="00B16739" w:rsidRPr="00B16739" w:rsidRDefault="00B16739" w:rsidP="00B16739">
      <w:pPr>
        <w:rPr>
          <w:lang w:val="en-US"/>
        </w:rPr>
      </w:pPr>
      <w:r w:rsidRPr="00B16739">
        <w:rPr>
          <w:lang w:val="en-US"/>
        </w:rPr>
        <w:t xml:space="preserve">Name : </w:t>
      </w:r>
      <w:r w:rsidR="009A4592">
        <w:rPr>
          <w:lang w:val="en-US"/>
        </w:rPr>
        <w:t>KULSHREE .A. JAGTAP</w:t>
      </w:r>
      <w:r w:rsidRPr="00B16739">
        <w:rPr>
          <w:lang w:val="en-US"/>
        </w:rPr>
        <w:t xml:space="preserve">                                                                 PRN : 250705211</w:t>
      </w:r>
      <w:r w:rsidR="009A4592">
        <w:rPr>
          <w:lang w:val="en-US"/>
        </w:rPr>
        <w:t>43</w:t>
      </w:r>
    </w:p>
    <w:p w14:paraId="7A03A112" w14:textId="77777777" w:rsidR="001D3851" w:rsidRDefault="001D3851">
      <w:pPr>
        <w:rPr>
          <w:b/>
          <w:bCs/>
          <w:u w:val="double"/>
        </w:rPr>
      </w:pPr>
    </w:p>
    <w:p w14:paraId="70543B57" w14:textId="344FF1FF" w:rsidR="001013A9" w:rsidRPr="009A4592" w:rsidRDefault="00B16739">
      <w:pPr>
        <w:rPr>
          <w:b/>
          <w:bCs/>
          <w:sz w:val="44"/>
          <w:szCs w:val="44"/>
          <w:u w:val="double"/>
        </w:rPr>
      </w:pPr>
      <w:r w:rsidRPr="009A4592">
        <w:rPr>
          <w:b/>
          <w:bCs/>
          <w:sz w:val="44"/>
          <w:szCs w:val="44"/>
          <w:u w:val="double"/>
        </w:rPr>
        <w:t>1.1.2 Area of a Rectangle</w:t>
      </w:r>
    </w:p>
    <w:p w14:paraId="64731C5F" w14:textId="24EC0C97" w:rsidR="00B16739" w:rsidRPr="009A4592" w:rsidRDefault="00B16739">
      <w:pPr>
        <w:rPr>
          <w:b/>
          <w:bCs/>
          <w:sz w:val="44"/>
          <w:szCs w:val="44"/>
          <w:u w:val="double"/>
        </w:rPr>
      </w:pPr>
      <w:r w:rsidRPr="009A4592">
        <w:rPr>
          <w:b/>
          <w:bCs/>
          <w:sz w:val="44"/>
          <w:szCs w:val="44"/>
          <w:u w:val="double"/>
        </w:rPr>
        <w:t>A] Algorithm</w:t>
      </w:r>
    </w:p>
    <w:p w14:paraId="162CC510" w14:textId="159EAB68" w:rsidR="00B16739" w:rsidRPr="009A4592" w:rsidRDefault="00B16739" w:rsidP="00B16739">
      <w:pPr>
        <w:rPr>
          <w:sz w:val="36"/>
          <w:szCs w:val="36"/>
          <w:u w:val="double"/>
        </w:rPr>
      </w:pPr>
      <w:r w:rsidRPr="009A4592">
        <w:rPr>
          <w:sz w:val="36"/>
          <w:szCs w:val="36"/>
          <w:u w:val="double"/>
        </w:rPr>
        <w:t>1] Start</w:t>
      </w:r>
    </w:p>
    <w:p w14:paraId="4E90BA06" w14:textId="780FEA5B" w:rsidR="00B16739" w:rsidRPr="009A4592" w:rsidRDefault="00B16739" w:rsidP="00B16739">
      <w:pPr>
        <w:rPr>
          <w:sz w:val="36"/>
          <w:szCs w:val="36"/>
          <w:u w:val="double"/>
        </w:rPr>
      </w:pPr>
      <w:r w:rsidRPr="009A4592">
        <w:rPr>
          <w:sz w:val="36"/>
          <w:szCs w:val="36"/>
          <w:u w:val="double"/>
        </w:rPr>
        <w:t>2 ]Read the length of the rectangle.</w:t>
      </w:r>
    </w:p>
    <w:p w14:paraId="213D4F66" w14:textId="09616297" w:rsidR="00B16739" w:rsidRPr="009A4592" w:rsidRDefault="00B16739" w:rsidP="00B16739">
      <w:pPr>
        <w:rPr>
          <w:sz w:val="36"/>
          <w:szCs w:val="36"/>
          <w:u w:val="double"/>
        </w:rPr>
      </w:pPr>
      <w:r w:rsidRPr="009A4592">
        <w:rPr>
          <w:sz w:val="36"/>
          <w:szCs w:val="36"/>
          <w:u w:val="double"/>
        </w:rPr>
        <w:t>3] Read the width of the rectangle.</w:t>
      </w:r>
    </w:p>
    <w:p w14:paraId="481BC004" w14:textId="61E367CB" w:rsidR="00B16739" w:rsidRPr="009A4592" w:rsidRDefault="00B16739" w:rsidP="00B16739">
      <w:pPr>
        <w:rPr>
          <w:sz w:val="36"/>
          <w:szCs w:val="36"/>
          <w:u w:val="double"/>
        </w:rPr>
      </w:pPr>
      <w:r w:rsidRPr="009A4592">
        <w:rPr>
          <w:sz w:val="36"/>
          <w:szCs w:val="36"/>
          <w:u w:val="double"/>
        </w:rPr>
        <w:t>4] Calculate the area using the formula</w:t>
      </w:r>
    </w:p>
    <w:p w14:paraId="6BA229A0" w14:textId="2B0A94DD" w:rsidR="00B16739" w:rsidRPr="009A4592" w:rsidRDefault="00B16739" w:rsidP="00B16739">
      <w:pPr>
        <w:rPr>
          <w:sz w:val="36"/>
          <w:szCs w:val="36"/>
          <w:u w:val="double"/>
        </w:rPr>
      </w:pPr>
      <m:oMathPara>
        <m:oMath>
          <m:r>
            <m:rPr>
              <m:nor/>
            </m:rPr>
            <w:rPr>
              <w:sz w:val="36"/>
              <w:szCs w:val="36"/>
              <w:u w:val="double"/>
            </w:rPr>
            <m:t>area</m:t>
          </m:r>
          <m:r>
            <w:rPr>
              <w:rFonts w:ascii="Cambria Math" w:hAnsi="Cambria Math"/>
              <w:sz w:val="36"/>
              <w:szCs w:val="36"/>
              <w:u w:val="double"/>
            </w:rPr>
            <m:t>=</m:t>
          </m:r>
          <m:r>
            <m:rPr>
              <m:nor/>
            </m:rPr>
            <w:rPr>
              <w:sz w:val="36"/>
              <w:szCs w:val="36"/>
              <w:u w:val="double"/>
            </w:rPr>
            <m:t>length</m:t>
          </m:r>
          <m:r>
            <w:rPr>
              <w:rFonts w:ascii="Cambria Math" w:hAnsi="Cambria Math"/>
              <w:sz w:val="36"/>
              <w:szCs w:val="36"/>
              <w:u w:val="double"/>
            </w:rPr>
            <m:t>×</m:t>
          </m:r>
          <m:r>
            <m:rPr>
              <m:nor/>
            </m:rPr>
            <w:rPr>
              <w:sz w:val="36"/>
              <w:szCs w:val="36"/>
              <w:u w:val="double"/>
            </w:rPr>
            <m:t>width</m:t>
          </m:r>
          <m:r>
            <m:rPr>
              <m:sty m:val="p"/>
            </m:rPr>
            <w:rPr>
              <w:sz w:val="36"/>
              <w:szCs w:val="36"/>
              <w:u w:val="double"/>
            </w:rPr>
            <w:br/>
          </m:r>
        </m:oMath>
      </m:oMathPara>
    </w:p>
    <w:p w14:paraId="4723C69A" w14:textId="102A3913" w:rsidR="00B16739" w:rsidRPr="009A4592" w:rsidRDefault="00B16739" w:rsidP="00B16739">
      <w:pPr>
        <w:rPr>
          <w:sz w:val="36"/>
          <w:szCs w:val="36"/>
          <w:u w:val="double"/>
        </w:rPr>
      </w:pPr>
      <w:r w:rsidRPr="009A4592">
        <w:rPr>
          <w:sz w:val="36"/>
          <w:szCs w:val="36"/>
          <w:u w:val="double"/>
        </w:rPr>
        <w:t>5] Display the area formatted to 2 decimal places.</w:t>
      </w:r>
    </w:p>
    <w:p w14:paraId="0876025E" w14:textId="77777777" w:rsidR="009A4592" w:rsidRDefault="00B16739" w:rsidP="008F44E0">
      <w:pPr>
        <w:rPr>
          <w:sz w:val="36"/>
          <w:szCs w:val="36"/>
          <w:u w:val="double"/>
        </w:rPr>
      </w:pPr>
      <w:r w:rsidRPr="009A4592">
        <w:rPr>
          <w:sz w:val="36"/>
          <w:szCs w:val="36"/>
          <w:u w:val="double"/>
        </w:rPr>
        <w:t>6] Stop</w:t>
      </w:r>
    </w:p>
    <w:p w14:paraId="1C6D7946" w14:textId="498988D7" w:rsidR="009A4592" w:rsidRDefault="009A4592" w:rsidP="008F44E0">
      <w:pPr>
        <w:rPr>
          <w:u w:val="double"/>
        </w:rPr>
      </w:pPr>
    </w:p>
    <w:p w14:paraId="3C537D51" w14:textId="77777777" w:rsidR="009A4592" w:rsidRDefault="009A4592">
      <w:pPr>
        <w:rPr>
          <w:u w:val="double"/>
        </w:rPr>
      </w:pPr>
      <w:r>
        <w:rPr>
          <w:u w:val="double"/>
        </w:rPr>
        <w:br w:type="page"/>
      </w:r>
    </w:p>
    <w:p w14:paraId="69FB64C4" w14:textId="77777777" w:rsidR="009A4592" w:rsidRPr="009A4592" w:rsidRDefault="009A4592" w:rsidP="009A4592">
      <w:pPr>
        <w:rPr>
          <w:sz w:val="36"/>
          <w:szCs w:val="36"/>
          <w:u w:val="double"/>
        </w:rPr>
      </w:pPr>
      <w:r>
        <w:rPr>
          <w:b/>
          <w:bCs/>
          <w:sz w:val="44"/>
          <w:szCs w:val="44"/>
          <w:u w:val="double"/>
        </w:rPr>
        <w:lastRenderedPageBreak/>
        <w:t>FLOWCHART:</w:t>
      </w:r>
    </w:p>
    <w:p w14:paraId="16A16AC3" w14:textId="77777777" w:rsidR="008F44E0" w:rsidRPr="008F44E0" w:rsidRDefault="008F44E0" w:rsidP="008F44E0">
      <w:pPr>
        <w:rPr>
          <w:u w:val="double"/>
        </w:rPr>
      </w:pPr>
    </w:p>
    <w:p w14:paraId="120C192F" w14:textId="2FC97B8E" w:rsidR="001D3851" w:rsidRPr="001D3851" w:rsidRDefault="001D3851" w:rsidP="001D3851">
      <w:pPr>
        <w:rPr>
          <w:b/>
          <w:bCs/>
          <w:u w:val="double"/>
        </w:rPr>
      </w:pPr>
    </w:p>
    <w:p w14:paraId="0FF65735" w14:textId="3C67A3D3" w:rsidR="00B16739" w:rsidRPr="00B16739" w:rsidRDefault="00B16739" w:rsidP="00B16739">
      <w:pPr>
        <w:rPr>
          <w:b/>
          <w:bCs/>
          <w:u w:val="double"/>
        </w:rPr>
      </w:pPr>
    </w:p>
    <w:p w14:paraId="20B1DA22" w14:textId="6956FBE1" w:rsidR="009A4592" w:rsidRPr="009A4592" w:rsidRDefault="002C2362" w:rsidP="009A4592">
      <w:pPr>
        <w:jc w:val="center"/>
        <w:rPr>
          <w:b/>
          <w:bCs/>
          <w:u w:val="double"/>
        </w:rPr>
      </w:pPr>
      <w:r>
        <w:rPr>
          <w:noProof/>
        </w:rPr>
        <w:drawing>
          <wp:inline distT="0" distB="0" distL="0" distR="0" wp14:anchorId="49648D3C" wp14:editId="4909D9D4">
            <wp:extent cx="2698750" cy="4972050"/>
            <wp:effectExtent l="0" t="0" r="6350" b="0"/>
            <wp:docPr id="121964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75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F5D71" w14:textId="77777777" w:rsidR="00B16739" w:rsidRPr="00B16739" w:rsidRDefault="00B16739" w:rsidP="00B16739">
      <w:pPr>
        <w:rPr>
          <w:b/>
          <w:bCs/>
          <w:u w:val="double"/>
        </w:rPr>
      </w:pPr>
    </w:p>
    <w:p w14:paraId="37C6826B" w14:textId="254C1596" w:rsidR="00B16739" w:rsidRPr="00B16739" w:rsidRDefault="009A4592">
      <w:pPr>
        <w:rPr>
          <w:u w:val="double"/>
        </w:rPr>
      </w:pPr>
      <w:r w:rsidRPr="009A4592">
        <w:rPr>
          <w:noProof/>
          <w:u w:val="double"/>
        </w:rPr>
        <w:lastRenderedPageBreak/>
        <w:drawing>
          <wp:inline distT="0" distB="0" distL="0" distR="0" wp14:anchorId="04B37FB1" wp14:editId="64C40536">
            <wp:extent cx="8258810" cy="5082187"/>
            <wp:effectExtent l="7302" t="0" r="0" b="0"/>
            <wp:docPr id="3983637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76535" cy="509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6739" w:rsidRPr="00B1673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42ED1" w14:textId="77777777" w:rsidR="00CC096D" w:rsidRDefault="00CC096D" w:rsidP="008F44E0">
      <w:pPr>
        <w:spacing w:after="0" w:line="240" w:lineRule="auto"/>
      </w:pPr>
      <w:r>
        <w:separator/>
      </w:r>
    </w:p>
  </w:endnote>
  <w:endnote w:type="continuationSeparator" w:id="0">
    <w:p w14:paraId="5ECD98FB" w14:textId="77777777" w:rsidR="00CC096D" w:rsidRDefault="00CC096D" w:rsidP="008F4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A3CEF" w14:textId="77777777" w:rsidR="00CC096D" w:rsidRDefault="00CC096D" w:rsidP="008F44E0">
      <w:pPr>
        <w:spacing w:after="0" w:line="240" w:lineRule="auto"/>
      </w:pPr>
      <w:r>
        <w:separator/>
      </w:r>
    </w:p>
  </w:footnote>
  <w:footnote w:type="continuationSeparator" w:id="0">
    <w:p w14:paraId="56FB5F66" w14:textId="77777777" w:rsidR="00CC096D" w:rsidRDefault="00CC096D" w:rsidP="008F44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BBBA5" w14:textId="3D8B3E55" w:rsidR="008F44E0" w:rsidRPr="008F44E0" w:rsidRDefault="008F44E0" w:rsidP="008F44E0">
    <w:pPr>
      <w:pStyle w:val="Header"/>
      <w:jc w:val="center"/>
      <w:rPr>
        <w:sz w:val="40"/>
        <w:szCs w:val="40"/>
        <w:lang w:val="en-US"/>
      </w:rPr>
    </w:pPr>
    <w:r w:rsidRPr="008F44E0">
      <w:rPr>
        <w:sz w:val="40"/>
        <w:szCs w:val="40"/>
        <w:lang w:val="en-US"/>
      </w:rPr>
      <w:t>EXPERIMENT</w:t>
    </w:r>
    <w:r>
      <w:rPr>
        <w:sz w:val="40"/>
        <w:szCs w:val="40"/>
        <w:lang w:val="en-US"/>
      </w:rPr>
      <w:t xml:space="preserve"> -</w:t>
    </w:r>
    <w:r w:rsidRPr="008F44E0">
      <w:rPr>
        <w:sz w:val="40"/>
        <w:szCs w:val="40"/>
        <w:lang w:val="en-US"/>
      </w:rPr>
      <w:t xml:space="preserve">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739"/>
    <w:rsid w:val="00030FDE"/>
    <w:rsid w:val="000E63B4"/>
    <w:rsid w:val="001013A9"/>
    <w:rsid w:val="001D3851"/>
    <w:rsid w:val="001D5EAE"/>
    <w:rsid w:val="002C2362"/>
    <w:rsid w:val="00716800"/>
    <w:rsid w:val="00730374"/>
    <w:rsid w:val="008B2AC6"/>
    <w:rsid w:val="008F44E0"/>
    <w:rsid w:val="009A4592"/>
    <w:rsid w:val="00B16739"/>
    <w:rsid w:val="00C63BE9"/>
    <w:rsid w:val="00CC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563AD"/>
  <w15:chartTrackingRefBased/>
  <w15:docId w15:val="{98866B33-547B-48A4-81DF-5BCF13EB6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7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44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4E0"/>
  </w:style>
  <w:style w:type="paragraph" w:styleId="Footer">
    <w:name w:val="footer"/>
    <w:basedOn w:val="Normal"/>
    <w:link w:val="FooterChar"/>
    <w:uiPriority w:val="99"/>
    <w:unhideWhenUsed/>
    <w:rsid w:val="008F44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4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Kulshree Jagtap</cp:lastModifiedBy>
  <cp:revision>3</cp:revision>
  <dcterms:created xsi:type="dcterms:W3CDTF">2026-01-19T14:39:00Z</dcterms:created>
  <dcterms:modified xsi:type="dcterms:W3CDTF">2026-01-22T17:44:00Z</dcterms:modified>
</cp:coreProperties>
</file>