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5EB" w:rsidRDefault="009975EB" w:rsidP="009975EB">
      <w:pPr>
        <w:jc w:val="right"/>
        <w:rPr>
          <w:b/>
          <w:bCs/>
          <w:sz w:val="26"/>
          <w:szCs w:val="26"/>
        </w:rPr>
      </w:pPr>
      <w:r>
        <w:rPr>
          <w:b/>
          <w:bCs/>
          <w:sz w:val="26"/>
          <w:szCs w:val="26"/>
        </w:rPr>
        <w:t>Name: Kulsoom Khurshid</w:t>
      </w:r>
      <w:bookmarkStart w:id="0" w:name="_GoBack"/>
      <w:bookmarkEnd w:id="0"/>
    </w:p>
    <w:p w:rsidR="009975EB" w:rsidRPr="009975EB" w:rsidRDefault="009975EB" w:rsidP="009975EB">
      <w:pPr>
        <w:jc w:val="right"/>
        <w:rPr>
          <w:b/>
          <w:bCs/>
          <w:sz w:val="26"/>
          <w:szCs w:val="26"/>
        </w:rPr>
      </w:pPr>
      <w:proofErr w:type="spellStart"/>
      <w:r>
        <w:rPr>
          <w:b/>
          <w:bCs/>
          <w:sz w:val="26"/>
          <w:szCs w:val="26"/>
        </w:rPr>
        <w:t>Reg</w:t>
      </w:r>
      <w:proofErr w:type="spellEnd"/>
      <w:r>
        <w:rPr>
          <w:b/>
          <w:bCs/>
          <w:sz w:val="26"/>
          <w:szCs w:val="26"/>
        </w:rPr>
        <w:t xml:space="preserve"> #: SP20-BCS</w:t>
      </w:r>
    </w:p>
    <w:p w:rsidR="001B6720" w:rsidRDefault="001B6720" w:rsidP="001B6720">
      <w:pPr>
        <w:rPr>
          <w:b/>
          <w:bCs/>
          <w:sz w:val="32"/>
          <w:szCs w:val="32"/>
        </w:rPr>
      </w:pPr>
      <w:r w:rsidRPr="00E860BC">
        <w:rPr>
          <w:b/>
          <w:bCs/>
          <w:sz w:val="32"/>
          <w:szCs w:val="32"/>
        </w:rPr>
        <w:t xml:space="preserve">Planning and Acting in Non-Deterministic </w:t>
      </w:r>
      <w:r>
        <w:rPr>
          <w:b/>
          <w:bCs/>
          <w:sz w:val="32"/>
          <w:szCs w:val="32"/>
        </w:rPr>
        <w:t>D</w:t>
      </w:r>
      <w:r w:rsidRPr="00E860BC">
        <w:rPr>
          <w:b/>
          <w:bCs/>
          <w:sz w:val="32"/>
          <w:szCs w:val="32"/>
        </w:rPr>
        <w:t>omains</w:t>
      </w:r>
      <w:r>
        <w:rPr>
          <w:b/>
          <w:bCs/>
          <w:sz w:val="32"/>
          <w:szCs w:val="32"/>
        </w:rPr>
        <w:t>:</w:t>
      </w:r>
    </w:p>
    <w:p w:rsidR="001B6720" w:rsidRDefault="001B6720" w:rsidP="001B6720">
      <w:pPr>
        <w:rPr>
          <w:sz w:val="24"/>
          <w:szCs w:val="24"/>
        </w:rPr>
      </w:pPr>
      <w:r>
        <w:rPr>
          <w:sz w:val="24"/>
          <w:szCs w:val="24"/>
        </w:rPr>
        <w:t xml:space="preserve">Classical planning </w:t>
      </w:r>
      <w:r>
        <w:rPr>
          <w:sz w:val="24"/>
          <w:szCs w:val="24"/>
        </w:rPr>
        <w:t>is conducted</w:t>
      </w:r>
      <w:r>
        <w:rPr>
          <w:sz w:val="24"/>
          <w:szCs w:val="24"/>
        </w:rPr>
        <w:t xml:space="preserve"> in fully observable, static, and deterministic environments.</w:t>
      </w:r>
      <w:r>
        <w:rPr>
          <w:sz w:val="24"/>
          <w:szCs w:val="24"/>
        </w:rPr>
        <w:t xml:space="preserve"> It</w:t>
      </w:r>
      <w:r>
        <w:rPr>
          <w:sz w:val="24"/>
          <w:szCs w:val="24"/>
        </w:rPr>
        <w:t xml:space="preserve"> is</w:t>
      </w:r>
      <w:r>
        <w:rPr>
          <w:sz w:val="24"/>
          <w:szCs w:val="24"/>
        </w:rPr>
        <w:t xml:space="preserve"> considered</w:t>
      </w:r>
      <w:r>
        <w:rPr>
          <w:sz w:val="24"/>
          <w:szCs w:val="24"/>
        </w:rPr>
        <w:t xml:space="preserve"> unrealistic in many real-world applications because the environment is not always fully observable, static, and deterministic. </w:t>
      </w:r>
    </w:p>
    <w:p w:rsidR="001B6720" w:rsidRPr="00C562E8" w:rsidRDefault="001B6720" w:rsidP="001B6720">
      <w:pPr>
        <w:rPr>
          <w:b/>
          <w:bCs/>
          <w:sz w:val="28"/>
          <w:szCs w:val="28"/>
        </w:rPr>
      </w:pPr>
      <w:r w:rsidRPr="00C562E8">
        <w:rPr>
          <w:b/>
          <w:bCs/>
          <w:sz w:val="28"/>
          <w:szCs w:val="28"/>
        </w:rPr>
        <w:t>Bounded Indeterminacy:</w:t>
      </w:r>
    </w:p>
    <w:p w:rsidR="00916BBA" w:rsidRDefault="00916BBA" w:rsidP="001B6720">
      <w:r>
        <w:t>In bounded indeterminacy, the possible effects of the actions are listed down in the action description axioms, but actions have unpredictable effects.</w:t>
      </w:r>
    </w:p>
    <w:p w:rsidR="001B6720" w:rsidRPr="00C562E8" w:rsidRDefault="001B6720" w:rsidP="001B6720">
      <w:pPr>
        <w:rPr>
          <w:b/>
          <w:bCs/>
          <w:sz w:val="28"/>
          <w:szCs w:val="28"/>
        </w:rPr>
      </w:pPr>
      <w:r>
        <w:rPr>
          <w:b/>
          <w:bCs/>
          <w:sz w:val="28"/>
          <w:szCs w:val="28"/>
        </w:rPr>
        <w:t>Unb</w:t>
      </w:r>
      <w:r w:rsidRPr="00C562E8">
        <w:rPr>
          <w:b/>
          <w:bCs/>
          <w:sz w:val="28"/>
          <w:szCs w:val="28"/>
        </w:rPr>
        <w:t>ounded Indeterminacy:</w:t>
      </w:r>
    </w:p>
    <w:p w:rsidR="001B6720" w:rsidRDefault="007B3784" w:rsidP="007B3784">
      <w:r>
        <w:t>In unbounded indeterminacy, the possible effects of the actions are not listed prior or it is large to be enumerated completely.</w:t>
      </w:r>
    </w:p>
    <w:p w:rsidR="001B6720" w:rsidRPr="00255FC9" w:rsidRDefault="001B6720" w:rsidP="001B6720">
      <w:pPr>
        <w:rPr>
          <w:b/>
          <w:bCs/>
          <w:sz w:val="28"/>
          <w:szCs w:val="28"/>
        </w:rPr>
      </w:pPr>
      <w:r w:rsidRPr="00255FC9">
        <w:rPr>
          <w:b/>
          <w:bCs/>
          <w:sz w:val="28"/>
          <w:szCs w:val="28"/>
        </w:rPr>
        <w:t>Planning Methods:</w:t>
      </w:r>
    </w:p>
    <w:p w:rsidR="001B6720" w:rsidRDefault="007B3784" w:rsidP="001B6720">
      <w:r>
        <w:t xml:space="preserve">Following are the four planning strategies used for handling indeterminacy. </w:t>
      </w:r>
    </w:p>
    <w:p w:rsidR="001B6720" w:rsidRPr="00D62FAF" w:rsidRDefault="007B3784" w:rsidP="001B6720">
      <w:pPr>
        <w:rPr>
          <w:b/>
          <w:bCs/>
          <w:sz w:val="24"/>
          <w:szCs w:val="24"/>
        </w:rPr>
      </w:pPr>
      <w:r w:rsidRPr="00D62FAF">
        <w:rPr>
          <w:b/>
          <w:bCs/>
          <w:sz w:val="24"/>
          <w:szCs w:val="24"/>
        </w:rPr>
        <w:t>Sensor less</w:t>
      </w:r>
      <w:r w:rsidR="001B6720" w:rsidRPr="00D62FAF">
        <w:rPr>
          <w:b/>
          <w:bCs/>
          <w:sz w:val="24"/>
          <w:szCs w:val="24"/>
        </w:rPr>
        <w:t xml:space="preserve"> Planning:</w:t>
      </w:r>
    </w:p>
    <w:p w:rsidR="001B6720" w:rsidRPr="00B668BD" w:rsidRDefault="006B39DE" w:rsidP="001B6720">
      <w:pPr>
        <w:rPr>
          <w:rFonts w:cstheme="minorHAnsi"/>
          <w:sz w:val="24"/>
          <w:szCs w:val="24"/>
        </w:rPr>
      </w:pPr>
      <w:r>
        <w:rPr>
          <w:rFonts w:cstheme="minorHAnsi"/>
          <w:sz w:val="24"/>
          <w:szCs w:val="24"/>
        </w:rPr>
        <w:t>S</w:t>
      </w:r>
      <w:r w:rsidR="001B6720" w:rsidRPr="00B668BD">
        <w:rPr>
          <w:rFonts w:cstheme="minorHAnsi"/>
          <w:sz w:val="24"/>
          <w:szCs w:val="24"/>
        </w:rPr>
        <w:t xml:space="preserve">equential plans to be executed </w:t>
      </w:r>
      <w:r>
        <w:rPr>
          <w:rFonts w:cstheme="minorHAnsi"/>
          <w:sz w:val="24"/>
          <w:szCs w:val="24"/>
        </w:rPr>
        <w:t xml:space="preserve">are constructed </w:t>
      </w:r>
      <w:r w:rsidR="001B6720" w:rsidRPr="00B668BD">
        <w:rPr>
          <w:rFonts w:cstheme="minorHAnsi"/>
          <w:sz w:val="24"/>
          <w:szCs w:val="24"/>
        </w:rPr>
        <w:t xml:space="preserve">without perception. </w:t>
      </w:r>
      <w:r w:rsidR="007B3784" w:rsidRPr="00B668BD">
        <w:rPr>
          <w:rFonts w:cstheme="minorHAnsi"/>
          <w:color w:val="202124"/>
          <w:sz w:val="24"/>
          <w:szCs w:val="24"/>
          <w:shd w:val="clear" w:color="auto" w:fill="FFFFFF"/>
        </w:rPr>
        <w:t>Sensor less</w:t>
      </w:r>
      <w:r>
        <w:rPr>
          <w:rFonts w:cstheme="minorHAnsi"/>
          <w:color w:val="202124"/>
          <w:sz w:val="24"/>
          <w:szCs w:val="24"/>
          <w:shd w:val="clear" w:color="auto" w:fill="FFFFFF"/>
        </w:rPr>
        <w:t xml:space="preserve"> planning </w:t>
      </w:r>
      <w:r w:rsidR="00E654FD">
        <w:rPr>
          <w:rFonts w:cstheme="minorHAnsi"/>
          <w:color w:val="202124"/>
          <w:sz w:val="24"/>
          <w:szCs w:val="24"/>
          <w:shd w:val="clear" w:color="auto" w:fill="FFFFFF"/>
        </w:rPr>
        <w:t>also known</w:t>
      </w:r>
      <w:r w:rsidR="001B6720" w:rsidRPr="00B668BD">
        <w:rPr>
          <w:rFonts w:cstheme="minorHAnsi"/>
          <w:color w:val="202124"/>
          <w:sz w:val="24"/>
          <w:szCs w:val="24"/>
          <w:shd w:val="clear" w:color="auto" w:fill="FFFFFF"/>
        </w:rPr>
        <w:t xml:space="preserve"> co</w:t>
      </w:r>
      <w:r w:rsidR="00E654FD">
        <w:rPr>
          <w:rFonts w:cstheme="minorHAnsi"/>
          <w:color w:val="202124"/>
          <w:sz w:val="24"/>
          <w:szCs w:val="24"/>
          <w:shd w:val="clear" w:color="auto" w:fill="FFFFFF"/>
        </w:rPr>
        <w:t>nformant planning,</w:t>
      </w:r>
      <w:r>
        <w:rPr>
          <w:rFonts w:cstheme="minorHAnsi"/>
          <w:color w:val="202124"/>
          <w:sz w:val="24"/>
          <w:szCs w:val="24"/>
          <w:shd w:val="clear" w:color="auto" w:fill="FFFFFF"/>
        </w:rPr>
        <w:t xml:space="preserve"> h</w:t>
      </w:r>
      <w:r w:rsidR="001B6720" w:rsidRPr="00B668BD">
        <w:rPr>
          <w:rFonts w:cstheme="minorHAnsi"/>
          <w:color w:val="202124"/>
          <w:sz w:val="24"/>
          <w:szCs w:val="24"/>
          <w:shd w:val="clear" w:color="auto" w:fill="FFFFFF"/>
        </w:rPr>
        <w:t xml:space="preserve">andles domains where the state of the world is not fully known. </w:t>
      </w:r>
      <w:r>
        <w:rPr>
          <w:rFonts w:cstheme="minorHAnsi"/>
          <w:color w:val="202124"/>
          <w:sz w:val="24"/>
          <w:szCs w:val="24"/>
          <w:shd w:val="clear" w:color="auto" w:fill="FFFFFF"/>
        </w:rPr>
        <w:t>And makes the plan</w:t>
      </w:r>
      <w:r w:rsidR="001B6720" w:rsidRPr="00B668BD">
        <w:rPr>
          <w:rFonts w:cstheme="minorHAnsi"/>
          <w:color w:val="202124"/>
          <w:sz w:val="24"/>
          <w:szCs w:val="24"/>
          <w:shd w:val="clear" w:color="auto" w:fill="FFFFFF"/>
        </w:rPr>
        <w:t xml:space="preserve"> that work in all possible cases.</w:t>
      </w:r>
    </w:p>
    <w:p w:rsidR="001B6720" w:rsidRPr="008873C0" w:rsidRDefault="001B6720" w:rsidP="001B6720">
      <w:pPr>
        <w:rPr>
          <w:b/>
          <w:bCs/>
          <w:sz w:val="24"/>
          <w:szCs w:val="24"/>
        </w:rPr>
      </w:pPr>
      <w:r w:rsidRPr="008873C0">
        <w:rPr>
          <w:b/>
          <w:bCs/>
          <w:sz w:val="24"/>
          <w:szCs w:val="24"/>
        </w:rPr>
        <w:t xml:space="preserve">Conditional planning (contingency planning): </w:t>
      </w:r>
    </w:p>
    <w:p w:rsidR="001B6720" w:rsidRPr="002163A6" w:rsidRDefault="001B6720" w:rsidP="001B6720">
      <w:pPr>
        <w:jc w:val="both"/>
        <w:rPr>
          <w:rFonts w:cstheme="minorHAnsi"/>
          <w:sz w:val="24"/>
          <w:szCs w:val="24"/>
        </w:rPr>
      </w:pPr>
      <w:r w:rsidRPr="002163A6">
        <w:rPr>
          <w:rFonts w:cstheme="minorHAnsi"/>
          <w:sz w:val="24"/>
          <w:szCs w:val="24"/>
        </w:rPr>
        <w:t xml:space="preserve">Constructs a conditional plan with </w:t>
      </w:r>
      <w:r w:rsidR="00F4671C">
        <w:rPr>
          <w:rFonts w:cstheme="minorHAnsi"/>
          <w:sz w:val="24"/>
          <w:szCs w:val="24"/>
        </w:rPr>
        <w:t>different branches for various</w:t>
      </w:r>
      <w:r w:rsidRPr="002163A6">
        <w:rPr>
          <w:rFonts w:cstheme="minorHAnsi"/>
          <w:sz w:val="24"/>
          <w:szCs w:val="24"/>
        </w:rPr>
        <w:t xml:space="preserve"> contingencies that could happen. </w:t>
      </w:r>
      <w:r w:rsidR="00F4671C">
        <w:rPr>
          <w:rFonts w:cstheme="minorHAnsi"/>
          <w:color w:val="202124"/>
          <w:sz w:val="24"/>
          <w:szCs w:val="24"/>
          <w:shd w:val="clear" w:color="auto" w:fill="FFFFFF"/>
        </w:rPr>
        <w:t>It h</w:t>
      </w:r>
      <w:r w:rsidRPr="002163A6">
        <w:rPr>
          <w:rFonts w:cstheme="minorHAnsi"/>
          <w:color w:val="202124"/>
          <w:sz w:val="24"/>
          <w:szCs w:val="24"/>
          <w:shd w:val="clear" w:color="auto" w:fill="FFFFFF"/>
        </w:rPr>
        <w:t xml:space="preserve">andles domains where the effects of an action are not deterministic. </w:t>
      </w:r>
      <w:r w:rsidR="00F4671C">
        <w:rPr>
          <w:rFonts w:cstheme="minorHAnsi"/>
          <w:color w:val="202124"/>
          <w:sz w:val="24"/>
          <w:szCs w:val="24"/>
          <w:shd w:val="clear" w:color="auto" w:fill="FFFFFF"/>
        </w:rPr>
        <w:t>It</w:t>
      </w:r>
      <w:r w:rsidRPr="002163A6">
        <w:rPr>
          <w:rFonts w:cstheme="minorHAnsi"/>
          <w:color w:val="202124"/>
          <w:sz w:val="24"/>
          <w:szCs w:val="24"/>
          <w:shd w:val="clear" w:color="auto" w:fill="FFFFFF"/>
        </w:rPr>
        <w:t xml:space="preserve"> plan</w:t>
      </w:r>
      <w:r w:rsidR="00F4671C">
        <w:rPr>
          <w:rFonts w:cstheme="minorHAnsi"/>
          <w:color w:val="202124"/>
          <w:sz w:val="24"/>
          <w:szCs w:val="24"/>
          <w:shd w:val="clear" w:color="auto" w:fill="FFFFFF"/>
        </w:rPr>
        <w:t>s</w:t>
      </w:r>
      <w:r w:rsidRPr="002163A6">
        <w:rPr>
          <w:rFonts w:cstheme="minorHAnsi"/>
          <w:color w:val="202124"/>
          <w:sz w:val="24"/>
          <w:szCs w:val="24"/>
          <w:shd w:val="clear" w:color="auto" w:fill="FFFFFF"/>
        </w:rPr>
        <w:t xml:space="preserve"> ahead for different possible results of each action.</w:t>
      </w:r>
    </w:p>
    <w:p w:rsidR="001B6720" w:rsidRPr="008873C0" w:rsidRDefault="001B6720" w:rsidP="001B6720">
      <w:pPr>
        <w:rPr>
          <w:b/>
          <w:bCs/>
          <w:sz w:val="24"/>
          <w:szCs w:val="24"/>
        </w:rPr>
      </w:pPr>
      <w:r w:rsidRPr="008873C0">
        <w:rPr>
          <w:b/>
          <w:bCs/>
          <w:sz w:val="24"/>
          <w:szCs w:val="24"/>
        </w:rPr>
        <w:t>Execution monitoring and replanning:</w:t>
      </w:r>
    </w:p>
    <w:p w:rsidR="003202C0" w:rsidRDefault="003202C0" w:rsidP="001B6720">
      <w:r w:rsidRPr="003202C0">
        <w:t>Existing strategies are utilized to make an arrangement, yet it keeps a check during execution and rethink in the event that it's vital. The rethinking calculation begins from the present status in the arrangement execution, when the startling occasion has been input. The goal is to ﬁnd out which state ought to be arrived at next in the issue in order to hold as a significant part of the first arrangement as is sensible without compromising the ideal arrangement. At the end of the day, we need to figure that state from which whatever number activities as could reasonably be expected of the old arrangement are as yet relevant.</w:t>
      </w:r>
    </w:p>
    <w:p w:rsidR="001B6720" w:rsidRPr="008873C0" w:rsidRDefault="001B6720" w:rsidP="001B6720">
      <w:pPr>
        <w:rPr>
          <w:b/>
          <w:bCs/>
          <w:sz w:val="24"/>
          <w:szCs w:val="24"/>
        </w:rPr>
      </w:pPr>
      <w:r w:rsidRPr="008873C0">
        <w:rPr>
          <w:b/>
          <w:bCs/>
          <w:sz w:val="24"/>
          <w:szCs w:val="24"/>
        </w:rPr>
        <w:t xml:space="preserve">Continuous planning: </w:t>
      </w:r>
    </w:p>
    <w:p w:rsidR="001B6720" w:rsidRPr="009E199F" w:rsidRDefault="001B6720" w:rsidP="001B6720">
      <w:pPr>
        <w:jc w:val="both"/>
        <w:rPr>
          <w:rFonts w:cstheme="minorHAnsi"/>
          <w:sz w:val="24"/>
          <w:szCs w:val="24"/>
        </w:rPr>
      </w:pPr>
      <w:r w:rsidRPr="009E199F">
        <w:rPr>
          <w:rFonts w:cstheme="minorHAnsi"/>
          <w:sz w:val="24"/>
          <w:szCs w:val="24"/>
        </w:rPr>
        <w:lastRenderedPageBreak/>
        <w:t xml:space="preserve">A planner designed to persist over a lifetime. </w:t>
      </w:r>
      <w:r w:rsidRPr="009E199F">
        <w:rPr>
          <w:rFonts w:cstheme="minorHAnsi"/>
          <w:color w:val="202124"/>
          <w:sz w:val="24"/>
          <w:szCs w:val="24"/>
          <w:shd w:val="clear" w:color="auto" w:fill="FFFFFF"/>
        </w:rPr>
        <w:t>Continuous planning is an approach to planning where static annual or bi-annual plans are replaced with a continually updated plan, which is revised every time an internal or external event (such as a shift in priorities, an unexpected delay in a given program or a change in the business environment) occurs.</w:t>
      </w:r>
    </w:p>
    <w:p w:rsidR="001B6720" w:rsidRPr="00260294" w:rsidRDefault="001B6720" w:rsidP="001B6720">
      <w:pPr>
        <w:rPr>
          <w:b/>
          <w:bCs/>
          <w:sz w:val="28"/>
          <w:szCs w:val="28"/>
        </w:rPr>
      </w:pPr>
      <w:r w:rsidRPr="00260294">
        <w:rPr>
          <w:b/>
          <w:bCs/>
          <w:sz w:val="28"/>
          <w:szCs w:val="28"/>
        </w:rPr>
        <w:t>Example:</w:t>
      </w:r>
    </w:p>
    <w:p w:rsidR="001B6720" w:rsidRDefault="001B6720" w:rsidP="001B6720">
      <w:r>
        <w:rPr>
          <w:sz w:val="24"/>
          <w:szCs w:val="24"/>
        </w:rPr>
        <w:t xml:space="preserve">Suppose </w:t>
      </w:r>
      <w:r>
        <w:t>given an initial state with a chair, a table, and some cans of paint, with everything of unknown color, achieve the state where the chair and table have the same color.</w:t>
      </w:r>
    </w:p>
    <w:p w:rsidR="001B6720" w:rsidRPr="00A91F63" w:rsidRDefault="001B6720" w:rsidP="001B6720">
      <w:pPr>
        <w:rPr>
          <w:b/>
          <w:bCs/>
        </w:rPr>
      </w:pPr>
      <w:r w:rsidRPr="00A91F63">
        <w:rPr>
          <w:b/>
          <w:bCs/>
        </w:rPr>
        <w:t>Initial State:</w:t>
      </w:r>
    </w:p>
    <w:p w:rsidR="001B6720" w:rsidRDefault="001B6720" w:rsidP="001B6720">
      <w:pPr>
        <w:jc w:val="center"/>
      </w:pPr>
      <w:proofErr w:type="gramStart"/>
      <w:r>
        <w:t>Object(</w:t>
      </w:r>
      <w:proofErr w:type="gramEnd"/>
      <w:r>
        <w:t xml:space="preserve">Table) ^ Object(Chair) ^ Can(C1) ^ Can(C2) ^ </w:t>
      </w:r>
      <w:proofErr w:type="spellStart"/>
      <w:r>
        <w:t>InView</w:t>
      </w:r>
      <w:proofErr w:type="spellEnd"/>
      <w:r>
        <w:t>(Table)</w:t>
      </w:r>
    </w:p>
    <w:p w:rsidR="001B6720" w:rsidRPr="00513787" w:rsidRDefault="001B6720" w:rsidP="001B6720">
      <w:pPr>
        <w:rPr>
          <w:b/>
          <w:bCs/>
        </w:rPr>
      </w:pPr>
      <w:r w:rsidRPr="00513787">
        <w:rPr>
          <w:b/>
          <w:bCs/>
        </w:rPr>
        <w:t>Goal State:</w:t>
      </w:r>
    </w:p>
    <w:p w:rsidR="001B6720" w:rsidRDefault="001B6720" w:rsidP="001B6720">
      <w:pPr>
        <w:jc w:val="center"/>
      </w:pPr>
      <w:proofErr w:type="gramStart"/>
      <w:r>
        <w:t>Color(</w:t>
      </w:r>
      <w:proofErr w:type="gramEnd"/>
      <w:r>
        <w:t>Chair, c) ^ Color (Table, c)</w:t>
      </w:r>
    </w:p>
    <w:p w:rsidR="001B6720" w:rsidRPr="00F362BB" w:rsidRDefault="001B6720" w:rsidP="001B6720">
      <w:pPr>
        <w:rPr>
          <w:b/>
          <w:bCs/>
        </w:rPr>
      </w:pPr>
      <w:r w:rsidRPr="00F362BB">
        <w:rPr>
          <w:b/>
          <w:bCs/>
        </w:rPr>
        <w:t>Actions:</w:t>
      </w:r>
    </w:p>
    <w:p w:rsidR="001B6720" w:rsidRDefault="001B6720" w:rsidP="001B6720">
      <w:pPr>
        <w:pStyle w:val="ListParagraph"/>
        <w:numPr>
          <w:ilvl w:val="0"/>
          <w:numId w:val="1"/>
        </w:numPr>
      </w:pPr>
      <w:r>
        <w:t>Remove Lid</w:t>
      </w:r>
    </w:p>
    <w:p w:rsidR="001B6720" w:rsidRDefault="001B6720" w:rsidP="001B6720">
      <w:pPr>
        <w:pStyle w:val="ListParagraph"/>
        <w:numPr>
          <w:ilvl w:val="0"/>
          <w:numId w:val="1"/>
        </w:numPr>
      </w:pPr>
      <w:r>
        <w:t>Paint</w:t>
      </w:r>
    </w:p>
    <w:p w:rsidR="001B6720" w:rsidRDefault="001B6720" w:rsidP="001B6720">
      <w:pPr>
        <w:pStyle w:val="ListParagraph"/>
        <w:numPr>
          <w:ilvl w:val="0"/>
          <w:numId w:val="1"/>
        </w:numPr>
      </w:pPr>
      <w:proofErr w:type="spellStart"/>
      <w:r>
        <w:t>LookAt</w:t>
      </w:r>
      <w:proofErr w:type="spellEnd"/>
    </w:p>
    <w:p w:rsidR="001B6720" w:rsidRDefault="001B6720" w:rsidP="001B6720"/>
    <w:p w:rsidR="001B6720" w:rsidRPr="00391D61" w:rsidRDefault="00015074" w:rsidP="001B6720">
      <w:pPr>
        <w:rPr>
          <w:b/>
          <w:bCs/>
          <w:sz w:val="24"/>
          <w:szCs w:val="24"/>
        </w:rPr>
      </w:pPr>
      <w:r w:rsidRPr="00D62FAF">
        <w:rPr>
          <w:b/>
          <w:bCs/>
          <w:sz w:val="24"/>
          <w:szCs w:val="24"/>
        </w:rPr>
        <w:t>Sensor less</w:t>
      </w:r>
      <w:r w:rsidR="001B6720" w:rsidRPr="00D62FAF">
        <w:rPr>
          <w:b/>
          <w:bCs/>
          <w:sz w:val="24"/>
          <w:szCs w:val="24"/>
        </w:rPr>
        <w:t xml:space="preserve"> Planning:</w:t>
      </w:r>
    </w:p>
    <w:p w:rsidR="001B6720" w:rsidRDefault="001B6720" w:rsidP="001B6720">
      <w:pPr>
        <w:jc w:val="center"/>
      </w:pPr>
      <w:proofErr w:type="spellStart"/>
      <w:proofErr w:type="gramStart"/>
      <w:r>
        <w:t>RemoveLid</w:t>
      </w:r>
      <w:proofErr w:type="spellEnd"/>
      <w:r>
        <w:t>(</w:t>
      </w:r>
      <w:proofErr w:type="gramEnd"/>
      <w:r>
        <w:t>Can1), Paint(Chair, Can1), Paint(Table, Can1)</w:t>
      </w:r>
    </w:p>
    <w:p w:rsidR="001B6720" w:rsidRDefault="001B6720" w:rsidP="001B6720"/>
    <w:p w:rsidR="001B6720" w:rsidRDefault="001B6720" w:rsidP="001B6720">
      <w:pPr>
        <w:rPr>
          <w:b/>
          <w:bCs/>
          <w:sz w:val="24"/>
          <w:szCs w:val="24"/>
        </w:rPr>
      </w:pPr>
      <w:r w:rsidRPr="003B4B3A">
        <w:rPr>
          <w:b/>
          <w:bCs/>
          <w:sz w:val="24"/>
          <w:szCs w:val="24"/>
        </w:rPr>
        <w:t>Contingent planning</w:t>
      </w:r>
      <w:r>
        <w:rPr>
          <w:b/>
          <w:bCs/>
          <w:sz w:val="24"/>
          <w:szCs w:val="24"/>
        </w:rPr>
        <w:t>:</w:t>
      </w:r>
    </w:p>
    <w:p w:rsidR="001B6720" w:rsidRPr="008C21DF" w:rsidRDefault="001B6720" w:rsidP="001B6720">
      <w:pPr>
        <w:pStyle w:val="ListParagraph"/>
        <w:numPr>
          <w:ilvl w:val="0"/>
          <w:numId w:val="2"/>
        </w:numPr>
        <w:rPr>
          <w:sz w:val="24"/>
          <w:szCs w:val="24"/>
        </w:rPr>
      </w:pPr>
      <w:r w:rsidRPr="008C21DF">
        <w:rPr>
          <w:sz w:val="24"/>
          <w:szCs w:val="24"/>
        </w:rPr>
        <w:t xml:space="preserve">Look at the table and chair to sense their colors. </w:t>
      </w:r>
    </w:p>
    <w:p w:rsidR="001B6720" w:rsidRPr="008C21DF" w:rsidRDefault="001B6720" w:rsidP="001B6720">
      <w:pPr>
        <w:pStyle w:val="ListParagraph"/>
        <w:numPr>
          <w:ilvl w:val="0"/>
          <w:numId w:val="2"/>
        </w:numPr>
        <w:rPr>
          <w:sz w:val="24"/>
          <w:szCs w:val="24"/>
        </w:rPr>
      </w:pPr>
      <w:r w:rsidRPr="008C21DF">
        <w:rPr>
          <w:sz w:val="24"/>
          <w:szCs w:val="24"/>
        </w:rPr>
        <w:t xml:space="preserve">If they’re the same color, you’re done. </w:t>
      </w:r>
    </w:p>
    <w:p w:rsidR="001B6720" w:rsidRPr="008C21DF" w:rsidRDefault="001B6720" w:rsidP="001B6720">
      <w:pPr>
        <w:pStyle w:val="ListParagraph"/>
        <w:numPr>
          <w:ilvl w:val="0"/>
          <w:numId w:val="2"/>
        </w:numPr>
        <w:rPr>
          <w:sz w:val="24"/>
          <w:szCs w:val="24"/>
        </w:rPr>
      </w:pPr>
      <w:r w:rsidRPr="008C21DF">
        <w:rPr>
          <w:sz w:val="24"/>
          <w:szCs w:val="24"/>
        </w:rPr>
        <w:t xml:space="preserve">If not, look at the paint cans. </w:t>
      </w:r>
    </w:p>
    <w:p w:rsidR="001B6720" w:rsidRPr="008C21DF" w:rsidRDefault="001B6720" w:rsidP="001B6720">
      <w:pPr>
        <w:pStyle w:val="ListParagraph"/>
        <w:numPr>
          <w:ilvl w:val="0"/>
          <w:numId w:val="2"/>
        </w:numPr>
        <w:rPr>
          <w:sz w:val="24"/>
          <w:szCs w:val="24"/>
        </w:rPr>
      </w:pPr>
      <w:r w:rsidRPr="008C21DF">
        <w:rPr>
          <w:sz w:val="24"/>
          <w:szCs w:val="24"/>
        </w:rPr>
        <w:t xml:space="preserve">If one of the </w:t>
      </w:r>
      <w:r w:rsidR="00015074" w:rsidRPr="008C21DF">
        <w:rPr>
          <w:sz w:val="24"/>
          <w:szCs w:val="24"/>
        </w:rPr>
        <w:t>cans</w:t>
      </w:r>
      <w:r w:rsidRPr="008C21DF">
        <w:rPr>
          <w:sz w:val="24"/>
          <w:szCs w:val="24"/>
        </w:rPr>
        <w:t xml:space="preserve"> is the same color as one of the pieces of furniture, then apply that paint to the other piece of furniture. </w:t>
      </w:r>
    </w:p>
    <w:p w:rsidR="001B6720" w:rsidRPr="008C21DF" w:rsidRDefault="001B6720" w:rsidP="001B6720">
      <w:pPr>
        <w:pStyle w:val="ListParagraph"/>
        <w:numPr>
          <w:ilvl w:val="0"/>
          <w:numId w:val="2"/>
        </w:numPr>
        <w:rPr>
          <w:sz w:val="28"/>
          <w:szCs w:val="28"/>
        </w:rPr>
      </w:pPr>
      <w:r w:rsidRPr="008C21DF">
        <w:rPr>
          <w:sz w:val="24"/>
          <w:szCs w:val="24"/>
        </w:rPr>
        <w:t>Otherwise, paint both pieces with one of the cans.</w:t>
      </w:r>
    </w:p>
    <w:p w:rsidR="001B6720" w:rsidRPr="008C21DF" w:rsidRDefault="001B6720" w:rsidP="001B6720">
      <w:pPr>
        <w:pStyle w:val="ListParagraph"/>
        <w:rPr>
          <w:sz w:val="28"/>
          <w:szCs w:val="28"/>
        </w:rPr>
      </w:pPr>
    </w:p>
    <w:p w:rsidR="001B6720" w:rsidRDefault="001B6720" w:rsidP="001B6720">
      <w:pPr>
        <w:ind w:left="2160"/>
      </w:pPr>
      <w:proofErr w:type="spellStart"/>
      <w:proofErr w:type="gramStart"/>
      <w:r>
        <w:t>LookAt</w:t>
      </w:r>
      <w:proofErr w:type="spellEnd"/>
      <w:r>
        <w:t>(</w:t>
      </w:r>
      <w:proofErr w:type="gramEnd"/>
      <w:r>
        <w:t xml:space="preserve">Table), </w:t>
      </w:r>
      <w:proofErr w:type="spellStart"/>
      <w:r>
        <w:t>LookAt</w:t>
      </w:r>
      <w:proofErr w:type="spellEnd"/>
      <w:r>
        <w:t>(Chair)</w:t>
      </w:r>
    </w:p>
    <w:p w:rsidR="001B6720" w:rsidRDefault="001B6720" w:rsidP="001B6720">
      <w:pPr>
        <w:ind w:left="2160"/>
      </w:pPr>
      <w:r>
        <w:t xml:space="preserve">If </w:t>
      </w:r>
      <w:proofErr w:type="gramStart"/>
      <w:r>
        <w:t>Color(</w:t>
      </w:r>
      <w:proofErr w:type="gramEnd"/>
      <w:r>
        <w:t xml:space="preserve">Table, c) ^ Color(Chair, c) then </w:t>
      </w:r>
      <w:proofErr w:type="spellStart"/>
      <w:r>
        <w:t>NoOp</w:t>
      </w:r>
      <w:proofErr w:type="spellEnd"/>
    </w:p>
    <w:p w:rsidR="001B6720" w:rsidRDefault="001B6720" w:rsidP="001B6720">
      <w:pPr>
        <w:ind w:left="2160"/>
      </w:pPr>
      <w:r>
        <w:t xml:space="preserve">Else </w:t>
      </w:r>
      <w:proofErr w:type="spellStart"/>
      <w:proofErr w:type="gramStart"/>
      <w:r>
        <w:t>RemoveLid</w:t>
      </w:r>
      <w:proofErr w:type="spellEnd"/>
      <w:r>
        <w:t>(</w:t>
      </w:r>
      <w:proofErr w:type="gramEnd"/>
      <w:r>
        <w:t xml:space="preserve">Can1), </w:t>
      </w:r>
      <w:proofErr w:type="spellStart"/>
      <w:r>
        <w:t>LookAt</w:t>
      </w:r>
      <w:proofErr w:type="spellEnd"/>
      <w:r>
        <w:t xml:space="preserve">(Can1), </w:t>
      </w:r>
      <w:proofErr w:type="spellStart"/>
      <w:r>
        <w:t>RemoveLid</w:t>
      </w:r>
      <w:proofErr w:type="spellEnd"/>
      <w:r>
        <w:t xml:space="preserve">(Can2), </w:t>
      </w:r>
      <w:proofErr w:type="spellStart"/>
      <w:r>
        <w:t>LookAt</w:t>
      </w:r>
      <w:proofErr w:type="spellEnd"/>
      <w:r>
        <w:t>(Can2)</w:t>
      </w:r>
    </w:p>
    <w:p w:rsidR="001B6720" w:rsidRDefault="001B6720" w:rsidP="001B6720">
      <w:pPr>
        <w:ind w:left="2160"/>
      </w:pPr>
      <w:r>
        <w:t xml:space="preserve">If </w:t>
      </w:r>
      <w:proofErr w:type="gramStart"/>
      <w:r>
        <w:t>Color(</w:t>
      </w:r>
      <w:proofErr w:type="gramEnd"/>
      <w:r>
        <w:t>Table, c) ^ (Color(can, c), then Paint (Chair, can)</w:t>
      </w:r>
    </w:p>
    <w:p w:rsidR="001B6720" w:rsidRDefault="001B6720" w:rsidP="001B6720">
      <w:pPr>
        <w:ind w:left="2160"/>
      </w:pPr>
      <w:r>
        <w:t xml:space="preserve">If </w:t>
      </w:r>
      <w:proofErr w:type="gramStart"/>
      <w:r>
        <w:t>Color(</w:t>
      </w:r>
      <w:proofErr w:type="gramEnd"/>
      <w:r>
        <w:t xml:space="preserve">Chair, c) ^ (Color(can, c), then Paint(Table, can) </w:t>
      </w:r>
    </w:p>
    <w:p w:rsidR="001B6720" w:rsidRDefault="001B6720" w:rsidP="001B6720">
      <w:pPr>
        <w:ind w:left="2160"/>
      </w:pPr>
      <w:r>
        <w:lastRenderedPageBreak/>
        <w:t xml:space="preserve">Else </w:t>
      </w:r>
      <w:proofErr w:type="gramStart"/>
      <w:r>
        <w:t>Paint(</w:t>
      </w:r>
      <w:proofErr w:type="gramEnd"/>
      <w:r>
        <w:t>Chair, Can1), Paint(Table, Can1)</w:t>
      </w:r>
    </w:p>
    <w:p w:rsidR="001B6720" w:rsidRPr="00C05E3B" w:rsidRDefault="001B6720" w:rsidP="001B6720">
      <w:pPr>
        <w:rPr>
          <w:b/>
          <w:bCs/>
          <w:sz w:val="24"/>
          <w:szCs w:val="24"/>
        </w:rPr>
      </w:pPr>
      <w:r w:rsidRPr="00C05E3B">
        <w:rPr>
          <w:b/>
          <w:bCs/>
          <w:sz w:val="24"/>
          <w:szCs w:val="24"/>
        </w:rPr>
        <w:t>Replanning:</w:t>
      </w:r>
    </w:p>
    <w:p w:rsidR="001B6720" w:rsidRDefault="001B6720" w:rsidP="001B6720">
      <w:pPr>
        <w:ind w:left="2160"/>
      </w:pPr>
      <w:proofErr w:type="spellStart"/>
      <w:proofErr w:type="gramStart"/>
      <w:r>
        <w:t>LookAt</w:t>
      </w:r>
      <w:proofErr w:type="spellEnd"/>
      <w:r>
        <w:t>(</w:t>
      </w:r>
      <w:proofErr w:type="gramEnd"/>
      <w:r>
        <w:t xml:space="preserve">Table), </w:t>
      </w:r>
      <w:proofErr w:type="spellStart"/>
      <w:r>
        <w:t>LookAt</w:t>
      </w:r>
      <w:proofErr w:type="spellEnd"/>
      <w:r>
        <w:t xml:space="preserve">(Chair) </w:t>
      </w:r>
    </w:p>
    <w:p w:rsidR="001B6720" w:rsidRDefault="001B6720" w:rsidP="001B6720">
      <w:pPr>
        <w:ind w:left="2160"/>
      </w:pPr>
      <w:r>
        <w:t xml:space="preserve">If </w:t>
      </w:r>
      <w:proofErr w:type="gramStart"/>
      <w:r>
        <w:t>Color(</w:t>
      </w:r>
      <w:proofErr w:type="gramEnd"/>
      <w:r>
        <w:t xml:space="preserve">Table, c) ^ Color(Chair, c) then </w:t>
      </w:r>
      <w:proofErr w:type="spellStart"/>
      <w:r>
        <w:t>NoOp</w:t>
      </w:r>
      <w:proofErr w:type="spellEnd"/>
      <w:r>
        <w:t xml:space="preserve"> </w:t>
      </w:r>
    </w:p>
    <w:p w:rsidR="001B6720" w:rsidRDefault="00015074" w:rsidP="001B6720">
      <w:pPr>
        <w:ind w:left="2160"/>
      </w:pPr>
      <w:proofErr w:type="gramStart"/>
      <w:r>
        <w:t>e</w:t>
      </w:r>
      <w:r w:rsidR="001B6720">
        <w:t>lse</w:t>
      </w:r>
      <w:proofErr w:type="gramEnd"/>
      <w:r w:rsidR="001B6720">
        <w:t xml:space="preserve"> </w:t>
      </w:r>
      <w:proofErr w:type="spellStart"/>
      <w:r w:rsidR="001B6720">
        <w:t>RemoveLid</w:t>
      </w:r>
      <w:proofErr w:type="spellEnd"/>
      <w:r w:rsidR="001B6720">
        <w:t xml:space="preserve">(Can1), </w:t>
      </w:r>
      <w:proofErr w:type="spellStart"/>
      <w:r w:rsidR="001B6720">
        <w:t>LookAt</w:t>
      </w:r>
      <w:proofErr w:type="spellEnd"/>
      <w:r w:rsidR="001B6720">
        <w:t xml:space="preserve">(Can1) </w:t>
      </w:r>
    </w:p>
    <w:p w:rsidR="001B6720" w:rsidRDefault="00015074" w:rsidP="001B6720">
      <w:pPr>
        <w:ind w:left="2160"/>
      </w:pPr>
      <w:proofErr w:type="gramStart"/>
      <w:r>
        <w:t>i</w:t>
      </w:r>
      <w:r w:rsidR="001B6720">
        <w:t>f</w:t>
      </w:r>
      <w:proofErr w:type="gramEnd"/>
      <w:r w:rsidR="001B6720">
        <w:t xml:space="preserve"> Color(Table, c) ^ Color(Can1, c) then Paint (Chair, Can1) </w:t>
      </w:r>
    </w:p>
    <w:p w:rsidR="001B6720" w:rsidRDefault="00015074" w:rsidP="001B6720">
      <w:pPr>
        <w:ind w:left="2160"/>
      </w:pPr>
      <w:proofErr w:type="gramStart"/>
      <w:r>
        <w:t>e</w:t>
      </w:r>
      <w:r w:rsidR="001B6720">
        <w:t>lse</w:t>
      </w:r>
      <w:proofErr w:type="gramEnd"/>
      <w:r w:rsidR="001B6720">
        <w:t xml:space="preserve"> </w:t>
      </w:r>
      <w:proofErr w:type="spellStart"/>
      <w:r w:rsidR="001B6720">
        <w:t>replan</w:t>
      </w:r>
      <w:proofErr w:type="spellEnd"/>
    </w:p>
    <w:p w:rsidR="0037027F" w:rsidRDefault="0037027F"/>
    <w:sectPr w:rsidR="0037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96958"/>
    <w:multiLevelType w:val="hybridMultilevel"/>
    <w:tmpl w:val="41AC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51E1"/>
    <w:multiLevelType w:val="hybridMultilevel"/>
    <w:tmpl w:val="3358059A"/>
    <w:lvl w:ilvl="0" w:tplc="D52EC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20"/>
    <w:rsid w:val="00015074"/>
    <w:rsid w:val="001B6720"/>
    <w:rsid w:val="003202C0"/>
    <w:rsid w:val="0037027F"/>
    <w:rsid w:val="006B39DE"/>
    <w:rsid w:val="007B3784"/>
    <w:rsid w:val="00916BBA"/>
    <w:rsid w:val="009975EB"/>
    <w:rsid w:val="00E654FD"/>
    <w:rsid w:val="00F4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47A2D-16DB-40DF-AA22-53330D3D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720"/>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2</cp:revision>
  <dcterms:created xsi:type="dcterms:W3CDTF">2022-06-15T15:34:00Z</dcterms:created>
  <dcterms:modified xsi:type="dcterms:W3CDTF">2022-06-15T16:55:00Z</dcterms:modified>
</cp:coreProperties>
</file>