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361" w:rsidRDefault="008C7361" w:rsidP="008C7361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52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sz w:val="52"/>
          <w:u w:val="single"/>
        </w:rPr>
        <w:t>ASSIGNMENT 1</w:t>
      </w:r>
    </w:p>
    <w:p w:rsidR="008C7361" w:rsidRPr="000977FC" w:rsidRDefault="008C7361" w:rsidP="008C7361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 w:rsidRPr="000977FC">
        <w:rPr>
          <w:rFonts w:ascii="Times New Roman" w:eastAsia="Franklin Gothic Medium" w:hAnsi="Times New Roman" w:cs="Times New Roman"/>
          <w:sz w:val="28"/>
          <w:szCs w:val="28"/>
          <w:u w:val="single"/>
        </w:rPr>
        <w:t>Name: Kulsoom Khurshid</w:t>
      </w:r>
    </w:p>
    <w:p w:rsidR="008C7361" w:rsidRPr="000977FC" w:rsidRDefault="008C7361" w:rsidP="008C7361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 w:rsidRPr="000977FC">
        <w:rPr>
          <w:rFonts w:ascii="Times New Roman" w:eastAsia="Franklin Gothic Medium" w:hAnsi="Times New Roman" w:cs="Times New Roman"/>
          <w:sz w:val="28"/>
          <w:szCs w:val="28"/>
          <w:u w:val="single"/>
        </w:rPr>
        <w:t>Reg</w:t>
      </w:r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 xml:space="preserve"> </w:t>
      </w:r>
      <w:r w:rsidRPr="000977FC">
        <w:rPr>
          <w:rFonts w:ascii="Times New Roman" w:eastAsia="Franklin Gothic Medium" w:hAnsi="Times New Roman" w:cs="Times New Roman"/>
          <w:sz w:val="28"/>
          <w:szCs w:val="28"/>
          <w:u w:val="single"/>
        </w:rPr>
        <w:t>#: Sp20-BCS-044</w:t>
      </w:r>
    </w:p>
    <w:p w:rsidR="008C7361" w:rsidRPr="000977FC" w:rsidRDefault="008C7361" w:rsidP="008C7361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 w:rsidRPr="000977FC">
        <w:rPr>
          <w:rFonts w:ascii="Times New Roman" w:eastAsia="Franklin Gothic Medium" w:hAnsi="Times New Roman" w:cs="Times New Roman"/>
          <w:sz w:val="28"/>
          <w:szCs w:val="28"/>
          <w:u w:val="single"/>
        </w:rPr>
        <w:t xml:space="preserve">Course: </w:t>
      </w:r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Machine Learning</w:t>
      </w:r>
    </w:p>
    <w:p w:rsidR="003D73E3" w:rsidRDefault="003D73E3">
      <w:pPr>
        <w:rPr>
          <w:b/>
        </w:rPr>
      </w:pPr>
      <w:r>
        <w:rPr>
          <w:b/>
        </w:rPr>
        <w:t>Question 1)</w:t>
      </w:r>
    </w:p>
    <w:p w:rsidR="003D73E3" w:rsidRDefault="003D73E3">
      <w:pPr>
        <w:rPr>
          <w:u w:val="single"/>
        </w:rPr>
      </w:pPr>
      <w:r>
        <w:rPr>
          <w:u w:val="single"/>
        </w:rPr>
        <w:t>Adjustment of S and G:</w:t>
      </w:r>
    </w:p>
    <w:p w:rsidR="003D73E3" w:rsidRDefault="003D73E3">
      <w:r>
        <w:t>According to the Candidate elimination algorithm, it begins with S being the null set whereas G has the entire input space.</w:t>
      </w:r>
    </w:p>
    <w:p w:rsidR="003D73E3" w:rsidRDefault="003D73E3">
      <w:r>
        <w:t>S = &lt;</w:t>
      </w:r>
      <w:r w:rsidRPr="003D73E3">
        <w:t xml:space="preserve"> φ</w:t>
      </w:r>
      <w:r>
        <w:t xml:space="preserve">, </w:t>
      </w:r>
      <w:r w:rsidRPr="003D73E3">
        <w:t>φ</w:t>
      </w:r>
      <w:r>
        <w:t xml:space="preserve">, </w:t>
      </w:r>
      <w:r w:rsidRPr="003D73E3">
        <w:t>φ</w:t>
      </w:r>
      <w:r>
        <w:t xml:space="preserve">… </w:t>
      </w:r>
      <w:r w:rsidRPr="003D73E3">
        <w:t>φ</w:t>
      </w:r>
      <w:r>
        <w:t xml:space="preserve"> &gt; and G = &lt;?,?,?,… ?&gt;</w:t>
      </w:r>
    </w:p>
    <w:p w:rsidR="003D73E3" w:rsidRDefault="003D73E3">
      <w:r>
        <w:t>S and G are updated at each instance x as follows;</w:t>
      </w:r>
    </w:p>
    <w:p w:rsidR="003D73E3" w:rsidRPr="00470112" w:rsidRDefault="00470112" w:rsidP="00470112">
      <w:pPr>
        <w:pStyle w:val="ListParagraph"/>
        <w:numPr>
          <w:ilvl w:val="0"/>
          <w:numId w:val="1"/>
        </w:numPr>
      </w:pPr>
      <w:r>
        <w:t xml:space="preserve">If x is positive, we generalize by removing any g </w:t>
      </w:r>
      <w:r w:rsidRPr="0047011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G and expand s </w:t>
      </w:r>
      <w:r w:rsidRPr="0047011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S that does not have x.</w:t>
      </w:r>
    </w:p>
    <w:p w:rsidR="00470112" w:rsidRPr="00470112" w:rsidRDefault="00470112" w:rsidP="00470112">
      <w:pPr>
        <w:pStyle w:val="ListParagraph"/>
        <w:numPr>
          <w:ilvl w:val="0"/>
          <w:numId w:val="1"/>
        </w:numPr>
      </w:pPr>
      <w:r>
        <w:t xml:space="preserve">If x </w:t>
      </w:r>
      <w:r>
        <w:t>is negative, we specialize by removing any s</w:t>
      </w:r>
      <w:r>
        <w:t xml:space="preserve"> </w:t>
      </w:r>
      <w:r w:rsidRPr="0047011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S and restrict g</w:t>
      </w:r>
      <w:r>
        <w:rPr>
          <w:rFonts w:ascii="Cambria Math" w:hAnsi="Cambria Math" w:cs="Cambria Math"/>
        </w:rPr>
        <w:t xml:space="preserve"> </w:t>
      </w:r>
      <w:r w:rsidRPr="0047011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G</w:t>
      </w:r>
      <w:r>
        <w:rPr>
          <w:rFonts w:ascii="Cambria Math" w:hAnsi="Cambria Math" w:cs="Cambria Math"/>
        </w:rPr>
        <w:t xml:space="preserve"> that does not have x.</w:t>
      </w:r>
    </w:p>
    <w:p w:rsidR="003D73E3" w:rsidRPr="003D73E3" w:rsidRDefault="00470112">
      <w:r>
        <w:t>There are more than one way for generalization and specialization due to which we can have multiple hypothesis in S or G.</w:t>
      </w:r>
    </w:p>
    <w:p w:rsidR="00025FBC" w:rsidRDefault="003D73E3">
      <w:pPr>
        <w:rPr>
          <w:b/>
        </w:rPr>
      </w:pPr>
      <w:r>
        <w:rPr>
          <w:b/>
        </w:rPr>
        <w:t>Question 2</w:t>
      </w:r>
      <w:r w:rsidR="008C7361" w:rsidRPr="008C7361">
        <w:rPr>
          <w:b/>
        </w:rPr>
        <w:t>)</w:t>
      </w:r>
    </w:p>
    <w:p w:rsidR="008C7361" w:rsidRDefault="008C7361">
      <w:pPr>
        <w:rPr>
          <w:u w:val="single"/>
        </w:rPr>
      </w:pPr>
      <w:r>
        <w:rPr>
          <w:u w:val="single"/>
        </w:rPr>
        <w:t>Parameters:</w:t>
      </w:r>
    </w:p>
    <w:p w:rsidR="008C7361" w:rsidRDefault="008C7361">
      <w:r>
        <w:t>In case of a circle, the para</w:t>
      </w:r>
      <w:r w:rsidR="00D51EAB">
        <w:t>meters that will be considered are center and the radius of that circle.</w:t>
      </w:r>
    </w:p>
    <w:p w:rsidR="00D51EAB" w:rsidRDefault="008D0E0E">
      <w:pPr>
        <w:rPr>
          <w:u w:val="single"/>
        </w:rPr>
      </w:pPr>
      <w:r>
        <w:rPr>
          <w:u w:val="single"/>
        </w:rPr>
        <w:t>Parameters of circle hypothesis calculation:</w:t>
      </w:r>
    </w:p>
    <w:p w:rsidR="008D0E0E" w:rsidRDefault="008D0E0E">
      <w:r>
        <w:t>To get the accurate calculations of the parameters, we need to find the tightest circle which consist of all positive examples as S known as Specific hypothesis. We also need the largest circle that consist of all positive examples but not the negative ones as G known as Generic hypothesis.</w:t>
      </w:r>
    </w:p>
    <w:p w:rsidR="008D0E0E" w:rsidRDefault="008D0E0E">
      <w:pPr>
        <w:rPr>
          <w:u w:val="single"/>
        </w:rPr>
      </w:pPr>
      <w:r>
        <w:rPr>
          <w:u w:val="single"/>
        </w:rPr>
        <w:t>Generalization for K &gt; 2 classes:</w:t>
      </w:r>
    </w:p>
    <w:p w:rsidR="008D0E0E" w:rsidRDefault="008D0E0E">
      <w:r>
        <w:t>If K &gt; 2 classes, one circle is not enough, we need to have circles for each class. For every class C</w:t>
      </w:r>
      <w:r>
        <w:softHyphen/>
      </w:r>
      <w:r>
        <w:rPr>
          <w:vertAlign w:val="subscript"/>
        </w:rPr>
        <w:t>i</w:t>
      </w:r>
      <w:r>
        <w:t xml:space="preserve"> we need to have the hypothesis that consist of all the elements of C</w:t>
      </w:r>
      <w:r>
        <w:rPr>
          <w:vertAlign w:val="subscript"/>
        </w:rPr>
        <w:t xml:space="preserve">i </w:t>
      </w:r>
      <w:r>
        <w:t>as positive examples</w:t>
      </w:r>
      <w:r>
        <w:rPr>
          <w:vertAlign w:val="subscript"/>
        </w:rPr>
        <w:t xml:space="preserve"> </w:t>
      </w:r>
      <w:r>
        <w:t xml:space="preserve">and elements of </w:t>
      </w:r>
      <w:proofErr w:type="spellStart"/>
      <w:r>
        <w:t>C</w:t>
      </w:r>
      <w:r>
        <w:rPr>
          <w:vertAlign w:val="subscript"/>
        </w:rPr>
        <w:t>j</w:t>
      </w:r>
      <w:proofErr w:type="spellEnd"/>
      <w:r>
        <w:t xml:space="preserve"> as negative examples where j </w:t>
      </w:r>
      <w:r>
        <w:rPr>
          <w:rFonts w:cstheme="minorHAnsi"/>
        </w:rPr>
        <w:t>≠</w:t>
      </w:r>
      <w:r>
        <w:t xml:space="preserve"> </w:t>
      </w:r>
      <w:proofErr w:type="spellStart"/>
      <w:r>
        <w:t>i</w:t>
      </w:r>
      <w:proofErr w:type="spellEnd"/>
      <w:r>
        <w:t>.</w:t>
      </w:r>
    </w:p>
    <w:p w:rsidR="00470112" w:rsidRDefault="001D485B">
      <w:pPr>
        <w:rPr>
          <w:b/>
        </w:rPr>
      </w:pPr>
      <w:r>
        <w:rPr>
          <w:b/>
        </w:rPr>
        <w:t>Question 3)</w:t>
      </w:r>
    </w:p>
    <w:p w:rsidR="00C143CE" w:rsidRDefault="00C143CE">
      <w:pPr>
        <w:rPr>
          <w:u w:val="single"/>
        </w:rPr>
      </w:pPr>
      <w:r>
        <w:rPr>
          <w:u w:val="single"/>
        </w:rPr>
        <w:t>Code:</w:t>
      </w:r>
    </w:p>
    <w:p w:rsidR="00C143CE" w:rsidRPr="00C143CE" w:rsidRDefault="00C143CE">
      <w:pPr>
        <w:rPr>
          <w:u w:val="single"/>
        </w:rPr>
      </w:pPr>
      <w:r w:rsidRPr="00C143CE">
        <w:rPr>
          <w:u w:val="single"/>
        </w:rPr>
        <w:lastRenderedPageBreak/>
        <w:drawing>
          <wp:inline distT="0" distB="0" distL="0" distR="0" wp14:anchorId="2158BD19" wp14:editId="15480961">
            <wp:extent cx="5429250" cy="37268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397" cy="375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0E" w:rsidRDefault="00C143CE">
      <w:pPr>
        <w:rPr>
          <w:u w:val="single"/>
        </w:rPr>
      </w:pPr>
      <w:r w:rsidRPr="00C143CE">
        <w:rPr>
          <w:u w:val="single"/>
        </w:rPr>
        <w:drawing>
          <wp:inline distT="0" distB="0" distL="0" distR="0" wp14:anchorId="43F47C31" wp14:editId="46FAAF52">
            <wp:extent cx="5943600" cy="423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CE" w:rsidRDefault="00C143CE">
      <w:pPr>
        <w:rPr>
          <w:u w:val="single"/>
        </w:rPr>
      </w:pPr>
      <w:r w:rsidRPr="00C143CE">
        <w:rPr>
          <w:u w:val="single"/>
        </w:rPr>
        <w:lastRenderedPageBreak/>
        <w:drawing>
          <wp:inline distT="0" distB="0" distL="0" distR="0" wp14:anchorId="01205B9B" wp14:editId="1E65F162">
            <wp:extent cx="5943600" cy="624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CE" w:rsidRDefault="00C143CE">
      <w:pPr>
        <w:rPr>
          <w:u w:val="single"/>
        </w:rPr>
      </w:pPr>
      <w:r w:rsidRPr="00C143CE">
        <w:rPr>
          <w:u w:val="single"/>
        </w:rPr>
        <w:lastRenderedPageBreak/>
        <w:drawing>
          <wp:inline distT="0" distB="0" distL="0" distR="0" wp14:anchorId="7975AB61" wp14:editId="26EA6E55">
            <wp:extent cx="5943600" cy="482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CE" w:rsidRDefault="00C143CE">
      <w:pPr>
        <w:rPr>
          <w:u w:val="single"/>
        </w:rPr>
      </w:pPr>
      <w:r>
        <w:rPr>
          <w:u w:val="single"/>
        </w:rPr>
        <w:t>Output:</w:t>
      </w:r>
    </w:p>
    <w:p w:rsidR="00C143CE" w:rsidRPr="008D0E0E" w:rsidRDefault="00C143CE">
      <w:pPr>
        <w:rPr>
          <w:u w:val="single"/>
        </w:rPr>
      </w:pPr>
      <w:r w:rsidRPr="00C143CE">
        <w:rPr>
          <w:u w:val="single"/>
        </w:rPr>
        <w:drawing>
          <wp:inline distT="0" distB="0" distL="0" distR="0" wp14:anchorId="54203308" wp14:editId="38CAC08A">
            <wp:extent cx="5688068" cy="2630557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345" cy="267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43CE" w:rsidRPr="008D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95656"/>
    <w:multiLevelType w:val="hybridMultilevel"/>
    <w:tmpl w:val="EFEE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61"/>
    <w:rsid w:val="00025FBC"/>
    <w:rsid w:val="001D485B"/>
    <w:rsid w:val="003D73E3"/>
    <w:rsid w:val="00470112"/>
    <w:rsid w:val="008C7361"/>
    <w:rsid w:val="008D0E0E"/>
    <w:rsid w:val="00C143CE"/>
    <w:rsid w:val="00D5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21E09-7C9A-426F-B1E3-351BC7EF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361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2022-10-05T18:46:00Z</cp:lastPrinted>
  <dcterms:created xsi:type="dcterms:W3CDTF">2022-10-05T16:16:00Z</dcterms:created>
  <dcterms:modified xsi:type="dcterms:W3CDTF">2022-10-05T18:48:00Z</dcterms:modified>
</cp:coreProperties>
</file>