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144853" w14:textId="77777777" w:rsidR="00B77EA8" w:rsidRPr="00910C6F" w:rsidRDefault="00B77EA8" w:rsidP="00B77EA8">
      <w:pPr>
        <w:jc w:val="center"/>
        <w:rPr>
          <w:rFonts w:ascii="Times New Roman" w:hAnsi="Times New Roman" w:cs="Times New Roman"/>
          <w:b/>
          <w:sz w:val="32"/>
          <w:szCs w:val="32"/>
        </w:rPr>
      </w:pPr>
      <w:r w:rsidRPr="00910C6F">
        <w:rPr>
          <w:rFonts w:ascii="Times New Roman" w:hAnsi="Times New Roman" w:cs="Times New Roman"/>
          <w:b/>
          <w:noProof/>
          <w:sz w:val="32"/>
          <w:szCs w:val="32"/>
        </w:rPr>
        <w:drawing>
          <wp:anchor distT="0" distB="0" distL="114300" distR="114300" simplePos="0" relativeHeight="251659264" behindDoc="0" locked="0" layoutInCell="1" allowOverlap="1" wp14:anchorId="3118A2D6" wp14:editId="192BC6B5">
            <wp:simplePos x="0" y="0"/>
            <wp:positionH relativeFrom="column">
              <wp:posOffset>44450</wp:posOffset>
            </wp:positionH>
            <wp:positionV relativeFrom="paragraph">
              <wp:posOffset>0</wp:posOffset>
            </wp:positionV>
            <wp:extent cx="941070" cy="939800"/>
            <wp:effectExtent l="0" t="0" r="0" b="0"/>
            <wp:wrapNone/>
            <wp:docPr id="1" name="Picture 1" descr="File:COMSATS new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OMSATS new logo.jpg - Wikimedia Comm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1070"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C6F">
        <w:rPr>
          <w:rFonts w:ascii="Times New Roman" w:hAnsi="Times New Roman" w:cs="Times New Roman"/>
          <w:b/>
          <w:sz w:val="32"/>
          <w:szCs w:val="32"/>
        </w:rPr>
        <w:t>COMSATS UNIVERSITY ISLAMABAD</w:t>
      </w:r>
    </w:p>
    <w:p w14:paraId="466EBF5A" w14:textId="77777777" w:rsidR="00B77EA8" w:rsidRPr="00910C6F" w:rsidRDefault="00B77EA8" w:rsidP="00B77EA8">
      <w:pPr>
        <w:jc w:val="center"/>
        <w:rPr>
          <w:rFonts w:ascii="Times New Roman" w:hAnsi="Times New Roman" w:cs="Times New Roman"/>
          <w:b/>
          <w:sz w:val="32"/>
          <w:szCs w:val="32"/>
        </w:rPr>
      </w:pPr>
      <w:r w:rsidRPr="00910C6F">
        <w:rPr>
          <w:rFonts w:ascii="Times New Roman" w:hAnsi="Times New Roman" w:cs="Times New Roman"/>
          <w:b/>
          <w:sz w:val="32"/>
          <w:szCs w:val="32"/>
        </w:rPr>
        <w:t>HUMAN COMPUTER INTERACTION</w:t>
      </w:r>
    </w:p>
    <w:p w14:paraId="21AFCB12" w14:textId="55F4F487" w:rsidR="00404F39" w:rsidRPr="00910C6F" w:rsidRDefault="00910C6F" w:rsidP="00385F65">
      <w:pPr>
        <w:jc w:val="center"/>
        <w:rPr>
          <w:rFonts w:ascii="Times New Roman" w:hAnsi="Times New Roman" w:cs="Times New Roman"/>
          <w:b/>
          <w:sz w:val="28"/>
          <w:szCs w:val="28"/>
          <w:u w:val="single"/>
        </w:rPr>
      </w:pPr>
      <w:r w:rsidRPr="00910C6F">
        <w:rPr>
          <w:rFonts w:ascii="Times New Roman" w:hAnsi="Times New Roman" w:cs="Times New Roman"/>
          <w:b/>
          <w:sz w:val="28"/>
          <w:szCs w:val="28"/>
          <w:u w:val="single"/>
        </w:rPr>
        <w:t>ASSIGNMENT # 03</w:t>
      </w:r>
    </w:p>
    <w:p w14:paraId="610C0E6A" w14:textId="716D582B" w:rsidR="00910C6F" w:rsidRPr="00910C6F" w:rsidRDefault="00910C6F" w:rsidP="00385F65">
      <w:pPr>
        <w:jc w:val="center"/>
        <w:rPr>
          <w:rFonts w:ascii="Times New Roman" w:hAnsi="Times New Roman" w:cs="Times New Roman"/>
          <w:b/>
          <w:sz w:val="28"/>
          <w:szCs w:val="28"/>
          <w:u w:val="single"/>
        </w:rPr>
      </w:pPr>
      <w:r w:rsidRPr="00910C6F">
        <w:rPr>
          <w:rFonts w:ascii="Times New Roman" w:hAnsi="Times New Roman" w:cs="Times New Roman"/>
          <w:b/>
          <w:sz w:val="28"/>
          <w:szCs w:val="28"/>
          <w:u w:val="single"/>
        </w:rPr>
        <w:t>Kulsoom Khurshid (SP20-BCS-044)</w:t>
      </w:r>
    </w:p>
    <w:p w14:paraId="6B5B28DA" w14:textId="4EA2508C" w:rsidR="00B77EA8" w:rsidRPr="00910C6F" w:rsidRDefault="00BA0137" w:rsidP="00910C6F">
      <w:pPr>
        <w:jc w:val="both"/>
        <w:rPr>
          <w:rFonts w:ascii="Times New Roman" w:hAnsi="Times New Roman" w:cs="Times New Roman"/>
          <w:b/>
          <w:sz w:val="24"/>
          <w:szCs w:val="24"/>
        </w:rPr>
      </w:pPr>
      <w:r w:rsidRPr="00910C6F">
        <w:rPr>
          <w:rFonts w:ascii="Times New Roman" w:hAnsi="Times New Roman" w:cs="Times New Roman"/>
          <w:b/>
          <w:sz w:val="24"/>
          <w:szCs w:val="24"/>
        </w:rPr>
        <w:t>You all have access to CUOnline. Choose any one aspect of it, such as course registration or viewing your marks in a course. It shouldn’t be too simple. Do He</w:t>
      </w:r>
      <w:r w:rsidR="00910C6F">
        <w:rPr>
          <w:rFonts w:ascii="Times New Roman" w:hAnsi="Times New Roman" w:cs="Times New Roman"/>
          <w:b/>
          <w:sz w:val="24"/>
          <w:szCs w:val="24"/>
        </w:rPr>
        <w:t xml:space="preserve">uristic evaluation of CUOnline. </w:t>
      </w:r>
      <w:r w:rsidRPr="00910C6F">
        <w:rPr>
          <w:rFonts w:ascii="Times New Roman" w:hAnsi="Times New Roman" w:cs="Times New Roman"/>
          <w:b/>
          <w:sz w:val="24"/>
          <w:szCs w:val="24"/>
        </w:rPr>
        <w:t>You can choose any of the lists of heuristics provided to you.</w:t>
      </w:r>
    </w:p>
    <w:p w14:paraId="4A3ABF7B" w14:textId="44CFD1B6" w:rsidR="002B3DFC" w:rsidRDefault="00910C6F">
      <w:pPr>
        <w:rPr>
          <w:rFonts w:ascii="Times New Roman" w:hAnsi="Times New Roman" w:cs="Times New Roman"/>
          <w:bCs/>
          <w:sz w:val="24"/>
          <w:szCs w:val="24"/>
        </w:rPr>
      </w:pPr>
      <w:r>
        <w:rPr>
          <w:rFonts w:ascii="Times New Roman" w:hAnsi="Times New Roman" w:cs="Times New Roman"/>
          <w:bCs/>
          <w:sz w:val="24"/>
          <w:szCs w:val="24"/>
        </w:rPr>
        <w:t xml:space="preserve">For a </w:t>
      </w:r>
      <w:r w:rsidR="002B3DFC" w:rsidRPr="00910C6F">
        <w:rPr>
          <w:rFonts w:ascii="Times New Roman" w:hAnsi="Times New Roman" w:cs="Times New Roman"/>
          <w:bCs/>
          <w:sz w:val="24"/>
          <w:szCs w:val="24"/>
        </w:rPr>
        <w:t>heuristic evaluation of the "</w:t>
      </w:r>
      <w:r>
        <w:rPr>
          <w:rFonts w:ascii="Times New Roman" w:hAnsi="Times New Roman" w:cs="Times New Roman"/>
          <w:bCs/>
          <w:sz w:val="24"/>
          <w:szCs w:val="24"/>
        </w:rPr>
        <w:t>View Marks for a course</w:t>
      </w:r>
      <w:r w:rsidR="002B3DFC" w:rsidRPr="00910C6F">
        <w:rPr>
          <w:rFonts w:ascii="Times New Roman" w:hAnsi="Times New Roman" w:cs="Times New Roman"/>
          <w:bCs/>
          <w:sz w:val="24"/>
          <w:szCs w:val="24"/>
        </w:rPr>
        <w:t>" feature of</w:t>
      </w:r>
      <w:r>
        <w:rPr>
          <w:rFonts w:ascii="Times New Roman" w:hAnsi="Times New Roman" w:cs="Times New Roman"/>
          <w:bCs/>
          <w:sz w:val="24"/>
          <w:szCs w:val="24"/>
        </w:rPr>
        <w:t xml:space="preserve"> CUOnline, </w:t>
      </w:r>
      <w:r w:rsidR="002B3DFC" w:rsidRPr="00910C6F">
        <w:rPr>
          <w:rFonts w:ascii="Times New Roman" w:hAnsi="Times New Roman" w:cs="Times New Roman"/>
          <w:bCs/>
          <w:sz w:val="24"/>
          <w:szCs w:val="24"/>
        </w:rPr>
        <w:t xml:space="preserve">we will use Nielsen's 10 Usability Heuristics. These heuristics are widely used in the field of usability engineering. </w:t>
      </w:r>
    </w:p>
    <w:p w14:paraId="2E1BF867" w14:textId="3E0E9216" w:rsidR="00E20271" w:rsidRDefault="000A6C6D">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072C89" wp14:editId="13EC0A5C">
            <wp:extent cx="5943600" cy="3444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FEB07AD" w14:textId="77777777" w:rsidR="000A6C6D" w:rsidRPr="000A6C6D" w:rsidRDefault="000A6C6D" w:rsidP="000A6C6D">
      <w:pPr>
        <w:jc w:val="center"/>
        <w:rPr>
          <w:rFonts w:ascii="Times New Roman" w:hAnsi="Times New Roman" w:cs="Times New Roman"/>
          <w:b/>
          <w:bCs/>
          <w:sz w:val="20"/>
          <w:szCs w:val="20"/>
        </w:rPr>
      </w:pPr>
      <w:r w:rsidRPr="000A6C6D">
        <w:rPr>
          <w:rFonts w:ascii="Times New Roman" w:hAnsi="Times New Roman" w:cs="Times New Roman"/>
          <w:b/>
          <w:bCs/>
          <w:sz w:val="20"/>
          <w:szCs w:val="20"/>
        </w:rPr>
        <w:t>Figure 1: Dashboard</w:t>
      </w:r>
    </w:p>
    <w:p w14:paraId="565A175F" w14:textId="49EB0B2F" w:rsidR="00E20271" w:rsidRDefault="00E2027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918F48C" wp14:editId="2BB80FC9">
            <wp:extent cx="5988050" cy="3376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1107" cy="3395236"/>
                    </a:xfrm>
                    <a:prstGeom prst="rect">
                      <a:avLst/>
                    </a:prstGeom>
                  </pic:spPr>
                </pic:pic>
              </a:graphicData>
            </a:graphic>
          </wp:inline>
        </w:drawing>
      </w:r>
    </w:p>
    <w:p w14:paraId="5B664EC4" w14:textId="4F42518F" w:rsidR="000A6C6D" w:rsidRPr="000A6C6D" w:rsidRDefault="000A6C6D" w:rsidP="000A6C6D">
      <w:pPr>
        <w:jc w:val="center"/>
        <w:rPr>
          <w:rFonts w:ascii="Times New Roman" w:hAnsi="Times New Roman" w:cs="Times New Roman"/>
          <w:b/>
          <w:bCs/>
          <w:sz w:val="20"/>
          <w:szCs w:val="20"/>
        </w:rPr>
      </w:pPr>
      <w:r>
        <w:rPr>
          <w:rFonts w:ascii="Times New Roman" w:hAnsi="Times New Roman" w:cs="Times New Roman"/>
          <w:b/>
          <w:bCs/>
          <w:sz w:val="20"/>
          <w:szCs w:val="20"/>
        </w:rPr>
        <w:t>Figure 2: Course details</w:t>
      </w:r>
    </w:p>
    <w:p w14:paraId="2B1F5F12" w14:textId="1EF210F6" w:rsidR="00E20271" w:rsidRDefault="00E2027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7815DEC" wp14:editId="4380E439">
            <wp:extent cx="6000750" cy="357929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4895" cy="3593697"/>
                    </a:xfrm>
                    <a:prstGeom prst="rect">
                      <a:avLst/>
                    </a:prstGeom>
                  </pic:spPr>
                </pic:pic>
              </a:graphicData>
            </a:graphic>
          </wp:inline>
        </w:drawing>
      </w:r>
    </w:p>
    <w:p w14:paraId="62ED1401" w14:textId="3DEF55CC" w:rsidR="000A6C6D" w:rsidRPr="000A6C6D" w:rsidRDefault="000A6C6D" w:rsidP="000A6C6D">
      <w:pPr>
        <w:jc w:val="center"/>
        <w:rPr>
          <w:rFonts w:ascii="Times New Roman" w:hAnsi="Times New Roman" w:cs="Times New Roman"/>
          <w:b/>
          <w:bCs/>
          <w:sz w:val="20"/>
          <w:szCs w:val="20"/>
        </w:rPr>
      </w:pPr>
      <w:r>
        <w:rPr>
          <w:rFonts w:ascii="Times New Roman" w:hAnsi="Times New Roman" w:cs="Times New Roman"/>
          <w:b/>
          <w:bCs/>
          <w:sz w:val="20"/>
          <w:szCs w:val="20"/>
        </w:rPr>
        <w:t>Figure 3: Course Marks</w:t>
      </w:r>
    </w:p>
    <w:p w14:paraId="42C03639" w14:textId="77777777" w:rsidR="000A6C6D" w:rsidRDefault="000A6C6D">
      <w:pPr>
        <w:rPr>
          <w:rFonts w:ascii="Times New Roman" w:hAnsi="Times New Roman" w:cs="Times New Roman"/>
          <w:bCs/>
          <w:sz w:val="24"/>
          <w:szCs w:val="24"/>
        </w:rPr>
      </w:pPr>
    </w:p>
    <w:p w14:paraId="51FC7039" w14:textId="0661D68D" w:rsidR="000A6C6D" w:rsidRDefault="000A6C6D">
      <w:pPr>
        <w:rPr>
          <w:rFonts w:ascii="Times New Roman" w:hAnsi="Times New Roman" w:cs="Times New Roman"/>
          <w:bCs/>
          <w:sz w:val="24"/>
          <w:szCs w:val="24"/>
        </w:rPr>
      </w:pPr>
      <w:r w:rsidRPr="000A6C6D">
        <w:rPr>
          <w:rFonts w:ascii="Times New Roman" w:hAnsi="Times New Roman" w:cs="Times New Roman"/>
          <w:bCs/>
          <w:noProof/>
          <w:sz w:val="24"/>
          <w:szCs w:val="24"/>
        </w:rPr>
        <w:lastRenderedPageBreak/>
        <w:drawing>
          <wp:inline distT="0" distB="0" distL="0" distR="0" wp14:anchorId="72709432" wp14:editId="698A4769">
            <wp:extent cx="5961065" cy="32512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432" cy="3262308"/>
                    </a:xfrm>
                    <a:prstGeom prst="rect">
                      <a:avLst/>
                    </a:prstGeom>
                  </pic:spPr>
                </pic:pic>
              </a:graphicData>
            </a:graphic>
          </wp:inline>
        </w:drawing>
      </w:r>
    </w:p>
    <w:p w14:paraId="78E26A92" w14:textId="59F45400" w:rsidR="000A6C6D" w:rsidRPr="000A6C6D" w:rsidRDefault="000A6C6D" w:rsidP="000A6C6D">
      <w:pPr>
        <w:jc w:val="center"/>
        <w:rPr>
          <w:rFonts w:ascii="Times New Roman" w:hAnsi="Times New Roman" w:cs="Times New Roman"/>
          <w:b/>
          <w:bCs/>
          <w:sz w:val="20"/>
          <w:szCs w:val="20"/>
        </w:rPr>
      </w:pPr>
      <w:r>
        <w:rPr>
          <w:rFonts w:ascii="Times New Roman" w:hAnsi="Times New Roman" w:cs="Times New Roman"/>
          <w:b/>
          <w:bCs/>
          <w:sz w:val="20"/>
          <w:szCs w:val="20"/>
        </w:rPr>
        <w:t>Figure 4: Course Marks</w:t>
      </w:r>
    </w:p>
    <w:p w14:paraId="4439AF5E"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Visibility of system status:</w:t>
      </w:r>
    </w:p>
    <w:p w14:paraId="544245F9" w14:textId="70DDE27F" w:rsidR="002B3DFC" w:rsidRDefault="002B3DFC">
      <w:pPr>
        <w:rPr>
          <w:rFonts w:ascii="Times New Roman" w:hAnsi="Times New Roman" w:cs="Times New Roman"/>
          <w:bCs/>
          <w:sz w:val="24"/>
          <w:szCs w:val="24"/>
        </w:rPr>
      </w:pPr>
      <w:r w:rsidRPr="00910C6F">
        <w:rPr>
          <w:rFonts w:ascii="Times New Roman" w:hAnsi="Times New Roman" w:cs="Times New Roman"/>
          <w:bCs/>
          <w:sz w:val="24"/>
          <w:szCs w:val="24"/>
        </w:rPr>
        <w:t xml:space="preserve">CUOnline should provide feedback to users about their actions, system response, and current status during </w:t>
      </w:r>
      <w:r w:rsidR="00E20271">
        <w:rPr>
          <w:rFonts w:ascii="Times New Roman" w:hAnsi="Times New Roman" w:cs="Times New Roman"/>
          <w:bCs/>
          <w:sz w:val="24"/>
          <w:szCs w:val="24"/>
        </w:rPr>
        <w:t xml:space="preserve">view marks </w:t>
      </w:r>
      <w:r w:rsidRPr="00910C6F">
        <w:rPr>
          <w:rFonts w:ascii="Times New Roman" w:hAnsi="Times New Roman" w:cs="Times New Roman"/>
          <w:bCs/>
          <w:sz w:val="24"/>
          <w:szCs w:val="24"/>
        </w:rPr>
        <w:t xml:space="preserve">process. </w:t>
      </w:r>
    </w:p>
    <w:p w14:paraId="0B4707AB" w14:textId="0D476CE7" w:rsidR="000A6C6D" w:rsidRDefault="000A6C6D" w:rsidP="00C969EA">
      <w:pPr>
        <w:pStyle w:val="ListParagraph"/>
        <w:numPr>
          <w:ilvl w:val="0"/>
          <w:numId w:val="1"/>
        </w:numPr>
        <w:rPr>
          <w:rFonts w:ascii="Times New Roman" w:hAnsi="Times New Roman" w:cs="Times New Roman"/>
          <w:bCs/>
          <w:sz w:val="24"/>
          <w:szCs w:val="24"/>
        </w:rPr>
      </w:pPr>
      <w:r w:rsidRPr="00C969EA">
        <w:rPr>
          <w:rFonts w:ascii="Times New Roman" w:hAnsi="Times New Roman" w:cs="Times New Roman"/>
          <w:bCs/>
          <w:sz w:val="24"/>
          <w:szCs w:val="24"/>
        </w:rPr>
        <w:t>The system does provide the feedback in the form of marks, if the marks are not uploaded yet it displays a message to the user that marks are not available as shown in figure 4.</w:t>
      </w:r>
    </w:p>
    <w:p w14:paraId="7F1F4B33" w14:textId="3441AAE7" w:rsidR="00C969EA" w:rsidRPr="00C969EA" w:rsidRDefault="00C969EA" w:rsidP="00C969EA">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No </w:t>
      </w:r>
      <w:r w:rsidRPr="00BE3CF4">
        <w:rPr>
          <w:rFonts w:ascii="Times New Roman" w:hAnsi="Times New Roman" w:cs="Times New Roman"/>
          <w:bCs/>
          <w:sz w:val="24"/>
          <w:szCs w:val="24"/>
        </w:rPr>
        <w:t xml:space="preserve">feedback and comments from teachers or instructors for each course component. </w:t>
      </w:r>
      <w:r>
        <w:rPr>
          <w:rFonts w:ascii="Times New Roman" w:hAnsi="Times New Roman" w:cs="Times New Roman"/>
          <w:bCs/>
          <w:sz w:val="24"/>
          <w:szCs w:val="24"/>
        </w:rPr>
        <w:t>It would be much better to display</w:t>
      </w:r>
      <w:r w:rsidRPr="00BE3CF4">
        <w:rPr>
          <w:rFonts w:ascii="Times New Roman" w:hAnsi="Times New Roman" w:cs="Times New Roman"/>
          <w:bCs/>
          <w:sz w:val="24"/>
          <w:szCs w:val="24"/>
        </w:rPr>
        <w:t xml:space="preserve"> feedback alongside the marks </w:t>
      </w:r>
      <w:r>
        <w:rPr>
          <w:rFonts w:ascii="Times New Roman" w:hAnsi="Times New Roman" w:cs="Times New Roman"/>
          <w:bCs/>
          <w:sz w:val="24"/>
          <w:szCs w:val="24"/>
        </w:rPr>
        <w:t xml:space="preserve">as it </w:t>
      </w:r>
      <w:r w:rsidRPr="00BE3CF4">
        <w:rPr>
          <w:rFonts w:ascii="Times New Roman" w:hAnsi="Times New Roman" w:cs="Times New Roman"/>
          <w:bCs/>
          <w:sz w:val="24"/>
          <w:szCs w:val="24"/>
        </w:rPr>
        <w:t>allows students to understand their performance better and learn from the provided guidance.</w:t>
      </w:r>
    </w:p>
    <w:p w14:paraId="02831660"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Match between system and the real world:</w:t>
      </w:r>
    </w:p>
    <w:p w14:paraId="55DE0ABD" w14:textId="77777777" w:rsidR="002B3DFC" w:rsidRDefault="002B3DFC">
      <w:pPr>
        <w:rPr>
          <w:rFonts w:ascii="Times New Roman" w:hAnsi="Times New Roman" w:cs="Times New Roman"/>
          <w:bCs/>
          <w:sz w:val="24"/>
          <w:szCs w:val="24"/>
        </w:rPr>
      </w:pPr>
      <w:r w:rsidRPr="00910C6F">
        <w:rPr>
          <w:rFonts w:ascii="Times New Roman" w:hAnsi="Times New Roman" w:cs="Times New Roman"/>
          <w:bCs/>
          <w:sz w:val="24"/>
          <w:szCs w:val="24"/>
        </w:rPr>
        <w:t xml:space="preserve">The language and terminology used in CUOnline should align with the concepts and vocabulary familiar to students. It should not use technical jargon or confusing terms that are not commonly understood. </w:t>
      </w:r>
    </w:p>
    <w:p w14:paraId="56462DD8" w14:textId="58BDF028" w:rsidR="00C969EA" w:rsidRPr="00C969EA" w:rsidRDefault="00C969EA" w:rsidP="00C969EA">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The icons and the language is familiar to all students. </w:t>
      </w:r>
    </w:p>
    <w:p w14:paraId="688505EE"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User control and freedom:</w:t>
      </w:r>
    </w:p>
    <w:p w14:paraId="2E27F900" w14:textId="77777777" w:rsidR="00C969EA" w:rsidRDefault="00C969EA">
      <w:pPr>
        <w:rPr>
          <w:rFonts w:ascii="Times New Roman" w:hAnsi="Times New Roman" w:cs="Times New Roman"/>
          <w:bCs/>
          <w:sz w:val="24"/>
          <w:szCs w:val="24"/>
        </w:rPr>
      </w:pPr>
      <w:r w:rsidRPr="00BE3CF4">
        <w:rPr>
          <w:rFonts w:ascii="Times New Roman" w:hAnsi="Times New Roman" w:cs="Times New Roman"/>
          <w:bCs/>
          <w:sz w:val="24"/>
          <w:szCs w:val="24"/>
        </w:rPr>
        <w:t xml:space="preserve">The navigation within the CUI Online Portal should be intuitive and easy to understand. Users should be able to locate </w:t>
      </w:r>
      <w:r>
        <w:rPr>
          <w:rFonts w:ascii="Times New Roman" w:hAnsi="Times New Roman" w:cs="Times New Roman"/>
          <w:bCs/>
          <w:sz w:val="24"/>
          <w:szCs w:val="24"/>
        </w:rPr>
        <w:t xml:space="preserve">the course </w:t>
      </w:r>
      <w:r w:rsidRPr="00BE3CF4">
        <w:rPr>
          <w:rFonts w:ascii="Times New Roman" w:hAnsi="Times New Roman" w:cs="Times New Roman"/>
          <w:bCs/>
          <w:sz w:val="24"/>
          <w:szCs w:val="24"/>
        </w:rPr>
        <w:t>and access the "</w:t>
      </w:r>
      <w:r>
        <w:rPr>
          <w:rFonts w:ascii="Times New Roman" w:hAnsi="Times New Roman" w:cs="Times New Roman"/>
          <w:bCs/>
          <w:sz w:val="24"/>
          <w:szCs w:val="24"/>
        </w:rPr>
        <w:t>Marks summary</w:t>
      </w:r>
      <w:r w:rsidRPr="00BE3CF4">
        <w:rPr>
          <w:rFonts w:ascii="Times New Roman" w:hAnsi="Times New Roman" w:cs="Times New Roman"/>
          <w:bCs/>
          <w:sz w:val="24"/>
          <w:szCs w:val="24"/>
        </w:rPr>
        <w:t>" option within</w:t>
      </w:r>
      <w:r>
        <w:rPr>
          <w:rFonts w:ascii="Times New Roman" w:hAnsi="Times New Roman" w:cs="Times New Roman"/>
          <w:bCs/>
          <w:sz w:val="24"/>
          <w:szCs w:val="24"/>
        </w:rPr>
        <w:t xml:space="preserve"> each course without confusion.</w:t>
      </w:r>
    </w:p>
    <w:p w14:paraId="5C3FF70E" w14:textId="18AA0BB9" w:rsidR="00C969EA" w:rsidRPr="00C969EA" w:rsidRDefault="00C969EA" w:rsidP="00C969EA">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The users can easily navigate to any course and view the marks summary in just 2-3 clicks.</w:t>
      </w:r>
    </w:p>
    <w:p w14:paraId="77F69D9B" w14:textId="4E88415A"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lastRenderedPageBreak/>
        <w:t>Consistency and standards:</w:t>
      </w:r>
    </w:p>
    <w:p w14:paraId="42077698" w14:textId="77777777" w:rsidR="00C969EA" w:rsidRDefault="00C969EA" w:rsidP="00C969EA">
      <w:pPr>
        <w:rPr>
          <w:rFonts w:ascii="Times New Roman" w:hAnsi="Times New Roman" w:cs="Times New Roman"/>
          <w:bCs/>
          <w:sz w:val="24"/>
          <w:szCs w:val="24"/>
        </w:rPr>
      </w:pPr>
      <w:r w:rsidRPr="00BE3CF4">
        <w:rPr>
          <w:rFonts w:ascii="Times New Roman" w:hAnsi="Times New Roman" w:cs="Times New Roman"/>
          <w:bCs/>
          <w:sz w:val="24"/>
          <w:szCs w:val="24"/>
        </w:rPr>
        <w:t>Ensure that the design elements, such as buttons, icons, and layout, are consistent throughout the portal. This consistency helps users recognize and understand the interface elements, making it easier for them to find and access the "</w:t>
      </w:r>
      <w:r>
        <w:rPr>
          <w:rFonts w:ascii="Times New Roman" w:hAnsi="Times New Roman" w:cs="Times New Roman"/>
          <w:bCs/>
          <w:sz w:val="24"/>
          <w:szCs w:val="24"/>
        </w:rPr>
        <w:t>Marks Summary" option.</w:t>
      </w:r>
    </w:p>
    <w:p w14:paraId="335D7791" w14:textId="77777777" w:rsidR="00C969EA" w:rsidRPr="00C969EA" w:rsidRDefault="00C969EA" w:rsidP="00C969EA">
      <w:pPr>
        <w:pStyle w:val="ListParagraph"/>
        <w:numPr>
          <w:ilvl w:val="0"/>
          <w:numId w:val="2"/>
        </w:numPr>
        <w:rPr>
          <w:rFonts w:ascii="Times New Roman" w:hAnsi="Times New Roman" w:cs="Times New Roman"/>
          <w:bCs/>
          <w:sz w:val="24"/>
          <w:szCs w:val="24"/>
        </w:rPr>
      </w:pPr>
      <w:r w:rsidRPr="00C969EA">
        <w:rPr>
          <w:rFonts w:ascii="Times New Roman" w:hAnsi="Times New Roman" w:cs="Times New Roman"/>
          <w:bCs/>
          <w:sz w:val="24"/>
          <w:szCs w:val="24"/>
        </w:rPr>
        <w:t>Considering the CUI student portal, the icons are consistent means the same icon is used for marks in all courses.</w:t>
      </w:r>
    </w:p>
    <w:p w14:paraId="3482EA49"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Error prevention:</w:t>
      </w:r>
    </w:p>
    <w:p w14:paraId="16FD712A" w14:textId="77777777" w:rsidR="00C969EA" w:rsidRDefault="00C969EA">
      <w:pPr>
        <w:rPr>
          <w:rFonts w:ascii="Times New Roman" w:hAnsi="Times New Roman" w:cs="Times New Roman"/>
          <w:bCs/>
          <w:sz w:val="24"/>
          <w:szCs w:val="24"/>
        </w:rPr>
      </w:pPr>
      <w:r w:rsidRPr="00BE3CF4">
        <w:rPr>
          <w:rFonts w:ascii="Times New Roman" w:hAnsi="Times New Roman" w:cs="Times New Roman"/>
          <w:bCs/>
          <w:sz w:val="24"/>
          <w:szCs w:val="24"/>
        </w:rPr>
        <w:t xml:space="preserve">Implement appropriate error handling mechanisms to handle any errors or issues that may occur while retrieving the marks. Clear error messages should be displayed, providing guidance on how to resolve the problem or </w:t>
      </w:r>
      <w:r>
        <w:rPr>
          <w:rFonts w:ascii="Times New Roman" w:hAnsi="Times New Roman" w:cs="Times New Roman"/>
          <w:bCs/>
          <w:sz w:val="24"/>
          <w:szCs w:val="24"/>
        </w:rPr>
        <w:t>seek assistance.</w:t>
      </w:r>
    </w:p>
    <w:p w14:paraId="3C2251FA" w14:textId="0A7D9F7F" w:rsidR="00C969EA" w:rsidRPr="00C969EA" w:rsidRDefault="00C969EA" w:rsidP="00C969EA">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As such no errors occur while viewing the marks for a course, but if any error occurs due to internet issues or for some other reason there is no proper error prevention technique has been followed. So this is one of the short comings of the system.</w:t>
      </w:r>
    </w:p>
    <w:p w14:paraId="7645EB5E" w14:textId="13EB121B" w:rsidR="002B3DFC" w:rsidRPr="00910C6F" w:rsidRDefault="002B3DFC">
      <w:pPr>
        <w:rPr>
          <w:rFonts w:ascii="Times New Roman" w:hAnsi="Times New Roman" w:cs="Times New Roman"/>
          <w:bCs/>
          <w:sz w:val="24"/>
          <w:szCs w:val="24"/>
        </w:rPr>
      </w:pPr>
      <w:r w:rsidRPr="00910C6F">
        <w:rPr>
          <w:rFonts w:ascii="Times New Roman" w:hAnsi="Times New Roman" w:cs="Times New Roman"/>
          <w:b/>
          <w:bCs/>
          <w:sz w:val="24"/>
          <w:szCs w:val="24"/>
          <w:u w:val="single"/>
        </w:rPr>
        <w:t>Recognition rather than recall:</w:t>
      </w:r>
    </w:p>
    <w:p w14:paraId="4A96C410" w14:textId="26AEE406" w:rsidR="002B3DFC" w:rsidRDefault="002B3DFC">
      <w:pPr>
        <w:rPr>
          <w:rFonts w:ascii="Times New Roman" w:hAnsi="Times New Roman" w:cs="Times New Roman"/>
          <w:bCs/>
          <w:sz w:val="24"/>
          <w:szCs w:val="24"/>
        </w:rPr>
      </w:pPr>
      <w:r w:rsidRPr="00910C6F">
        <w:rPr>
          <w:rFonts w:ascii="Times New Roman" w:hAnsi="Times New Roman" w:cs="Times New Roman"/>
          <w:bCs/>
          <w:sz w:val="24"/>
          <w:szCs w:val="24"/>
        </w:rPr>
        <w:t xml:space="preserve">CUOnline should minimize the cognitive load on students by presenting information and options clearly. It should avoid relying on users' memory and provide relevant cues, prompts, and reminders during the </w:t>
      </w:r>
      <w:r w:rsidR="00C969EA">
        <w:rPr>
          <w:rFonts w:ascii="Times New Roman" w:hAnsi="Times New Roman" w:cs="Times New Roman"/>
          <w:bCs/>
          <w:sz w:val="24"/>
          <w:szCs w:val="24"/>
        </w:rPr>
        <w:t>view marks process</w:t>
      </w:r>
      <w:r w:rsidRPr="00910C6F">
        <w:rPr>
          <w:rFonts w:ascii="Times New Roman" w:hAnsi="Times New Roman" w:cs="Times New Roman"/>
          <w:bCs/>
          <w:sz w:val="24"/>
          <w:szCs w:val="24"/>
        </w:rPr>
        <w:t>.</w:t>
      </w:r>
    </w:p>
    <w:p w14:paraId="1E6E839D" w14:textId="6B9F3188" w:rsidR="00C969EA" w:rsidRDefault="00C969EA" w:rsidP="00C969EA">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The user does not has to memorize the steps to view the marks, the icons itself help the user to navigate through the process.</w:t>
      </w:r>
    </w:p>
    <w:p w14:paraId="70A1008E" w14:textId="1D1FD2A7" w:rsidR="00C969EA" w:rsidRPr="00C969EA" w:rsidRDefault="00C969EA" w:rsidP="00C969EA">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The icons for attendance and marks summary is similar so user might select the wrong option if selected in hurry.</w:t>
      </w:r>
    </w:p>
    <w:p w14:paraId="4C7FB1F6"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Flexibility and efficiency of use:</w:t>
      </w:r>
    </w:p>
    <w:p w14:paraId="44DDD8AA" w14:textId="4A82DB67" w:rsidR="002B3DFC" w:rsidRDefault="002B3DFC">
      <w:pPr>
        <w:rPr>
          <w:rFonts w:ascii="Times New Roman" w:hAnsi="Times New Roman" w:cs="Times New Roman"/>
          <w:bCs/>
          <w:sz w:val="24"/>
          <w:szCs w:val="24"/>
        </w:rPr>
      </w:pPr>
      <w:r w:rsidRPr="00910C6F">
        <w:rPr>
          <w:rFonts w:ascii="Times New Roman" w:hAnsi="Times New Roman" w:cs="Times New Roman"/>
          <w:bCs/>
          <w:sz w:val="24"/>
          <w:szCs w:val="24"/>
        </w:rPr>
        <w:t xml:space="preserve">CUOnline should cater to both novice and experienced users. It should offer shortcuts, advanced features, or customization options for students who are familiar with the system and want to navigate through the </w:t>
      </w:r>
      <w:r w:rsidR="00C969EA">
        <w:rPr>
          <w:rFonts w:ascii="Times New Roman" w:hAnsi="Times New Roman" w:cs="Times New Roman"/>
          <w:bCs/>
          <w:sz w:val="24"/>
          <w:szCs w:val="24"/>
        </w:rPr>
        <w:t>view marks</w:t>
      </w:r>
      <w:r w:rsidRPr="00910C6F">
        <w:rPr>
          <w:rFonts w:ascii="Times New Roman" w:hAnsi="Times New Roman" w:cs="Times New Roman"/>
          <w:bCs/>
          <w:sz w:val="24"/>
          <w:szCs w:val="24"/>
        </w:rPr>
        <w:t xml:space="preserve"> process quickly.</w:t>
      </w:r>
    </w:p>
    <w:p w14:paraId="68E11F1E" w14:textId="75949755" w:rsidR="00C969EA" w:rsidRDefault="00C969EA" w:rsidP="00C969EA">
      <w:pPr>
        <w:pStyle w:val="ListParagraph"/>
        <w:numPr>
          <w:ilvl w:val="0"/>
          <w:numId w:val="3"/>
        </w:numPr>
        <w:rPr>
          <w:rFonts w:ascii="Times New Roman" w:hAnsi="Times New Roman" w:cs="Times New Roman"/>
          <w:bCs/>
          <w:sz w:val="24"/>
          <w:szCs w:val="24"/>
        </w:rPr>
      </w:pPr>
      <w:r w:rsidRPr="00C969EA">
        <w:rPr>
          <w:rFonts w:ascii="Times New Roman" w:hAnsi="Times New Roman" w:cs="Times New Roman"/>
          <w:bCs/>
          <w:sz w:val="24"/>
          <w:szCs w:val="24"/>
        </w:rPr>
        <w:t>The</w:t>
      </w:r>
      <w:r w:rsidRPr="00C969EA">
        <w:rPr>
          <w:rFonts w:ascii="Times New Roman" w:hAnsi="Times New Roman" w:cs="Times New Roman"/>
          <w:bCs/>
          <w:sz w:val="24"/>
          <w:szCs w:val="24"/>
        </w:rPr>
        <w:t xml:space="preserve"> portal is designed responsively to provide an optimal viewing experience across different devices and screen sizes. This allows students to access their marks conveniently, whether they are using a computer, tablet, or mobile device.</w:t>
      </w:r>
    </w:p>
    <w:p w14:paraId="2C806941" w14:textId="7A910D8F" w:rsidR="00C969EA" w:rsidRPr="00284262" w:rsidRDefault="00C969EA" w:rsidP="00284262">
      <w:pPr>
        <w:pStyle w:val="ListParagraph"/>
        <w:numPr>
          <w:ilvl w:val="0"/>
          <w:numId w:val="3"/>
        </w:numPr>
        <w:rPr>
          <w:rFonts w:ascii="Times New Roman" w:hAnsi="Times New Roman" w:cs="Times New Roman"/>
          <w:bCs/>
          <w:sz w:val="24"/>
          <w:szCs w:val="24"/>
        </w:rPr>
      </w:pPr>
      <w:r>
        <w:rPr>
          <w:rFonts w:ascii="Times New Roman" w:hAnsi="Times New Roman" w:cs="Times New Roman"/>
          <w:bCs/>
          <w:sz w:val="24"/>
          <w:szCs w:val="24"/>
        </w:rPr>
        <w:t>The CUI</w:t>
      </w:r>
      <w:r w:rsidRPr="00BE3CF4">
        <w:rPr>
          <w:rFonts w:ascii="Times New Roman" w:hAnsi="Times New Roman" w:cs="Times New Roman"/>
          <w:bCs/>
          <w:sz w:val="24"/>
          <w:szCs w:val="24"/>
        </w:rPr>
        <w:t xml:space="preserve"> portal provides access to multiple courses, the user </w:t>
      </w:r>
      <w:r>
        <w:rPr>
          <w:rFonts w:ascii="Times New Roman" w:hAnsi="Times New Roman" w:cs="Times New Roman"/>
          <w:bCs/>
          <w:sz w:val="24"/>
          <w:szCs w:val="24"/>
        </w:rPr>
        <w:t>can</w:t>
      </w:r>
      <w:r w:rsidRPr="00BE3CF4">
        <w:rPr>
          <w:rFonts w:ascii="Times New Roman" w:hAnsi="Times New Roman" w:cs="Times New Roman"/>
          <w:bCs/>
          <w:sz w:val="24"/>
          <w:szCs w:val="24"/>
        </w:rPr>
        <w:t xml:space="preserve"> easily select the desired course. The course selection process </w:t>
      </w:r>
      <w:r>
        <w:rPr>
          <w:rFonts w:ascii="Times New Roman" w:hAnsi="Times New Roman" w:cs="Times New Roman"/>
          <w:bCs/>
          <w:sz w:val="24"/>
          <w:szCs w:val="24"/>
        </w:rPr>
        <w:t xml:space="preserve">is </w:t>
      </w:r>
      <w:r w:rsidRPr="00BE3CF4">
        <w:rPr>
          <w:rFonts w:ascii="Times New Roman" w:hAnsi="Times New Roman" w:cs="Times New Roman"/>
          <w:bCs/>
          <w:sz w:val="24"/>
          <w:szCs w:val="24"/>
        </w:rPr>
        <w:t>clear and well-labeled, enabling users to quickly locate and choose the cour</w:t>
      </w:r>
      <w:r>
        <w:rPr>
          <w:rFonts w:ascii="Times New Roman" w:hAnsi="Times New Roman" w:cs="Times New Roman"/>
          <w:bCs/>
          <w:sz w:val="24"/>
          <w:szCs w:val="24"/>
        </w:rPr>
        <w:t>se they want to view marks for.</w:t>
      </w:r>
    </w:p>
    <w:p w14:paraId="2A2E0816"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Aesthetic and minimalist design:</w:t>
      </w:r>
    </w:p>
    <w:p w14:paraId="62B4EE2D" w14:textId="189B7289" w:rsidR="002B3DFC" w:rsidRDefault="002B3DFC">
      <w:pPr>
        <w:rPr>
          <w:rFonts w:ascii="Times New Roman" w:hAnsi="Times New Roman" w:cs="Times New Roman"/>
          <w:bCs/>
          <w:sz w:val="24"/>
          <w:szCs w:val="24"/>
        </w:rPr>
      </w:pPr>
      <w:r w:rsidRPr="00910C6F">
        <w:rPr>
          <w:rFonts w:ascii="Times New Roman" w:hAnsi="Times New Roman" w:cs="Times New Roman"/>
          <w:bCs/>
          <w:sz w:val="24"/>
          <w:szCs w:val="24"/>
        </w:rPr>
        <w:t xml:space="preserve">CUOnline should maintain a clean and intuitive interface, without unnecessary clutter or visual distractions. It should prioritize essential course information, </w:t>
      </w:r>
      <w:r w:rsidR="00284262">
        <w:rPr>
          <w:rFonts w:ascii="Times New Roman" w:hAnsi="Times New Roman" w:cs="Times New Roman"/>
          <w:bCs/>
          <w:sz w:val="24"/>
          <w:szCs w:val="24"/>
        </w:rPr>
        <w:t>marks summary</w:t>
      </w:r>
      <w:r w:rsidRPr="00910C6F">
        <w:rPr>
          <w:rFonts w:ascii="Times New Roman" w:hAnsi="Times New Roman" w:cs="Times New Roman"/>
          <w:bCs/>
          <w:sz w:val="24"/>
          <w:szCs w:val="24"/>
        </w:rPr>
        <w:t>, and relevant actions, ensuring a focused and efficient user experience.</w:t>
      </w:r>
    </w:p>
    <w:p w14:paraId="1E85B129" w14:textId="16F84AE5" w:rsidR="00284262" w:rsidRDefault="00284262" w:rsidP="0028426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lastRenderedPageBreak/>
        <w:t>The design is very minimalist as it uses 2 basic colors that are very much subtle. It does not have extra information hence making the use way easier.</w:t>
      </w:r>
    </w:p>
    <w:p w14:paraId="1B008D4E" w14:textId="41AD3AF8" w:rsidR="00284262" w:rsidRPr="00284262" w:rsidRDefault="00284262" w:rsidP="00284262">
      <w:pPr>
        <w:pStyle w:val="ListParagraph"/>
        <w:numPr>
          <w:ilvl w:val="0"/>
          <w:numId w:val="4"/>
        </w:numPr>
        <w:rPr>
          <w:rFonts w:ascii="Times New Roman" w:hAnsi="Times New Roman" w:cs="Times New Roman"/>
          <w:bCs/>
          <w:sz w:val="24"/>
          <w:szCs w:val="24"/>
        </w:rPr>
      </w:pPr>
      <w:r w:rsidRPr="00284262">
        <w:rPr>
          <w:rFonts w:ascii="Times New Roman" w:hAnsi="Times New Roman" w:cs="Times New Roman"/>
          <w:bCs/>
          <w:sz w:val="24"/>
          <w:szCs w:val="24"/>
        </w:rPr>
        <w:t>Once the user selects the "Marks summary" option for a specific course, the marks for each course component (assignments, quizzes, mid-term, final) should be displayed clearly. Users should be able to view their marks for each component at a glance.</w:t>
      </w:r>
    </w:p>
    <w:p w14:paraId="0307F0C4"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Help users recognize, diagnose, and recover from errors:</w:t>
      </w:r>
    </w:p>
    <w:p w14:paraId="027EC1CF" w14:textId="2F056D43" w:rsidR="002B3DFC" w:rsidRPr="00910C6F" w:rsidRDefault="002B3DFC">
      <w:pPr>
        <w:rPr>
          <w:rFonts w:ascii="Times New Roman" w:hAnsi="Times New Roman" w:cs="Times New Roman"/>
          <w:bCs/>
          <w:sz w:val="24"/>
          <w:szCs w:val="24"/>
        </w:rPr>
      </w:pPr>
      <w:r w:rsidRPr="00910C6F">
        <w:rPr>
          <w:rFonts w:ascii="Times New Roman" w:hAnsi="Times New Roman" w:cs="Times New Roman"/>
          <w:bCs/>
          <w:sz w:val="24"/>
          <w:szCs w:val="24"/>
        </w:rPr>
        <w:t>CUOnline should provide clear error messages that precisely explain the issue and suggest appropriate solutions. It should guide users on how to rectify errors</w:t>
      </w:r>
      <w:r w:rsidR="00284262">
        <w:rPr>
          <w:rFonts w:ascii="Times New Roman" w:hAnsi="Times New Roman" w:cs="Times New Roman"/>
          <w:bCs/>
          <w:sz w:val="24"/>
          <w:szCs w:val="24"/>
        </w:rPr>
        <w:t>.</w:t>
      </w:r>
    </w:p>
    <w:p w14:paraId="7E025A8C" w14:textId="77777777" w:rsidR="002B3DFC" w:rsidRPr="00910C6F" w:rsidRDefault="002B3DFC">
      <w:pPr>
        <w:rPr>
          <w:rFonts w:ascii="Times New Roman" w:hAnsi="Times New Roman" w:cs="Times New Roman"/>
          <w:b/>
          <w:bCs/>
          <w:sz w:val="24"/>
          <w:szCs w:val="24"/>
          <w:u w:val="single"/>
        </w:rPr>
      </w:pPr>
      <w:r w:rsidRPr="00910C6F">
        <w:rPr>
          <w:rFonts w:ascii="Times New Roman" w:hAnsi="Times New Roman" w:cs="Times New Roman"/>
          <w:b/>
          <w:bCs/>
          <w:sz w:val="24"/>
          <w:szCs w:val="24"/>
          <w:u w:val="single"/>
        </w:rPr>
        <w:t>Help and documentation:</w:t>
      </w:r>
    </w:p>
    <w:p w14:paraId="542D8DF9" w14:textId="2ACA44E7" w:rsidR="002B3DFC" w:rsidRPr="00910C6F" w:rsidRDefault="002B3DFC">
      <w:pPr>
        <w:rPr>
          <w:rFonts w:ascii="Times New Roman" w:hAnsi="Times New Roman" w:cs="Times New Roman"/>
          <w:bCs/>
          <w:sz w:val="24"/>
          <w:szCs w:val="24"/>
        </w:rPr>
      </w:pPr>
      <w:r w:rsidRPr="00910C6F">
        <w:rPr>
          <w:rFonts w:ascii="Times New Roman" w:hAnsi="Times New Roman" w:cs="Times New Roman"/>
          <w:bCs/>
          <w:sz w:val="24"/>
          <w:szCs w:val="24"/>
        </w:rPr>
        <w:t>CUOnline should offer easily accessible help and documentation resources withi</w:t>
      </w:r>
      <w:r w:rsidR="00284262">
        <w:rPr>
          <w:rFonts w:ascii="Times New Roman" w:hAnsi="Times New Roman" w:cs="Times New Roman"/>
          <w:bCs/>
          <w:sz w:val="24"/>
          <w:szCs w:val="24"/>
        </w:rPr>
        <w:t>n the course</w:t>
      </w:r>
      <w:r w:rsidRPr="00910C6F">
        <w:rPr>
          <w:rFonts w:ascii="Times New Roman" w:hAnsi="Times New Roman" w:cs="Times New Roman"/>
          <w:bCs/>
          <w:sz w:val="24"/>
          <w:szCs w:val="24"/>
        </w:rPr>
        <w:t xml:space="preserve">. It should include FAQs, video tutorials, or a knowledge base to assist users in understanding the </w:t>
      </w:r>
      <w:r w:rsidR="00284262">
        <w:rPr>
          <w:rFonts w:ascii="Times New Roman" w:hAnsi="Times New Roman" w:cs="Times New Roman"/>
          <w:bCs/>
          <w:sz w:val="24"/>
          <w:szCs w:val="24"/>
        </w:rPr>
        <w:t>overall process</w:t>
      </w:r>
      <w:r w:rsidRPr="00910C6F">
        <w:rPr>
          <w:rFonts w:ascii="Times New Roman" w:hAnsi="Times New Roman" w:cs="Times New Roman"/>
          <w:bCs/>
          <w:sz w:val="24"/>
          <w:szCs w:val="24"/>
        </w:rPr>
        <w:t xml:space="preserve"> and resolving common issues.</w:t>
      </w:r>
    </w:p>
    <w:p w14:paraId="2BABD5FA" w14:textId="4023193F" w:rsidR="00284262" w:rsidRPr="00284262" w:rsidRDefault="00284262">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w:t>
      </w:r>
      <w:r w:rsidRPr="00910C6F">
        <w:rPr>
          <w:rFonts w:ascii="Times New Roman" w:hAnsi="Times New Roman" w:cs="Times New Roman"/>
          <w:b/>
          <w:bCs/>
          <w:sz w:val="24"/>
          <w:szCs w:val="24"/>
          <w:u w:val="single"/>
        </w:rPr>
        <w:t>:</w:t>
      </w:r>
    </w:p>
    <w:p w14:paraId="233B32CD" w14:textId="7819B672" w:rsidR="00B77EA8" w:rsidRDefault="002B3DFC" w:rsidP="00284262">
      <w:pPr>
        <w:rPr>
          <w:rFonts w:ascii="Times New Roman" w:hAnsi="Times New Roman" w:cs="Times New Roman"/>
          <w:bCs/>
          <w:sz w:val="24"/>
          <w:szCs w:val="24"/>
        </w:rPr>
      </w:pPr>
      <w:r w:rsidRPr="00910C6F">
        <w:rPr>
          <w:rFonts w:ascii="Times New Roman" w:hAnsi="Times New Roman" w:cs="Times New Roman"/>
          <w:bCs/>
          <w:sz w:val="24"/>
          <w:szCs w:val="24"/>
        </w:rPr>
        <w:t>Based on this heuristic evaluation, CUOnline should focus on improving feedbac</w:t>
      </w:r>
      <w:r w:rsidR="00284262">
        <w:rPr>
          <w:rFonts w:ascii="Times New Roman" w:hAnsi="Times New Roman" w:cs="Times New Roman"/>
          <w:bCs/>
          <w:sz w:val="24"/>
          <w:szCs w:val="24"/>
        </w:rPr>
        <w:t>k and system status visibility</w:t>
      </w:r>
      <w:r w:rsidRPr="00910C6F">
        <w:rPr>
          <w:rFonts w:ascii="Times New Roman" w:hAnsi="Times New Roman" w:cs="Times New Roman"/>
          <w:bCs/>
          <w:sz w:val="24"/>
          <w:szCs w:val="24"/>
        </w:rPr>
        <w:t>, enhancing error prevention techniques, and providing better guidance for error recovery. Additionally, incorporating helpful documentation would further enha</w:t>
      </w:r>
      <w:r w:rsidR="00284262">
        <w:rPr>
          <w:rFonts w:ascii="Times New Roman" w:hAnsi="Times New Roman" w:cs="Times New Roman"/>
          <w:bCs/>
          <w:sz w:val="24"/>
          <w:szCs w:val="24"/>
        </w:rPr>
        <w:t>nce the user experience during view marks process</w:t>
      </w:r>
      <w:r w:rsidRPr="00910C6F">
        <w:rPr>
          <w:rFonts w:ascii="Times New Roman" w:hAnsi="Times New Roman" w:cs="Times New Roman"/>
          <w:bCs/>
          <w:sz w:val="24"/>
          <w:szCs w:val="24"/>
        </w:rPr>
        <w:t>.</w:t>
      </w:r>
      <w:bookmarkStart w:id="0" w:name="_GoBack"/>
      <w:bookmarkEnd w:id="0"/>
    </w:p>
    <w:p w14:paraId="59D5257D" w14:textId="77777777" w:rsidR="00910C6F" w:rsidRPr="00910C6F" w:rsidRDefault="00910C6F">
      <w:pPr>
        <w:rPr>
          <w:rFonts w:ascii="Times New Roman" w:hAnsi="Times New Roman" w:cs="Times New Roman"/>
          <w:bCs/>
          <w:sz w:val="24"/>
          <w:szCs w:val="24"/>
        </w:rPr>
      </w:pPr>
    </w:p>
    <w:sectPr w:rsidR="00910C6F" w:rsidRPr="00910C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A7A7E"/>
    <w:multiLevelType w:val="hybridMultilevel"/>
    <w:tmpl w:val="166A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43E0A"/>
    <w:multiLevelType w:val="hybridMultilevel"/>
    <w:tmpl w:val="762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584F9D"/>
    <w:multiLevelType w:val="hybridMultilevel"/>
    <w:tmpl w:val="2176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7D70D9"/>
    <w:multiLevelType w:val="hybridMultilevel"/>
    <w:tmpl w:val="F108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F65"/>
    <w:rsid w:val="000A6C6D"/>
    <w:rsid w:val="001141DF"/>
    <w:rsid w:val="00284262"/>
    <w:rsid w:val="002B3DFC"/>
    <w:rsid w:val="00385F65"/>
    <w:rsid w:val="00404F39"/>
    <w:rsid w:val="00910C6F"/>
    <w:rsid w:val="0096209A"/>
    <w:rsid w:val="00A916CA"/>
    <w:rsid w:val="00B04E34"/>
    <w:rsid w:val="00B77EA8"/>
    <w:rsid w:val="00BA0137"/>
    <w:rsid w:val="00C969EA"/>
    <w:rsid w:val="00D52748"/>
    <w:rsid w:val="00D82EA2"/>
    <w:rsid w:val="00E20271"/>
    <w:rsid w:val="00E51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CE439"/>
  <w15:chartTrackingRefBased/>
  <w15:docId w15:val="{8BD0A864-2554-4C21-A4F4-E6638EDFB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BBB1FF88D0C04F987D746EDD4B8DCF" ma:contentTypeVersion="3" ma:contentTypeDescription="Create a new document." ma:contentTypeScope="" ma:versionID="e189f460e3eadaea7d62f843baef2b4d">
  <xsd:schema xmlns:xsd="http://www.w3.org/2001/XMLSchema" xmlns:xs="http://www.w3.org/2001/XMLSchema" xmlns:p="http://schemas.microsoft.com/office/2006/metadata/properties" xmlns:ns2="a2213804-58a8-48d0-98a3-d39ffd01349c" targetNamespace="http://schemas.microsoft.com/office/2006/metadata/properties" ma:root="true" ma:fieldsID="ac804d496e2676f3f8d25dcd8737cde1" ns2:_="">
    <xsd:import namespace="a2213804-58a8-48d0-98a3-d39ffd01349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213804-58a8-48d0-98a3-d39ffd01349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67C543-2C16-454D-A397-A9FD269589A8}">
  <ds:schemaRefs>
    <ds:schemaRef ds:uri="http://schemas.microsoft.com/sharepoint/v3/contenttype/forms"/>
  </ds:schemaRefs>
</ds:datastoreItem>
</file>

<file path=customXml/itemProps2.xml><?xml version="1.0" encoding="utf-8"?>
<ds:datastoreItem xmlns:ds="http://schemas.openxmlformats.org/officeDocument/2006/customXml" ds:itemID="{58D7E2B7-D7AB-45F1-BBFD-2CE49C7B9E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213804-58a8-48d0-98a3-d39ffd0134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Weatherford International</Company>
  <LinksUpToDate>false</LinksUpToDate>
  <CharactersWithSpaces>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Gulmina Rextina</dc:creator>
  <cp:keywords/>
  <dc:description/>
  <cp:lastModifiedBy>Microsoft account</cp:lastModifiedBy>
  <cp:revision>2</cp:revision>
  <dcterms:created xsi:type="dcterms:W3CDTF">2023-05-18T19:02:00Z</dcterms:created>
  <dcterms:modified xsi:type="dcterms:W3CDTF">2023-05-18T19:02:00Z</dcterms:modified>
</cp:coreProperties>
</file>