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9C379">
      <w:pPr>
        <w:spacing w:before="800" w:after="240"/>
      </w:pPr>
      <w:r>
        <w:rPr>
          <w:b/>
          <w:color w:val="1F6D4D"/>
          <w:sz w:val="18"/>
        </w:rPr>
        <w:t>KULTIVATE / WEBSITE DISCOVERY SYSTEM</w:t>
      </w:r>
    </w:p>
    <w:p w14:paraId="0249953B">
      <w:pPr>
        <w:pStyle w:val="167"/>
        <w:keepNext/>
      </w:pPr>
      <w:r>
        <w:t>Client Discovery Form</w:t>
      </w:r>
    </w:p>
    <w:p w14:paraId="2B7F2F3E">
      <w:pPr>
        <w:pStyle w:val="168"/>
        <w:spacing w:after="440"/>
      </w:pPr>
      <w:r>
        <w:t>Formulir lengkap untuk memahami bisnis, pelanggan, positioning, brand, website, dan kesiapan aset.</w:t>
      </w:r>
    </w:p>
    <w:tbl>
      <w:tblPr>
        <w:tblStyle w:val="12"/>
        <w:tblW w:w="0" w:type="auto"/>
        <w:tblInd w:w="0" w:type="dxa"/>
        <w:tblLayout w:type="fixed"/>
        <w:tblCellMar>
          <w:top w:w="0" w:type="dxa"/>
          <w:left w:w="108" w:type="dxa"/>
          <w:bottom w:w="0" w:type="dxa"/>
          <w:right w:w="108" w:type="dxa"/>
        </w:tblCellMar>
      </w:tblPr>
      <w:tblGrid>
        <w:gridCol w:w="4917"/>
        <w:gridCol w:w="4917"/>
      </w:tblGrid>
      <w:tr w14:paraId="41BEDFB3">
        <w:tblPrEx>
          <w:tblCellMar>
            <w:top w:w="0" w:type="dxa"/>
            <w:left w:w="108" w:type="dxa"/>
            <w:bottom w:w="0" w:type="dxa"/>
            <w:right w:w="108" w:type="dxa"/>
          </w:tblCellMar>
        </w:tblPrEx>
        <w:trPr>
          <w:cantSplit/>
        </w:trPr>
        <w:tc>
          <w:tcPr>
            <w:tcW w:w="2880" w:type="dxa"/>
            <w:tcBorders>
              <w:top w:val="nil"/>
              <w:left w:val="nil"/>
              <w:bottom w:val="nil"/>
              <w:right w:val="nil"/>
            </w:tcBorders>
            <w:shd w:val="clear" w:color="auto" w:fill="1F6D4D"/>
            <w:tcMar>
              <w:top w:w="0" w:type="dxa"/>
              <w:left w:w="0" w:type="dxa"/>
              <w:bottom w:w="0" w:type="dxa"/>
              <w:right w:w="0" w:type="dxa"/>
            </w:tcMar>
          </w:tcPr>
          <w:p w14:paraId="6F2BAD61"/>
        </w:tc>
        <w:tc>
          <w:tcPr>
            <w:tcW w:w="6768" w:type="dxa"/>
            <w:tcBorders>
              <w:top w:val="nil"/>
              <w:left w:val="nil"/>
              <w:bottom w:val="nil"/>
              <w:right w:val="nil"/>
            </w:tcBorders>
            <w:shd w:val="clear" w:color="auto" w:fill="F4F6F5"/>
            <w:tcMar>
              <w:top w:w="0" w:type="dxa"/>
              <w:left w:w="0" w:type="dxa"/>
              <w:bottom w:w="0" w:type="dxa"/>
              <w:right w:w="0" w:type="dxa"/>
            </w:tcMar>
          </w:tcPr>
          <w:p w14:paraId="03706322"/>
        </w:tc>
      </w:tr>
    </w:tbl>
    <w:p w14:paraId="1B487146"/>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240C747B">
        <w:tblPrEx>
          <w:tblCellMar>
            <w:top w:w="0" w:type="dxa"/>
            <w:left w:w="108" w:type="dxa"/>
            <w:bottom w:w="0" w:type="dxa"/>
            <w:right w:w="108" w:type="dxa"/>
          </w:tblCellMar>
        </w:tblPrEx>
        <w:trPr>
          <w:cantSplit/>
        </w:trPr>
        <w:tc>
          <w:tcPr>
            <w:tcW w:w="3226" w:type="dxa"/>
            <w:tcBorders>
              <w:top w:val="single" w:color="D7DEDA" w:sz="4" w:space="0"/>
              <w:left w:val="single" w:color="D7DEDA" w:sz="4" w:space="0"/>
              <w:bottom w:val="single" w:color="D7DEDA" w:sz="4" w:space="0"/>
              <w:right w:val="single" w:color="D7DEDA" w:sz="4" w:space="0"/>
            </w:tcBorders>
            <w:shd w:val="clear" w:color="auto" w:fill="F4F6F5"/>
            <w:tcMar>
              <w:top w:w="160" w:type="dxa"/>
              <w:left w:w="160" w:type="dxa"/>
              <w:bottom w:w="160" w:type="dxa"/>
              <w:right w:w="160" w:type="dxa"/>
            </w:tcMar>
          </w:tcPr>
          <w:p w14:paraId="7DB6C856">
            <w:pPr>
              <w:spacing w:after="40"/>
              <w:jc w:val="center"/>
            </w:pPr>
            <w:r>
              <w:rPr>
                <w:b/>
                <w:color w:val="184F3A"/>
                <w:sz w:val="20"/>
              </w:rPr>
              <w:t>35–45 MENIT</w:t>
            </w:r>
          </w:p>
          <w:p w14:paraId="26DD229B">
            <w:pPr>
              <w:spacing w:after="0"/>
              <w:jc w:val="center"/>
            </w:pPr>
            <w:r>
              <w:rPr>
                <w:color w:val="667178"/>
                <w:sz w:val="16"/>
              </w:rPr>
              <w:t>Estimasi pengisian</w:t>
            </w:r>
          </w:p>
        </w:tc>
        <w:tc>
          <w:tcPr>
            <w:tcW w:w="3226" w:type="dxa"/>
            <w:tcBorders>
              <w:top w:val="single" w:color="D7DEDA" w:sz="4" w:space="0"/>
              <w:left w:val="single" w:color="D7DEDA" w:sz="4" w:space="0"/>
              <w:bottom w:val="single" w:color="D7DEDA" w:sz="4" w:space="0"/>
              <w:right w:val="single" w:color="D7DEDA" w:sz="4" w:space="0"/>
            </w:tcBorders>
            <w:shd w:val="clear" w:color="auto" w:fill="FBF7EC"/>
            <w:tcMar>
              <w:top w:w="160" w:type="dxa"/>
              <w:left w:w="160" w:type="dxa"/>
              <w:bottom w:w="160" w:type="dxa"/>
              <w:right w:w="160" w:type="dxa"/>
            </w:tcMar>
          </w:tcPr>
          <w:p w14:paraId="6FAED5FB">
            <w:pPr>
              <w:spacing w:after="40"/>
              <w:jc w:val="center"/>
            </w:pPr>
            <w:r>
              <w:rPr>
                <w:b/>
                <w:color w:val="184F3A"/>
                <w:sz w:val="20"/>
              </w:rPr>
              <w:t>6 BAGIAN</w:t>
            </w:r>
          </w:p>
          <w:p w14:paraId="08C64C1C">
            <w:pPr>
              <w:spacing w:after="0"/>
              <w:jc w:val="center"/>
            </w:pPr>
            <w:r>
              <w:rPr>
                <w:color w:val="667178"/>
                <w:sz w:val="16"/>
              </w:rPr>
              <w:t>Alur terstruktur</w:t>
            </w:r>
          </w:p>
        </w:tc>
        <w:tc>
          <w:tcPr>
            <w:tcW w:w="3226" w:type="dxa"/>
            <w:tcBorders>
              <w:top w:val="single" w:color="D7DEDA" w:sz="4" w:space="0"/>
              <w:left w:val="single" w:color="D7DEDA" w:sz="4" w:space="0"/>
              <w:bottom w:val="single" w:color="D7DEDA" w:sz="4" w:space="0"/>
              <w:right w:val="single" w:color="D7DEDA" w:sz="4" w:space="0"/>
            </w:tcBorders>
            <w:shd w:val="clear" w:color="auto" w:fill="F4F6F5"/>
            <w:tcMar>
              <w:top w:w="160" w:type="dxa"/>
              <w:left w:w="160" w:type="dxa"/>
              <w:bottom w:w="160" w:type="dxa"/>
              <w:right w:w="160" w:type="dxa"/>
            </w:tcMar>
          </w:tcPr>
          <w:p w14:paraId="1624C14D">
            <w:pPr>
              <w:spacing w:after="40"/>
              <w:jc w:val="center"/>
            </w:pPr>
            <w:r>
              <w:rPr>
                <w:b/>
                <w:color w:val="184F3A"/>
                <w:sz w:val="20"/>
              </w:rPr>
              <w:t>1 SUMBER DATA</w:t>
            </w:r>
          </w:p>
          <w:p w14:paraId="3CF1A6A1">
            <w:pPr>
              <w:spacing w:after="0"/>
              <w:jc w:val="center"/>
            </w:pPr>
            <w:r>
              <w:rPr>
                <w:color w:val="667178"/>
                <w:sz w:val="16"/>
              </w:rPr>
              <w:t>Tanpa formulir terpisah</w:t>
            </w:r>
          </w:p>
        </w:tc>
      </w:tr>
    </w:tbl>
    <w:p w14:paraId="3A90A74F"/>
    <w:tbl>
      <w:tblPr>
        <w:tblStyle w:val="12"/>
        <w:tblW w:w="0" w:type="auto"/>
        <w:tblInd w:w="0" w:type="dxa"/>
        <w:tblLayout w:type="autofit"/>
        <w:tblCellMar>
          <w:top w:w="0" w:type="dxa"/>
          <w:left w:w="108" w:type="dxa"/>
          <w:bottom w:w="0" w:type="dxa"/>
          <w:right w:w="108" w:type="dxa"/>
        </w:tblCellMar>
      </w:tblPr>
      <w:tblGrid>
        <w:gridCol w:w="9835"/>
      </w:tblGrid>
      <w:tr w14:paraId="63094F2B">
        <w:tblPrEx>
          <w:tblCellMar>
            <w:top w:w="0" w:type="dxa"/>
            <w:left w:w="108" w:type="dxa"/>
            <w:bottom w:w="0" w:type="dxa"/>
            <w:right w:w="108" w:type="dxa"/>
          </w:tblCellMar>
        </w:tblPrEx>
        <w:trPr>
          <w:cantSplit/>
        </w:trPr>
        <w:tc>
          <w:tcPr>
            <w:tcW w:w="9835" w:type="dxa"/>
            <w:tcBorders>
              <w:left w:val="single" w:color="1F6D4D" w:sz="18" w:space="0"/>
            </w:tcBorders>
            <w:shd w:val="clear" w:color="auto" w:fill="EAF3EE"/>
            <w:tcMar>
              <w:top w:w="170" w:type="dxa"/>
              <w:left w:w="190" w:type="dxa"/>
              <w:bottom w:w="170" w:type="dxa"/>
              <w:right w:w="190" w:type="dxa"/>
            </w:tcMar>
          </w:tcPr>
          <w:p w14:paraId="3CB330A7">
            <w:pPr>
              <w:spacing w:after="0"/>
            </w:pPr>
            <w:r>
              <w:rPr>
                <w:color w:val="263238"/>
                <w:sz w:val="21"/>
              </w:rPr>
              <w:t>Anda memberikan fakta, pengalaman, prioritas, dan batasan. Tim KULTIVATE menerjemahkannya menjadi positioning, pesan utama, sitemap, UX, strategi SEO, serta kebutuhan teknis.</w:t>
            </w:r>
          </w:p>
        </w:tc>
      </w:tr>
    </w:tbl>
    <w:p w14:paraId="30EFC1D7">
      <w:r>
        <w:br w:type="page"/>
      </w:r>
    </w:p>
    <w:p w14:paraId="43931EAC">
      <w:pPr>
        <w:pStyle w:val="169"/>
      </w:pPr>
      <w:r>
        <w:t>Cara Menggunakan Formulir Ini</w:t>
      </w:r>
    </w:p>
    <w:tbl>
      <w:tblPr>
        <w:tblStyle w:val="12"/>
        <w:tblW w:w="0" w:type="auto"/>
        <w:tblInd w:w="0" w:type="dxa"/>
        <w:tblLayout w:type="autofit"/>
        <w:tblCellMar>
          <w:top w:w="0" w:type="dxa"/>
          <w:left w:w="108" w:type="dxa"/>
          <w:bottom w:w="0" w:type="dxa"/>
          <w:right w:w="108" w:type="dxa"/>
        </w:tblCellMar>
      </w:tblPr>
      <w:tblGrid>
        <w:gridCol w:w="9835"/>
      </w:tblGrid>
      <w:tr w14:paraId="453D4938">
        <w:tblPrEx>
          <w:tblCellMar>
            <w:top w:w="0" w:type="dxa"/>
            <w:left w:w="108" w:type="dxa"/>
            <w:bottom w:w="0" w:type="dxa"/>
            <w:right w:w="108" w:type="dxa"/>
          </w:tblCellMar>
        </w:tblPrEx>
        <w:trPr>
          <w:cantSplit/>
        </w:trPr>
        <w:tc>
          <w:tcPr>
            <w:tcW w:w="9835" w:type="dxa"/>
            <w:tcBorders>
              <w:top w:val="single" w:color="D7DEDA" w:sz="4" w:space="0"/>
              <w:left w:val="single" w:color="1F6D4D" w:sz="16" w:space="0"/>
              <w:bottom w:val="single" w:color="D7DEDA" w:sz="4" w:space="0"/>
              <w:right w:val="single" w:color="D7DEDA" w:sz="4" w:space="0"/>
            </w:tcBorders>
            <w:shd w:val="clear" w:color="auto" w:fill="F4F6F5"/>
            <w:tcMar>
              <w:top w:w="150" w:type="dxa"/>
              <w:left w:w="170" w:type="dxa"/>
              <w:bottom w:w="150" w:type="dxa"/>
              <w:right w:w="170" w:type="dxa"/>
            </w:tcMar>
          </w:tcPr>
          <w:p w14:paraId="3D4E5E27">
            <w:pPr>
              <w:spacing w:after="60"/>
            </w:pPr>
            <w:r>
              <w:rPr>
                <w:b/>
                <w:color w:val="1F6D4D"/>
                <w:sz w:val="20"/>
              </w:rPr>
              <w:t>Yang perlu Anda isi</w:t>
            </w:r>
          </w:p>
          <w:p w14:paraId="0C7FFF9D">
            <w:pPr>
              <w:spacing w:after="0"/>
            </w:pPr>
            <w:r>
              <w:rPr>
                <w:color w:val="263238"/>
                <w:sz w:val="19"/>
              </w:rPr>
              <w:t>Fakta bisnis, pengalaman menghadapi pelanggan, prioritas perusahaan, bukti yang tersedia, preferensi brand, kebutuhan website, dan batasan penggunaan aset.</w:t>
            </w:r>
          </w:p>
        </w:tc>
      </w:tr>
    </w:tbl>
    <w:p w14:paraId="26C0CC4C"/>
    <w:tbl>
      <w:tblPr>
        <w:tblStyle w:val="12"/>
        <w:tblW w:w="0" w:type="auto"/>
        <w:tblInd w:w="0" w:type="dxa"/>
        <w:tblLayout w:type="autofit"/>
        <w:tblCellMar>
          <w:top w:w="0" w:type="dxa"/>
          <w:left w:w="108" w:type="dxa"/>
          <w:bottom w:w="0" w:type="dxa"/>
          <w:right w:w="108" w:type="dxa"/>
        </w:tblCellMar>
      </w:tblPr>
      <w:tblGrid>
        <w:gridCol w:w="9835"/>
      </w:tblGrid>
      <w:tr w14:paraId="2F3ABA90">
        <w:tblPrEx>
          <w:tblCellMar>
            <w:top w:w="0" w:type="dxa"/>
            <w:left w:w="108" w:type="dxa"/>
            <w:bottom w:w="0" w:type="dxa"/>
            <w:right w:w="108" w:type="dxa"/>
          </w:tblCellMar>
        </w:tblPrEx>
        <w:trPr>
          <w:cantSplit/>
        </w:trPr>
        <w:tc>
          <w:tcPr>
            <w:tcW w:w="9835" w:type="dxa"/>
            <w:tcBorders>
              <w:top w:val="single" w:color="D7DEDA" w:sz="4" w:space="0"/>
              <w:left w:val="single" w:color="B7791F" w:sz="16" w:space="0"/>
              <w:bottom w:val="single" w:color="D7DEDA" w:sz="4" w:space="0"/>
              <w:right w:val="single" w:color="D7DEDA" w:sz="4" w:space="0"/>
            </w:tcBorders>
            <w:shd w:val="clear" w:color="auto" w:fill="FBF7EC"/>
            <w:tcMar>
              <w:top w:w="150" w:type="dxa"/>
              <w:left w:w="170" w:type="dxa"/>
              <w:bottom w:w="150" w:type="dxa"/>
              <w:right w:w="170" w:type="dxa"/>
            </w:tcMar>
          </w:tcPr>
          <w:p w14:paraId="0D78BB11">
            <w:pPr>
              <w:spacing w:after="60"/>
            </w:pPr>
            <w:r>
              <w:rPr>
                <w:b/>
                <w:color w:val="B7791F"/>
                <w:sz w:val="20"/>
              </w:rPr>
              <w:t>Yang tidak perlu Anda tentukan</w:t>
            </w:r>
          </w:p>
          <w:p w14:paraId="2E0E973F">
            <w:pPr>
              <w:spacing w:after="0"/>
            </w:pPr>
            <w:r>
              <w:rPr>
                <w:color w:val="263238"/>
                <w:sz w:val="19"/>
              </w:rPr>
              <w:t>Positioning final, sitemap, jumlah halaman, hierarki informasi, desain final, keyword research, dan arsitektur teknis. Seluruh keputusan tersebut merupakan pekerjaan tim KULTIVATE.</w:t>
            </w:r>
          </w:p>
        </w:tc>
      </w:tr>
    </w:tbl>
    <w:p w14:paraId="0B295C18"/>
    <w:tbl>
      <w:tblPr>
        <w:tblStyle w:val="12"/>
        <w:tblW w:w="0" w:type="auto"/>
        <w:tblInd w:w="0" w:type="dxa"/>
        <w:tblLayout w:type="autofit"/>
        <w:tblCellMar>
          <w:top w:w="0" w:type="dxa"/>
          <w:left w:w="108" w:type="dxa"/>
          <w:bottom w:w="0" w:type="dxa"/>
          <w:right w:w="108" w:type="dxa"/>
        </w:tblCellMar>
      </w:tblPr>
      <w:tblGrid>
        <w:gridCol w:w="9835"/>
      </w:tblGrid>
      <w:tr w14:paraId="65CD3E7F">
        <w:tblPrEx>
          <w:tblCellMar>
            <w:top w:w="0" w:type="dxa"/>
            <w:left w:w="108" w:type="dxa"/>
            <w:bottom w:w="0" w:type="dxa"/>
            <w:right w:w="108" w:type="dxa"/>
          </w:tblCellMar>
        </w:tblPrEx>
        <w:trPr>
          <w:cantSplit/>
        </w:trPr>
        <w:tc>
          <w:tcPr>
            <w:tcW w:w="9835" w:type="dxa"/>
            <w:tcBorders>
              <w:top w:val="single" w:color="D7DEDA" w:sz="4" w:space="0"/>
              <w:left w:val="single" w:color="1F6D4D" w:sz="16" w:space="0"/>
              <w:bottom w:val="single" w:color="D7DEDA" w:sz="4" w:space="0"/>
              <w:right w:val="single" w:color="D7DEDA" w:sz="4" w:space="0"/>
            </w:tcBorders>
            <w:shd w:val="clear" w:color="auto" w:fill="F4F6F5"/>
            <w:tcMar>
              <w:top w:w="150" w:type="dxa"/>
              <w:left w:w="170" w:type="dxa"/>
              <w:bottom w:w="150" w:type="dxa"/>
              <w:right w:w="170" w:type="dxa"/>
            </w:tcMar>
          </w:tcPr>
          <w:p w14:paraId="01DBB256">
            <w:pPr>
              <w:spacing w:after="60"/>
            </w:pPr>
            <w:r>
              <w:rPr>
                <w:b/>
                <w:color w:val="1F6D4D"/>
                <w:sz w:val="20"/>
              </w:rPr>
              <w:t>Tiga jenis pertanyaan</w:t>
            </w:r>
          </w:p>
          <w:p w14:paraId="1C90EF05">
            <w:pPr>
              <w:spacing w:after="0"/>
            </w:pPr>
            <w:r>
              <w:rPr>
                <w:color w:val="263238"/>
                <w:sz w:val="19"/>
              </w:rPr>
              <w:t>WAJIB dijawab semua klien. DISARANKAN dijawab apabila datanya tersedia. JIKA RELEVAN hanya diisi apabila kondisinya berlaku.</w:t>
            </w:r>
          </w:p>
        </w:tc>
      </w:tr>
    </w:tbl>
    <w:p w14:paraId="6DC851BA"/>
    <w:tbl>
      <w:tblPr>
        <w:tblStyle w:val="12"/>
        <w:tblW w:w="0" w:type="auto"/>
        <w:tblInd w:w="0" w:type="dxa"/>
        <w:tblLayout w:type="autofit"/>
        <w:tblCellMar>
          <w:top w:w="0" w:type="dxa"/>
          <w:left w:w="108" w:type="dxa"/>
          <w:bottom w:w="0" w:type="dxa"/>
          <w:right w:w="108" w:type="dxa"/>
        </w:tblCellMar>
      </w:tblPr>
      <w:tblGrid>
        <w:gridCol w:w="9835"/>
      </w:tblGrid>
      <w:tr w14:paraId="08AF57BD">
        <w:tblPrEx>
          <w:tblCellMar>
            <w:top w:w="0" w:type="dxa"/>
            <w:left w:w="108" w:type="dxa"/>
            <w:bottom w:w="0" w:type="dxa"/>
            <w:right w:w="108" w:type="dxa"/>
          </w:tblCellMar>
        </w:tblPrEx>
        <w:trPr>
          <w:cantSplit/>
        </w:trPr>
        <w:tc>
          <w:tcPr>
            <w:tcW w:w="9835" w:type="dxa"/>
            <w:tcBorders>
              <w:top w:val="single" w:color="D7DEDA" w:sz="4" w:space="0"/>
              <w:left w:val="single" w:color="9B2C2C" w:sz="16" w:space="0"/>
              <w:bottom w:val="single" w:color="D7DEDA" w:sz="4" w:space="0"/>
              <w:right w:val="single" w:color="D7DEDA" w:sz="4" w:space="0"/>
            </w:tcBorders>
            <w:shd w:val="clear" w:color="auto" w:fill="FFF1F1"/>
            <w:tcMar>
              <w:top w:w="150" w:type="dxa"/>
              <w:left w:w="170" w:type="dxa"/>
              <w:bottom w:w="150" w:type="dxa"/>
              <w:right w:w="170" w:type="dxa"/>
            </w:tcMar>
          </w:tcPr>
          <w:p w14:paraId="00D6A520">
            <w:pPr>
              <w:spacing w:after="60"/>
            </w:pPr>
            <w:r>
              <w:rPr>
                <w:b/>
                <w:color w:val="9B2C2C"/>
                <w:sz w:val="20"/>
              </w:rPr>
              <w:t>Cara menjawab</w:t>
            </w:r>
          </w:p>
          <w:p w14:paraId="6396A986">
            <w:pPr>
              <w:spacing w:after="0"/>
            </w:pPr>
            <w:r>
              <w:rPr>
                <w:color w:val="263238"/>
                <w:sz w:val="19"/>
              </w:rPr>
              <w:t>Gunakan bahasa sederhana dan kondisi nyata. Apabila belum tahu, tulis “belum tahu”. Jangan menulis password, OTP, atau akses sensitif di formulir ini.</w:t>
            </w:r>
          </w:p>
        </w:tc>
      </w:tr>
    </w:tbl>
    <w:p w14:paraId="7AA6A913"/>
    <w:p w14:paraId="1AAD8D93">
      <w:pPr>
        <w:pStyle w:val="170"/>
      </w:pPr>
      <w:r>
        <w:t>Identitas Proyek</w:t>
      </w:r>
    </w:p>
    <w:tbl>
      <w:tblPr>
        <w:tblStyle w:val="12"/>
        <w:tblW w:w="0" w:type="auto"/>
        <w:tblInd w:w="0" w:type="dxa"/>
        <w:tblLayout w:type="fixed"/>
        <w:tblCellMar>
          <w:top w:w="0" w:type="dxa"/>
          <w:left w:w="108" w:type="dxa"/>
          <w:bottom w:w="0" w:type="dxa"/>
          <w:right w:w="108" w:type="dxa"/>
        </w:tblCellMar>
      </w:tblPr>
      <w:tblGrid>
        <w:gridCol w:w="4917"/>
        <w:gridCol w:w="4917"/>
      </w:tblGrid>
      <w:tr w14:paraId="54597A87">
        <w:tblPrEx>
          <w:tblCellMar>
            <w:top w:w="0" w:type="dxa"/>
            <w:left w:w="108" w:type="dxa"/>
            <w:bottom w:w="0" w:type="dxa"/>
            <w:right w:w="108" w:type="dxa"/>
          </w:tblCellMar>
        </w:tblPrEx>
        <w:trPr>
          <w:cantSplit/>
          <w:trHeight w:val="605"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50F6ED32">
            <w:pPr>
              <w:spacing w:after="0"/>
            </w:pPr>
            <w:r>
              <w:rPr>
                <w:b/>
                <w:color w:val="263238"/>
                <w:sz w:val="17"/>
              </w:rPr>
              <w:t>Nama perusahaan / brand</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5E882D80">
            <w:pPr>
              <w:spacing w:after="0"/>
              <w:rPr>
                <w:rFonts w:hint="default"/>
                <w:lang w:val="en-US"/>
              </w:rPr>
            </w:pPr>
            <w:r>
              <w:rPr>
                <w:b w:val="0"/>
                <w:i w:val="0"/>
                <w:color w:val="1C1C1C"/>
                <w:sz w:val="16"/>
              </w:rPr>
              <w:t xml:space="preserve">Galdino &amp; Partner </w:t>
            </w:r>
          </w:p>
        </w:tc>
      </w:tr>
      <w:tr w14:paraId="35FD041F">
        <w:tblPrEx>
          <w:tblCellMar>
            <w:top w:w="0" w:type="dxa"/>
            <w:left w:w="108" w:type="dxa"/>
            <w:bottom w:w="0" w:type="dxa"/>
            <w:right w:w="108" w:type="dxa"/>
          </w:tblCellMar>
        </w:tblPrEx>
        <w:trPr>
          <w:cantSplit/>
          <w:trHeight w:val="605"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498B7524">
            <w:pPr>
              <w:spacing w:after="0"/>
            </w:pPr>
            <w:r>
              <w:rPr>
                <w:b/>
                <w:color w:val="263238"/>
                <w:sz w:val="17"/>
              </w:rPr>
              <w:t>Nama proyek</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74354F85">
            <w:pPr>
              <w:spacing w:after="0"/>
            </w:pPr>
            <w:r>
              <w:rPr>
                <w:b w:val="0"/>
                <w:i w:val="0"/>
                <w:color w:val="1C1C1C"/>
                <w:sz w:val="16"/>
              </w:rPr>
              <w:t>Galdino &amp; Partner Website.</w:t>
            </w:r>
          </w:p>
        </w:tc>
      </w:tr>
      <w:tr w14:paraId="0F2ECBA6">
        <w:tblPrEx>
          <w:tblCellMar>
            <w:top w:w="0" w:type="dxa"/>
            <w:left w:w="108" w:type="dxa"/>
            <w:bottom w:w="0" w:type="dxa"/>
            <w:right w:w="108" w:type="dxa"/>
          </w:tblCellMar>
        </w:tblPrEx>
        <w:trPr>
          <w:cantSplit/>
          <w:trHeight w:val="605"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7889A3D1">
            <w:pPr>
              <w:spacing w:after="0"/>
            </w:pPr>
            <w:r>
              <w:rPr>
                <w:b/>
                <w:color w:val="263238"/>
                <w:sz w:val="17"/>
              </w:rPr>
              <w:t>PIC utama + kontak</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510276F3">
            <w:pPr>
              <w:spacing w:after="0"/>
              <w:rPr>
                <w:rFonts w:hint="default"/>
                <w:lang w:val="en-US"/>
              </w:rPr>
            </w:pPr>
            <w:r>
              <w:rPr>
                <w:rFonts w:hint="default"/>
                <w:b w:val="0"/>
                <w:bCs/>
                <w:color w:val="auto"/>
                <w:sz w:val="16"/>
                <w:lang w:val="en-US"/>
              </w:rPr>
              <w:t>Joshua Wijaya / +62 821-2592-4637</w:t>
            </w:r>
          </w:p>
        </w:tc>
      </w:tr>
      <w:tr w14:paraId="2887CB19">
        <w:tblPrEx>
          <w:tblCellMar>
            <w:top w:w="0" w:type="dxa"/>
            <w:left w:w="108" w:type="dxa"/>
            <w:bottom w:w="0" w:type="dxa"/>
            <w:right w:w="108" w:type="dxa"/>
          </w:tblCellMar>
        </w:tblPrEx>
        <w:trPr>
          <w:cantSplit/>
          <w:trHeight w:val="605"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1C86C638">
            <w:pPr>
              <w:spacing w:after="0"/>
            </w:pPr>
            <w:r>
              <w:rPr>
                <w:b/>
                <w:color w:val="263238"/>
                <w:sz w:val="17"/>
              </w:rPr>
              <w:t>Pemberi persetujuan final</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27D009DF">
            <w:pPr>
              <w:spacing w:after="0"/>
            </w:pPr>
            <w:r>
              <w:rPr>
                <w:b w:val="0"/>
                <w:i w:val="0"/>
                <w:color w:val="1C1C1C"/>
                <w:sz w:val="16"/>
              </w:rPr>
              <w:t xml:space="preserve">Tim internal </w:t>
            </w:r>
            <w:r>
              <w:rPr>
                <w:rFonts w:hint="default"/>
                <w:b w:val="0"/>
                <w:i w:val="0"/>
                <w:color w:val="1C1C1C"/>
                <w:sz w:val="16"/>
                <w:lang w:val="en-US"/>
              </w:rPr>
              <w:t>Kultivate</w:t>
            </w:r>
            <w:r>
              <w:rPr>
                <w:b w:val="0"/>
                <w:i w:val="0"/>
                <w:color w:val="1C1C1C"/>
                <w:sz w:val="16"/>
              </w:rPr>
              <w:t>.</w:t>
            </w:r>
          </w:p>
        </w:tc>
      </w:tr>
      <w:tr w14:paraId="4E1B336E">
        <w:tblPrEx>
          <w:tblCellMar>
            <w:top w:w="0" w:type="dxa"/>
            <w:left w:w="108" w:type="dxa"/>
            <w:bottom w:w="0" w:type="dxa"/>
            <w:right w:w="108" w:type="dxa"/>
          </w:tblCellMar>
        </w:tblPrEx>
        <w:trPr>
          <w:cantSplit/>
          <w:trHeight w:val="605"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5E4DCBFB">
            <w:pPr>
              <w:spacing w:after="0"/>
            </w:pPr>
            <w:r>
              <w:rPr>
                <w:b/>
                <w:color w:val="263238"/>
                <w:sz w:val="17"/>
              </w:rPr>
              <w:t>Penyedia informasi / aset</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8F04205">
            <w:pPr>
              <w:spacing w:after="0"/>
              <w:rPr>
                <w:rFonts w:hint="default"/>
                <w:b w:val="0"/>
                <w:bCs/>
                <w:lang w:val="en-US"/>
              </w:rPr>
            </w:pPr>
            <w:r>
              <w:rPr>
                <w:rFonts w:hint="default"/>
                <w:b w:val="0"/>
                <w:bCs/>
                <w:color w:val="auto"/>
                <w:sz w:val="16"/>
                <w:lang w:val="en-US"/>
              </w:rPr>
              <w:t>Joshua Wijaya</w:t>
            </w:r>
          </w:p>
        </w:tc>
      </w:tr>
      <w:tr w14:paraId="40149DAC">
        <w:tblPrEx>
          <w:tblCellMar>
            <w:top w:w="0" w:type="dxa"/>
            <w:left w:w="108" w:type="dxa"/>
            <w:bottom w:w="0" w:type="dxa"/>
            <w:right w:w="108" w:type="dxa"/>
          </w:tblCellMar>
        </w:tblPrEx>
        <w:trPr>
          <w:cantSplit/>
          <w:trHeight w:val="605"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20E55AAF">
            <w:pPr>
              <w:spacing w:after="0"/>
            </w:pPr>
            <w:r>
              <w:rPr>
                <w:b/>
                <w:color w:val="263238"/>
                <w:sz w:val="17"/>
              </w:rPr>
              <w:t>Target website tayang</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0E2ED48A">
            <w:pPr>
              <w:spacing w:after="0"/>
              <w:rPr>
                <w:rFonts w:hint="default"/>
                <w:sz w:val="16"/>
                <w:szCs w:val="20"/>
                <w:lang w:val="en-US"/>
              </w:rPr>
            </w:pPr>
            <w:r>
              <w:rPr>
                <w:rFonts w:hint="default"/>
                <w:sz w:val="16"/>
                <w:szCs w:val="20"/>
                <w:lang w:val="en-US"/>
              </w:rPr>
              <w:t>29 Agustus 2026</w:t>
            </w:r>
          </w:p>
        </w:tc>
      </w:tr>
      <w:tr w14:paraId="4110DE46">
        <w:tblPrEx>
          <w:tblCellMar>
            <w:top w:w="0" w:type="dxa"/>
            <w:left w:w="108" w:type="dxa"/>
            <w:bottom w:w="0" w:type="dxa"/>
            <w:right w:w="108" w:type="dxa"/>
          </w:tblCellMar>
        </w:tblPrEx>
        <w:trPr>
          <w:cantSplit/>
          <w:trHeight w:val="605"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5CAF52B6">
            <w:pPr>
              <w:spacing w:after="0"/>
            </w:pPr>
            <w:r>
              <w:rPr>
                <w:b/>
                <w:color w:val="263238"/>
                <w:sz w:val="17"/>
              </w:rPr>
              <w:t>Alasan target tersebut</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2C84F89">
            <w:pPr>
              <w:spacing w:after="0"/>
              <w:rPr>
                <w:sz w:val="16"/>
                <w:szCs w:val="20"/>
              </w:rPr>
            </w:pPr>
            <w:r>
              <w:rPr>
                <w:sz w:val="16"/>
                <w:szCs w:val="20"/>
              </w:rPr>
              <w:t>Target tayang ditetapkan pada 29 Agustus 2026 agar proses persetujuan konten, pelengkapan aset, pengujian teknis, dan revisi akhir memiliki batas waktu yang jelas. Jadwal ini juga memberikan waktu yang cukup bagi tim untuk memastikan website siap digunakan secara publik sebelum memasuki periode operasional September 2026.</w:t>
            </w:r>
          </w:p>
        </w:tc>
      </w:tr>
    </w:tbl>
    <w:p w14:paraId="230F93BA">
      <w:pPr>
        <w:spacing w:after="80"/>
      </w:pPr>
    </w:p>
    <w:tbl>
      <w:tblPr>
        <w:tblStyle w:val="12"/>
        <w:tblW w:w="0" w:type="auto"/>
        <w:tblInd w:w="0" w:type="dxa"/>
        <w:tblLayout w:type="autofit"/>
        <w:tblCellMar>
          <w:top w:w="0" w:type="dxa"/>
          <w:left w:w="108" w:type="dxa"/>
          <w:bottom w:w="0" w:type="dxa"/>
          <w:right w:w="108" w:type="dxa"/>
        </w:tblCellMar>
      </w:tblPr>
      <w:tblGrid>
        <w:gridCol w:w="9835"/>
      </w:tblGrid>
      <w:tr w14:paraId="691275C6">
        <w:tblPrEx>
          <w:tblCellMar>
            <w:top w:w="0" w:type="dxa"/>
            <w:left w:w="108" w:type="dxa"/>
            <w:bottom w:w="0" w:type="dxa"/>
            <w:right w:w="108" w:type="dxa"/>
          </w:tblCellMar>
        </w:tblPrEx>
        <w:trPr>
          <w:cantSplit/>
        </w:trPr>
        <w:tc>
          <w:tcPr>
            <w:tcW w:w="9835" w:type="dxa"/>
            <w:tcBorders>
              <w:top w:val="single" w:color="D7DEDA" w:sz="4" w:space="0"/>
              <w:left w:val="single" w:color="1F6D4D" w:sz="16" w:space="0"/>
              <w:bottom w:val="single" w:color="D7DEDA" w:sz="4" w:space="0"/>
              <w:right w:val="single" w:color="D7DEDA" w:sz="4" w:space="0"/>
            </w:tcBorders>
            <w:shd w:val="clear" w:color="auto" w:fill="EAF3EE"/>
            <w:tcMar>
              <w:top w:w="150" w:type="dxa"/>
              <w:left w:w="170" w:type="dxa"/>
              <w:bottom w:w="150" w:type="dxa"/>
              <w:right w:w="170" w:type="dxa"/>
            </w:tcMar>
          </w:tcPr>
          <w:p w14:paraId="3EF71688">
            <w:pPr>
              <w:spacing w:after="60"/>
            </w:pPr>
            <w:r>
              <w:rPr>
                <w:b/>
                <w:color w:val="1F6D4D"/>
                <w:sz w:val="20"/>
              </w:rPr>
              <w:t>Aturan persetujuan</w:t>
            </w:r>
          </w:p>
          <w:p w14:paraId="3349E1D5">
            <w:pPr>
              <w:spacing w:after="0"/>
            </w:pPr>
            <w:r>
              <w:rPr>
                <w:color w:val="263238"/>
                <w:sz w:val="19"/>
              </w:rPr>
              <w:t>Tetapkan satu pemberi persetujuan final. Masukan dari pihak lain sebaiknya dikumpulkan melalui PIC utama agar arahan revisi tidak saling bertentangan.</w:t>
            </w:r>
          </w:p>
        </w:tc>
      </w:tr>
    </w:tbl>
    <w:p w14:paraId="71BD1B3B"/>
    <w:p w14:paraId="37CFBEE5">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42796A45">
        <w:tblPrEx>
          <w:tblCellMar>
            <w:top w:w="0" w:type="dxa"/>
            <w:left w:w="108" w:type="dxa"/>
            <w:bottom w:w="0" w:type="dxa"/>
            <w:right w:w="108" w:type="dxa"/>
          </w:tblCellMar>
        </w:tblPrEx>
        <w:trPr>
          <w:cantSplit/>
        </w:trPr>
        <w:tc>
          <w:tcPr>
            <w:tcW w:w="1037" w:type="dxa"/>
            <w:tcBorders>
              <w:bottom w:val="single" w:color="D7DEDA" w:sz="8" w:space="0"/>
            </w:tcBorders>
            <w:shd w:val="clear" w:color="auto" w:fill="1F6D4D"/>
            <w:tcMar>
              <w:top w:w="120" w:type="dxa"/>
              <w:left w:w="80" w:type="dxa"/>
              <w:bottom w:w="120" w:type="dxa"/>
              <w:right w:w="80" w:type="dxa"/>
            </w:tcMar>
          </w:tcPr>
          <w:p w14:paraId="1692E61A">
            <w:pPr>
              <w:spacing w:after="0"/>
              <w:jc w:val="center"/>
            </w:pPr>
            <w:r>
              <w:rPr>
                <w:b/>
                <w:color w:val="FFFFFF"/>
                <w:sz w:val="30"/>
              </w:rPr>
              <w:t>01</w:t>
            </w:r>
          </w:p>
        </w:tc>
        <w:tc>
          <w:tcPr>
            <w:tcW w:w="8568" w:type="dxa"/>
            <w:tcBorders>
              <w:bottom w:val="single" w:color="D7DEDA" w:sz="8" w:space="0"/>
            </w:tcBorders>
            <w:tcMar>
              <w:top w:w="70" w:type="dxa"/>
              <w:left w:w="160" w:type="dxa"/>
              <w:bottom w:w="70" w:type="dxa"/>
              <w:right w:w="0" w:type="dxa"/>
            </w:tcMar>
          </w:tcPr>
          <w:p w14:paraId="49ED58DF">
            <w:pPr>
              <w:spacing w:after="40"/>
            </w:pPr>
            <w:r>
              <w:rPr>
                <w:b/>
                <w:color w:val="263238"/>
                <w:sz w:val="36"/>
              </w:rPr>
              <w:t>Bisnis</w:t>
            </w:r>
          </w:p>
          <w:p w14:paraId="0A8AECA4">
            <w:pPr>
              <w:spacing w:after="0"/>
            </w:pPr>
            <w:r>
              <w:rPr>
                <w:color w:val="667178"/>
                <w:sz w:val="18"/>
              </w:rPr>
              <w:t>Memahami cara perusahaan bekerja, menghasilkan pendapatan, bertumbuh, dan memilih prioritas.</w:t>
            </w:r>
          </w:p>
          <w:p w14:paraId="451E91F0">
            <w:pPr>
              <w:spacing w:after="0"/>
            </w:pPr>
            <w:r>
              <w:rPr>
                <w:b/>
                <w:color w:val="184F3A"/>
                <w:sz w:val="16"/>
              </w:rPr>
              <w:t>ESTIMASI BAGIAN: 7–9 MENIT</w:t>
            </w:r>
          </w:p>
        </w:tc>
      </w:tr>
    </w:tbl>
    <w:p w14:paraId="390AF24D"/>
    <w:tbl>
      <w:tblPr>
        <w:tblStyle w:val="12"/>
        <w:tblW w:w="0" w:type="auto"/>
        <w:tblInd w:w="0" w:type="dxa"/>
        <w:tblLayout w:type="fixed"/>
        <w:tblCellMar>
          <w:top w:w="0" w:type="dxa"/>
          <w:left w:w="108" w:type="dxa"/>
          <w:bottom w:w="0" w:type="dxa"/>
          <w:right w:w="108" w:type="dxa"/>
        </w:tblCellMar>
      </w:tblPr>
      <w:tblGrid>
        <w:gridCol w:w="4917"/>
        <w:gridCol w:w="4917"/>
      </w:tblGrid>
      <w:tr w14:paraId="4E176CB4">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0358351B">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5550C074">
            <w:pPr>
              <w:keepNext/>
              <w:spacing w:after="0"/>
            </w:pPr>
            <w:r>
              <w:rPr>
                <w:b/>
                <w:color w:val="263238"/>
                <w:sz w:val="22"/>
              </w:rPr>
              <w:t>1.1  Jelaskan perusahaan Anda dalam satu paragraf.</w:t>
            </w:r>
          </w:p>
        </w:tc>
      </w:tr>
    </w:tbl>
    <w:p w14:paraId="46781A1C">
      <w:pPr>
        <w:pStyle w:val="172"/>
        <w:keepNext/>
        <w:ind w:left="1757" w:right="43"/>
      </w:pPr>
      <w:r>
        <w:t>Ceritakan apa yang dijual, siapa yang dibantu, cara umum perusahaan melayani pelanggan, dan wilayah operasinya. Hindari slogan seperti “terbaik” atau “terpercaya”.</w:t>
      </w:r>
    </w:p>
    <w:tbl>
      <w:tblPr>
        <w:tblStyle w:val="12"/>
        <w:tblW w:w="0" w:type="auto"/>
        <w:tblInd w:w="0" w:type="dxa"/>
        <w:tblLayout w:type="autofit"/>
        <w:tblCellMar>
          <w:top w:w="0" w:type="dxa"/>
          <w:left w:w="108" w:type="dxa"/>
          <w:bottom w:w="0" w:type="dxa"/>
          <w:right w:w="108" w:type="dxa"/>
        </w:tblCellMar>
      </w:tblPr>
      <w:tblGrid>
        <w:gridCol w:w="9835"/>
      </w:tblGrid>
      <w:tr w14:paraId="19A15FE7">
        <w:tblPrEx>
          <w:tblCellMar>
            <w:top w:w="0" w:type="dxa"/>
            <w:left w:w="108" w:type="dxa"/>
            <w:bottom w:w="0" w:type="dxa"/>
            <w:right w:w="108" w:type="dxa"/>
          </w:tblCellMar>
        </w:tblPrEx>
        <w:trPr>
          <w:cantSplit/>
        </w:trPr>
        <w:tc>
          <w:tcPr>
            <w:tcW w:w="9835" w:type="dxa"/>
            <w:tcBorders>
              <w:left w:val="single" w:color="B7791F" w:sz="12" w:space="0"/>
            </w:tcBorders>
            <w:shd w:val="clear" w:color="auto" w:fill="FBF7EC"/>
            <w:tcMar>
              <w:top w:w="110" w:type="dxa"/>
              <w:left w:w="150" w:type="dxa"/>
              <w:bottom w:w="110" w:type="dxa"/>
              <w:right w:w="150" w:type="dxa"/>
            </w:tcMar>
          </w:tcPr>
          <w:p w14:paraId="3FC24AB1">
            <w:pPr>
              <w:spacing w:after="0"/>
            </w:pPr>
            <w:r>
              <w:rPr>
                <w:b/>
                <w:color w:val="B7791F"/>
                <w:sz w:val="17"/>
              </w:rPr>
              <w:t xml:space="preserve">Contoh jawaban  </w:t>
            </w:r>
            <w:r>
              <w:rPr>
                <w:i/>
                <w:color w:val="263238"/>
                <w:sz w:val="17"/>
              </w:rPr>
              <w:t>Kami adalah kontraktor interior yang membantu perusahaan dan pemilik rumah merancang serta membangun interior custom, mulai dari desain sampai instalasi, untuk wilayah Jabodetabek.</w:t>
            </w:r>
          </w:p>
        </w:tc>
      </w:tr>
      <w:tr w14:paraId="0C0E48C8">
        <w:tblPrEx>
          <w:tblCellMar>
            <w:top w:w="0" w:type="dxa"/>
            <w:left w:w="108" w:type="dxa"/>
            <w:bottom w:w="0" w:type="dxa"/>
            <w:right w:w="108" w:type="dxa"/>
          </w:tblCellMar>
        </w:tblPrEx>
        <w:trPr>
          <w:cantSplit/>
          <w:trHeight w:val="1080"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60B582D0">
            <w:pPr>
              <w:spacing w:after="0"/>
            </w:pPr>
            <w:r>
              <w:rPr>
                <w:b w:val="0"/>
                <w:i w:val="0"/>
                <w:color w:val="1C1C1C"/>
                <w:sz w:val="17"/>
              </w:rPr>
              <w:t>Galdino &amp; Partner adalah konsultan perizinan dan firma hukum di Indonesia yang membantu perusahaan, pemilik usaha, serta investor memetakan kebutuhan legal dan regulasi, menyiapkan dokumen, mengoordinasikan proses pengajuan, memantau progres, dan melakukan tindak lanjut. Layanan yang ditampilkan mencakup pendirian dan legalitas usaha, perizinan berbasis risiko dan sektoral, kepatuhan serta legal advisory, dan perizinan proyek atau investasi.</w:t>
            </w:r>
          </w:p>
        </w:tc>
      </w:tr>
    </w:tbl>
    <w:p w14:paraId="009C3192">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16283706">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0845600">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1718CC98">
            <w:pPr>
              <w:keepNext/>
              <w:spacing w:after="0"/>
            </w:pPr>
            <w:r>
              <w:rPr>
                <w:b/>
                <w:color w:val="263238"/>
                <w:sz w:val="22"/>
              </w:rPr>
              <w:t>1.2  Daftar produk atau layanan yang aktif ditawarkan.</w:t>
            </w:r>
          </w:p>
        </w:tc>
      </w:tr>
    </w:tbl>
    <w:p w14:paraId="6FD901E1">
      <w:pPr>
        <w:pStyle w:val="172"/>
        <w:keepNext/>
        <w:ind w:left="1757" w:right="43"/>
      </w:pPr>
      <w:r>
        <w:t>Maksimal delapan. Beri prioritas: 1 = paling penting bagi bisnis, 2 = penting, 3 = pendukung.</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6E38214C">
        <w:tblPrEx>
          <w:tblCellMar>
            <w:top w:w="0" w:type="dxa"/>
            <w:left w:w="108" w:type="dxa"/>
            <w:bottom w:w="0" w:type="dxa"/>
            <w:right w:w="108" w:type="dxa"/>
          </w:tblCellMar>
        </w:tblPrEx>
        <w:trPr>
          <w:cantSplit/>
          <w:tblHeader/>
        </w:trPr>
        <w:tc>
          <w:tcPr>
            <w:tcW w:w="2520"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2B1EDC0A">
            <w:pPr>
              <w:spacing w:after="0"/>
            </w:pPr>
            <w:r>
              <w:rPr>
                <w:b/>
                <w:color w:val="263238"/>
                <w:sz w:val="17"/>
              </w:rPr>
              <w:t>Produk / layanan</w:t>
            </w:r>
          </w:p>
        </w:tc>
        <w:tc>
          <w:tcPr>
            <w:tcW w:w="5976"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1010E7C5">
            <w:pPr>
              <w:spacing w:after="0"/>
            </w:pPr>
            <w:r>
              <w:rPr>
                <w:b/>
                <w:color w:val="263238"/>
                <w:sz w:val="17"/>
              </w:rPr>
              <w:t>Penjelasan satu kalimat</w:t>
            </w:r>
          </w:p>
        </w:tc>
        <w:tc>
          <w:tcPr>
            <w:tcW w:w="1037"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E512BB9">
            <w:pPr>
              <w:spacing w:after="0"/>
            </w:pPr>
            <w:r>
              <w:rPr>
                <w:b/>
                <w:color w:val="263238"/>
                <w:sz w:val="17"/>
              </w:rPr>
              <w:t>Prioritas</w:t>
            </w:r>
          </w:p>
        </w:tc>
      </w:tr>
      <w:tr w14:paraId="463F2A25">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C86A5BB">
            <w:pPr>
              <w:spacing w:after="0"/>
            </w:pPr>
            <w:r>
              <w:rPr>
                <w:b w:val="0"/>
                <w:i w:val="0"/>
                <w:color w:val="1C1C1C"/>
                <w:sz w:val="15"/>
              </w:rPr>
              <w:t>Pendirian &amp; Legalitas Usaha</w:t>
            </w: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C24D46D">
            <w:pPr>
              <w:spacing w:after="0"/>
            </w:pPr>
            <w:r>
              <w:rPr>
                <w:b w:val="0"/>
                <w:i w:val="0"/>
                <w:color w:val="1C1C1C"/>
                <w:sz w:val="15"/>
              </w:rPr>
              <w:t>Pendampingan struktur badan usaha, dokumen korporasi, NIB, dan fondasi legal operasional.</w:t>
            </w: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C0E82ED">
            <w:pPr>
              <w:spacing w:after="0"/>
            </w:pPr>
            <w:r>
              <w:rPr>
                <w:b w:val="0"/>
                <w:i w:val="0"/>
                <w:color w:val="1C1C1C"/>
                <w:sz w:val="16"/>
              </w:rPr>
              <w:t>1</w:t>
            </w:r>
          </w:p>
        </w:tc>
      </w:tr>
      <w:tr w14:paraId="0EBC2470">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A933F49">
            <w:pPr>
              <w:spacing w:after="0"/>
            </w:pPr>
            <w:r>
              <w:rPr>
                <w:b w:val="0"/>
                <w:i w:val="0"/>
                <w:color w:val="1C1C1C"/>
                <w:sz w:val="15"/>
              </w:rPr>
              <w:t>Perizinan Berbasis Risiko</w:t>
            </w: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BBE3AD0">
            <w:pPr>
              <w:spacing w:after="0"/>
            </w:pPr>
            <w:r>
              <w:rPr>
                <w:b w:val="0"/>
                <w:i w:val="0"/>
                <w:color w:val="1C1C1C"/>
                <w:sz w:val="15"/>
              </w:rPr>
              <w:t>Pemetaan KBLI dan tingkat risiko, proses OSS-RBA, serta kebutuhan izin sektoral.</w:t>
            </w: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514C073">
            <w:pPr>
              <w:spacing w:after="0"/>
            </w:pPr>
            <w:r>
              <w:rPr>
                <w:b w:val="0"/>
                <w:i w:val="0"/>
                <w:color w:val="1C1C1C"/>
                <w:sz w:val="16"/>
              </w:rPr>
              <w:t>1</w:t>
            </w:r>
          </w:p>
        </w:tc>
      </w:tr>
      <w:tr w14:paraId="4CC67ABF">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1F77756">
            <w:pPr>
              <w:spacing w:after="0"/>
            </w:pPr>
            <w:r>
              <w:rPr>
                <w:b w:val="0"/>
                <w:i w:val="0"/>
                <w:color w:val="1C1C1C"/>
                <w:sz w:val="15"/>
              </w:rPr>
              <w:t>Kepatuhan &amp; Legal Advisory</w:t>
            </w: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063FB3B">
            <w:pPr>
              <w:spacing w:after="0"/>
            </w:pPr>
            <w:r>
              <w:rPr>
                <w:b w:val="0"/>
                <w:i w:val="0"/>
                <w:color w:val="1C1C1C"/>
                <w:sz w:val="15"/>
              </w:rPr>
              <w:t>Peninjauan kepatuhan, risiko regulasi, dan dukungan hukum bagi kegiatan usaha.</w:t>
            </w: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1621E46">
            <w:pPr>
              <w:spacing w:after="0"/>
            </w:pPr>
            <w:r>
              <w:rPr>
                <w:b/>
                <w:color w:val="C4142A"/>
                <w:sz w:val="16"/>
              </w:rPr>
              <w:t xml:space="preserve"> </w:t>
            </w:r>
            <w:r>
              <w:rPr>
                <w:b w:val="0"/>
                <w:i w:val="0"/>
                <w:color w:val="1C1C1C"/>
                <w:sz w:val="16"/>
              </w:rPr>
              <w:t>2</w:t>
            </w:r>
          </w:p>
        </w:tc>
      </w:tr>
      <w:tr w14:paraId="7283C14D">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63B19E4">
            <w:pPr>
              <w:spacing w:after="0"/>
            </w:pPr>
            <w:r>
              <w:rPr>
                <w:b w:val="0"/>
                <w:i w:val="0"/>
                <w:color w:val="1C1C1C"/>
                <w:sz w:val="15"/>
              </w:rPr>
              <w:t>Perizinan Proyek &amp; Investasi</w:t>
            </w: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0C6CB32">
            <w:pPr>
              <w:spacing w:after="0"/>
            </w:pPr>
            <w:r>
              <w:rPr>
                <w:b w:val="0"/>
                <w:i w:val="0"/>
                <w:color w:val="1C1C1C"/>
                <w:sz w:val="15"/>
              </w:rPr>
              <w:t>Koordinasi dokumen dan jalur izin untuk ekspansi, proyek, dan investasi di Indonesia.</w:t>
            </w: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E7D17CE">
            <w:pPr>
              <w:spacing w:after="0"/>
            </w:pPr>
            <w:r>
              <w:rPr>
                <w:b/>
                <w:color w:val="C4142A"/>
                <w:sz w:val="16"/>
              </w:rPr>
              <w:t xml:space="preserve"> </w:t>
            </w:r>
            <w:r>
              <w:rPr>
                <w:b w:val="0"/>
                <w:i w:val="0"/>
                <w:color w:val="1C1C1C"/>
                <w:sz w:val="16"/>
              </w:rPr>
              <w:t>2</w:t>
            </w:r>
          </w:p>
        </w:tc>
      </w:tr>
      <w:tr w14:paraId="582E8675">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218F375">
            <w:pPr>
              <w:spacing w:after="0"/>
            </w:pP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B9C9965">
            <w:pPr>
              <w:spacing w:after="0"/>
            </w:pP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01CEC77">
            <w:pPr>
              <w:spacing w:after="0"/>
            </w:pPr>
          </w:p>
        </w:tc>
      </w:tr>
      <w:tr w14:paraId="11A3D295">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07C1D5D">
            <w:pPr>
              <w:spacing w:after="0"/>
            </w:pP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F9BC857">
            <w:pPr>
              <w:spacing w:after="0"/>
            </w:pP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4BCF656">
            <w:pPr>
              <w:spacing w:after="0"/>
            </w:pPr>
          </w:p>
        </w:tc>
      </w:tr>
      <w:tr w14:paraId="20A48347">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CE1AC52">
            <w:pPr>
              <w:spacing w:after="0"/>
            </w:pP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62E27D1">
            <w:pPr>
              <w:spacing w:after="0"/>
            </w:pP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EFE9003">
            <w:pPr>
              <w:spacing w:after="0"/>
            </w:pPr>
          </w:p>
        </w:tc>
      </w:tr>
      <w:tr w14:paraId="1305B569">
        <w:tblPrEx>
          <w:tblCellMar>
            <w:top w:w="0" w:type="dxa"/>
            <w:left w:w="108" w:type="dxa"/>
            <w:bottom w:w="0" w:type="dxa"/>
            <w:right w:w="108" w:type="dxa"/>
          </w:tblCellMar>
        </w:tblPrEx>
        <w:trPr>
          <w:cantSplit/>
          <w:trHeight w:val="605"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4589ED5">
            <w:pPr>
              <w:spacing w:after="0"/>
            </w:pPr>
          </w:p>
        </w:tc>
        <w:tc>
          <w:tcPr>
            <w:tcW w:w="59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D630ACF">
            <w:pPr>
              <w:spacing w:after="0"/>
            </w:pPr>
          </w:p>
        </w:tc>
        <w:tc>
          <w:tcPr>
            <w:tcW w:w="103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5301D80">
            <w:pPr>
              <w:spacing w:after="0"/>
            </w:pPr>
          </w:p>
        </w:tc>
      </w:tr>
    </w:tbl>
    <w:p w14:paraId="4980D450">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36B4B88E">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76006927">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0D6420C2">
            <w:pPr>
              <w:keepNext/>
              <w:spacing w:after="0"/>
            </w:pPr>
            <w:r>
              <w:rPr>
                <w:b/>
                <w:color w:val="263238"/>
                <w:sz w:val="22"/>
              </w:rPr>
              <w:t>1.3  Bagaimana perusahaan menghasilkan pendapatan?</w:t>
            </w:r>
          </w:p>
        </w:tc>
      </w:tr>
    </w:tbl>
    <w:p w14:paraId="414D4872">
      <w:pPr>
        <w:pStyle w:val="172"/>
        <w:keepNext/>
        <w:ind w:left="1757" w:right="43"/>
      </w:pPr>
      <w:r>
        <w:t>Pilih semua yang sesuai, lalu jelaskan pola transaksi yang paling umum.</w:t>
      </w:r>
    </w:p>
    <w:tbl>
      <w:tblPr>
        <w:tblStyle w:val="12"/>
        <w:tblW w:w="0" w:type="auto"/>
        <w:tblInd w:w="0" w:type="dxa"/>
        <w:tblLayout w:type="fixed"/>
        <w:tblCellMar>
          <w:top w:w="0" w:type="dxa"/>
          <w:left w:w="108" w:type="dxa"/>
          <w:bottom w:w="0" w:type="dxa"/>
          <w:right w:w="108" w:type="dxa"/>
        </w:tblCellMar>
      </w:tblPr>
      <w:tblGrid>
        <w:gridCol w:w="4917"/>
        <w:gridCol w:w="4917"/>
      </w:tblGrid>
      <w:tr w14:paraId="20A261E5">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7AF6620A">
            <w:pPr>
              <w:spacing w:after="0"/>
            </w:pPr>
            <w:r>
              <w:rPr>
                <w:b/>
                <w:color w:val="1C1C1C"/>
                <w:sz w:val="16"/>
              </w:rPr>
              <w:t>☒ Proyek satu kali</w:t>
            </w:r>
          </w:p>
        </w:tc>
        <w:tc>
          <w:tcPr>
            <w:tcW w:w="4917" w:type="dxa"/>
            <w:tcBorders>
              <w:bottom w:val="single" w:color="E9EDEA" w:sz="2" w:space="0"/>
            </w:tcBorders>
            <w:shd w:val="clear" w:color="auto" w:fill="FFFFFF"/>
            <w:tcMar>
              <w:top w:w="70" w:type="dxa"/>
              <w:left w:w="70" w:type="dxa"/>
              <w:bottom w:w="70" w:type="dxa"/>
              <w:right w:w="70" w:type="dxa"/>
            </w:tcMar>
          </w:tcPr>
          <w:p w14:paraId="2EC6CCE1">
            <w:pPr>
              <w:spacing w:after="0"/>
            </w:pPr>
            <w:r>
              <w:rPr>
                <w:color w:val="1C1C1C"/>
                <w:sz w:val="16"/>
              </w:rPr>
              <w:t>☐ Penjualan produk</w:t>
            </w:r>
          </w:p>
        </w:tc>
      </w:tr>
      <w:tr w14:paraId="6C7A9335">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12A68E77">
            <w:pPr>
              <w:spacing w:after="0"/>
            </w:pPr>
            <w:r>
              <w:rPr>
                <w:color w:val="1C1C1C"/>
                <w:sz w:val="16"/>
              </w:rPr>
              <w:t>☐ Kontrak tahunan</w:t>
            </w:r>
          </w:p>
        </w:tc>
        <w:tc>
          <w:tcPr>
            <w:tcW w:w="4917" w:type="dxa"/>
            <w:tcBorders>
              <w:bottom w:val="single" w:color="E9EDEA" w:sz="2" w:space="0"/>
            </w:tcBorders>
            <w:shd w:val="clear" w:color="auto" w:fill="FFFFFF"/>
            <w:tcMar>
              <w:top w:w="70" w:type="dxa"/>
              <w:left w:w="70" w:type="dxa"/>
              <w:bottom w:w="70" w:type="dxa"/>
              <w:right w:w="70" w:type="dxa"/>
            </w:tcMar>
          </w:tcPr>
          <w:p w14:paraId="584FF52F">
            <w:pPr>
              <w:spacing w:after="0"/>
            </w:pPr>
            <w:r>
              <w:rPr>
                <w:b/>
                <w:color w:val="1C1C1C"/>
                <w:sz w:val="16"/>
              </w:rPr>
              <w:t>☒ Retainer bulanan</w:t>
            </w:r>
          </w:p>
        </w:tc>
      </w:tr>
      <w:tr w14:paraId="5F2AD193">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1872B5B3">
            <w:pPr>
              <w:spacing w:after="0"/>
            </w:pPr>
            <w:r>
              <w:rPr>
                <w:color w:val="1C1C1C"/>
                <w:sz w:val="16"/>
              </w:rPr>
              <w:t>☐ Langganan</w:t>
            </w:r>
          </w:p>
        </w:tc>
        <w:tc>
          <w:tcPr>
            <w:tcW w:w="4917" w:type="dxa"/>
            <w:tcBorders>
              <w:bottom w:val="single" w:color="E9EDEA" w:sz="2" w:space="0"/>
            </w:tcBorders>
            <w:shd w:val="clear" w:color="auto" w:fill="FFFFFF"/>
            <w:tcMar>
              <w:top w:w="70" w:type="dxa"/>
              <w:left w:w="70" w:type="dxa"/>
              <w:bottom w:w="70" w:type="dxa"/>
              <w:right w:w="70" w:type="dxa"/>
            </w:tcMar>
          </w:tcPr>
          <w:p w14:paraId="2984A133">
            <w:pPr>
              <w:spacing w:after="0"/>
            </w:pPr>
            <w:r>
              <w:rPr>
                <w:color w:val="1C1C1C"/>
                <w:sz w:val="16"/>
              </w:rPr>
              <w:t>☐ Komisi</w:t>
            </w:r>
          </w:p>
        </w:tc>
      </w:tr>
      <w:tr w14:paraId="3662A240">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08E22FC9">
            <w:pPr>
              <w:spacing w:after="0"/>
            </w:pPr>
            <w:r>
              <w:rPr>
                <w:b/>
                <w:color w:val="1C1C1C"/>
                <w:sz w:val="16"/>
              </w:rPr>
              <w:t>☒ Tender / procurement</w:t>
            </w:r>
          </w:p>
        </w:tc>
        <w:tc>
          <w:tcPr>
            <w:tcW w:w="4917" w:type="dxa"/>
            <w:tcBorders>
              <w:bottom w:val="single" w:color="E9EDEA" w:sz="2" w:space="0"/>
            </w:tcBorders>
            <w:shd w:val="clear" w:color="auto" w:fill="FFFFFF"/>
            <w:tcMar>
              <w:top w:w="70" w:type="dxa"/>
              <w:left w:w="70" w:type="dxa"/>
              <w:bottom w:w="70" w:type="dxa"/>
              <w:right w:w="70" w:type="dxa"/>
            </w:tcMar>
          </w:tcPr>
          <w:p w14:paraId="695C849B">
            <w:pPr>
              <w:spacing w:after="0"/>
            </w:pPr>
            <w:r>
              <w:rPr>
                <w:color w:val="1C1C1C"/>
                <w:sz w:val="16"/>
              </w:rPr>
              <w:t>☐ Distributor / reseller</w:t>
            </w:r>
          </w:p>
        </w:tc>
      </w:tr>
      <w:tr w14:paraId="37FDCB73">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725106A2">
            <w:pPr>
              <w:spacing w:after="0"/>
            </w:pPr>
            <w:r>
              <w:rPr>
                <w:b/>
                <w:color w:val="1C1C1C"/>
                <w:sz w:val="16"/>
              </w:rPr>
              <w:t>☒ Kombinasi beberapa model</w:t>
            </w:r>
          </w:p>
        </w:tc>
        <w:tc>
          <w:tcPr>
            <w:tcW w:w="4917" w:type="dxa"/>
            <w:tcBorders>
              <w:bottom w:val="single" w:color="E9EDEA" w:sz="2" w:space="0"/>
            </w:tcBorders>
            <w:shd w:val="clear" w:color="auto" w:fill="FFFFFF"/>
            <w:tcMar>
              <w:top w:w="70" w:type="dxa"/>
              <w:left w:w="70" w:type="dxa"/>
              <w:bottom w:w="70" w:type="dxa"/>
              <w:right w:w="70" w:type="dxa"/>
            </w:tcMar>
          </w:tcPr>
          <w:p w14:paraId="046527E0">
            <w:pPr>
              <w:spacing w:after="0"/>
            </w:pPr>
            <w:r>
              <w:rPr>
                <w:color w:val="1C1C1C"/>
                <w:sz w:val="16"/>
              </w:rPr>
              <w:t>☐ Lainnya: __________________</w:t>
            </w:r>
          </w:p>
        </w:tc>
      </w:tr>
    </w:tbl>
    <w:p w14:paraId="18054FAC">
      <w:pPr>
        <w:spacing w:after="40"/>
      </w:pPr>
    </w:p>
    <w:tbl>
      <w:tblPr>
        <w:tblStyle w:val="12"/>
        <w:tblW w:w="0" w:type="auto"/>
        <w:tblInd w:w="0" w:type="dxa"/>
        <w:tblLayout w:type="autofit"/>
        <w:tblCellMar>
          <w:top w:w="0" w:type="dxa"/>
          <w:left w:w="108" w:type="dxa"/>
          <w:bottom w:w="0" w:type="dxa"/>
          <w:right w:w="108" w:type="dxa"/>
        </w:tblCellMar>
      </w:tblPr>
      <w:tblGrid>
        <w:gridCol w:w="9835"/>
      </w:tblGrid>
      <w:tr w14:paraId="67E569BA">
        <w:tblPrEx>
          <w:tblCellMar>
            <w:top w:w="0" w:type="dxa"/>
            <w:left w:w="108" w:type="dxa"/>
            <w:bottom w:w="0" w:type="dxa"/>
            <w:right w:w="108" w:type="dxa"/>
          </w:tblCellMar>
        </w:tblPrEx>
        <w:trPr>
          <w:cantSplit/>
          <w:trHeight w:val="720"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0127EC8E">
            <w:pPr>
              <w:spacing w:after="0"/>
            </w:pPr>
            <w:r>
              <w:rPr>
                <w:b w:val="0"/>
                <w:i w:val="0"/>
                <w:color w:val="1C1C1C"/>
                <w:sz w:val="16"/>
              </w:rPr>
              <w:t>Pola yang disarankan: asesmen kebutuhan terlebih dahulu, dilanjutkan proposal ruang lingkup dan biaya. Pembayaran dapat menggunakan uang muka, termin sesuai progres, dan pelunasan setelah deliverable selesai; retainer digunakan untuk kebutuhan kepatuhan atau advisory berkelanjutan.</w:t>
            </w:r>
          </w:p>
        </w:tc>
      </w:tr>
    </w:tbl>
    <w:p w14:paraId="7D025B3F">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6B2E97A4">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7ACD0962">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278D1F32">
            <w:pPr>
              <w:keepNext/>
              <w:spacing w:after="0"/>
            </w:pPr>
            <w:r>
              <w:rPr>
                <w:b/>
                <w:color w:val="263238"/>
                <w:sz w:val="22"/>
              </w:rPr>
              <w:t>1.4  Di mana perusahaan beroperasi dan melayani pelanggan?</w:t>
            </w:r>
          </w:p>
        </w:tc>
      </w:tr>
    </w:tbl>
    <w:p w14:paraId="219C73F8">
      <w:pPr>
        <w:pStyle w:val="172"/>
        <w:keepNext/>
        <w:ind w:left="1757" w:right="43"/>
      </w:pPr>
      <w:r>
        <w:t>Tuliskan lokasi kantor, cabang, area layanan, atau batas wilayah yang penting.</w:t>
      </w:r>
    </w:p>
    <w:tbl>
      <w:tblPr>
        <w:tblStyle w:val="12"/>
        <w:tblW w:w="0" w:type="auto"/>
        <w:tblInd w:w="0" w:type="dxa"/>
        <w:tblLayout w:type="autofit"/>
        <w:tblCellMar>
          <w:top w:w="0" w:type="dxa"/>
          <w:left w:w="108" w:type="dxa"/>
          <w:bottom w:w="0" w:type="dxa"/>
          <w:right w:w="108" w:type="dxa"/>
        </w:tblCellMar>
      </w:tblPr>
      <w:tblGrid>
        <w:gridCol w:w="9835"/>
      </w:tblGrid>
      <w:tr w14:paraId="2099D91E">
        <w:tblPrEx>
          <w:tblCellMar>
            <w:top w:w="0" w:type="dxa"/>
            <w:left w:w="108" w:type="dxa"/>
            <w:bottom w:w="0" w:type="dxa"/>
            <w:right w:w="108" w:type="dxa"/>
          </w:tblCellMar>
        </w:tblPrEx>
        <w:trPr>
          <w:cantSplit/>
          <w:trHeight w:val="720"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56D73CFC">
            <w:pPr>
              <w:spacing w:after="0"/>
            </w:pPr>
            <w:r>
              <w:rPr>
                <w:b w:val="0"/>
                <w:i w:val="0"/>
                <w:color w:val="1C1C1C"/>
                <w:sz w:val="17"/>
              </w:rPr>
              <w:t>Melayani kebutuhan perizinan dan legal-regulasi di Indonesia, termasuk perusahaan Indonesia dan investor atau tim internasional yang membutuhkan orientasi berbahasa Inggris. Alamat kantor, cabang, dan kota prioritas masih perlu dikonfirmasi.</w:t>
            </w:r>
          </w:p>
        </w:tc>
      </w:tr>
    </w:tbl>
    <w:p w14:paraId="7354F555">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025FFDB9">
        <w:tblPrEx>
          <w:tblCellMar>
            <w:top w:w="0" w:type="dxa"/>
            <w:left w:w="108" w:type="dxa"/>
            <w:bottom w:w="0" w:type="dxa"/>
            <w:right w:w="108" w:type="dxa"/>
          </w:tblCellMar>
        </w:tblPrEx>
        <w:trPr>
          <w:cantSplit/>
        </w:trPr>
        <w:tc>
          <w:tcPr>
            <w:tcW w:w="1555" w:type="dxa"/>
            <w:tcBorders>
              <w:top w:val="single" w:color="FFF6DD" w:sz="4" w:space="0"/>
              <w:left w:val="single" w:color="FFF6DD" w:sz="4" w:space="0"/>
              <w:bottom w:val="single" w:color="FFF6DD" w:sz="4" w:space="0"/>
              <w:right w:val="single" w:color="FFF6DD" w:sz="4" w:space="0"/>
            </w:tcBorders>
            <w:shd w:val="clear" w:color="auto" w:fill="FFF6DD"/>
            <w:tcMar>
              <w:top w:w="80" w:type="dxa"/>
              <w:left w:w="70" w:type="dxa"/>
              <w:bottom w:w="80" w:type="dxa"/>
              <w:right w:w="70" w:type="dxa"/>
            </w:tcMar>
          </w:tcPr>
          <w:p w14:paraId="5E5E2A9A">
            <w:pPr>
              <w:spacing w:after="0"/>
              <w:jc w:val="center"/>
            </w:pPr>
            <w:r>
              <w:rPr>
                <w:b/>
                <w:color w:val="B7791F"/>
                <w:sz w:val="15"/>
              </w:rPr>
              <w:t>DISARANKAN</w:t>
            </w:r>
          </w:p>
        </w:tc>
        <w:tc>
          <w:tcPr>
            <w:tcW w:w="8035" w:type="dxa"/>
            <w:tcBorders>
              <w:bottom w:val="single" w:color="D7DEDA" w:sz="4" w:space="0"/>
            </w:tcBorders>
            <w:tcMar>
              <w:top w:w="55" w:type="dxa"/>
              <w:left w:w="130" w:type="dxa"/>
              <w:bottom w:w="55" w:type="dxa"/>
              <w:right w:w="0" w:type="dxa"/>
            </w:tcMar>
          </w:tcPr>
          <w:p w14:paraId="0B2C5E80">
            <w:pPr>
              <w:keepNext/>
              <w:spacing w:after="0"/>
            </w:pPr>
            <w:r>
              <w:rPr>
                <w:b/>
                <w:color w:val="263238"/>
                <w:sz w:val="22"/>
              </w:rPr>
              <w:t>1.5  Apa tiga momen penting dalam perjalanan perusahaan?</w:t>
            </w:r>
          </w:p>
        </w:tc>
      </w:tr>
    </w:tbl>
    <w:p w14:paraId="33848550">
      <w:pPr>
        <w:pStyle w:val="172"/>
        <w:keepNext/>
        <w:ind w:left="1757" w:right="43"/>
      </w:pPr>
      <w:r>
        <w:t>Gunakan milestone yang membantu calon pelanggan memahami perkembangan, kemampuan, atau kredibilitas perusahaan.</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22C7EB5C">
        <w:tblPrEx>
          <w:tblCellMar>
            <w:top w:w="0" w:type="dxa"/>
            <w:left w:w="108" w:type="dxa"/>
            <w:bottom w:w="0" w:type="dxa"/>
            <w:right w:w="108" w:type="dxa"/>
          </w:tblCellMar>
        </w:tblPrEx>
        <w:trPr>
          <w:cantSplit/>
          <w:tblHeader/>
        </w:trPr>
        <w:tc>
          <w:tcPr>
            <w:tcW w:w="1152"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67EC8CC9">
            <w:pPr>
              <w:spacing w:after="0"/>
            </w:pPr>
            <w:r>
              <w:rPr>
                <w:b/>
                <w:color w:val="263238"/>
                <w:sz w:val="17"/>
              </w:rPr>
              <w:t>Tahun</w:t>
            </w:r>
          </w:p>
        </w:tc>
        <w:tc>
          <w:tcPr>
            <w:tcW w:w="3816"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0563F39">
            <w:pPr>
              <w:spacing w:after="0"/>
            </w:pPr>
            <w:r>
              <w:rPr>
                <w:b/>
                <w:color w:val="263238"/>
                <w:sz w:val="17"/>
              </w:rPr>
              <w:t>Peristiwa penting</w:t>
            </w:r>
          </w:p>
        </w:tc>
        <w:tc>
          <w:tcPr>
            <w:tcW w:w="434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2163946B">
            <w:pPr>
              <w:spacing w:after="0"/>
            </w:pPr>
            <w:r>
              <w:rPr>
                <w:b/>
                <w:color w:val="263238"/>
                <w:sz w:val="17"/>
              </w:rPr>
              <w:t>Mengapa penting</w:t>
            </w:r>
          </w:p>
        </w:tc>
      </w:tr>
      <w:tr w14:paraId="4B039CE9">
        <w:tblPrEx>
          <w:tblCellMar>
            <w:top w:w="0" w:type="dxa"/>
            <w:left w:w="108" w:type="dxa"/>
            <w:bottom w:w="0" w:type="dxa"/>
            <w:right w:w="108" w:type="dxa"/>
          </w:tblCellMar>
        </w:tblPrEx>
        <w:trPr>
          <w:cantSplit/>
          <w:trHeight w:val="720" w:hRule="atLeast"/>
        </w:trPr>
        <w:tc>
          <w:tcPr>
            <w:tcW w:w="11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F98DDA9">
            <w:pPr>
              <w:spacing w:after="0"/>
              <w:rPr>
                <w:rFonts w:hint="default"/>
                <w:sz w:val="16"/>
                <w:szCs w:val="20"/>
                <w:lang w:val="en-US"/>
              </w:rPr>
            </w:pPr>
            <w:r>
              <w:rPr>
                <w:rFonts w:hint="default"/>
                <w:sz w:val="16"/>
                <w:szCs w:val="20"/>
                <w:lang w:val="en-US"/>
              </w:rPr>
              <w:t>2015</w:t>
            </w:r>
          </w:p>
        </w:tc>
        <w:tc>
          <w:tcPr>
            <w:tcW w:w="381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FA056C7">
            <w:pPr>
              <w:spacing w:after="0"/>
            </w:pPr>
            <w:r>
              <w:rPr>
                <w:b w:val="0"/>
                <w:i w:val="0"/>
                <w:color w:val="1C1C1C"/>
                <w:sz w:val="15"/>
              </w:rPr>
              <w:t>Pendirian resmi Galdino &amp; Partner</w:t>
            </w:r>
          </w:p>
        </w:tc>
        <w:tc>
          <w:tcPr>
            <w:tcW w:w="434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2B5F5F7">
            <w:pPr>
              <w:spacing w:after="0"/>
            </w:pPr>
            <w:r>
              <w:rPr>
                <w:b w:val="0"/>
                <w:i w:val="0"/>
                <w:color w:val="1C1C1C"/>
                <w:sz w:val="14"/>
              </w:rPr>
              <w:t>Menetapkan awal rekam jejak dan identitas legal perusahaan.</w:t>
            </w:r>
          </w:p>
        </w:tc>
      </w:tr>
      <w:tr w14:paraId="15BC1365">
        <w:tblPrEx>
          <w:tblCellMar>
            <w:top w:w="0" w:type="dxa"/>
            <w:left w:w="108" w:type="dxa"/>
            <w:bottom w:w="0" w:type="dxa"/>
            <w:right w:w="108" w:type="dxa"/>
          </w:tblCellMar>
        </w:tblPrEx>
        <w:trPr>
          <w:cantSplit/>
          <w:trHeight w:val="720" w:hRule="atLeast"/>
        </w:trPr>
        <w:tc>
          <w:tcPr>
            <w:tcW w:w="11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7CBF80A">
            <w:pPr>
              <w:spacing w:after="0"/>
              <w:rPr>
                <w:rFonts w:hint="default"/>
                <w:sz w:val="16"/>
                <w:szCs w:val="20"/>
                <w:lang w:val="en-US"/>
              </w:rPr>
            </w:pPr>
            <w:r>
              <w:rPr>
                <w:rFonts w:hint="default"/>
                <w:sz w:val="16"/>
                <w:szCs w:val="20"/>
                <w:lang w:val="en-US"/>
              </w:rPr>
              <w:t>2016</w:t>
            </w:r>
          </w:p>
        </w:tc>
        <w:tc>
          <w:tcPr>
            <w:tcW w:w="381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A11BF2D">
            <w:pPr>
              <w:spacing w:after="0"/>
            </w:pPr>
            <w:r>
              <w:rPr>
                <w:b w:val="0"/>
                <w:i w:val="0"/>
                <w:color w:val="1C1C1C"/>
                <w:sz w:val="15"/>
              </w:rPr>
              <w:t>Proyek atau klien penting pertama yang boleh dipublikasikan</w:t>
            </w:r>
          </w:p>
        </w:tc>
        <w:tc>
          <w:tcPr>
            <w:tcW w:w="434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4659DAE">
            <w:pPr>
              <w:spacing w:after="0"/>
            </w:pPr>
            <w:r>
              <w:rPr>
                <w:b w:val="0"/>
                <w:i w:val="0"/>
                <w:color w:val="1C1C1C"/>
                <w:sz w:val="14"/>
              </w:rPr>
              <w:t>Menunjukkan pengalaman nyata dan kemampuan menangani kebutuhan relevan.</w:t>
            </w:r>
          </w:p>
        </w:tc>
      </w:tr>
      <w:tr w14:paraId="60856A7A">
        <w:tblPrEx>
          <w:tblCellMar>
            <w:top w:w="0" w:type="dxa"/>
            <w:left w:w="108" w:type="dxa"/>
            <w:bottom w:w="0" w:type="dxa"/>
            <w:right w:w="108" w:type="dxa"/>
          </w:tblCellMar>
        </w:tblPrEx>
        <w:trPr>
          <w:cantSplit/>
          <w:trHeight w:val="720" w:hRule="atLeast"/>
        </w:trPr>
        <w:tc>
          <w:tcPr>
            <w:tcW w:w="11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E3AE178">
            <w:pPr>
              <w:spacing w:after="0"/>
              <w:rPr>
                <w:rFonts w:hint="default"/>
                <w:sz w:val="16"/>
                <w:szCs w:val="20"/>
                <w:lang w:val="en-US"/>
              </w:rPr>
            </w:pPr>
            <w:r>
              <w:rPr>
                <w:rFonts w:hint="default"/>
                <w:sz w:val="16"/>
                <w:szCs w:val="20"/>
                <w:lang w:val="en-US"/>
              </w:rPr>
              <w:t>2026</w:t>
            </w:r>
          </w:p>
        </w:tc>
        <w:tc>
          <w:tcPr>
            <w:tcW w:w="381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48A357B">
            <w:pPr>
              <w:spacing w:after="0"/>
            </w:pPr>
            <w:r>
              <w:rPr>
                <w:b w:val="0"/>
                <w:i w:val="0"/>
                <w:color w:val="1C1C1C"/>
                <w:sz w:val="15"/>
              </w:rPr>
              <w:t>Peluncuran website bilingual</w:t>
            </w:r>
          </w:p>
        </w:tc>
        <w:tc>
          <w:tcPr>
            <w:tcW w:w="434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385F57C">
            <w:pPr>
              <w:spacing w:after="0"/>
            </w:pPr>
            <w:r>
              <w:rPr>
                <w:b w:val="0"/>
                <w:i w:val="0"/>
                <w:color w:val="1C1C1C"/>
                <w:sz w:val="14"/>
              </w:rPr>
              <w:t>Memperkuat kredibilitas digital dan memudahkan calon klien memahami layanan.</w:t>
            </w:r>
          </w:p>
        </w:tc>
      </w:tr>
    </w:tbl>
    <w:p w14:paraId="369FECBD">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79FDDF4C">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1FED7D71">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5203F118">
            <w:pPr>
              <w:keepNext/>
              <w:spacing w:after="0"/>
            </w:pPr>
            <w:r>
              <w:rPr>
                <w:b/>
                <w:color w:val="263238"/>
                <w:sz w:val="22"/>
              </w:rPr>
              <w:t>1.6  Dari mana pelanggan biasanya mengenal perusahaan Anda?</w:t>
            </w:r>
          </w:p>
        </w:tc>
      </w:tr>
    </w:tbl>
    <w:p w14:paraId="07890328">
      <w:pPr>
        <w:pStyle w:val="172"/>
        <w:keepNext/>
        <w:ind w:left="1757" w:right="43"/>
      </w:pPr>
      <w:r>
        <w:t>Pilih maksimal tiga sumber yang paling sering menghasilkan pelanggan.</w:t>
      </w:r>
    </w:p>
    <w:tbl>
      <w:tblPr>
        <w:tblStyle w:val="12"/>
        <w:tblW w:w="0" w:type="auto"/>
        <w:tblInd w:w="0" w:type="dxa"/>
        <w:tblLayout w:type="fixed"/>
        <w:tblCellMar>
          <w:top w:w="0" w:type="dxa"/>
          <w:left w:w="108" w:type="dxa"/>
          <w:bottom w:w="0" w:type="dxa"/>
          <w:right w:w="108" w:type="dxa"/>
        </w:tblCellMar>
      </w:tblPr>
      <w:tblGrid>
        <w:gridCol w:w="4917"/>
        <w:gridCol w:w="4917"/>
      </w:tblGrid>
      <w:tr w14:paraId="2349CA4B">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4E8296FB">
            <w:pPr>
              <w:spacing w:after="0"/>
            </w:pPr>
            <w:r>
              <w:rPr>
                <w:b/>
                <w:color w:val="1C1C1C"/>
                <w:sz w:val="16"/>
              </w:rPr>
              <w:t>☒ Rekomendasi / relasi</w:t>
            </w:r>
          </w:p>
        </w:tc>
        <w:tc>
          <w:tcPr>
            <w:tcW w:w="4917" w:type="dxa"/>
            <w:tcBorders>
              <w:bottom w:val="single" w:color="E9EDEA" w:sz="2" w:space="0"/>
            </w:tcBorders>
            <w:shd w:val="clear" w:color="auto" w:fill="FFFFFF"/>
            <w:tcMar>
              <w:top w:w="70" w:type="dxa"/>
              <w:left w:w="70" w:type="dxa"/>
              <w:bottom w:w="70" w:type="dxa"/>
              <w:right w:w="70" w:type="dxa"/>
            </w:tcMar>
          </w:tcPr>
          <w:p w14:paraId="0A38271A">
            <w:pPr>
              <w:spacing w:after="0"/>
            </w:pPr>
            <w:r>
              <w:rPr>
                <w:b/>
                <w:color w:val="1C1C1C"/>
                <w:sz w:val="16"/>
              </w:rPr>
              <w:t>☒ Google / mesin pencari</w:t>
            </w:r>
          </w:p>
        </w:tc>
      </w:tr>
      <w:tr w14:paraId="27045F2F">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61721926">
            <w:pPr>
              <w:spacing w:after="0"/>
            </w:pPr>
            <w:r>
              <w:rPr>
                <w:color w:val="1C1C1C"/>
                <w:sz w:val="16"/>
              </w:rPr>
              <w:t xml:space="preserve">☐ </w:t>
            </w:r>
            <w:r>
              <w:rPr>
                <w:b w:val="0"/>
                <w:bCs w:val="0"/>
                <w:color w:val="1C1C1C"/>
                <w:sz w:val="16"/>
              </w:rPr>
              <w:t>Media sosial</w:t>
            </w:r>
          </w:p>
        </w:tc>
        <w:tc>
          <w:tcPr>
            <w:tcW w:w="4917" w:type="dxa"/>
            <w:tcBorders>
              <w:bottom w:val="single" w:color="E9EDEA" w:sz="2" w:space="0"/>
            </w:tcBorders>
            <w:shd w:val="clear" w:color="auto" w:fill="FFFFFF"/>
            <w:tcMar>
              <w:top w:w="70" w:type="dxa"/>
              <w:left w:w="70" w:type="dxa"/>
              <w:bottom w:w="70" w:type="dxa"/>
              <w:right w:w="70" w:type="dxa"/>
            </w:tcMar>
          </w:tcPr>
          <w:p w14:paraId="7E5427AA">
            <w:pPr>
              <w:spacing w:after="0"/>
            </w:pPr>
            <w:r>
              <w:rPr>
                <w:color w:val="1C1C1C"/>
                <w:sz w:val="16"/>
              </w:rPr>
              <w:t>☐ Tim sales</w:t>
            </w:r>
          </w:p>
        </w:tc>
      </w:tr>
      <w:tr w14:paraId="7889867F">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405319F7">
            <w:pPr>
              <w:spacing w:after="0"/>
            </w:pPr>
            <w:r>
              <w:rPr>
                <w:color w:val="1C1C1C"/>
                <w:sz w:val="16"/>
              </w:rPr>
              <w:t>☐ Tender / procurement</w:t>
            </w:r>
          </w:p>
        </w:tc>
        <w:tc>
          <w:tcPr>
            <w:tcW w:w="4917" w:type="dxa"/>
            <w:tcBorders>
              <w:bottom w:val="single" w:color="E9EDEA" w:sz="2" w:space="0"/>
            </w:tcBorders>
            <w:shd w:val="clear" w:color="auto" w:fill="FFFFFF"/>
            <w:tcMar>
              <w:top w:w="70" w:type="dxa"/>
              <w:left w:w="70" w:type="dxa"/>
              <w:bottom w:w="70" w:type="dxa"/>
              <w:right w:w="70" w:type="dxa"/>
            </w:tcMar>
          </w:tcPr>
          <w:p w14:paraId="7AC030D7">
            <w:pPr>
              <w:spacing w:after="0"/>
            </w:pPr>
            <w:r>
              <w:rPr>
                <w:color w:val="1C1C1C"/>
                <w:sz w:val="16"/>
              </w:rPr>
              <w:t>☐ Marketplace</w:t>
            </w:r>
          </w:p>
        </w:tc>
      </w:tr>
      <w:tr w14:paraId="78A2202B">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10DDDC0A">
            <w:pPr>
              <w:spacing w:after="0"/>
            </w:pPr>
            <w:r>
              <w:rPr>
                <w:color w:val="1C1C1C"/>
                <w:sz w:val="16"/>
              </w:rPr>
              <w:t xml:space="preserve">☐ </w:t>
            </w:r>
            <w:r>
              <w:rPr>
                <w:b w:val="0"/>
                <w:bCs w:val="0"/>
                <w:color w:val="1C1C1C"/>
                <w:sz w:val="16"/>
              </w:rPr>
              <w:t>Iklan</w:t>
            </w:r>
          </w:p>
        </w:tc>
        <w:tc>
          <w:tcPr>
            <w:tcW w:w="4917" w:type="dxa"/>
            <w:tcBorders>
              <w:bottom w:val="single" w:color="E9EDEA" w:sz="2" w:space="0"/>
            </w:tcBorders>
            <w:shd w:val="clear" w:color="auto" w:fill="FFFFFF"/>
            <w:tcMar>
              <w:top w:w="70" w:type="dxa"/>
              <w:left w:w="70" w:type="dxa"/>
              <w:bottom w:w="70" w:type="dxa"/>
              <w:right w:w="70" w:type="dxa"/>
            </w:tcMar>
          </w:tcPr>
          <w:p w14:paraId="14394457">
            <w:pPr>
              <w:spacing w:after="0"/>
            </w:pPr>
            <w:r>
              <w:rPr>
                <w:b/>
                <w:color w:val="1C1C1C"/>
                <w:sz w:val="16"/>
              </w:rPr>
              <w:t>☒ Pelanggan lama</w:t>
            </w:r>
          </w:p>
        </w:tc>
      </w:tr>
      <w:tr w14:paraId="5B2AE788">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26239AC4">
            <w:pPr>
              <w:spacing w:after="0"/>
            </w:pPr>
            <w:r>
              <w:rPr>
                <w:color w:val="1C1C1C"/>
                <w:sz w:val="16"/>
              </w:rPr>
              <w:t>☐ Event / pameran</w:t>
            </w:r>
          </w:p>
        </w:tc>
        <w:tc>
          <w:tcPr>
            <w:tcW w:w="4917" w:type="dxa"/>
            <w:tcBorders>
              <w:bottom w:val="single" w:color="E9EDEA" w:sz="2" w:space="0"/>
            </w:tcBorders>
            <w:shd w:val="clear" w:color="auto" w:fill="FFFFFF"/>
            <w:tcMar>
              <w:top w:w="70" w:type="dxa"/>
              <w:left w:w="70" w:type="dxa"/>
              <w:bottom w:w="70" w:type="dxa"/>
              <w:right w:w="70" w:type="dxa"/>
            </w:tcMar>
          </w:tcPr>
          <w:p w14:paraId="61DAE14B">
            <w:pPr>
              <w:spacing w:after="0"/>
            </w:pPr>
            <w:r>
              <w:rPr>
                <w:color w:val="1C1C1C"/>
                <w:sz w:val="16"/>
              </w:rPr>
              <w:t>☐ Lainnya: __________________</w:t>
            </w:r>
          </w:p>
        </w:tc>
      </w:tr>
    </w:tbl>
    <w:p w14:paraId="2AAD7792">
      <w:pPr>
        <w:spacing w:after="40"/>
      </w:pPr>
    </w:p>
    <w:p w14:paraId="3B4688D7">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14850692">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EAAF2BC">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7D5D2274">
            <w:pPr>
              <w:keepNext/>
              <w:spacing w:after="0"/>
            </w:pPr>
            <w:r>
              <w:rPr>
                <w:b/>
                <w:color w:val="263238"/>
                <w:sz w:val="22"/>
              </w:rPr>
              <w:t>1.7  Apa masalah marketing atau penjualan yang paling terasa saat ini?</w:t>
            </w:r>
          </w:p>
        </w:tc>
      </w:tr>
    </w:tbl>
    <w:p w14:paraId="5E8669F1">
      <w:pPr>
        <w:pStyle w:val="172"/>
        <w:keepNext/>
        <w:ind w:left="1757" w:right="43"/>
      </w:pPr>
      <w:r>
        <w:t>Pilih maksimal dua masalah yang benar-benar memengaruhi bisnis.</w:t>
      </w:r>
    </w:p>
    <w:tbl>
      <w:tblPr>
        <w:tblStyle w:val="12"/>
        <w:tblW w:w="0" w:type="auto"/>
        <w:tblInd w:w="0" w:type="dxa"/>
        <w:tblLayout w:type="fixed"/>
        <w:tblCellMar>
          <w:top w:w="0" w:type="dxa"/>
          <w:left w:w="108" w:type="dxa"/>
          <w:bottom w:w="0" w:type="dxa"/>
          <w:right w:w="108" w:type="dxa"/>
        </w:tblCellMar>
      </w:tblPr>
      <w:tblGrid>
        <w:gridCol w:w="4917"/>
        <w:gridCol w:w="4917"/>
      </w:tblGrid>
      <w:tr w14:paraId="74B6E449">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41E07D6E">
            <w:pPr>
              <w:spacing w:after="0"/>
            </w:pPr>
            <w:r>
              <w:rPr>
                <w:b/>
                <w:color w:val="1C1C1C"/>
                <w:sz w:val="16"/>
              </w:rPr>
              <w:t xml:space="preserve">☒ </w:t>
            </w:r>
            <w:r>
              <w:rPr>
                <w:b/>
                <w:bCs/>
                <w:color w:val="1C1C1C"/>
                <w:sz w:val="16"/>
              </w:rPr>
              <w:t>Perusahaan kurang mudah ditemukan</w:t>
            </w:r>
          </w:p>
        </w:tc>
        <w:tc>
          <w:tcPr>
            <w:tcW w:w="4917" w:type="dxa"/>
            <w:tcBorders>
              <w:bottom w:val="single" w:color="E9EDEA" w:sz="2" w:space="0"/>
            </w:tcBorders>
            <w:shd w:val="clear" w:color="auto" w:fill="FFFFFF"/>
            <w:tcMar>
              <w:top w:w="70" w:type="dxa"/>
              <w:left w:w="70" w:type="dxa"/>
              <w:bottom w:w="70" w:type="dxa"/>
              <w:right w:w="70" w:type="dxa"/>
            </w:tcMar>
          </w:tcPr>
          <w:p w14:paraId="009CBFB4">
            <w:pPr>
              <w:spacing w:after="0"/>
            </w:pPr>
            <w:r>
              <w:rPr>
                <w:color w:val="1C1C1C"/>
                <w:sz w:val="16"/>
              </w:rPr>
              <w:t xml:space="preserve">☐ </w:t>
            </w:r>
            <w:r>
              <w:rPr>
                <w:b w:val="0"/>
                <w:bCs/>
                <w:color w:val="1C1C1C"/>
                <w:sz w:val="16"/>
              </w:rPr>
              <w:t>Sulit membangun kepercayaan</w:t>
            </w:r>
          </w:p>
        </w:tc>
      </w:tr>
      <w:tr w14:paraId="27C8C3E1">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4A2BD56B">
            <w:pPr>
              <w:spacing w:after="0"/>
            </w:pPr>
            <w:r>
              <w:rPr>
                <w:b/>
                <w:color w:val="1C1C1C"/>
                <w:sz w:val="16"/>
              </w:rPr>
              <w:t>☒ Layanan sulit dipahami</w:t>
            </w:r>
          </w:p>
        </w:tc>
        <w:tc>
          <w:tcPr>
            <w:tcW w:w="4917" w:type="dxa"/>
            <w:tcBorders>
              <w:bottom w:val="single" w:color="E9EDEA" w:sz="2" w:space="0"/>
            </w:tcBorders>
            <w:shd w:val="clear" w:color="auto" w:fill="FFFFFF"/>
            <w:tcMar>
              <w:top w:w="70" w:type="dxa"/>
              <w:left w:w="70" w:type="dxa"/>
              <w:bottom w:w="70" w:type="dxa"/>
              <w:right w:w="70" w:type="dxa"/>
            </w:tcMar>
          </w:tcPr>
          <w:p w14:paraId="4834301B">
            <w:pPr>
              <w:spacing w:after="0"/>
            </w:pPr>
            <w:r>
              <w:rPr>
                <w:color w:val="1C1C1C"/>
                <w:sz w:val="16"/>
              </w:rPr>
              <w:t>☐ Terlalu bergantung pada rekomendasi</w:t>
            </w:r>
          </w:p>
        </w:tc>
      </w:tr>
      <w:tr w14:paraId="2301913C">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3F125AE1">
            <w:pPr>
              <w:spacing w:after="0"/>
            </w:pPr>
            <w:r>
              <w:rPr>
                <w:color w:val="1C1C1C"/>
                <w:sz w:val="16"/>
              </w:rPr>
              <w:t>☐ Sales berulang kali menjelaskan hal yang sama</w:t>
            </w:r>
          </w:p>
        </w:tc>
        <w:tc>
          <w:tcPr>
            <w:tcW w:w="4917" w:type="dxa"/>
            <w:tcBorders>
              <w:bottom w:val="single" w:color="E9EDEA" w:sz="2" w:space="0"/>
            </w:tcBorders>
            <w:shd w:val="clear" w:color="auto" w:fill="FFFFFF"/>
            <w:tcMar>
              <w:top w:w="70" w:type="dxa"/>
              <w:left w:w="70" w:type="dxa"/>
              <w:bottom w:w="70" w:type="dxa"/>
              <w:right w:w="70" w:type="dxa"/>
            </w:tcMar>
          </w:tcPr>
          <w:p w14:paraId="6CD21B50">
            <w:pPr>
              <w:spacing w:after="0"/>
            </w:pPr>
            <w:r>
              <w:rPr>
                <w:color w:val="1C1C1C"/>
                <w:sz w:val="16"/>
              </w:rPr>
              <w:t>☐ Calon pelanggan hanya membandingkan harga</w:t>
            </w:r>
          </w:p>
        </w:tc>
      </w:tr>
      <w:tr w14:paraId="1F5A5A26">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03F8CF3D">
            <w:pPr>
              <w:spacing w:after="0"/>
            </w:pPr>
            <w:r>
              <w:rPr>
                <w:color w:val="1C1C1C"/>
                <w:sz w:val="16"/>
              </w:rPr>
              <w:t>☐ Portofolio sulit ditunjukkan</w:t>
            </w:r>
          </w:p>
        </w:tc>
        <w:tc>
          <w:tcPr>
            <w:tcW w:w="4917" w:type="dxa"/>
            <w:tcBorders>
              <w:bottom w:val="single" w:color="E9EDEA" w:sz="2" w:space="0"/>
            </w:tcBorders>
            <w:shd w:val="clear" w:color="auto" w:fill="FFFFFF"/>
            <w:tcMar>
              <w:top w:w="70" w:type="dxa"/>
              <w:left w:w="70" w:type="dxa"/>
              <w:bottom w:w="70" w:type="dxa"/>
              <w:right w:w="70" w:type="dxa"/>
            </w:tcMar>
          </w:tcPr>
          <w:p w14:paraId="51B6D9C3">
            <w:pPr>
              <w:spacing w:after="0"/>
            </w:pPr>
            <w:r>
              <w:rPr>
                <w:color w:val="1C1C1C"/>
                <w:sz w:val="16"/>
              </w:rPr>
              <w:t>☐ Inquiry banyak tetapi tidak relevan</w:t>
            </w:r>
          </w:p>
        </w:tc>
      </w:tr>
      <w:tr w14:paraId="03C968B2">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6DF7829D">
            <w:pPr>
              <w:spacing w:after="0"/>
            </w:pPr>
            <w:r>
              <w:rPr>
                <w:color w:val="1C1C1C"/>
                <w:sz w:val="16"/>
              </w:rPr>
              <w:t xml:space="preserve">☐ </w:t>
            </w:r>
            <w:r>
              <w:rPr>
                <w:b w:val="0"/>
                <w:bCs w:val="0"/>
                <w:color w:val="1C1C1C"/>
                <w:sz w:val="16"/>
              </w:rPr>
              <w:t>Konversi rendah</w:t>
            </w:r>
          </w:p>
        </w:tc>
        <w:tc>
          <w:tcPr>
            <w:tcW w:w="4917" w:type="dxa"/>
            <w:tcBorders>
              <w:bottom w:val="single" w:color="E9EDEA" w:sz="2" w:space="0"/>
            </w:tcBorders>
            <w:shd w:val="clear" w:color="auto" w:fill="FFFFFF"/>
            <w:tcMar>
              <w:top w:w="70" w:type="dxa"/>
              <w:left w:w="70" w:type="dxa"/>
              <w:bottom w:w="70" w:type="dxa"/>
              <w:right w:w="70" w:type="dxa"/>
            </w:tcMar>
          </w:tcPr>
          <w:p w14:paraId="779829EF">
            <w:pPr>
              <w:spacing w:after="0"/>
            </w:pPr>
            <w:r>
              <w:rPr>
                <w:color w:val="1C1C1C"/>
                <w:sz w:val="16"/>
              </w:rPr>
              <w:t>☐ Lainnya: __________________</w:t>
            </w:r>
          </w:p>
        </w:tc>
      </w:tr>
    </w:tbl>
    <w:p w14:paraId="6F99C9ED">
      <w:pPr>
        <w:spacing w:after="40"/>
      </w:pPr>
    </w:p>
    <w:tbl>
      <w:tblPr>
        <w:tblStyle w:val="12"/>
        <w:tblW w:w="0" w:type="auto"/>
        <w:tblInd w:w="0" w:type="dxa"/>
        <w:tblLayout w:type="fixed"/>
        <w:tblCellMar>
          <w:top w:w="0" w:type="dxa"/>
          <w:left w:w="108" w:type="dxa"/>
          <w:bottom w:w="0" w:type="dxa"/>
          <w:right w:w="108" w:type="dxa"/>
        </w:tblCellMar>
      </w:tblPr>
      <w:tblGrid>
        <w:gridCol w:w="4917"/>
        <w:gridCol w:w="4917"/>
      </w:tblGrid>
      <w:tr w14:paraId="79C7B52A">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08AE66D4">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2DC8BBF5">
            <w:pPr>
              <w:keepNext/>
              <w:spacing w:after="0"/>
            </w:pPr>
            <w:r>
              <w:rPr>
                <w:b/>
                <w:color w:val="263238"/>
                <w:sz w:val="22"/>
              </w:rPr>
              <w:t>1.8  Apa tiga prioritas bisnis dalam 12–24 bulan ke depan?</w:t>
            </w:r>
          </w:p>
        </w:tc>
      </w:tr>
    </w:tbl>
    <w:p w14:paraId="0C9B2EF1">
      <w:pPr>
        <w:pStyle w:val="172"/>
        <w:keepNext/>
        <w:ind w:left="1757" w:right="43"/>
      </w:pPr>
      <w:r>
        <w:t>Pilih maksimal tiga. Website akan dirancang untuk mendukung prioritas tersebut.</w:t>
      </w:r>
    </w:p>
    <w:tbl>
      <w:tblPr>
        <w:tblStyle w:val="12"/>
        <w:tblW w:w="0" w:type="auto"/>
        <w:tblInd w:w="0" w:type="dxa"/>
        <w:tblLayout w:type="fixed"/>
        <w:tblCellMar>
          <w:top w:w="0" w:type="dxa"/>
          <w:left w:w="108" w:type="dxa"/>
          <w:bottom w:w="0" w:type="dxa"/>
          <w:right w:w="108" w:type="dxa"/>
        </w:tblCellMar>
      </w:tblPr>
      <w:tblGrid>
        <w:gridCol w:w="4917"/>
        <w:gridCol w:w="4917"/>
      </w:tblGrid>
      <w:tr w14:paraId="07FB4D22">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25DAB3FA">
            <w:pPr>
              <w:spacing w:after="0"/>
            </w:pPr>
            <w:r>
              <w:rPr>
                <w:b/>
                <w:color w:val="1C1C1C"/>
                <w:sz w:val="16"/>
              </w:rPr>
              <w:t>☒ Meningkatkan revenue</w:t>
            </w:r>
          </w:p>
        </w:tc>
        <w:tc>
          <w:tcPr>
            <w:tcW w:w="4917" w:type="dxa"/>
            <w:tcBorders>
              <w:bottom w:val="single" w:color="E9EDEA" w:sz="2" w:space="0"/>
            </w:tcBorders>
            <w:shd w:val="clear" w:color="auto" w:fill="FFFFFF"/>
            <w:tcMar>
              <w:top w:w="70" w:type="dxa"/>
              <w:left w:w="70" w:type="dxa"/>
              <w:bottom w:w="70" w:type="dxa"/>
              <w:right w:w="70" w:type="dxa"/>
            </w:tcMar>
          </w:tcPr>
          <w:p w14:paraId="203247F0">
            <w:pPr>
              <w:spacing w:after="0"/>
            </w:pPr>
            <w:r>
              <w:rPr>
                <w:color w:val="1C1C1C"/>
                <w:sz w:val="16"/>
              </w:rPr>
              <w:t>☐ Mendapatkan proyek bernilai lebih besar</w:t>
            </w:r>
          </w:p>
        </w:tc>
      </w:tr>
      <w:tr w14:paraId="6E76E816">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6273C58D">
            <w:pPr>
              <w:spacing w:after="0"/>
            </w:pPr>
            <w:r>
              <w:rPr>
                <w:color w:val="1C1C1C"/>
                <w:sz w:val="16"/>
              </w:rPr>
              <w:t>☐ Masuk ke segmen pasar baru</w:t>
            </w:r>
          </w:p>
        </w:tc>
        <w:tc>
          <w:tcPr>
            <w:tcW w:w="4917" w:type="dxa"/>
            <w:tcBorders>
              <w:bottom w:val="single" w:color="E9EDEA" w:sz="2" w:space="0"/>
            </w:tcBorders>
            <w:shd w:val="clear" w:color="auto" w:fill="FFFFFF"/>
            <w:tcMar>
              <w:top w:w="70" w:type="dxa"/>
              <w:left w:w="70" w:type="dxa"/>
              <w:bottom w:w="70" w:type="dxa"/>
              <w:right w:w="70" w:type="dxa"/>
            </w:tcMar>
          </w:tcPr>
          <w:p w14:paraId="31F1BEC1">
            <w:pPr>
              <w:spacing w:after="0"/>
            </w:pPr>
            <w:r>
              <w:rPr>
                <w:color w:val="1C1C1C"/>
                <w:sz w:val="16"/>
              </w:rPr>
              <w:t>☐ Memperluas wilayah layanan</w:t>
            </w:r>
          </w:p>
        </w:tc>
      </w:tr>
      <w:tr w14:paraId="06FED7ED">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0E5D8292">
            <w:pPr>
              <w:spacing w:after="0"/>
            </w:pPr>
            <w:r>
              <w:rPr>
                <w:color w:val="1C1C1C"/>
                <w:sz w:val="16"/>
              </w:rPr>
              <w:t>☐ Memperkenalkan produk / layanan baru</w:t>
            </w:r>
          </w:p>
        </w:tc>
        <w:tc>
          <w:tcPr>
            <w:tcW w:w="4917" w:type="dxa"/>
            <w:tcBorders>
              <w:bottom w:val="single" w:color="E9EDEA" w:sz="2" w:space="0"/>
            </w:tcBorders>
            <w:shd w:val="clear" w:color="auto" w:fill="FFFFFF"/>
            <w:tcMar>
              <w:top w:w="70" w:type="dxa"/>
              <w:left w:w="70" w:type="dxa"/>
              <w:bottom w:w="70" w:type="dxa"/>
              <w:right w:w="70" w:type="dxa"/>
            </w:tcMar>
          </w:tcPr>
          <w:p w14:paraId="5E14F2CC">
            <w:pPr>
              <w:spacing w:after="0"/>
            </w:pPr>
            <w:r>
              <w:rPr>
                <w:b/>
                <w:color w:val="1C1C1C"/>
                <w:sz w:val="16"/>
              </w:rPr>
              <w:t>☒ Mengurangi ketergantungan pada referral</w:t>
            </w:r>
          </w:p>
        </w:tc>
      </w:tr>
      <w:tr w14:paraId="484F3458">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5A9E2833">
            <w:pPr>
              <w:spacing w:after="0"/>
            </w:pPr>
            <w:r>
              <w:rPr>
                <w:color w:val="1C1C1C"/>
                <w:sz w:val="16"/>
              </w:rPr>
              <w:t>☐ Mendukung tender / procurement</w:t>
            </w:r>
          </w:p>
        </w:tc>
        <w:tc>
          <w:tcPr>
            <w:tcW w:w="4917" w:type="dxa"/>
            <w:tcBorders>
              <w:bottom w:val="single" w:color="E9EDEA" w:sz="2" w:space="0"/>
            </w:tcBorders>
            <w:shd w:val="clear" w:color="auto" w:fill="FFFFFF"/>
            <w:tcMar>
              <w:top w:w="70" w:type="dxa"/>
              <w:left w:w="70" w:type="dxa"/>
              <w:bottom w:w="70" w:type="dxa"/>
              <w:right w:w="70" w:type="dxa"/>
            </w:tcMar>
          </w:tcPr>
          <w:p w14:paraId="2C54F0D9">
            <w:pPr>
              <w:spacing w:after="0"/>
            </w:pPr>
            <w:r>
              <w:rPr>
                <w:color w:val="1C1C1C"/>
                <w:sz w:val="16"/>
              </w:rPr>
              <w:t>☐ Mendukung pembukaan cabang</w:t>
            </w:r>
          </w:p>
        </w:tc>
      </w:tr>
      <w:tr w14:paraId="67302B06">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01FA7C50">
            <w:pPr>
              <w:spacing w:after="0"/>
            </w:pPr>
            <w:r>
              <w:rPr>
                <w:b/>
                <w:color w:val="1C1C1C"/>
                <w:sz w:val="16"/>
              </w:rPr>
              <w:t>☒ Memperkuat kredibilitas</w:t>
            </w:r>
          </w:p>
        </w:tc>
        <w:tc>
          <w:tcPr>
            <w:tcW w:w="4917" w:type="dxa"/>
            <w:tcBorders>
              <w:bottom w:val="single" w:color="E9EDEA" w:sz="2" w:space="0"/>
            </w:tcBorders>
            <w:shd w:val="clear" w:color="auto" w:fill="FFFFFF"/>
            <w:tcMar>
              <w:top w:w="70" w:type="dxa"/>
              <w:left w:w="70" w:type="dxa"/>
              <w:bottom w:w="70" w:type="dxa"/>
              <w:right w:w="70" w:type="dxa"/>
            </w:tcMar>
          </w:tcPr>
          <w:p w14:paraId="2AB6C8C0">
            <w:pPr>
              <w:spacing w:after="0"/>
            </w:pPr>
            <w:r>
              <w:rPr>
                <w:color w:val="1C1C1C"/>
                <w:sz w:val="16"/>
              </w:rPr>
              <w:t>☐ Lainnya: __________________</w:t>
            </w:r>
          </w:p>
        </w:tc>
      </w:tr>
    </w:tbl>
    <w:p w14:paraId="3E3CB8D7">
      <w:pPr>
        <w:spacing w:after="40"/>
      </w:pPr>
    </w:p>
    <w:tbl>
      <w:tblPr>
        <w:tblStyle w:val="12"/>
        <w:tblW w:w="0" w:type="auto"/>
        <w:tblInd w:w="0" w:type="dxa"/>
        <w:tblLayout w:type="fixed"/>
        <w:tblCellMar>
          <w:top w:w="0" w:type="dxa"/>
          <w:left w:w="108" w:type="dxa"/>
          <w:bottom w:w="0" w:type="dxa"/>
          <w:right w:w="108" w:type="dxa"/>
        </w:tblCellMar>
      </w:tblPr>
      <w:tblGrid>
        <w:gridCol w:w="4917"/>
        <w:gridCol w:w="4917"/>
      </w:tblGrid>
      <w:tr w14:paraId="02C3038C">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69922E25">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17A42963">
            <w:pPr>
              <w:keepNext/>
              <w:spacing w:after="0"/>
            </w:pPr>
            <w:r>
              <w:rPr>
                <w:b/>
                <w:color w:val="263238"/>
                <w:sz w:val="22"/>
              </w:rPr>
              <w:t>1.9  Perubahan apa yang ingin dirasakan setelah website baru digunakan?</w:t>
            </w:r>
          </w:p>
        </w:tc>
      </w:tr>
    </w:tbl>
    <w:p w14:paraId="240B9AC0">
      <w:pPr>
        <w:pStyle w:val="172"/>
        <w:keepNext/>
        <w:ind w:left="1757" w:right="43"/>
      </w:pPr>
      <w:r>
        <w:t>Fokus pada perubahan yang dapat dilihat atau dirasakan tim, bukan sekadar “website lebih bagus”.</w:t>
      </w:r>
    </w:p>
    <w:tbl>
      <w:tblPr>
        <w:tblStyle w:val="12"/>
        <w:tblW w:w="0" w:type="auto"/>
        <w:tblInd w:w="0" w:type="dxa"/>
        <w:tblLayout w:type="autofit"/>
        <w:tblCellMar>
          <w:top w:w="0" w:type="dxa"/>
          <w:left w:w="108" w:type="dxa"/>
          <w:bottom w:w="0" w:type="dxa"/>
          <w:right w:w="108" w:type="dxa"/>
        </w:tblCellMar>
      </w:tblPr>
      <w:tblGrid>
        <w:gridCol w:w="9835"/>
      </w:tblGrid>
      <w:tr w14:paraId="42DC37F8">
        <w:tblPrEx>
          <w:tblCellMar>
            <w:top w:w="0" w:type="dxa"/>
            <w:left w:w="108" w:type="dxa"/>
            <w:bottom w:w="0" w:type="dxa"/>
            <w:right w:w="108" w:type="dxa"/>
          </w:tblCellMar>
        </w:tblPrEx>
        <w:trPr>
          <w:cantSplit/>
        </w:trPr>
        <w:tc>
          <w:tcPr>
            <w:tcW w:w="9835" w:type="dxa"/>
            <w:tcBorders>
              <w:left w:val="single" w:color="B7791F" w:sz="12" w:space="0"/>
            </w:tcBorders>
            <w:shd w:val="clear" w:color="auto" w:fill="FBF7EC"/>
            <w:tcMar>
              <w:top w:w="110" w:type="dxa"/>
              <w:left w:w="150" w:type="dxa"/>
              <w:bottom w:w="110" w:type="dxa"/>
              <w:right w:w="150" w:type="dxa"/>
            </w:tcMar>
          </w:tcPr>
          <w:p w14:paraId="1C2B7505">
            <w:pPr>
              <w:spacing w:after="0"/>
            </w:pPr>
            <w:r>
              <w:rPr>
                <w:b/>
                <w:color w:val="B7791F"/>
                <w:sz w:val="17"/>
              </w:rPr>
              <w:t xml:space="preserve">Contoh jawaban  </w:t>
            </w:r>
            <w:r>
              <w:rPr>
                <w:i/>
                <w:color w:val="263238"/>
                <w:sz w:val="17"/>
              </w:rPr>
              <w:t>Calon pelanggan sudah memahami layanan dan melihat portofolio sebelum menghubungi sales, sehingga percakapan awal menjadi lebih berkualitas.</w:t>
            </w:r>
          </w:p>
        </w:tc>
      </w:tr>
      <w:tr w14:paraId="5582D074">
        <w:tblPrEx>
          <w:tblCellMar>
            <w:top w:w="0" w:type="dxa"/>
            <w:left w:w="108" w:type="dxa"/>
            <w:bottom w:w="0" w:type="dxa"/>
            <w:right w:w="108" w:type="dxa"/>
          </w:tblCellMar>
        </w:tblPrEx>
        <w:trPr>
          <w:cantSplit/>
          <w:trHeight w:val="936"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4A80F8A4">
            <w:pPr>
              <w:spacing w:after="0"/>
            </w:pPr>
            <w:r>
              <w:rPr>
                <w:b w:val="0"/>
                <w:i w:val="0"/>
                <w:color w:val="1C1C1C"/>
                <w:sz w:val="17"/>
              </w:rPr>
              <w:t>Calon pelanggan dapat memahami layanan, menilai kredibilitas, membaca informasi regulasi, dan memulai konsultasi sebelum tim menjelaskan dari awal. Dampak yang diharapkan adalah inquiry yang lebih relevan dan percakapan awal yang lebih berkualitas.</w:t>
            </w:r>
          </w:p>
        </w:tc>
      </w:tr>
    </w:tbl>
    <w:p w14:paraId="0BAAFA72">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04683779">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4A1A7DB1">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228D4F12">
            <w:pPr>
              <w:keepNext/>
              <w:spacing w:after="0"/>
            </w:pPr>
            <w:r>
              <w:rPr>
                <w:b/>
                <w:color w:val="263238"/>
                <w:sz w:val="22"/>
              </w:rPr>
              <w:t>1.10  Permintaan atau proyek seperti apa yang tidak cocok untuk perusahaan Anda?</w:t>
            </w:r>
          </w:p>
        </w:tc>
      </w:tr>
    </w:tbl>
    <w:p w14:paraId="58E6C33C">
      <w:pPr>
        <w:pStyle w:val="172"/>
        <w:keepNext/>
        <w:ind w:left="1757" w:right="43"/>
      </w:pPr>
      <w:r>
        <w:t>Tuliskan batas minimum, wilayah, jenis pekerjaan, tenggat, atau tipe klien yang memang tidak ingin diterima.</w:t>
      </w:r>
    </w:p>
    <w:tbl>
      <w:tblPr>
        <w:tblStyle w:val="12"/>
        <w:tblW w:w="0" w:type="auto"/>
        <w:tblInd w:w="0" w:type="dxa"/>
        <w:tblLayout w:type="autofit"/>
        <w:tblCellMar>
          <w:top w:w="0" w:type="dxa"/>
          <w:left w:w="108" w:type="dxa"/>
          <w:bottom w:w="0" w:type="dxa"/>
          <w:right w:w="108" w:type="dxa"/>
        </w:tblCellMar>
      </w:tblPr>
      <w:tblGrid>
        <w:gridCol w:w="9835"/>
      </w:tblGrid>
      <w:tr w14:paraId="333E67B5">
        <w:tblPrEx>
          <w:tblCellMar>
            <w:top w:w="0" w:type="dxa"/>
            <w:left w:w="108" w:type="dxa"/>
            <w:bottom w:w="0" w:type="dxa"/>
            <w:right w:w="108" w:type="dxa"/>
          </w:tblCellMar>
        </w:tblPrEx>
        <w:trPr>
          <w:cantSplit/>
          <w:trHeight w:val="936"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12D2663F">
            <w:pPr>
              <w:spacing w:after="0"/>
            </w:pPr>
            <w:r>
              <w:rPr>
                <w:b w:val="0"/>
                <w:i w:val="0"/>
                <w:color w:val="1C1C1C"/>
                <w:sz w:val="16"/>
              </w:rPr>
              <w:t>Tidak cocok untuk keadaan darurat hukum atau permintaan dengan tenggat pada hari yang sama. Permintaan yang mengharuskan jaminan persetujuan otoritas, manipulasi dokumen, atau tindakan yang melanggar hukum dan etika juga harus ditolak.</w:t>
            </w:r>
          </w:p>
        </w:tc>
      </w:tr>
    </w:tbl>
    <w:p w14:paraId="7A5B4EFD">
      <w:pPr>
        <w:spacing w:after="80"/>
      </w:pPr>
    </w:p>
    <w:p w14:paraId="603BACDD">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6F0FFB6D">
        <w:tblPrEx>
          <w:tblCellMar>
            <w:top w:w="0" w:type="dxa"/>
            <w:left w:w="108" w:type="dxa"/>
            <w:bottom w:w="0" w:type="dxa"/>
            <w:right w:w="108" w:type="dxa"/>
          </w:tblCellMar>
        </w:tblPrEx>
        <w:trPr>
          <w:cantSplit/>
        </w:trPr>
        <w:tc>
          <w:tcPr>
            <w:tcW w:w="1037" w:type="dxa"/>
            <w:tcBorders>
              <w:bottom w:val="single" w:color="D7DEDA" w:sz="8" w:space="0"/>
            </w:tcBorders>
            <w:shd w:val="clear" w:color="auto" w:fill="1F6D4D"/>
            <w:tcMar>
              <w:top w:w="120" w:type="dxa"/>
              <w:left w:w="80" w:type="dxa"/>
              <w:bottom w:w="120" w:type="dxa"/>
              <w:right w:w="80" w:type="dxa"/>
            </w:tcMar>
          </w:tcPr>
          <w:p w14:paraId="59AF853E">
            <w:pPr>
              <w:spacing w:after="0"/>
              <w:jc w:val="center"/>
            </w:pPr>
            <w:r>
              <w:rPr>
                <w:b/>
                <w:color w:val="FFFFFF"/>
                <w:sz w:val="30"/>
              </w:rPr>
              <w:t>02</w:t>
            </w:r>
          </w:p>
        </w:tc>
        <w:tc>
          <w:tcPr>
            <w:tcW w:w="8568" w:type="dxa"/>
            <w:tcBorders>
              <w:bottom w:val="single" w:color="D7DEDA" w:sz="8" w:space="0"/>
            </w:tcBorders>
            <w:tcMar>
              <w:top w:w="70" w:type="dxa"/>
              <w:left w:w="160" w:type="dxa"/>
              <w:bottom w:w="70" w:type="dxa"/>
              <w:right w:w="0" w:type="dxa"/>
            </w:tcMar>
          </w:tcPr>
          <w:p w14:paraId="4296567D">
            <w:pPr>
              <w:spacing w:after="40"/>
            </w:pPr>
            <w:r>
              <w:rPr>
                <w:b/>
                <w:color w:val="263238"/>
                <w:sz w:val="36"/>
              </w:rPr>
              <w:t>Pelanggan</w:t>
            </w:r>
          </w:p>
          <w:p w14:paraId="1524B45C">
            <w:pPr>
              <w:spacing w:after="0"/>
            </w:pPr>
            <w:r>
              <w:rPr>
                <w:color w:val="667178"/>
                <w:sz w:val="18"/>
              </w:rPr>
              <w:t>Memahami siapa yang membeli, apa yang mereka alami, dan apa yang membuat mereka mengambil keputusan.</w:t>
            </w:r>
          </w:p>
          <w:p w14:paraId="7984C0A8">
            <w:pPr>
              <w:spacing w:after="0"/>
            </w:pPr>
            <w:r>
              <w:rPr>
                <w:b/>
                <w:color w:val="184F3A"/>
                <w:sz w:val="16"/>
              </w:rPr>
              <w:t>ESTIMASI BAGIAN: 8–10 MENIT</w:t>
            </w:r>
          </w:p>
        </w:tc>
      </w:tr>
    </w:tbl>
    <w:p w14:paraId="38D10D9E"/>
    <w:tbl>
      <w:tblPr>
        <w:tblStyle w:val="12"/>
        <w:tblW w:w="0" w:type="auto"/>
        <w:tblInd w:w="0" w:type="dxa"/>
        <w:tblLayout w:type="fixed"/>
        <w:tblCellMar>
          <w:top w:w="0" w:type="dxa"/>
          <w:left w:w="108" w:type="dxa"/>
          <w:bottom w:w="0" w:type="dxa"/>
          <w:right w:w="108" w:type="dxa"/>
        </w:tblCellMar>
      </w:tblPr>
      <w:tblGrid>
        <w:gridCol w:w="4917"/>
        <w:gridCol w:w="4917"/>
      </w:tblGrid>
      <w:tr w14:paraId="71716ED6">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1DB527B6">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6BCD2BD7">
            <w:pPr>
              <w:keepNext/>
              <w:spacing w:after="0"/>
            </w:pPr>
            <w:r>
              <w:rPr>
                <w:b/>
                <w:color w:val="263238"/>
                <w:sz w:val="22"/>
              </w:rPr>
              <w:t>2.1  Gambarkan pelanggan atau proyek yang paling ingin diperoleh.</w:t>
            </w:r>
          </w:p>
        </w:tc>
      </w:tr>
    </w:tbl>
    <w:p w14:paraId="7F7BEC1C">
      <w:pPr>
        <w:pStyle w:val="172"/>
        <w:keepNext/>
        <w:ind w:left="1757" w:right="43"/>
      </w:pPr>
      <w:r>
        <w:t>Sebutkan jenis orang/perusahaan, lokasi, kebutuhan, nilai proyek atau pembelian, serta tingkat kesiapannya.</w:t>
      </w:r>
    </w:p>
    <w:tbl>
      <w:tblPr>
        <w:tblStyle w:val="12"/>
        <w:tblW w:w="0" w:type="auto"/>
        <w:tblInd w:w="0" w:type="dxa"/>
        <w:tblLayout w:type="autofit"/>
        <w:tblCellMar>
          <w:top w:w="0" w:type="dxa"/>
          <w:left w:w="108" w:type="dxa"/>
          <w:bottom w:w="0" w:type="dxa"/>
          <w:right w:w="108" w:type="dxa"/>
        </w:tblCellMar>
      </w:tblPr>
      <w:tblGrid>
        <w:gridCol w:w="9835"/>
      </w:tblGrid>
      <w:tr w14:paraId="5B7A985A">
        <w:tblPrEx>
          <w:tblCellMar>
            <w:top w:w="0" w:type="dxa"/>
            <w:left w:w="108" w:type="dxa"/>
            <w:bottom w:w="0" w:type="dxa"/>
            <w:right w:w="108" w:type="dxa"/>
          </w:tblCellMar>
        </w:tblPrEx>
        <w:trPr>
          <w:cantSplit/>
        </w:trPr>
        <w:tc>
          <w:tcPr>
            <w:tcW w:w="9835" w:type="dxa"/>
            <w:tcBorders>
              <w:left w:val="single" w:color="B7791F" w:sz="12" w:space="0"/>
            </w:tcBorders>
            <w:shd w:val="clear" w:color="auto" w:fill="FBF7EC"/>
            <w:tcMar>
              <w:top w:w="110" w:type="dxa"/>
              <w:left w:w="150" w:type="dxa"/>
              <w:bottom w:w="110" w:type="dxa"/>
              <w:right w:w="150" w:type="dxa"/>
            </w:tcMar>
          </w:tcPr>
          <w:p w14:paraId="2A79757D">
            <w:pPr>
              <w:spacing w:after="0"/>
            </w:pPr>
            <w:r>
              <w:rPr>
                <w:b/>
                <w:color w:val="B7791F"/>
                <w:sz w:val="17"/>
              </w:rPr>
              <w:t xml:space="preserve">Contoh jawaban  </w:t>
            </w:r>
            <w:r>
              <w:rPr>
                <w:i/>
                <w:color w:val="263238"/>
                <w:sz w:val="17"/>
              </w:rPr>
              <w:t>Perusahaan swasta di Jabodetabek yang membutuhkan renovasi kantor senilai minimal Rp150 juta dan sudah memiliki target waktu pengerjaan.</w:t>
            </w:r>
          </w:p>
        </w:tc>
      </w:tr>
      <w:tr w14:paraId="17D1C6FC">
        <w:tblPrEx>
          <w:tblCellMar>
            <w:top w:w="0" w:type="dxa"/>
            <w:left w:w="108" w:type="dxa"/>
            <w:bottom w:w="0" w:type="dxa"/>
            <w:right w:w="108" w:type="dxa"/>
          </w:tblCellMar>
        </w:tblPrEx>
        <w:trPr>
          <w:cantSplit/>
          <w:trHeight w:val="1037"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008D31DB">
            <w:pPr>
              <w:spacing w:after="0"/>
            </w:pPr>
            <w:r>
              <w:rPr>
                <w:b w:val="0"/>
                <w:i w:val="0"/>
                <w:color w:val="1C1C1C"/>
                <w:sz w:val="16"/>
              </w:rPr>
              <w:t>Perusahaan, pemilik usaha, tim legal atau operasional, dan investor yang membutuhkan pendirian, ekspansi, regularisasi, atau kepatuhan bisnis di Indonesia. Target ideal sudah memiliki gambaran kegiatan usaha, lokasi, dokumen awal, target waktu, dan kesiapan berdiskusi mengenai ruang lingkup layanan.</w:t>
            </w:r>
          </w:p>
        </w:tc>
      </w:tr>
    </w:tbl>
    <w:p w14:paraId="2F7FD4FD">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164F2DAB">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88B4310">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2DE35AD0">
            <w:pPr>
              <w:keepNext/>
              <w:spacing w:after="0"/>
            </w:pPr>
            <w:r>
              <w:rPr>
                <w:b/>
                <w:color w:val="263238"/>
                <w:sz w:val="22"/>
              </w:rPr>
              <w:t>2.2  Siapa yang terlibat dalam keputusan pembelian?</w:t>
            </w:r>
          </w:p>
        </w:tc>
      </w:tr>
    </w:tbl>
    <w:p w14:paraId="102492C8">
      <w:pPr>
        <w:pStyle w:val="172"/>
        <w:keepNext/>
        <w:ind w:left="1757" w:right="43"/>
      </w:pPr>
      <w:r>
        <w:t>Orangnya boleh sama. Kami perlu tahu siapa yang menggunakan, mencari, memengaruhi, dan menyetujui pembelian.</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31946948">
        <w:tblPrEx>
          <w:tblCellMar>
            <w:top w:w="0" w:type="dxa"/>
            <w:left w:w="108" w:type="dxa"/>
            <w:bottom w:w="0" w:type="dxa"/>
            <w:right w:w="108" w:type="dxa"/>
          </w:tblCellMar>
        </w:tblPrEx>
        <w:trPr>
          <w:cantSplit/>
          <w:tblHeader/>
        </w:trPr>
        <w:tc>
          <w:tcPr>
            <w:tcW w:w="2520"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67E9005F">
            <w:pPr>
              <w:spacing w:after="0"/>
            </w:pPr>
            <w:r>
              <w:rPr>
                <w:b/>
                <w:color w:val="263238"/>
                <w:sz w:val="17"/>
              </w:rPr>
              <w:t>Peran</w:t>
            </w:r>
          </w:p>
        </w:tc>
        <w:tc>
          <w:tcPr>
            <w:tcW w:w="2448"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355FFCE2">
            <w:pPr>
              <w:spacing w:after="0"/>
            </w:pPr>
            <w:r>
              <w:rPr>
                <w:b/>
                <w:color w:val="263238"/>
                <w:sz w:val="17"/>
              </w:rPr>
              <w:t>Siapa biasanya?</w:t>
            </w:r>
          </w:p>
        </w:tc>
        <w:tc>
          <w:tcPr>
            <w:tcW w:w="434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14B59AA7">
            <w:pPr>
              <w:spacing w:after="0"/>
            </w:pPr>
            <w:r>
              <w:rPr>
                <w:b/>
                <w:color w:val="263238"/>
                <w:sz w:val="17"/>
              </w:rPr>
              <w:t>Apa yang mereka butuhkan dari website?</w:t>
            </w:r>
          </w:p>
        </w:tc>
      </w:tr>
      <w:tr w14:paraId="3FBFEEF6">
        <w:tblPrEx>
          <w:tblCellMar>
            <w:top w:w="0" w:type="dxa"/>
            <w:left w:w="108" w:type="dxa"/>
            <w:bottom w:w="0" w:type="dxa"/>
            <w:right w:w="108" w:type="dxa"/>
          </w:tblCellMar>
        </w:tblPrEx>
        <w:trPr>
          <w:cantSplit/>
          <w:trHeight w:val="691"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1CBE8BB">
            <w:pPr>
              <w:spacing w:after="0"/>
            </w:pPr>
            <w:r>
              <w:rPr>
                <w:b w:val="0"/>
                <w:i w:val="0"/>
                <w:color w:val="1C1C1C"/>
                <w:sz w:val="14"/>
              </w:rPr>
              <w:t>Pengguna produk / layanan</w:t>
            </w:r>
          </w:p>
        </w:tc>
        <w:tc>
          <w:tcPr>
            <w:tcW w:w="244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782F146">
            <w:pPr>
              <w:spacing w:after="0"/>
            </w:pPr>
            <w:r>
              <w:rPr>
                <w:b w:val="0"/>
                <w:i w:val="0"/>
                <w:color w:val="1C1C1C"/>
                <w:sz w:val="14"/>
              </w:rPr>
              <w:t>Tim legal, operasional, administrasi, atau project</w:t>
            </w:r>
          </w:p>
        </w:tc>
        <w:tc>
          <w:tcPr>
            <w:tcW w:w="434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13F1857">
            <w:pPr>
              <w:spacing w:after="0"/>
            </w:pPr>
            <w:r>
              <w:rPr>
                <w:b w:val="0"/>
                <w:i w:val="0"/>
                <w:color w:val="1C1C1C"/>
                <w:sz w:val="14"/>
              </w:rPr>
              <w:t>Langkah proses, persyaratan dokumen, batas layanan, dan kanal koordinasi.</w:t>
            </w:r>
          </w:p>
        </w:tc>
      </w:tr>
      <w:tr w14:paraId="5743D564">
        <w:tblPrEx>
          <w:tblCellMar>
            <w:top w:w="0" w:type="dxa"/>
            <w:left w:w="108" w:type="dxa"/>
            <w:bottom w:w="0" w:type="dxa"/>
            <w:right w:w="108" w:type="dxa"/>
          </w:tblCellMar>
        </w:tblPrEx>
        <w:trPr>
          <w:cantSplit/>
          <w:trHeight w:val="691"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90B45A2">
            <w:pPr>
              <w:spacing w:after="0"/>
            </w:pPr>
            <w:r>
              <w:rPr>
                <w:b w:val="0"/>
                <w:i w:val="0"/>
                <w:color w:val="1C1C1C"/>
                <w:sz w:val="14"/>
              </w:rPr>
              <w:t>Mencari / membandingkan vendor</w:t>
            </w:r>
          </w:p>
        </w:tc>
        <w:tc>
          <w:tcPr>
            <w:tcW w:w="244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3C0C663">
            <w:pPr>
              <w:spacing w:after="0"/>
            </w:pPr>
            <w:r>
              <w:rPr>
                <w:b w:val="0"/>
                <w:i w:val="0"/>
                <w:color w:val="1C1C1C"/>
                <w:sz w:val="14"/>
              </w:rPr>
              <w:t>Pemilik usaha, direktur, corporate secretary, legal, atau procurement</w:t>
            </w:r>
          </w:p>
        </w:tc>
        <w:tc>
          <w:tcPr>
            <w:tcW w:w="434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2D52643">
            <w:pPr>
              <w:spacing w:after="0"/>
            </w:pPr>
            <w:r>
              <w:rPr>
                <w:b w:val="0"/>
                <w:i w:val="0"/>
                <w:color w:val="1C1C1C"/>
                <w:sz w:val="14"/>
              </w:rPr>
              <w:t>Ruang lingkup layanan, kredibilitas, proses kerja, bukti pengalaman, dan kontak.</w:t>
            </w:r>
          </w:p>
        </w:tc>
      </w:tr>
      <w:tr w14:paraId="7E7DF4DA">
        <w:tblPrEx>
          <w:tblCellMar>
            <w:top w:w="0" w:type="dxa"/>
            <w:left w:w="108" w:type="dxa"/>
            <w:bottom w:w="0" w:type="dxa"/>
            <w:right w:w="108" w:type="dxa"/>
          </w:tblCellMar>
        </w:tblPrEx>
        <w:trPr>
          <w:cantSplit/>
          <w:trHeight w:val="691"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42C486E">
            <w:pPr>
              <w:spacing w:after="0"/>
            </w:pPr>
            <w:r>
              <w:rPr>
                <w:b w:val="0"/>
                <w:i w:val="0"/>
                <w:color w:val="1C1C1C"/>
                <w:sz w:val="14"/>
              </w:rPr>
              <w:t>Mem</w:t>
            </w:r>
            <w:r>
              <w:rPr>
                <w:rFonts w:hint="default"/>
                <w:b w:val="0"/>
                <w:i w:val="0"/>
                <w:color w:val="1C1C1C"/>
                <w:sz w:val="14"/>
                <w:lang w:val="en-US"/>
              </w:rPr>
              <w:t>p</w:t>
            </w:r>
            <w:r>
              <w:rPr>
                <w:b w:val="0"/>
                <w:i w:val="0"/>
                <w:color w:val="1C1C1C"/>
                <w:sz w:val="14"/>
              </w:rPr>
              <w:t>engaruhi keputusan</w:t>
            </w:r>
          </w:p>
        </w:tc>
        <w:tc>
          <w:tcPr>
            <w:tcW w:w="244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4AC4787">
            <w:pPr>
              <w:spacing w:after="0"/>
            </w:pPr>
            <w:r>
              <w:rPr>
                <w:b w:val="0"/>
                <w:i w:val="0"/>
                <w:color w:val="1C1C1C"/>
                <w:sz w:val="14"/>
              </w:rPr>
              <w:t>In-house counsel, finance/tax, konsultan, investor, atau manajemen proyek</w:t>
            </w:r>
          </w:p>
        </w:tc>
        <w:tc>
          <w:tcPr>
            <w:tcW w:w="434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A00CBA9">
            <w:pPr>
              <w:spacing w:after="0"/>
            </w:pPr>
            <w:r>
              <w:rPr>
                <w:b w:val="0"/>
                <w:i w:val="0"/>
                <w:color w:val="1C1C1C"/>
                <w:sz w:val="14"/>
              </w:rPr>
              <w:t>Kesesuaian legal-operasional, risiko regulasi, dan penjelasan bilingual.</w:t>
            </w:r>
          </w:p>
        </w:tc>
      </w:tr>
      <w:tr w14:paraId="13D2001B">
        <w:tblPrEx>
          <w:tblCellMar>
            <w:top w:w="0" w:type="dxa"/>
            <w:left w:w="108" w:type="dxa"/>
            <w:bottom w:w="0" w:type="dxa"/>
            <w:right w:w="108" w:type="dxa"/>
          </w:tblCellMar>
        </w:tblPrEx>
        <w:trPr>
          <w:cantSplit/>
          <w:trHeight w:val="691" w:hRule="atLeast"/>
        </w:trPr>
        <w:tc>
          <w:tcPr>
            <w:tcW w:w="252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DF2A0A0">
            <w:pPr>
              <w:spacing w:after="0"/>
            </w:pPr>
            <w:r>
              <w:rPr>
                <w:b w:val="0"/>
                <w:i w:val="0"/>
                <w:color w:val="1C1C1C"/>
                <w:sz w:val="14"/>
              </w:rPr>
              <w:t>Memberikan persetujuan final</w:t>
            </w:r>
          </w:p>
        </w:tc>
        <w:tc>
          <w:tcPr>
            <w:tcW w:w="244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01414C5">
            <w:pPr>
              <w:spacing w:after="0"/>
            </w:pPr>
            <w:r>
              <w:rPr>
                <w:b w:val="0"/>
                <w:i w:val="0"/>
                <w:color w:val="1C1C1C"/>
                <w:sz w:val="14"/>
              </w:rPr>
              <w:t>Pemilik, direktur, manajemen, board, atau procurement</w:t>
            </w:r>
          </w:p>
        </w:tc>
        <w:tc>
          <w:tcPr>
            <w:tcW w:w="434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55B5742">
            <w:pPr>
              <w:spacing w:after="0"/>
            </w:pPr>
            <w:r>
              <w:rPr>
                <w:b w:val="0"/>
                <w:i w:val="0"/>
                <w:color w:val="1C1C1C"/>
                <w:sz w:val="14"/>
              </w:rPr>
              <w:t>Ruang lingkup, biaya, target waktu, bukti kemampuan, dan batas tanggung jawab.</w:t>
            </w:r>
          </w:p>
        </w:tc>
      </w:tr>
    </w:tbl>
    <w:p w14:paraId="3D22A9C5">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0C9CE794">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4FFCDDD">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33B49D5B">
            <w:pPr>
              <w:keepNext/>
              <w:spacing w:after="0"/>
            </w:pPr>
            <w:r>
              <w:rPr>
                <w:b/>
                <w:color w:val="263238"/>
                <w:sz w:val="22"/>
              </w:rPr>
              <w:t>2.3  Dalam situasi apa pelanggan mulai merasa membutuhkan solusi Anda?</w:t>
            </w:r>
          </w:p>
        </w:tc>
      </w:tr>
    </w:tbl>
    <w:p w14:paraId="03C2E24F">
      <w:pPr>
        <w:pStyle w:val="172"/>
        <w:keepNext/>
        <w:ind w:left="1757" w:right="43"/>
      </w:pPr>
      <w:r>
        <w:t>Jelaskan pemicu yang membuat kebutuhan menjadi nyata atau mendesak.</w:t>
      </w:r>
    </w:p>
    <w:tbl>
      <w:tblPr>
        <w:tblStyle w:val="12"/>
        <w:tblW w:w="0" w:type="auto"/>
        <w:tblInd w:w="0" w:type="dxa"/>
        <w:tblLayout w:type="autofit"/>
        <w:tblCellMar>
          <w:top w:w="0" w:type="dxa"/>
          <w:left w:w="108" w:type="dxa"/>
          <w:bottom w:w="0" w:type="dxa"/>
          <w:right w:w="108" w:type="dxa"/>
        </w:tblCellMar>
      </w:tblPr>
      <w:tblGrid>
        <w:gridCol w:w="9835"/>
      </w:tblGrid>
      <w:tr w14:paraId="55DBED6E">
        <w:tblPrEx>
          <w:tblCellMar>
            <w:top w:w="0" w:type="dxa"/>
            <w:left w:w="108" w:type="dxa"/>
            <w:bottom w:w="0" w:type="dxa"/>
            <w:right w:w="108" w:type="dxa"/>
          </w:tblCellMar>
        </w:tblPrEx>
        <w:trPr>
          <w:cantSplit/>
        </w:trPr>
        <w:tc>
          <w:tcPr>
            <w:tcW w:w="9835" w:type="dxa"/>
            <w:tcBorders>
              <w:left w:val="single" w:color="B7791F" w:sz="12" w:space="0"/>
            </w:tcBorders>
            <w:shd w:val="clear" w:color="auto" w:fill="FBF7EC"/>
            <w:tcMar>
              <w:top w:w="110" w:type="dxa"/>
              <w:left w:w="150" w:type="dxa"/>
              <w:bottom w:w="110" w:type="dxa"/>
              <w:right w:w="150" w:type="dxa"/>
            </w:tcMar>
          </w:tcPr>
          <w:p w14:paraId="5CE22603">
            <w:pPr>
              <w:spacing w:after="0"/>
            </w:pPr>
            <w:r>
              <w:rPr>
                <w:b/>
                <w:color w:val="B7791F"/>
                <w:sz w:val="17"/>
              </w:rPr>
              <w:t xml:space="preserve">Contoh jawaban  </w:t>
            </w:r>
            <w:r>
              <w:rPr>
                <w:i/>
                <w:color w:val="263238"/>
                <w:sz w:val="17"/>
              </w:rPr>
              <w:t>Kantor baru akan dibuka, kapasitas lama sudah tidak cukup, vendor sebelumnya gagal, atau perusahaan sedang menyiapkan tender.</w:t>
            </w:r>
          </w:p>
        </w:tc>
      </w:tr>
      <w:tr w14:paraId="5A138F37">
        <w:tblPrEx>
          <w:tblCellMar>
            <w:top w:w="0" w:type="dxa"/>
            <w:left w:w="108" w:type="dxa"/>
            <w:bottom w:w="0" w:type="dxa"/>
            <w:right w:w="108" w:type="dxa"/>
          </w:tblCellMar>
        </w:tblPrEx>
        <w:trPr>
          <w:cantSplit/>
          <w:trHeight w:val="864"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440925E6">
            <w:pPr>
              <w:spacing w:after="0"/>
            </w:pPr>
            <w:r>
              <w:rPr>
                <w:b w:val="0"/>
                <w:i w:val="0"/>
                <w:color w:val="1C1C1C"/>
                <w:sz w:val="16"/>
              </w:rPr>
              <w:t>Pelanggan mulai membutuhkan bantuan ketika mendirikan badan usaha, menambah atau mengubah kegiatan usaha, mengurus NIB/OSS-RBA dan KBLI, memenuhi izin sektoral, memperbaiki ketidaksesuaian legal-operasional, menyiapkan ekspansi atau investasi, atau menghadapi kewajiban kepatuhan setelah izin terbit.</w:t>
            </w:r>
          </w:p>
        </w:tc>
      </w:tr>
    </w:tbl>
    <w:p w14:paraId="61074C86">
      <w:pPr>
        <w:spacing w:after="80"/>
      </w:pPr>
    </w:p>
    <w:p w14:paraId="337BAD53">
      <w:r>
        <w:br w:type="page"/>
      </w:r>
    </w:p>
    <w:tbl>
      <w:tblPr>
        <w:tblStyle w:val="12"/>
        <w:tblW w:w="0" w:type="auto"/>
        <w:tblInd w:w="-20" w:type="dxa"/>
        <w:tblLayout w:type="fixed"/>
        <w:tblCellMar>
          <w:top w:w="0" w:type="dxa"/>
          <w:left w:w="108" w:type="dxa"/>
          <w:bottom w:w="0" w:type="dxa"/>
          <w:right w:w="108" w:type="dxa"/>
        </w:tblCellMar>
      </w:tblPr>
      <w:tblGrid>
        <w:gridCol w:w="20"/>
        <w:gridCol w:w="3258"/>
        <w:gridCol w:w="1659"/>
        <w:gridCol w:w="1619"/>
        <w:gridCol w:w="3278"/>
        <w:gridCol w:w="20"/>
      </w:tblGrid>
      <w:tr w14:paraId="599D5D60">
        <w:tblPrEx>
          <w:tblCellMar>
            <w:top w:w="0" w:type="dxa"/>
            <w:left w:w="108" w:type="dxa"/>
            <w:bottom w:w="0" w:type="dxa"/>
            <w:right w:w="108" w:type="dxa"/>
          </w:tblCellMar>
        </w:tblPrEx>
        <w:trPr>
          <w:gridBefore w:val="1"/>
          <w:wBefore w:w="20" w:type="dxa"/>
          <w:cantSplit/>
        </w:trPr>
        <w:tc>
          <w:tcPr>
            <w:tcW w:w="1555" w:type="dxa"/>
            <w:gridSpan w:val="2"/>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36E8DF48">
            <w:pPr>
              <w:spacing w:after="0"/>
              <w:jc w:val="center"/>
            </w:pPr>
            <w:r>
              <w:rPr>
                <w:b/>
                <w:color w:val="FFFFFF"/>
                <w:sz w:val="15"/>
              </w:rPr>
              <w:t>WAJIB</w:t>
            </w:r>
          </w:p>
        </w:tc>
        <w:tc>
          <w:tcPr>
            <w:tcW w:w="8035" w:type="dxa"/>
            <w:gridSpan w:val="3"/>
            <w:tcBorders>
              <w:bottom w:val="single" w:color="D7DEDA" w:sz="4" w:space="0"/>
            </w:tcBorders>
            <w:tcMar>
              <w:top w:w="55" w:type="dxa"/>
              <w:left w:w="130" w:type="dxa"/>
              <w:bottom w:w="55" w:type="dxa"/>
              <w:right w:w="0" w:type="dxa"/>
            </w:tcMar>
          </w:tcPr>
          <w:p w14:paraId="0DFFE8D0">
            <w:pPr>
              <w:keepNext/>
              <w:spacing w:after="0"/>
            </w:pPr>
            <w:r>
              <w:rPr>
                <w:b/>
                <w:color w:val="263238"/>
                <w:sz w:val="22"/>
              </w:rPr>
              <w:t>2.4  Apa masalah, dampak, dan hasil yang paling penting bagi pelanggan?</w:t>
            </w:r>
          </w:p>
        </w:tc>
      </w:tr>
      <w:tr w14:paraId="436BC649">
        <w:tblPrEx>
          <w:tblCellMar>
            <w:top w:w="0" w:type="dxa"/>
            <w:left w:w="108" w:type="dxa"/>
            <w:bottom w:w="0" w:type="dxa"/>
            <w:right w:w="108" w:type="dxa"/>
          </w:tblCellMar>
        </w:tblPrEx>
        <w:trPr>
          <w:gridAfter w:val="1"/>
          <w:wAfter w:w="20" w:type="dxa"/>
          <w:cantSplit/>
          <w:tblHeader/>
        </w:trPr>
        <w:tc>
          <w:tcPr>
            <w:tcW w:w="3312"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F0D531F">
            <w:pPr>
              <w:spacing w:after="0"/>
            </w:pPr>
            <w:r>
              <w:rPr>
                <w:b/>
                <w:color w:val="263238"/>
                <w:sz w:val="17"/>
              </w:rPr>
              <w:t>Masalah yang dialami</w:t>
            </w:r>
          </w:p>
        </w:tc>
        <w:tc>
          <w:tcPr>
            <w:tcW w:w="2520"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3775BEBC">
            <w:pPr>
              <w:spacing w:after="0"/>
            </w:pPr>
            <w:r>
              <w:rPr>
                <w:b/>
                <w:color w:val="263238"/>
                <w:sz w:val="17"/>
              </w:rPr>
              <w:t>Dampaknya</w:t>
            </w:r>
          </w:p>
        </w:tc>
        <w:tc>
          <w:tcPr>
            <w:tcW w:w="3485"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7B33AA86">
            <w:pPr>
              <w:spacing w:after="0"/>
            </w:pPr>
            <w:r>
              <w:rPr>
                <w:b/>
                <w:color w:val="263238"/>
                <w:sz w:val="17"/>
              </w:rPr>
              <w:t>Hasil yang mereka inginkan</w:t>
            </w:r>
          </w:p>
        </w:tc>
      </w:tr>
      <w:tr w14:paraId="60D9ACAB">
        <w:tblPrEx>
          <w:tblCellMar>
            <w:top w:w="0" w:type="dxa"/>
            <w:left w:w="108" w:type="dxa"/>
            <w:bottom w:w="0" w:type="dxa"/>
            <w:right w:w="108" w:type="dxa"/>
          </w:tblCellMar>
        </w:tblPrEx>
        <w:trPr>
          <w:gridAfter w:val="1"/>
          <w:wAfter w:w="20" w:type="dxa"/>
          <w:cantSplit/>
          <w:trHeight w:val="864" w:hRule="atLeast"/>
        </w:trPr>
        <w:tc>
          <w:tcPr>
            <w:tcW w:w="331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16972E0">
            <w:pPr>
              <w:spacing w:after="0"/>
            </w:pPr>
            <w:r>
              <w:rPr>
                <w:b w:val="0"/>
                <w:i w:val="0"/>
                <w:color w:val="1C1C1C"/>
                <w:sz w:val="14"/>
              </w:rPr>
              <w:t>Persyaratan dan jalur izin tidak jelas atau saling berkaitan.</w:t>
            </w:r>
          </w:p>
        </w:tc>
        <w:tc>
          <w:tcPr>
            <w:tcW w:w="2520"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3BCD7EB">
            <w:pPr>
              <w:spacing w:after="0"/>
            </w:pPr>
            <w:r>
              <w:rPr>
                <w:b w:val="0"/>
                <w:i w:val="0"/>
                <w:color w:val="1C1C1C"/>
                <w:sz w:val="14"/>
              </w:rPr>
              <w:t>Dokumen terlewat, proses tertunda, dan biaya koreksi meningkat.</w:t>
            </w:r>
          </w:p>
        </w:tc>
        <w:tc>
          <w:tcPr>
            <w:tcW w:w="3485"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744D9F5">
            <w:pPr>
              <w:spacing w:after="0"/>
            </w:pPr>
            <w:r>
              <w:rPr>
                <w:b w:val="0"/>
                <w:i w:val="0"/>
                <w:color w:val="1C1C1C"/>
                <w:sz w:val="14"/>
              </w:rPr>
              <w:t>Peta kebutuhan izin, daftar dokumen, serta langkah kerja yang terurut.</w:t>
            </w:r>
          </w:p>
        </w:tc>
      </w:tr>
      <w:tr w14:paraId="4BC991D6">
        <w:tblPrEx>
          <w:tblCellMar>
            <w:top w:w="0" w:type="dxa"/>
            <w:left w:w="108" w:type="dxa"/>
            <w:bottom w:w="0" w:type="dxa"/>
            <w:right w:w="108" w:type="dxa"/>
          </w:tblCellMar>
        </w:tblPrEx>
        <w:trPr>
          <w:gridAfter w:val="1"/>
          <w:wAfter w:w="20" w:type="dxa"/>
          <w:cantSplit/>
          <w:trHeight w:val="864" w:hRule="atLeast"/>
        </w:trPr>
        <w:tc>
          <w:tcPr>
            <w:tcW w:w="331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9F4663B">
            <w:pPr>
              <w:spacing w:after="0"/>
            </w:pPr>
            <w:r>
              <w:rPr>
                <w:b w:val="0"/>
                <w:i w:val="0"/>
                <w:color w:val="1C1C1C"/>
                <w:sz w:val="14"/>
              </w:rPr>
              <w:t>Data legal, KBLI, dan kegiatan operasional tidak selaras.</w:t>
            </w:r>
          </w:p>
        </w:tc>
        <w:tc>
          <w:tcPr>
            <w:tcW w:w="2520"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870D2D2">
            <w:pPr>
              <w:spacing w:after="0"/>
            </w:pPr>
            <w:r>
              <w:rPr>
                <w:b w:val="0"/>
                <w:i w:val="0"/>
                <w:color w:val="1C1C1C"/>
                <w:sz w:val="14"/>
              </w:rPr>
              <w:t>Pengajuan perlu diperbaiki atau menimbulkan risiko kepatuhan.</w:t>
            </w:r>
          </w:p>
        </w:tc>
        <w:tc>
          <w:tcPr>
            <w:tcW w:w="3485"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DBC024F">
            <w:pPr>
              <w:spacing w:after="0"/>
            </w:pPr>
            <w:r>
              <w:rPr>
                <w:b w:val="0"/>
                <w:i w:val="0"/>
                <w:color w:val="1C1C1C"/>
                <w:sz w:val="14"/>
              </w:rPr>
              <w:t>Struktur legal dan data operasional yang konsisten sebelum pengajuan.</w:t>
            </w:r>
          </w:p>
        </w:tc>
      </w:tr>
      <w:tr w14:paraId="54F30942">
        <w:tblPrEx>
          <w:tblCellMar>
            <w:top w:w="0" w:type="dxa"/>
            <w:left w:w="108" w:type="dxa"/>
            <w:bottom w:w="0" w:type="dxa"/>
            <w:right w:w="108" w:type="dxa"/>
          </w:tblCellMar>
        </w:tblPrEx>
        <w:trPr>
          <w:gridAfter w:val="1"/>
          <w:wAfter w:w="20" w:type="dxa"/>
          <w:cantSplit/>
          <w:trHeight w:val="864" w:hRule="atLeast"/>
        </w:trPr>
        <w:tc>
          <w:tcPr>
            <w:tcW w:w="331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9D36B46">
            <w:pPr>
              <w:spacing w:after="0"/>
            </w:pPr>
            <w:r>
              <w:rPr>
                <w:b w:val="0"/>
                <w:i w:val="0"/>
                <w:color w:val="1C1C1C"/>
                <w:sz w:val="14"/>
              </w:rPr>
              <w:t>Kewajiban setelah izin terbit tidak dipantau.</w:t>
            </w:r>
          </w:p>
        </w:tc>
        <w:tc>
          <w:tcPr>
            <w:tcW w:w="2520"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91E85B8">
            <w:pPr>
              <w:spacing w:after="0"/>
            </w:pPr>
            <w:r>
              <w:rPr>
                <w:b w:val="0"/>
                <w:i w:val="0"/>
                <w:color w:val="1C1C1C"/>
                <w:sz w:val="14"/>
              </w:rPr>
              <w:t>Risiko sanksi, gangguan operasi, atau izin tidak terpelihara.</w:t>
            </w:r>
          </w:p>
        </w:tc>
        <w:tc>
          <w:tcPr>
            <w:tcW w:w="3485"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5F9ABD4">
            <w:pPr>
              <w:spacing w:after="0"/>
            </w:pPr>
            <w:r>
              <w:rPr>
                <w:b w:val="0"/>
                <w:i w:val="0"/>
                <w:color w:val="1C1C1C"/>
                <w:sz w:val="14"/>
              </w:rPr>
              <w:t>Pendampingan kepatuhan dan tindak lanjut yang terjadwal.</w:t>
            </w:r>
          </w:p>
        </w:tc>
      </w:tr>
    </w:tbl>
    <w:p w14:paraId="7DD1D6F2">
      <w:pPr>
        <w:spacing w:after="80"/>
      </w:pPr>
    </w:p>
    <w:tbl>
      <w:tblPr>
        <w:tblStyle w:val="12"/>
        <w:tblW w:w="0" w:type="auto"/>
        <w:tblInd w:w="-20" w:type="dxa"/>
        <w:tblLayout w:type="fixed"/>
        <w:tblCellMar>
          <w:top w:w="0" w:type="dxa"/>
          <w:left w:w="108" w:type="dxa"/>
          <w:bottom w:w="0" w:type="dxa"/>
          <w:right w:w="108" w:type="dxa"/>
        </w:tblCellMar>
      </w:tblPr>
      <w:tblGrid>
        <w:gridCol w:w="20"/>
        <w:gridCol w:w="4897"/>
        <w:gridCol w:w="20"/>
        <w:gridCol w:w="4897"/>
        <w:gridCol w:w="20"/>
      </w:tblGrid>
      <w:tr w14:paraId="230CC6A4">
        <w:tblPrEx>
          <w:tblCellMar>
            <w:top w:w="0" w:type="dxa"/>
            <w:left w:w="108" w:type="dxa"/>
            <w:bottom w:w="0" w:type="dxa"/>
            <w:right w:w="108" w:type="dxa"/>
          </w:tblCellMar>
        </w:tblPrEx>
        <w:trPr>
          <w:gridBefore w:val="1"/>
          <w:wBefore w:w="20" w:type="dxa"/>
          <w:cantSplit/>
        </w:trPr>
        <w:tc>
          <w:tcPr>
            <w:tcW w:w="1555" w:type="dxa"/>
            <w:gridSpan w:val="2"/>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7AF17AEB">
            <w:pPr>
              <w:spacing w:after="0"/>
              <w:jc w:val="center"/>
            </w:pPr>
            <w:r>
              <w:rPr>
                <w:b/>
                <w:color w:val="FFFFFF"/>
                <w:sz w:val="15"/>
              </w:rPr>
              <w:t>WAJIB</w:t>
            </w:r>
          </w:p>
        </w:tc>
        <w:tc>
          <w:tcPr>
            <w:tcW w:w="8035" w:type="dxa"/>
            <w:gridSpan w:val="2"/>
            <w:tcBorders>
              <w:bottom w:val="single" w:color="D7DEDA" w:sz="4" w:space="0"/>
            </w:tcBorders>
            <w:tcMar>
              <w:top w:w="55" w:type="dxa"/>
              <w:left w:w="130" w:type="dxa"/>
              <w:bottom w:w="55" w:type="dxa"/>
              <w:right w:w="0" w:type="dxa"/>
            </w:tcMar>
          </w:tcPr>
          <w:p w14:paraId="6A8FCE4A">
            <w:pPr>
              <w:keepNext/>
              <w:spacing w:after="0"/>
            </w:pPr>
            <w:r>
              <w:rPr>
                <w:b/>
                <w:color w:val="263238"/>
                <w:sz w:val="22"/>
              </w:rPr>
              <w:t>2.5  Apa yang biasanya membuat pelanggan akhirnya membeli atau justru batal membeli?</w:t>
            </w:r>
          </w:p>
        </w:tc>
      </w:tr>
      <w:tr w14:paraId="050B3AA8">
        <w:tblPrEx>
          <w:tblCellMar>
            <w:top w:w="0" w:type="dxa"/>
            <w:left w:w="108" w:type="dxa"/>
            <w:bottom w:w="0" w:type="dxa"/>
            <w:right w:w="108" w:type="dxa"/>
          </w:tblCellMar>
        </w:tblPrEx>
        <w:trPr>
          <w:gridAfter w:val="1"/>
          <w:wAfter w:w="20" w:type="dxa"/>
          <w:cantSplit/>
          <w:tblHeader/>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D101C21">
            <w:pPr>
              <w:spacing w:after="0"/>
            </w:pPr>
            <w:r>
              <w:rPr>
                <w:b/>
                <w:color w:val="263238"/>
                <w:sz w:val="17"/>
              </w:rPr>
              <w:t>Alasan akhirnya membeli</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3B89D282">
            <w:pPr>
              <w:spacing w:after="0"/>
            </w:pPr>
            <w:r>
              <w:rPr>
                <w:b/>
                <w:color w:val="263238"/>
                <w:sz w:val="17"/>
              </w:rPr>
              <w:t>Alasan akhirnya tidak membeli</w:t>
            </w:r>
          </w:p>
        </w:tc>
      </w:tr>
      <w:tr w14:paraId="077AD7EB">
        <w:tblPrEx>
          <w:tblCellMar>
            <w:top w:w="0" w:type="dxa"/>
            <w:left w:w="108" w:type="dxa"/>
            <w:bottom w:w="0" w:type="dxa"/>
            <w:right w:w="108" w:type="dxa"/>
          </w:tblCellMar>
        </w:tblPrEx>
        <w:trPr>
          <w:gridAfter w:val="1"/>
          <w:wAfter w:w="20" w:type="dxa"/>
          <w:cantSplit/>
          <w:trHeight w:val="792" w:hRule="atLeast"/>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506DAAC">
            <w:pPr>
              <w:spacing w:after="0"/>
            </w:pPr>
            <w:r>
              <w:rPr>
                <w:b w:val="0"/>
                <w:i w:val="0"/>
                <w:color w:val="1C1C1C"/>
                <w:sz w:val="14"/>
              </w:rPr>
              <w:t>Ruang lingkup, proses, deliverable, biaya, dan batas layanan dijelaskan dengan jelas.</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5BBC142">
            <w:pPr>
              <w:spacing w:after="0"/>
            </w:pPr>
            <w:r>
              <w:rPr>
                <w:b w:val="0"/>
                <w:i w:val="0"/>
                <w:color w:val="1C1C1C"/>
                <w:sz w:val="14"/>
              </w:rPr>
              <w:t>Biaya atau timeline tidak transparan dan kebutuhan pelanggan tidak dipahami.</w:t>
            </w:r>
          </w:p>
        </w:tc>
      </w:tr>
      <w:tr w14:paraId="4BEF16CA">
        <w:tblPrEx>
          <w:tblCellMar>
            <w:top w:w="0" w:type="dxa"/>
            <w:left w:w="108" w:type="dxa"/>
            <w:bottom w:w="0" w:type="dxa"/>
            <w:right w:w="108" w:type="dxa"/>
          </w:tblCellMar>
        </w:tblPrEx>
        <w:trPr>
          <w:gridAfter w:val="1"/>
          <w:wAfter w:w="20" w:type="dxa"/>
          <w:cantSplit/>
          <w:trHeight w:val="792" w:hRule="atLeast"/>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1456809">
            <w:pPr>
              <w:spacing w:after="0"/>
            </w:pPr>
            <w:r>
              <w:rPr>
                <w:b w:val="0"/>
                <w:i w:val="0"/>
                <w:color w:val="1C1C1C"/>
                <w:sz w:val="14"/>
              </w:rPr>
              <w:t>Tim terlihat kompeten, responsif, dan memiliki bukti pengalaman yang relevan.</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8BAAC71">
            <w:pPr>
              <w:spacing w:after="0"/>
            </w:pPr>
            <w:r>
              <w:rPr>
                <w:b w:val="0"/>
                <w:i w:val="0"/>
                <w:color w:val="1C1C1C"/>
                <w:sz w:val="14"/>
              </w:rPr>
              <w:t>Tidak ada bukti kredibilitas, credential, atau pengalaman yang dapat diverifikasi.</w:t>
            </w:r>
          </w:p>
        </w:tc>
      </w:tr>
      <w:tr w14:paraId="12207992">
        <w:tblPrEx>
          <w:tblCellMar>
            <w:top w:w="0" w:type="dxa"/>
            <w:left w:w="108" w:type="dxa"/>
            <w:bottom w:w="0" w:type="dxa"/>
            <w:right w:w="108" w:type="dxa"/>
          </w:tblCellMar>
        </w:tblPrEx>
        <w:trPr>
          <w:gridAfter w:val="1"/>
          <w:wAfter w:w="20" w:type="dxa"/>
          <w:cantSplit/>
          <w:trHeight w:val="792" w:hRule="atLeast"/>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5744F59">
            <w:pPr>
              <w:spacing w:after="0"/>
            </w:pPr>
            <w:r>
              <w:rPr>
                <w:b w:val="0"/>
                <w:i w:val="0"/>
                <w:color w:val="1C1C1C"/>
                <w:sz w:val="14"/>
              </w:rPr>
              <w:t>Komunikasi progres terstruktur dan ekspektasi terhadap keputusan otoritas realistis.</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6C7C42B">
            <w:pPr>
              <w:spacing w:after="0"/>
            </w:pPr>
            <w:r>
              <w:rPr>
                <w:b w:val="0"/>
                <w:i w:val="0"/>
                <w:color w:val="1C1C1C"/>
                <w:sz w:val="14"/>
              </w:rPr>
              <w:t>Pelanggan mengharapkan jaminan hasil atau memilih penawaran yang tampak lebih murah.</w:t>
            </w:r>
          </w:p>
        </w:tc>
      </w:tr>
    </w:tbl>
    <w:p w14:paraId="09FA2614">
      <w:pPr>
        <w:spacing w:after="80"/>
      </w:pPr>
    </w:p>
    <w:tbl>
      <w:tblPr>
        <w:tblStyle w:val="12"/>
        <w:tblW w:w="0" w:type="auto"/>
        <w:tblInd w:w="-20" w:type="dxa"/>
        <w:tblLayout w:type="fixed"/>
        <w:tblCellMar>
          <w:top w:w="0" w:type="dxa"/>
          <w:left w:w="108" w:type="dxa"/>
          <w:bottom w:w="0" w:type="dxa"/>
          <w:right w:w="108" w:type="dxa"/>
        </w:tblCellMar>
      </w:tblPr>
      <w:tblGrid>
        <w:gridCol w:w="20"/>
        <w:gridCol w:w="4897"/>
        <w:gridCol w:w="20"/>
        <w:gridCol w:w="4897"/>
        <w:gridCol w:w="20"/>
      </w:tblGrid>
      <w:tr w14:paraId="33DB9412">
        <w:tblPrEx>
          <w:tblCellMar>
            <w:top w:w="0" w:type="dxa"/>
            <w:left w:w="108" w:type="dxa"/>
            <w:bottom w:w="0" w:type="dxa"/>
            <w:right w:w="108" w:type="dxa"/>
          </w:tblCellMar>
        </w:tblPrEx>
        <w:trPr>
          <w:gridBefore w:val="1"/>
          <w:wBefore w:w="20" w:type="dxa"/>
          <w:cantSplit/>
        </w:trPr>
        <w:tc>
          <w:tcPr>
            <w:tcW w:w="1555" w:type="dxa"/>
            <w:gridSpan w:val="2"/>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13A4A19B">
            <w:pPr>
              <w:spacing w:after="0"/>
              <w:jc w:val="center"/>
            </w:pPr>
            <w:r>
              <w:rPr>
                <w:b/>
                <w:color w:val="FFFFFF"/>
                <w:sz w:val="15"/>
              </w:rPr>
              <w:t>WAJIB</w:t>
            </w:r>
          </w:p>
        </w:tc>
        <w:tc>
          <w:tcPr>
            <w:tcW w:w="8035" w:type="dxa"/>
            <w:gridSpan w:val="2"/>
            <w:tcBorders>
              <w:bottom w:val="single" w:color="D7DEDA" w:sz="4" w:space="0"/>
            </w:tcBorders>
            <w:tcMar>
              <w:top w:w="55" w:type="dxa"/>
              <w:left w:w="130" w:type="dxa"/>
              <w:bottom w:w="55" w:type="dxa"/>
              <w:right w:w="0" w:type="dxa"/>
            </w:tcMar>
          </w:tcPr>
          <w:p w14:paraId="2B0ED474">
            <w:pPr>
              <w:keepNext/>
              <w:spacing w:after="0"/>
            </w:pPr>
            <w:r>
              <w:rPr>
                <w:b/>
                <w:color w:val="263238"/>
                <w:sz w:val="22"/>
              </w:rPr>
              <w:t>2.6  Apa yang paling membuat pelanggan ragu, dan apa yang membuat mereka percaya?</w:t>
            </w:r>
          </w:p>
        </w:tc>
      </w:tr>
      <w:tr w14:paraId="5D4C0238">
        <w:tblPrEx>
          <w:tblCellMar>
            <w:top w:w="0" w:type="dxa"/>
            <w:left w:w="108" w:type="dxa"/>
            <w:bottom w:w="0" w:type="dxa"/>
            <w:right w:w="108" w:type="dxa"/>
          </w:tblCellMar>
        </w:tblPrEx>
        <w:trPr>
          <w:gridAfter w:val="1"/>
          <w:wAfter w:w="20" w:type="dxa"/>
          <w:cantSplit/>
          <w:tblHeader/>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40419EB">
            <w:pPr>
              <w:spacing w:after="0"/>
            </w:pPr>
            <w:r>
              <w:rPr>
                <w:b/>
                <w:color w:val="263238"/>
                <w:sz w:val="17"/>
              </w:rPr>
              <w:t>Keraguan / kekhawatiran</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609D4E6">
            <w:pPr>
              <w:spacing w:after="0"/>
            </w:pPr>
            <w:r>
              <w:rPr>
                <w:b/>
                <w:color w:val="263238"/>
                <w:sz w:val="17"/>
              </w:rPr>
              <w:t>Bukti atau penjelasan yang membantu</w:t>
            </w:r>
          </w:p>
        </w:tc>
      </w:tr>
      <w:tr w14:paraId="43941009">
        <w:tblPrEx>
          <w:tblCellMar>
            <w:top w:w="0" w:type="dxa"/>
            <w:left w:w="108" w:type="dxa"/>
            <w:bottom w:w="0" w:type="dxa"/>
            <w:right w:w="108" w:type="dxa"/>
          </w:tblCellMar>
        </w:tblPrEx>
        <w:trPr>
          <w:gridAfter w:val="1"/>
          <w:wAfter w:w="20" w:type="dxa"/>
          <w:cantSplit/>
          <w:trHeight w:val="792" w:hRule="atLeast"/>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72803D0">
            <w:pPr>
              <w:spacing w:after="0"/>
            </w:pPr>
            <w:r>
              <w:rPr>
                <w:b w:val="0"/>
                <w:i w:val="0"/>
                <w:color w:val="1C1C1C"/>
                <w:sz w:val="15"/>
              </w:rPr>
              <w:t>Apakah perusahaan dan tim benar-benar kompeten?</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E4FA49D">
            <w:pPr>
              <w:spacing w:after="0"/>
            </w:pPr>
            <w:r>
              <w:rPr>
                <w:b w:val="0"/>
                <w:i w:val="0"/>
                <w:color w:val="1C1C1C"/>
                <w:sz w:val="14"/>
              </w:rPr>
              <w:t>Identitas legal, profil dan credential tim, proyek, testimoni, serta logo klien yang berizin.</w:t>
            </w:r>
          </w:p>
        </w:tc>
      </w:tr>
      <w:tr w14:paraId="4BF5BA0A">
        <w:tblPrEx>
          <w:tblCellMar>
            <w:top w:w="0" w:type="dxa"/>
            <w:left w:w="108" w:type="dxa"/>
            <w:bottom w:w="0" w:type="dxa"/>
            <w:right w:w="108" w:type="dxa"/>
          </w:tblCellMar>
        </w:tblPrEx>
        <w:trPr>
          <w:gridAfter w:val="1"/>
          <w:wAfter w:w="20" w:type="dxa"/>
          <w:cantSplit/>
          <w:trHeight w:val="792" w:hRule="atLeast"/>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8915CE1">
            <w:pPr>
              <w:spacing w:after="0"/>
            </w:pPr>
            <w:r>
              <w:rPr>
                <w:b w:val="0"/>
                <w:i w:val="0"/>
                <w:color w:val="1C1C1C"/>
                <w:sz w:val="15"/>
              </w:rPr>
              <w:t>Apakah proses, biaya, dan tanggung jawab akan jelas?</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7B10F10">
            <w:pPr>
              <w:spacing w:after="0"/>
            </w:pPr>
            <w:r>
              <w:rPr>
                <w:b w:val="0"/>
                <w:i w:val="0"/>
                <w:color w:val="1C1C1C"/>
                <w:sz w:val="14"/>
              </w:rPr>
              <w:t>Ruang lingkup, deliverable, pengecualian, estimasi, dan pola komunikasi progres.</w:t>
            </w:r>
          </w:p>
        </w:tc>
      </w:tr>
      <w:tr w14:paraId="2985CA50">
        <w:tblPrEx>
          <w:tblCellMar>
            <w:top w:w="0" w:type="dxa"/>
            <w:left w:w="108" w:type="dxa"/>
            <w:bottom w:w="0" w:type="dxa"/>
            <w:right w:w="108" w:type="dxa"/>
          </w:tblCellMar>
        </w:tblPrEx>
        <w:trPr>
          <w:gridAfter w:val="1"/>
          <w:wAfter w:w="20" w:type="dxa"/>
          <w:cantSplit/>
          <w:trHeight w:val="792" w:hRule="atLeast"/>
        </w:trPr>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303A543">
            <w:pPr>
              <w:spacing w:after="0"/>
            </w:pPr>
            <w:r>
              <w:rPr>
                <w:b w:val="0"/>
                <w:i w:val="0"/>
                <w:color w:val="1C1C1C"/>
                <w:sz w:val="15"/>
              </w:rPr>
              <w:t>Apakah izin pasti disetujui dan selesai sesuai target?</w:t>
            </w:r>
          </w:p>
        </w:tc>
        <w:tc>
          <w:tcPr>
            <w:tcW w:w="4666"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65AE581">
            <w:pPr>
              <w:spacing w:after="0"/>
            </w:pPr>
            <w:r>
              <w:rPr>
                <w:b w:val="0"/>
                <w:i w:val="0"/>
                <w:color w:val="1C1C1C"/>
                <w:sz w:val="14"/>
              </w:rPr>
              <w:t>Penjelasan batas kewenangan: perusahaan membantu proses, tetapi keputusan berada pada otoritas.</w:t>
            </w:r>
          </w:p>
        </w:tc>
      </w:tr>
    </w:tbl>
    <w:p w14:paraId="65BBCED7">
      <w:pPr>
        <w:spacing w:after="80"/>
      </w:pPr>
    </w:p>
    <w:p w14:paraId="70301C83">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5F71D106">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19BD8E84">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746F7624">
            <w:pPr>
              <w:keepNext/>
              <w:spacing w:after="0"/>
            </w:pPr>
            <w:r>
              <w:rPr>
                <w:b/>
                <w:color w:val="263238"/>
                <w:sz w:val="22"/>
              </w:rPr>
              <w:t>2.7  Apa yang biasanya dibandingkan pelanggan saat memilih vendor?</w:t>
            </w:r>
          </w:p>
        </w:tc>
      </w:tr>
    </w:tbl>
    <w:p w14:paraId="517E5075">
      <w:pPr>
        <w:pStyle w:val="172"/>
        <w:keepNext/>
        <w:ind w:left="1757" w:right="43"/>
      </w:pPr>
      <w:r>
        <w:t>Pilih maksimal tiga dan jelaskan bagaimana pelanggan menilainya.</w:t>
      </w:r>
    </w:p>
    <w:tbl>
      <w:tblPr>
        <w:tblStyle w:val="12"/>
        <w:tblW w:w="0" w:type="auto"/>
        <w:tblInd w:w="0" w:type="dxa"/>
        <w:tblLayout w:type="fixed"/>
        <w:tblCellMar>
          <w:top w:w="0" w:type="dxa"/>
          <w:left w:w="108" w:type="dxa"/>
          <w:bottom w:w="0" w:type="dxa"/>
          <w:right w:w="108" w:type="dxa"/>
        </w:tblCellMar>
      </w:tblPr>
      <w:tblGrid>
        <w:gridCol w:w="4917"/>
        <w:gridCol w:w="4917"/>
      </w:tblGrid>
      <w:tr w14:paraId="1576FBFB">
        <w:tblPrEx>
          <w:tblCellMar>
            <w:top w:w="0" w:type="dxa"/>
            <w:left w:w="108" w:type="dxa"/>
            <w:bottom w:w="0" w:type="dxa"/>
            <w:right w:w="108" w:type="dxa"/>
          </w:tblCellMar>
        </w:tblPrEx>
        <w:trPr>
          <w:cantSplit/>
          <w:tblHeader/>
        </w:trPr>
        <w:tc>
          <w:tcPr>
            <w:tcW w:w="2880"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68125D2">
            <w:pPr>
              <w:spacing w:after="0"/>
            </w:pPr>
            <w:r>
              <w:rPr>
                <w:b/>
                <w:color w:val="263238"/>
                <w:sz w:val="17"/>
              </w:rPr>
              <w:t>Kriteria</w:t>
            </w:r>
          </w:p>
        </w:tc>
        <w:tc>
          <w:tcPr>
            <w:tcW w:w="6451"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61AB5B8C">
            <w:pPr>
              <w:spacing w:after="0"/>
            </w:pPr>
            <w:r>
              <w:rPr>
                <w:b/>
                <w:color w:val="263238"/>
                <w:sz w:val="17"/>
              </w:rPr>
              <w:t>Bagaimana pelanggan menilainya?</w:t>
            </w:r>
          </w:p>
        </w:tc>
      </w:tr>
      <w:tr w14:paraId="57320627">
        <w:tblPrEx>
          <w:tblCellMar>
            <w:top w:w="0" w:type="dxa"/>
            <w:left w:w="108" w:type="dxa"/>
            <w:bottom w:w="0" w:type="dxa"/>
            <w:right w:w="108" w:type="dxa"/>
          </w:tblCellMar>
        </w:tblPrEx>
        <w:trPr>
          <w:cantSplit/>
          <w:trHeight w:val="749" w:hRule="atLeast"/>
        </w:trPr>
        <w:tc>
          <w:tcPr>
            <w:tcW w:w="288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2864D1A">
            <w:pPr>
              <w:spacing w:after="0"/>
            </w:pPr>
            <w:r>
              <w:rPr>
                <w:b w:val="0"/>
                <w:i w:val="0"/>
                <w:color w:val="1C1C1C"/>
                <w:sz w:val="15"/>
              </w:rPr>
              <w:t>Keahlian dan kesesuaian ruang lingkup</w:t>
            </w:r>
          </w:p>
        </w:tc>
        <w:tc>
          <w:tcPr>
            <w:tcW w:w="6451"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E36B575">
            <w:pPr>
              <w:spacing w:after="0"/>
            </w:pPr>
            <w:r>
              <w:rPr>
                <w:b w:val="0"/>
                <w:i w:val="0"/>
                <w:color w:val="1C1C1C"/>
                <w:sz w:val="14"/>
              </w:rPr>
              <w:t>Pengalaman pada jenis izin/industri terkait, pemahaman OSS-RBA/KBLI, serta credential tim.</w:t>
            </w:r>
          </w:p>
        </w:tc>
      </w:tr>
      <w:tr w14:paraId="3BE44B9F">
        <w:tblPrEx>
          <w:tblCellMar>
            <w:top w:w="0" w:type="dxa"/>
            <w:left w:w="108" w:type="dxa"/>
            <w:bottom w:w="0" w:type="dxa"/>
            <w:right w:w="108" w:type="dxa"/>
          </w:tblCellMar>
        </w:tblPrEx>
        <w:trPr>
          <w:cantSplit/>
          <w:trHeight w:val="749" w:hRule="atLeast"/>
        </w:trPr>
        <w:tc>
          <w:tcPr>
            <w:tcW w:w="288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B112C5A">
            <w:pPr>
              <w:spacing w:after="0"/>
            </w:pPr>
            <w:r>
              <w:rPr>
                <w:b w:val="0"/>
                <w:i w:val="0"/>
                <w:color w:val="1C1C1C"/>
                <w:sz w:val="15"/>
              </w:rPr>
              <w:t>Transparansi proses dan biaya</w:t>
            </w:r>
          </w:p>
        </w:tc>
        <w:tc>
          <w:tcPr>
            <w:tcW w:w="6451"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7745AA7">
            <w:pPr>
              <w:spacing w:after="0"/>
            </w:pPr>
            <w:r>
              <w:rPr>
                <w:b w:val="0"/>
                <w:i w:val="0"/>
                <w:color w:val="1C1C1C"/>
                <w:sz w:val="14"/>
              </w:rPr>
              <w:t>Kejelasan asesmen, deliverable, pengecualian, estimasi waktu, fee, dan pola update.</w:t>
            </w:r>
          </w:p>
        </w:tc>
      </w:tr>
      <w:tr w14:paraId="594A4EA6">
        <w:tblPrEx>
          <w:tblCellMar>
            <w:top w:w="0" w:type="dxa"/>
            <w:left w:w="108" w:type="dxa"/>
            <w:bottom w:w="0" w:type="dxa"/>
            <w:right w:w="108" w:type="dxa"/>
          </w:tblCellMar>
        </w:tblPrEx>
        <w:trPr>
          <w:cantSplit/>
          <w:trHeight w:val="749" w:hRule="atLeast"/>
        </w:trPr>
        <w:tc>
          <w:tcPr>
            <w:tcW w:w="288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B46A697">
            <w:pPr>
              <w:spacing w:after="0"/>
            </w:pPr>
            <w:r>
              <w:rPr>
                <w:b w:val="0"/>
                <w:i w:val="0"/>
                <w:color w:val="1C1C1C"/>
                <w:sz w:val="15"/>
              </w:rPr>
              <w:t>Rekam jejak dan respons komunikasi</w:t>
            </w:r>
          </w:p>
        </w:tc>
        <w:tc>
          <w:tcPr>
            <w:tcW w:w="6451"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4BFA1D0">
            <w:pPr>
              <w:spacing w:after="0"/>
            </w:pPr>
            <w:r>
              <w:rPr>
                <w:b w:val="0"/>
                <w:i w:val="0"/>
                <w:color w:val="1C1C1C"/>
                <w:sz w:val="14"/>
              </w:rPr>
              <w:t>Proyek yang dapat diverifikasi, testimoni, kecepatan respons, dan kualitas penjelasan awal.</w:t>
            </w:r>
          </w:p>
        </w:tc>
      </w:tr>
    </w:tbl>
    <w:p w14:paraId="3A6D0EBC">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106FF61C">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0E09FDEC">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34CC43F5">
            <w:pPr>
              <w:keepNext/>
              <w:spacing w:after="0"/>
            </w:pPr>
            <w:r>
              <w:rPr>
                <w:b/>
                <w:color w:val="263238"/>
                <w:sz w:val="22"/>
              </w:rPr>
              <w:t>2.8  Alternatif apa yang biasanya dipertimbangkan selain memilih perusahaan Anda?</w:t>
            </w:r>
          </w:p>
        </w:tc>
      </w:tr>
    </w:tbl>
    <w:p w14:paraId="073F94F7">
      <w:pPr>
        <w:pStyle w:val="172"/>
        <w:keepNext/>
        <w:ind w:left="1757" w:right="43"/>
      </w:pPr>
      <w:r>
        <w:t>Alternatif tidak selalu kompetitor langsung. Pelanggan bisa menunda, mengerjakan sendiri, membeli produk jadi, atau memilih vendor lebih murah.</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075E38AF">
        <w:tblPrEx>
          <w:tblCellMar>
            <w:top w:w="0" w:type="dxa"/>
            <w:left w:w="108" w:type="dxa"/>
            <w:bottom w:w="0" w:type="dxa"/>
            <w:right w:w="108" w:type="dxa"/>
          </w:tblCellMar>
        </w:tblPrEx>
        <w:trPr>
          <w:cantSplit/>
          <w:tblHeader/>
        </w:trPr>
        <w:tc>
          <w:tcPr>
            <w:tcW w:w="2592"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1FF07245">
            <w:pPr>
              <w:spacing w:after="0"/>
            </w:pPr>
            <w:r>
              <w:rPr>
                <w:b/>
                <w:color w:val="263238"/>
                <w:sz w:val="17"/>
              </w:rPr>
              <w:t>Alternatif</w:t>
            </w:r>
          </w:p>
        </w:tc>
        <w:tc>
          <w:tcPr>
            <w:tcW w:w="3168"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20324D2A">
            <w:pPr>
              <w:spacing w:after="0"/>
            </w:pPr>
            <w:r>
              <w:rPr>
                <w:b/>
                <w:color w:val="263238"/>
                <w:sz w:val="17"/>
              </w:rPr>
              <w:t>Mengapa dipertimbangkan?</w:t>
            </w:r>
          </w:p>
        </w:tc>
        <w:tc>
          <w:tcPr>
            <w:tcW w:w="3571"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57F1CAAC">
            <w:pPr>
              <w:spacing w:after="0"/>
            </w:pPr>
            <w:r>
              <w:rPr>
                <w:b/>
                <w:color w:val="263238"/>
                <w:sz w:val="17"/>
              </w:rPr>
              <w:t>Kekurangannya menurut pelanggan</w:t>
            </w:r>
          </w:p>
        </w:tc>
      </w:tr>
      <w:tr w14:paraId="5FA13707">
        <w:tblPrEx>
          <w:tblCellMar>
            <w:top w:w="0" w:type="dxa"/>
            <w:left w:w="108" w:type="dxa"/>
            <w:bottom w:w="0" w:type="dxa"/>
            <w:right w:w="108" w:type="dxa"/>
          </w:tblCellMar>
        </w:tblPrEx>
        <w:trPr>
          <w:cantSplit/>
          <w:trHeight w:val="792" w:hRule="atLeast"/>
        </w:trPr>
        <w:tc>
          <w:tcPr>
            <w:tcW w:w="2592"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CC07122">
            <w:pPr>
              <w:spacing w:after="0"/>
            </w:pPr>
            <w:r>
              <w:rPr>
                <w:b w:val="0"/>
                <w:i w:val="0"/>
                <w:color w:val="1C1C1C"/>
                <w:sz w:val="14"/>
              </w:rPr>
              <w:t>Mengurus sendiri melalui OSS dan instansi terkait</w:t>
            </w:r>
          </w:p>
        </w:tc>
        <w:tc>
          <w:tcPr>
            <w:tcW w:w="316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CDC5210">
            <w:pPr>
              <w:spacing w:after="0"/>
            </w:pPr>
            <w:r>
              <w:rPr>
                <w:b w:val="0"/>
                <w:i w:val="0"/>
                <w:color w:val="1C1C1C"/>
                <w:sz w:val="14"/>
              </w:rPr>
              <w:t>Biaya langsung terlihat lebih rendah dan kendali berada pada tim internal.</w:t>
            </w:r>
          </w:p>
        </w:tc>
        <w:tc>
          <w:tcPr>
            <w:tcW w:w="3571"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E21D074">
            <w:pPr>
              <w:spacing w:after="0"/>
            </w:pPr>
            <w:r>
              <w:rPr>
                <w:b w:val="0"/>
                <w:i w:val="0"/>
                <w:color w:val="1C1C1C"/>
                <w:sz w:val="13"/>
              </w:rPr>
              <w:t>Membutuhkan waktu, pemahaman regulasi, dan koordinasi lintas dokumen atau instansi.</w:t>
            </w:r>
          </w:p>
        </w:tc>
      </w:tr>
      <w:tr w14:paraId="1C4BEFA0">
        <w:tblPrEx>
          <w:tblCellMar>
            <w:top w:w="0" w:type="dxa"/>
            <w:left w:w="108" w:type="dxa"/>
            <w:bottom w:w="0" w:type="dxa"/>
            <w:right w:w="108" w:type="dxa"/>
          </w:tblCellMar>
        </w:tblPrEx>
        <w:trPr>
          <w:cantSplit/>
          <w:trHeight w:val="792" w:hRule="atLeast"/>
        </w:trPr>
        <w:tc>
          <w:tcPr>
            <w:tcW w:w="2592"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D145561">
            <w:pPr>
              <w:spacing w:after="0"/>
            </w:pPr>
            <w:r>
              <w:rPr>
                <w:b w:val="0"/>
                <w:i w:val="0"/>
                <w:color w:val="1C1C1C"/>
                <w:sz w:val="14"/>
              </w:rPr>
              <w:t>Memilih konsultan atau firma hukum lain</w:t>
            </w:r>
          </w:p>
        </w:tc>
        <w:tc>
          <w:tcPr>
            <w:tcW w:w="316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7DE8382">
            <w:pPr>
              <w:spacing w:after="0"/>
            </w:pPr>
            <w:r>
              <w:rPr>
                <w:b w:val="0"/>
                <w:i w:val="0"/>
                <w:color w:val="1C1C1C"/>
                <w:sz w:val="14"/>
              </w:rPr>
              <w:t>Membandingkan biaya, pengalaman, jaringan, dan kecepatan respons.</w:t>
            </w:r>
          </w:p>
        </w:tc>
        <w:tc>
          <w:tcPr>
            <w:tcW w:w="3571"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8E5DF62">
            <w:pPr>
              <w:spacing w:after="0"/>
            </w:pPr>
            <w:r>
              <w:rPr>
                <w:b w:val="0"/>
                <w:i w:val="0"/>
                <w:color w:val="1C1C1C"/>
                <w:sz w:val="13"/>
              </w:rPr>
              <w:t>Kualitas, transparansi, dan batas layanan antarvendor tidak selalu mudah dibandingkan.</w:t>
            </w:r>
          </w:p>
        </w:tc>
      </w:tr>
      <w:tr w14:paraId="48DC7750">
        <w:tblPrEx>
          <w:tblCellMar>
            <w:top w:w="0" w:type="dxa"/>
            <w:left w:w="108" w:type="dxa"/>
            <w:bottom w:w="0" w:type="dxa"/>
            <w:right w:w="108" w:type="dxa"/>
          </w:tblCellMar>
        </w:tblPrEx>
        <w:trPr>
          <w:cantSplit/>
          <w:trHeight w:val="792" w:hRule="atLeast"/>
        </w:trPr>
        <w:tc>
          <w:tcPr>
            <w:tcW w:w="2592"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520678A">
            <w:pPr>
              <w:spacing w:after="0"/>
            </w:pPr>
            <w:r>
              <w:rPr>
                <w:b w:val="0"/>
                <w:i w:val="0"/>
                <w:color w:val="1C1C1C"/>
                <w:sz w:val="14"/>
              </w:rPr>
              <w:t>Menunda pengurusan sampai kebutuhan mendesak</w:t>
            </w:r>
          </w:p>
        </w:tc>
        <w:tc>
          <w:tcPr>
            <w:tcW w:w="316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BBD9086">
            <w:pPr>
              <w:spacing w:after="0"/>
            </w:pPr>
            <w:r>
              <w:rPr>
                <w:b w:val="0"/>
                <w:i w:val="0"/>
                <w:color w:val="1C1C1C"/>
                <w:sz w:val="14"/>
              </w:rPr>
              <w:t>Menghindari pengeluaran dan pekerjaan dalam jangka pendek.</w:t>
            </w:r>
          </w:p>
        </w:tc>
        <w:tc>
          <w:tcPr>
            <w:tcW w:w="3571"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883E16E">
            <w:pPr>
              <w:spacing w:after="0"/>
            </w:pPr>
            <w:r>
              <w:rPr>
                <w:b w:val="0"/>
                <w:i w:val="0"/>
                <w:color w:val="1C1C1C"/>
                <w:sz w:val="13"/>
              </w:rPr>
              <w:t>Dapat menunda operasi, memperbesar risiko kepatuhan, dan meningkatkan biaya koreksi.</w:t>
            </w:r>
          </w:p>
        </w:tc>
      </w:tr>
    </w:tbl>
    <w:p w14:paraId="44F5EDF9">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3E0B90EE">
        <w:tblPrEx>
          <w:tblCellMar>
            <w:top w:w="0" w:type="dxa"/>
            <w:left w:w="108" w:type="dxa"/>
            <w:bottom w:w="0" w:type="dxa"/>
            <w:right w:w="108" w:type="dxa"/>
          </w:tblCellMar>
        </w:tblPrEx>
        <w:trPr>
          <w:cantSplit/>
        </w:trPr>
        <w:tc>
          <w:tcPr>
            <w:tcW w:w="1555" w:type="dxa"/>
            <w:tcBorders>
              <w:top w:val="single" w:color="D7DEDA" w:sz="4" w:space="0"/>
              <w:left w:val="single" w:color="D7DEDA" w:sz="4" w:space="0"/>
              <w:bottom w:val="single" w:color="D7DEDA" w:sz="4" w:space="0"/>
              <w:right w:val="single" w:color="D7DEDA" w:sz="4" w:space="0"/>
            </w:tcBorders>
            <w:shd w:val="clear" w:color="auto" w:fill="F4F6F5"/>
            <w:tcMar>
              <w:top w:w="80" w:type="dxa"/>
              <w:left w:w="70" w:type="dxa"/>
              <w:bottom w:w="80" w:type="dxa"/>
              <w:right w:w="70" w:type="dxa"/>
            </w:tcMar>
          </w:tcPr>
          <w:p w14:paraId="3A2CFE67">
            <w:pPr>
              <w:spacing w:after="0"/>
              <w:jc w:val="center"/>
            </w:pPr>
            <w:r>
              <w:rPr>
                <w:b/>
                <w:color w:val="667178"/>
                <w:sz w:val="15"/>
              </w:rPr>
              <w:t>OPSIONAL</w:t>
            </w:r>
          </w:p>
        </w:tc>
        <w:tc>
          <w:tcPr>
            <w:tcW w:w="8035" w:type="dxa"/>
            <w:tcBorders>
              <w:bottom w:val="single" w:color="D7DEDA" w:sz="4" w:space="0"/>
            </w:tcBorders>
            <w:tcMar>
              <w:top w:w="55" w:type="dxa"/>
              <w:left w:w="130" w:type="dxa"/>
              <w:bottom w:w="55" w:type="dxa"/>
              <w:right w:w="0" w:type="dxa"/>
            </w:tcMar>
          </w:tcPr>
          <w:p w14:paraId="511540AA">
            <w:pPr>
              <w:keepNext/>
              <w:spacing w:after="0"/>
            </w:pPr>
            <w:r>
              <w:rPr>
                <w:b/>
                <w:color w:val="263238"/>
                <w:sz w:val="22"/>
              </w:rPr>
              <w:t>2.9  Tuliskan pertanyaan atau kalimat yang benar-benar sering digunakan pelanggan.</w:t>
            </w:r>
          </w:p>
        </w:tc>
      </w:tr>
    </w:tbl>
    <w:p w14:paraId="436EBD0D">
      <w:pPr>
        <w:pStyle w:val="172"/>
        <w:keepNext/>
        <w:ind w:left="1757" w:right="43"/>
      </w:pPr>
      <w:r>
        <w:t>Tulis apa adanya. Bagian ini sangat membantu tim copywriting dan SEO.</w:t>
      </w:r>
    </w:p>
    <w:tbl>
      <w:tblPr>
        <w:tblStyle w:val="12"/>
        <w:tblW w:w="0" w:type="auto"/>
        <w:tblInd w:w="0" w:type="dxa"/>
        <w:tblLayout w:type="autofit"/>
        <w:tblCellMar>
          <w:top w:w="0" w:type="dxa"/>
          <w:left w:w="108" w:type="dxa"/>
          <w:bottom w:w="0" w:type="dxa"/>
          <w:right w:w="108" w:type="dxa"/>
        </w:tblCellMar>
      </w:tblPr>
      <w:tblGrid>
        <w:gridCol w:w="9835"/>
      </w:tblGrid>
      <w:tr w14:paraId="29D8D939">
        <w:tblPrEx>
          <w:tblCellMar>
            <w:top w:w="0" w:type="dxa"/>
            <w:left w:w="108" w:type="dxa"/>
            <w:bottom w:w="0" w:type="dxa"/>
            <w:right w:w="108" w:type="dxa"/>
          </w:tblCellMar>
        </w:tblPrEx>
        <w:trPr>
          <w:cantSplit/>
        </w:trPr>
        <w:tc>
          <w:tcPr>
            <w:tcW w:w="9835" w:type="dxa"/>
            <w:tcBorders>
              <w:left w:val="single" w:color="B7791F" w:sz="12" w:space="0"/>
            </w:tcBorders>
            <w:shd w:val="clear" w:color="auto" w:fill="FBF7EC"/>
            <w:tcMar>
              <w:top w:w="110" w:type="dxa"/>
              <w:left w:w="150" w:type="dxa"/>
              <w:bottom w:w="110" w:type="dxa"/>
              <w:right w:w="150" w:type="dxa"/>
            </w:tcMar>
          </w:tcPr>
          <w:p w14:paraId="03A494B1">
            <w:pPr>
              <w:spacing w:after="0"/>
            </w:pPr>
            <w:r>
              <w:rPr>
                <w:b/>
                <w:color w:val="B7791F"/>
                <w:sz w:val="17"/>
              </w:rPr>
              <w:t xml:space="preserve">Contoh jawaban  </w:t>
            </w:r>
            <w:r>
              <w:rPr>
                <w:i/>
                <w:color w:val="263238"/>
                <w:sz w:val="17"/>
              </w:rPr>
              <w:t>“Bisa selesai sebelum grand opening?” / “Kalau lokasi di luar kota bagaimana?” / “Sudah pernah mengerjakan proyek sejenis?”</w:t>
            </w:r>
          </w:p>
        </w:tc>
      </w:tr>
      <w:tr w14:paraId="66A8EFBC">
        <w:tblPrEx>
          <w:tblCellMar>
            <w:top w:w="0" w:type="dxa"/>
            <w:left w:w="108" w:type="dxa"/>
            <w:bottom w:w="0" w:type="dxa"/>
            <w:right w:w="108" w:type="dxa"/>
          </w:tblCellMar>
        </w:tblPrEx>
        <w:trPr>
          <w:cantSplit/>
          <w:trHeight w:val="1008"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7A0CCC27">
            <w:pPr>
              <w:spacing w:after="0"/>
            </w:pPr>
            <w:r>
              <w:rPr>
                <w:b w:val="0"/>
                <w:i w:val="0"/>
                <w:color w:val="1C1C1C"/>
                <w:sz w:val="16"/>
              </w:rPr>
              <w:t>“Izin apa saja yang dibutuhkan untuk kegiatan usaha kami?” / “KBLI dan tingkat risikonya sudah tepat atau belum?” / “Dokumen apa yang perlu disiapkan?” / “Berapa lama prosesnya?” / “Apakah bisa membantu OSS-RBA dan izin sektoral?” / “Apakah hasilnya dapat dijamin?”</w:t>
            </w:r>
          </w:p>
        </w:tc>
      </w:tr>
    </w:tbl>
    <w:p w14:paraId="664FC329">
      <w:pPr>
        <w:spacing w:after="80"/>
      </w:pPr>
    </w:p>
    <w:p w14:paraId="4D5FE497">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66B84882">
        <w:tblPrEx>
          <w:tblCellMar>
            <w:top w:w="0" w:type="dxa"/>
            <w:left w:w="108" w:type="dxa"/>
            <w:bottom w:w="0" w:type="dxa"/>
            <w:right w:w="108" w:type="dxa"/>
          </w:tblCellMar>
        </w:tblPrEx>
        <w:trPr>
          <w:cantSplit/>
        </w:trPr>
        <w:tc>
          <w:tcPr>
            <w:tcW w:w="1037" w:type="dxa"/>
            <w:tcBorders>
              <w:bottom w:val="single" w:color="D7DEDA" w:sz="8" w:space="0"/>
            </w:tcBorders>
            <w:shd w:val="clear" w:color="auto" w:fill="1F6D4D"/>
            <w:tcMar>
              <w:top w:w="120" w:type="dxa"/>
              <w:left w:w="80" w:type="dxa"/>
              <w:bottom w:w="120" w:type="dxa"/>
              <w:right w:w="80" w:type="dxa"/>
            </w:tcMar>
          </w:tcPr>
          <w:p w14:paraId="5794D0BE">
            <w:pPr>
              <w:spacing w:after="0"/>
              <w:jc w:val="center"/>
            </w:pPr>
            <w:r>
              <w:rPr>
                <w:b/>
                <w:color w:val="FFFFFF"/>
                <w:sz w:val="30"/>
              </w:rPr>
              <w:t>03</w:t>
            </w:r>
          </w:p>
        </w:tc>
        <w:tc>
          <w:tcPr>
            <w:tcW w:w="8568" w:type="dxa"/>
            <w:tcBorders>
              <w:bottom w:val="single" w:color="D7DEDA" w:sz="8" w:space="0"/>
            </w:tcBorders>
            <w:tcMar>
              <w:top w:w="70" w:type="dxa"/>
              <w:left w:w="160" w:type="dxa"/>
              <w:bottom w:w="70" w:type="dxa"/>
              <w:right w:w="0" w:type="dxa"/>
            </w:tcMar>
          </w:tcPr>
          <w:p w14:paraId="2BBD75B8">
            <w:pPr>
              <w:spacing w:after="40"/>
            </w:pPr>
            <w:r>
              <w:rPr>
                <w:b/>
                <w:color w:val="263238"/>
                <w:sz w:val="36"/>
              </w:rPr>
              <w:t>Positioning</w:t>
            </w:r>
          </w:p>
          <w:p w14:paraId="5B6EBE6C">
            <w:pPr>
              <w:spacing w:after="0"/>
            </w:pPr>
            <w:r>
              <w:rPr>
                <w:color w:val="667178"/>
                <w:sz w:val="18"/>
              </w:rPr>
              <w:t>Memahami medan persaingan, keunggulan, diferensiasi, dan bukti yang dapat dipercaya.</w:t>
            </w:r>
          </w:p>
          <w:p w14:paraId="0FAA9F9B">
            <w:pPr>
              <w:spacing w:after="0"/>
            </w:pPr>
            <w:r>
              <w:rPr>
                <w:b/>
                <w:color w:val="184F3A"/>
                <w:sz w:val="16"/>
              </w:rPr>
              <w:t>ESTIMASI BAGIAN: 6–8 MENIT</w:t>
            </w:r>
          </w:p>
        </w:tc>
      </w:tr>
    </w:tbl>
    <w:p w14:paraId="2CE649EF"/>
    <w:tbl>
      <w:tblPr>
        <w:tblStyle w:val="12"/>
        <w:tblW w:w="0" w:type="auto"/>
        <w:tblInd w:w="0" w:type="dxa"/>
        <w:tblLayout w:type="fixed"/>
        <w:tblCellMar>
          <w:top w:w="0" w:type="dxa"/>
          <w:left w:w="108" w:type="dxa"/>
          <w:bottom w:w="0" w:type="dxa"/>
          <w:right w:w="108" w:type="dxa"/>
        </w:tblCellMar>
      </w:tblPr>
      <w:tblGrid>
        <w:gridCol w:w="4917"/>
        <w:gridCol w:w="4917"/>
      </w:tblGrid>
      <w:tr w14:paraId="7F578384">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5ABEE2E4">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3971FB40">
            <w:pPr>
              <w:keepNext/>
              <w:spacing w:after="0"/>
            </w:pPr>
            <w:r>
              <w:rPr>
                <w:b/>
                <w:color w:val="263238"/>
                <w:sz w:val="22"/>
              </w:rPr>
              <w:t>3.1  Setelah melihat website, apa satu hal yang paling penting untuk dipahami atau diingat orang?</w:t>
            </w:r>
          </w:p>
        </w:tc>
      </w:tr>
    </w:tbl>
    <w:p w14:paraId="772E9567">
      <w:pPr>
        <w:pStyle w:val="172"/>
        <w:keepNext/>
        <w:ind w:left="1757" w:right="43"/>
      </w:pPr>
      <w:r>
        <w:t>Jawab dalam satu kalimat sederhana. Tidak perlu terdengar seperti slogan.</w:t>
      </w:r>
    </w:p>
    <w:tbl>
      <w:tblPr>
        <w:tblStyle w:val="12"/>
        <w:tblW w:w="0" w:type="auto"/>
        <w:tblInd w:w="0" w:type="dxa"/>
        <w:tblLayout w:type="autofit"/>
        <w:tblCellMar>
          <w:top w:w="0" w:type="dxa"/>
          <w:left w:w="108" w:type="dxa"/>
          <w:bottom w:w="0" w:type="dxa"/>
          <w:right w:w="108" w:type="dxa"/>
        </w:tblCellMar>
      </w:tblPr>
      <w:tblGrid>
        <w:gridCol w:w="9835"/>
      </w:tblGrid>
      <w:tr w14:paraId="0B9645D8">
        <w:tblPrEx>
          <w:tblCellMar>
            <w:top w:w="0" w:type="dxa"/>
            <w:left w:w="108" w:type="dxa"/>
            <w:bottom w:w="0" w:type="dxa"/>
            <w:right w:w="108" w:type="dxa"/>
          </w:tblCellMar>
        </w:tblPrEx>
        <w:trPr>
          <w:cantSplit/>
          <w:trHeight w:val="864"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644D0E8B">
            <w:pPr>
              <w:spacing w:after="0"/>
            </w:pPr>
            <w:r>
              <w:rPr>
                <w:b w:val="0"/>
                <w:i w:val="0"/>
                <w:color w:val="1C1C1C"/>
                <w:sz w:val="16"/>
              </w:rPr>
              <w:t>Galdino &amp; Partner membantu mengubah kebutuhan perizinan bisnis yang kompleks menjadi langkah terurut—mulai dari pemetaan persyaratan, penyiapan dokumen, pengawalan proses, hingga tindak lanjut—tanpa menjanjikan keputusan otoritas.</w:t>
            </w:r>
          </w:p>
        </w:tc>
      </w:tr>
    </w:tbl>
    <w:p w14:paraId="4637E4BC">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6DE2D3A7">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6501068E">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56F6CEFE">
            <w:pPr>
              <w:keepNext/>
              <w:spacing w:after="0"/>
            </w:pPr>
            <w:r>
              <w:rPr>
                <w:b/>
                <w:color w:val="263238"/>
                <w:sz w:val="22"/>
              </w:rPr>
              <w:t>3.2  Siapa kompetitor yang paling sering dibandingkan dengan perusahaan Anda?</w:t>
            </w:r>
          </w:p>
        </w:tc>
      </w:tr>
    </w:tbl>
    <w:p w14:paraId="2D6070A7">
      <w:pPr>
        <w:pStyle w:val="172"/>
        <w:keepNext/>
        <w:ind w:left="1757" w:right="43"/>
      </w:pPr>
      <w:r>
        <w:t>Maksimal tiga. Fokus pada kompetitor yang benar-benar muncul dalam proses penjualan.</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21F8BF89">
        <w:tblPrEx>
          <w:tblCellMar>
            <w:top w:w="0" w:type="dxa"/>
            <w:left w:w="108" w:type="dxa"/>
            <w:bottom w:w="0" w:type="dxa"/>
            <w:right w:w="108" w:type="dxa"/>
          </w:tblCellMar>
        </w:tblPrEx>
        <w:trPr>
          <w:cantSplit/>
          <w:tblHeader/>
        </w:trPr>
        <w:tc>
          <w:tcPr>
            <w:tcW w:w="2376"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22767016">
            <w:pPr>
              <w:spacing w:after="0"/>
            </w:pPr>
            <w:r>
              <w:rPr>
                <w:b/>
                <w:color w:val="263238"/>
                <w:sz w:val="17"/>
              </w:rPr>
              <w:t>Nama / URL</w:t>
            </w:r>
          </w:p>
        </w:tc>
        <w:tc>
          <w:tcPr>
            <w:tcW w:w="3528"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550DAE96">
            <w:pPr>
              <w:spacing w:after="0"/>
            </w:pPr>
            <w:r>
              <w:rPr>
                <w:b/>
                <w:color w:val="263238"/>
                <w:sz w:val="17"/>
              </w:rPr>
              <w:t>Mengapa sering dibandingkan?</w:t>
            </w:r>
          </w:p>
        </w:tc>
        <w:tc>
          <w:tcPr>
            <w:tcW w:w="3427"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E360D75">
            <w:pPr>
              <w:spacing w:after="0"/>
            </w:pPr>
            <w:r>
              <w:rPr>
                <w:b/>
                <w:color w:val="263238"/>
                <w:sz w:val="17"/>
              </w:rPr>
              <w:t>Apa yang mereka lakukan dengan baik?</w:t>
            </w:r>
          </w:p>
        </w:tc>
      </w:tr>
      <w:tr w14:paraId="4CA43BDB">
        <w:tblPrEx>
          <w:tblCellMar>
            <w:top w:w="0" w:type="dxa"/>
            <w:left w:w="108" w:type="dxa"/>
            <w:bottom w:w="0" w:type="dxa"/>
            <w:right w:w="108" w:type="dxa"/>
          </w:tblCellMar>
        </w:tblPrEx>
        <w:trPr>
          <w:cantSplit/>
          <w:trHeight w:val="792" w:hRule="atLeast"/>
        </w:trPr>
        <w:tc>
          <w:tcPr>
            <w:tcW w:w="23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6AC077C">
            <w:pPr>
              <w:spacing w:after="0"/>
            </w:pPr>
            <w:r>
              <w:rPr>
                <w:b w:val="0"/>
                <w:i w:val="0"/>
                <w:color w:val="1C1C1C"/>
                <w:sz w:val="16"/>
                <w:szCs w:val="24"/>
              </w:rPr>
              <w:t>izin.co.id</w:t>
            </w:r>
          </w:p>
        </w:tc>
        <w:tc>
          <w:tcPr>
            <w:tcW w:w="352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5E37122">
            <w:pPr>
              <w:spacing w:after="0"/>
            </w:pPr>
            <w:r>
              <w:rPr>
                <w:b w:val="0"/>
                <w:i w:val="0"/>
                <w:color w:val="1C1C1C"/>
                <w:sz w:val="14"/>
              </w:rPr>
              <w:t>Menawarkan layanan yang beririsan langsung dengan Galdino &amp; Partner, terutama pendirian badan usaha, pengurusan NIB dan OSS-RBA, perizinan usaha dan izin sektoral, perubahan dokumen perusahaan, PMA, serta konsultasi hukum. IZIN.co.id juga berpotensi menjadi pilihan awal calon pelanggan karena memiliki cakupan layanan luas dan telah membangun kehadiran digital khusus untuk kebutuhan legalitas bisnis di Indonesia.</w:t>
            </w:r>
          </w:p>
        </w:tc>
        <w:tc>
          <w:tcPr>
            <w:tcW w:w="342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213171F">
            <w:pPr>
              <w:spacing w:after="0"/>
            </w:pPr>
            <w:r>
              <w:rPr>
                <w:b w:val="0"/>
                <w:i w:val="0"/>
                <w:color w:val="1C1C1C"/>
                <w:sz w:val="14"/>
              </w:rPr>
              <w:t>Mengemas layanan ke dalam kategori yang mudah dipahami, menampilkan harga awal dan tombol tindakan pada setiap layanan, serta menyediakan proses digital untuk konsultasi dan pengurusan izin. Mereka juga menonjolkan bukti kepercayaan seperti pengalaman sejak 2012, lebih dari 10.000 klien, testimoni, pelacakan progres perizinan secara real-time, dan penyimpanan dokumen melalui IZIN Cloud.</w:t>
            </w:r>
          </w:p>
        </w:tc>
      </w:tr>
      <w:tr w14:paraId="500A05B1">
        <w:tblPrEx>
          <w:tblCellMar>
            <w:top w:w="0" w:type="dxa"/>
            <w:left w:w="108" w:type="dxa"/>
            <w:bottom w:w="0" w:type="dxa"/>
            <w:right w:w="108" w:type="dxa"/>
          </w:tblCellMar>
        </w:tblPrEx>
        <w:trPr>
          <w:cantSplit/>
          <w:trHeight w:val="792" w:hRule="atLeast"/>
        </w:trPr>
        <w:tc>
          <w:tcPr>
            <w:tcW w:w="23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6128CF9">
            <w:pPr>
              <w:spacing w:after="0"/>
              <w:rPr>
                <w:rFonts w:hint="default"/>
                <w:lang w:val="en-US"/>
              </w:rPr>
            </w:pPr>
            <w:r>
              <w:rPr>
                <w:sz w:val="16"/>
                <w:szCs w:val="20"/>
              </w:rPr>
              <w:t>MCS Consulting — PT Mandiri Cipta Solu</w:t>
            </w:r>
            <w:r>
              <w:rPr>
                <w:rFonts w:hint="default"/>
                <w:sz w:val="16"/>
                <w:szCs w:val="20"/>
                <w:lang w:val="en-US"/>
              </w:rPr>
              <w:t>si</w:t>
            </w:r>
          </w:p>
        </w:tc>
        <w:tc>
          <w:tcPr>
            <w:tcW w:w="352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67FB173">
            <w:pPr>
              <w:spacing w:after="0"/>
              <w:rPr>
                <w:sz w:val="14"/>
                <w:szCs w:val="14"/>
              </w:rPr>
            </w:pPr>
            <w:r>
              <w:rPr>
                <w:sz w:val="14"/>
                <w:szCs w:val="14"/>
              </w:rPr>
              <w:t>Memiliki visibilitas pencarian yang kuat dan muncul sebagai salah satu hasil teratas ketika calon pelanggan mencari licensing consultant di Indonesia. Layanannya juga beririsan langsung dengan Galdino &amp; Partner, khususnya pendirian badan usaha, perizinan bisnis, kepatuhan regulasi, dan pendampingan investor asing.</w:t>
            </w:r>
          </w:p>
        </w:tc>
        <w:tc>
          <w:tcPr>
            <w:tcW w:w="342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015CA7F">
            <w:pPr>
              <w:spacing w:after="0"/>
            </w:pPr>
            <w:r>
              <w:rPr>
                <w:b w:val="0"/>
                <w:i w:val="0"/>
                <w:color w:val="1C1C1C"/>
                <w:sz w:val="14"/>
              </w:rPr>
              <w:t>Menjelaskan layanan secara terstruktur dan mudah dipahami, menyediakan website dalam beberapa bahasa, serta menampilkan bukti kredibilitas berupa pengalaman sejak 2013, lebih dari 500 bisnis yang didampingi, dan lebih dari 1.000 proyek perizinan. Mereka juga menyediakan direktori KBLI, informasi regulasi, pemeriksaan status permohonan, dan penjelasan batas kewenangan sebagai konsultan.</w:t>
            </w:r>
          </w:p>
        </w:tc>
      </w:tr>
      <w:tr w14:paraId="4499046D">
        <w:tblPrEx>
          <w:tblCellMar>
            <w:top w:w="0" w:type="dxa"/>
            <w:left w:w="108" w:type="dxa"/>
            <w:bottom w:w="0" w:type="dxa"/>
            <w:right w:w="108" w:type="dxa"/>
          </w:tblCellMar>
        </w:tblPrEx>
        <w:trPr>
          <w:cantSplit/>
          <w:trHeight w:val="792" w:hRule="atLeast"/>
        </w:trPr>
        <w:tc>
          <w:tcPr>
            <w:tcW w:w="237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0CE4639">
            <w:pPr>
              <w:spacing w:after="0"/>
              <w:rPr>
                <w:sz w:val="16"/>
                <w:szCs w:val="20"/>
              </w:rPr>
            </w:pPr>
            <w:r>
              <w:rPr>
                <w:sz w:val="16"/>
                <w:szCs w:val="20"/>
              </w:rPr>
              <w:t>BMG Consulting Group — Konsultan Perizinan</w:t>
            </w:r>
          </w:p>
        </w:tc>
        <w:tc>
          <w:tcPr>
            <w:tcW w:w="352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210CC46">
            <w:pPr>
              <w:spacing w:after="0"/>
            </w:pPr>
            <w:r>
              <w:rPr>
                <w:sz w:val="14"/>
                <w:szCs w:val="14"/>
              </w:rPr>
              <w:t>Mudah ditemukan ketika calon pelanggan mencari konsultasi perizinan atau konsultan perizinan. Berdasarkan hasil pencarian yang diamati, BMG muncul sebagai salah satu hasil teratas dan juga menggunakan iklan pencarian, sehingga memiliki visibilitas tinggi terhadap calon pelanggan yang sudah memiliki kebutuhan perizinan</w:t>
            </w:r>
            <w:r>
              <w:rPr>
                <w:sz w:val="16"/>
                <w:szCs w:val="20"/>
              </w:rPr>
              <w:t>.</w:t>
            </w:r>
          </w:p>
        </w:tc>
        <w:tc>
          <w:tcPr>
            <w:tcW w:w="342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9E5C5A3">
            <w:pPr>
              <w:spacing w:after="0"/>
            </w:pPr>
            <w:r>
              <w:rPr>
                <w:b w:val="0"/>
                <w:i w:val="0"/>
                <w:color w:val="1C1C1C"/>
                <w:sz w:val="14"/>
              </w:rPr>
              <w:t>Menampilkan cakupan layanan perizinan yang sangat luas, termasuk izin bangunan, tata ruang, pertanahan, badan usaha, lingkungan, kesehatan, perdagangan, industri, imigrasi, ESDM, migas, dan izin sektoral lainnya. Website juga menunjukkan dokumentasi proyek, kegiatan survei, nama klien, profil konsultan, alamat kantor, serta akses konsultasi langsung melalui WhatsApp dan formulir.</w:t>
            </w:r>
          </w:p>
        </w:tc>
      </w:tr>
    </w:tbl>
    <w:p w14:paraId="522CE585">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4BD829D9">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36FAA7D9">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15AA9F2F">
            <w:pPr>
              <w:keepNext/>
              <w:spacing w:after="0"/>
            </w:pPr>
            <w:r>
              <w:rPr>
                <w:b/>
                <w:color w:val="263238"/>
                <w:sz w:val="22"/>
              </w:rPr>
              <w:t>3.3  Apa tiga kemampuan atau kualitas terbaik perusahaan Anda?</w:t>
            </w:r>
          </w:p>
        </w:tc>
      </w:tr>
    </w:tbl>
    <w:p w14:paraId="45183622">
      <w:pPr>
        <w:pStyle w:val="172"/>
        <w:keepNext/>
        <w:ind w:left="1757" w:right="43"/>
      </w:pPr>
      <w:r>
        <w:t>Keunggulan boleh belum unik. Yang penting konkret dan relevan bagi pelanggan.</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260E92CA">
        <w:tblPrEx>
          <w:tblCellMar>
            <w:top w:w="0" w:type="dxa"/>
            <w:left w:w="108" w:type="dxa"/>
            <w:bottom w:w="0" w:type="dxa"/>
            <w:right w:w="108" w:type="dxa"/>
          </w:tblCellMar>
        </w:tblPrEx>
        <w:trPr>
          <w:cantSplit/>
          <w:tblHeader/>
        </w:trPr>
        <w:tc>
          <w:tcPr>
            <w:tcW w:w="2880"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7945141">
            <w:pPr>
              <w:spacing w:after="0"/>
            </w:pPr>
            <w:r>
              <w:rPr>
                <w:b/>
                <w:color w:val="263238"/>
                <w:sz w:val="17"/>
              </w:rPr>
              <w:t>Keunggulan</w:t>
            </w:r>
          </w:p>
        </w:tc>
        <w:tc>
          <w:tcPr>
            <w:tcW w:w="3168"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2F00827A">
            <w:pPr>
              <w:spacing w:after="0"/>
            </w:pPr>
            <w:r>
              <w:rPr>
                <w:b/>
                <w:color w:val="263238"/>
                <w:sz w:val="17"/>
              </w:rPr>
              <w:t>Manfaat bagi pelanggan</w:t>
            </w:r>
          </w:p>
        </w:tc>
        <w:tc>
          <w:tcPr>
            <w:tcW w:w="3283"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747560A">
            <w:pPr>
              <w:spacing w:after="0"/>
            </w:pPr>
            <w:r>
              <w:rPr>
                <w:b/>
                <w:color w:val="263238"/>
                <w:sz w:val="17"/>
              </w:rPr>
              <w:t>Contoh / bukti awal</w:t>
            </w:r>
          </w:p>
        </w:tc>
      </w:tr>
      <w:tr w14:paraId="0519617B">
        <w:tblPrEx>
          <w:tblCellMar>
            <w:top w:w="0" w:type="dxa"/>
            <w:left w:w="108" w:type="dxa"/>
            <w:bottom w:w="0" w:type="dxa"/>
            <w:right w:w="108" w:type="dxa"/>
          </w:tblCellMar>
        </w:tblPrEx>
        <w:trPr>
          <w:cantSplit/>
          <w:trHeight w:val="792" w:hRule="atLeast"/>
        </w:trPr>
        <w:tc>
          <w:tcPr>
            <w:tcW w:w="288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DFC386B">
            <w:pPr>
              <w:spacing w:after="0"/>
            </w:pPr>
            <w:r>
              <w:rPr>
                <w:b w:val="0"/>
                <w:i w:val="0"/>
                <w:color w:val="1C1C1C"/>
                <w:sz w:val="14"/>
              </w:rPr>
              <w:t>Ketelitian hukum dan regulasi</w:t>
            </w:r>
          </w:p>
        </w:tc>
        <w:tc>
          <w:tcPr>
            <w:tcW w:w="316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C8B8342">
            <w:pPr>
              <w:spacing w:after="0"/>
            </w:pPr>
            <w:r>
              <w:rPr>
                <w:b w:val="0"/>
                <w:i w:val="0"/>
                <w:color w:val="1C1C1C"/>
                <w:sz w:val="14"/>
              </w:rPr>
              <w:t>Mengurangi risiko data tidak konsisten, dokumen terlewat, dan langkah pengajuan yang salah.</w:t>
            </w:r>
          </w:p>
        </w:tc>
        <w:tc>
          <w:tcPr>
            <w:tcW w:w="3283"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84C55D8">
            <w:pPr>
              <w:spacing w:after="0"/>
            </w:pPr>
            <w:r>
              <w:rPr>
                <w:b w:val="0"/>
                <w:i w:val="0"/>
                <w:color w:val="1C1C1C"/>
                <w:sz w:val="14"/>
              </w:rPr>
              <w:t>Alur review, checklist, credential tim, dan contoh dokumen perlu disiapkan.</w:t>
            </w:r>
          </w:p>
        </w:tc>
      </w:tr>
      <w:tr w14:paraId="7BE4C5ED">
        <w:tblPrEx>
          <w:tblCellMar>
            <w:top w:w="0" w:type="dxa"/>
            <w:left w:w="108" w:type="dxa"/>
            <w:bottom w:w="0" w:type="dxa"/>
            <w:right w:w="108" w:type="dxa"/>
          </w:tblCellMar>
        </w:tblPrEx>
        <w:trPr>
          <w:cantSplit/>
          <w:trHeight w:val="792" w:hRule="atLeast"/>
        </w:trPr>
        <w:tc>
          <w:tcPr>
            <w:tcW w:w="288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3FEB8ED">
            <w:pPr>
              <w:spacing w:after="0"/>
            </w:pPr>
            <w:r>
              <w:rPr>
                <w:b w:val="0"/>
                <w:i w:val="0"/>
                <w:color w:val="1C1C1C"/>
                <w:sz w:val="14"/>
              </w:rPr>
              <w:t>Komunikasi progres yang jelas</w:t>
            </w:r>
          </w:p>
        </w:tc>
        <w:tc>
          <w:tcPr>
            <w:tcW w:w="316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7E42798">
            <w:pPr>
              <w:spacing w:after="0"/>
            </w:pPr>
            <w:r>
              <w:rPr>
                <w:b w:val="0"/>
                <w:i w:val="0"/>
                <w:color w:val="1C1C1C"/>
                <w:sz w:val="14"/>
              </w:rPr>
              <w:t>Pelanggan mengetahui status, kebutuhan tindak lanjut, serta batas tanggung jawab setiap pihak.</w:t>
            </w:r>
          </w:p>
        </w:tc>
        <w:tc>
          <w:tcPr>
            <w:tcW w:w="3283"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0189B66">
            <w:pPr>
              <w:spacing w:after="0"/>
            </w:pPr>
            <w:r>
              <w:rPr>
                <w:b w:val="0"/>
                <w:i w:val="0"/>
                <w:color w:val="1C1C1C"/>
                <w:sz w:val="14"/>
              </w:rPr>
              <w:t>SOP update progres dan contoh laporan/status perlu dikonfirmasi.</w:t>
            </w:r>
          </w:p>
        </w:tc>
      </w:tr>
      <w:tr w14:paraId="6A519F91">
        <w:tblPrEx>
          <w:tblCellMar>
            <w:top w:w="0" w:type="dxa"/>
            <w:left w:w="108" w:type="dxa"/>
            <w:bottom w:w="0" w:type="dxa"/>
            <w:right w:w="108" w:type="dxa"/>
          </w:tblCellMar>
        </w:tblPrEx>
        <w:trPr>
          <w:cantSplit/>
          <w:trHeight w:val="792" w:hRule="atLeast"/>
        </w:trPr>
        <w:tc>
          <w:tcPr>
            <w:tcW w:w="288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8165E16">
            <w:pPr>
              <w:spacing w:after="0"/>
            </w:pPr>
            <w:r>
              <w:rPr>
                <w:b w:val="0"/>
                <w:i w:val="0"/>
                <w:color w:val="1C1C1C"/>
                <w:sz w:val="14"/>
              </w:rPr>
              <w:t>Pemetaan kebutuhan izin yang terstruktur</w:t>
            </w:r>
          </w:p>
        </w:tc>
        <w:tc>
          <w:tcPr>
            <w:tcW w:w="316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9E9D35F">
            <w:pPr>
              <w:spacing w:after="0"/>
            </w:pPr>
            <w:r>
              <w:rPr>
                <w:b w:val="0"/>
                <w:i w:val="0"/>
                <w:color w:val="1C1C1C"/>
                <w:sz w:val="14"/>
              </w:rPr>
              <w:t>Kompleksitas regulasi diterjemahkan menjadi tahapan dan prioritas yang dapat dijalankan.</w:t>
            </w:r>
          </w:p>
        </w:tc>
        <w:tc>
          <w:tcPr>
            <w:tcW w:w="3283"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A5DF73E">
            <w:pPr>
              <w:spacing w:after="0"/>
            </w:pPr>
            <w:r>
              <w:rPr>
                <w:b w:val="0"/>
                <w:i w:val="0"/>
                <w:color w:val="1C1C1C"/>
                <w:sz w:val="14"/>
              </w:rPr>
              <w:t>Struktur layanan dan alur asesmen telah dimodelkan dalam proyek website.</w:t>
            </w:r>
          </w:p>
        </w:tc>
      </w:tr>
    </w:tbl>
    <w:p w14:paraId="3512DAC5">
      <w:pPr>
        <w:spacing w:after="80"/>
      </w:pPr>
    </w:p>
    <w:p w14:paraId="2736B77E">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39A49289">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3FEFD61A">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6BBBF18B">
            <w:pPr>
              <w:keepNext/>
              <w:spacing w:after="0"/>
            </w:pPr>
            <w:r>
              <w:rPr>
                <w:b/>
                <w:color w:val="263238"/>
                <w:sz w:val="22"/>
              </w:rPr>
              <w:t>3.4  Dari keunggulan tersebut, apa yang benar-benar berbeda dibandingkan kompetitor atau alternatif lain?</w:t>
            </w:r>
          </w:p>
        </w:tc>
      </w:tr>
    </w:tbl>
    <w:p w14:paraId="287E75A0">
      <w:pPr>
        <w:pStyle w:val="172"/>
        <w:keepNext/>
        <w:ind w:left="1757" w:right="43"/>
      </w:pPr>
      <w:r>
        <w:t>Jelaskan proses, model layanan, kepemilikan fasilitas, keahlian, sistem, pengalaman, atau hasil yang sulit diklaim dengan cara yang sama oleh kompetitor.</w:t>
      </w:r>
    </w:p>
    <w:tbl>
      <w:tblPr>
        <w:tblStyle w:val="12"/>
        <w:tblW w:w="0" w:type="auto"/>
        <w:tblInd w:w="0" w:type="dxa"/>
        <w:tblLayout w:type="autofit"/>
        <w:tblCellMar>
          <w:top w:w="0" w:type="dxa"/>
          <w:left w:w="108" w:type="dxa"/>
          <w:bottom w:w="0" w:type="dxa"/>
          <w:right w:w="108" w:type="dxa"/>
        </w:tblCellMar>
      </w:tblPr>
      <w:tblGrid>
        <w:gridCol w:w="9835"/>
      </w:tblGrid>
      <w:tr w14:paraId="7E6275CB">
        <w:tblPrEx>
          <w:tblCellMar>
            <w:top w:w="0" w:type="dxa"/>
            <w:left w:w="108" w:type="dxa"/>
            <w:bottom w:w="0" w:type="dxa"/>
            <w:right w:w="108" w:type="dxa"/>
          </w:tblCellMar>
        </w:tblPrEx>
        <w:trPr>
          <w:cantSplit/>
          <w:trHeight w:val="1152"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4CCFBA9C">
            <w:pPr>
              <w:spacing w:after="0"/>
            </w:pPr>
            <w:r>
              <w:rPr>
                <w:b w:val="0"/>
                <w:i w:val="0"/>
                <w:color w:val="1C1C1C"/>
                <w:sz w:val="16"/>
              </w:rPr>
              <w:t>Galdino &amp; Partner membedakan diri dengan menggabungkan layanan konsultan perizinan dan pendampingan hukum dalam satu proses yang terintegrasi. Layanan tidak berhenti pada pengurusan administratif, tetapi dimulai dengan peninjauan kegiatan usaha, ketepatan KBLI dan dasar hukum, pemetaan risiko serta persyaratan, penyusunan tahapan pengurusan yang terurut, hingga pemantauan kewajiban setelah izin diterbitkan. Setiap perkembangan, kendala, dan kebutuhan dokumen dikomunikasikan secara transparan agar klien memahami posisi dan langkah berikutnya tanpa menerima janji hasil yang berada di luar kewenangan konsultan. Diferensiasi ini perlu diperkuat dengan SOP layanan, kredensial tim, studi kasus, dokumentasi proyek, dan bukti hasil yang telah memperoleh izin publikasi.</w:t>
            </w:r>
          </w:p>
        </w:tc>
      </w:tr>
    </w:tbl>
    <w:p w14:paraId="3B21845F">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47F55965">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56B827D0">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3D04E6C2">
            <w:pPr>
              <w:keepNext/>
              <w:spacing w:after="0"/>
            </w:pPr>
            <w:r>
              <w:rPr>
                <w:b/>
                <w:color w:val="263238"/>
                <w:sz w:val="22"/>
              </w:rPr>
              <w:t>3.5  Hubungkan klaim, bukti, dan manfaatnya.</w:t>
            </w:r>
          </w:p>
        </w:tc>
      </w:tr>
    </w:tbl>
    <w:p w14:paraId="3FADCFD8">
      <w:pPr>
        <w:pStyle w:val="172"/>
        <w:keepNext/>
        <w:ind w:left="1757" w:right="43"/>
      </w:pPr>
      <w:r>
        <w:t>Setiap klaim utama harus memiliki bukti yang dapat ditunjukkan.</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3D84247B">
        <w:tblPrEx>
          <w:tblCellMar>
            <w:top w:w="0" w:type="dxa"/>
            <w:left w:w="108" w:type="dxa"/>
            <w:bottom w:w="0" w:type="dxa"/>
            <w:right w:w="108" w:type="dxa"/>
          </w:tblCellMar>
        </w:tblPrEx>
        <w:trPr>
          <w:cantSplit/>
          <w:tblHeader/>
        </w:trPr>
        <w:tc>
          <w:tcPr>
            <w:tcW w:w="3096"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9F8041D">
            <w:pPr>
              <w:spacing w:after="0"/>
            </w:pPr>
            <w:r>
              <w:rPr>
                <w:b/>
                <w:color w:val="263238"/>
                <w:sz w:val="17"/>
              </w:rPr>
              <w:t>Klaim / alasan memilih</w:t>
            </w:r>
          </w:p>
        </w:tc>
        <w:tc>
          <w:tcPr>
            <w:tcW w:w="3096"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7D2FDEDC">
            <w:pPr>
              <w:spacing w:after="0"/>
            </w:pPr>
            <w:r>
              <w:rPr>
                <w:b/>
                <w:color w:val="263238"/>
                <w:sz w:val="17"/>
              </w:rPr>
              <w:t>Bukti yang tersedia</w:t>
            </w:r>
          </w:p>
        </w:tc>
        <w:tc>
          <w:tcPr>
            <w:tcW w:w="313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4091491">
            <w:pPr>
              <w:spacing w:after="0"/>
            </w:pPr>
            <w:r>
              <w:rPr>
                <w:b/>
                <w:color w:val="263238"/>
                <w:sz w:val="17"/>
              </w:rPr>
              <w:t>Manfaat bagi pelanggan</w:t>
            </w:r>
          </w:p>
        </w:tc>
      </w:tr>
      <w:tr w14:paraId="053EAE1E">
        <w:tblPrEx>
          <w:tblCellMar>
            <w:top w:w="0" w:type="dxa"/>
            <w:left w:w="108" w:type="dxa"/>
            <w:bottom w:w="0" w:type="dxa"/>
            <w:right w:w="108" w:type="dxa"/>
          </w:tblCellMar>
        </w:tblPrEx>
        <w:trPr>
          <w:cantSplit/>
          <w:trHeight w:val="864" w:hRule="atLeast"/>
        </w:trPr>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878F2FA">
            <w:pPr>
              <w:spacing w:after="0"/>
            </w:pPr>
            <w:r>
              <w:rPr>
                <w:b w:val="0"/>
                <w:i w:val="0"/>
                <w:color w:val="1C1C1C"/>
                <w:sz w:val="14"/>
              </w:rPr>
              <w:t>Kebutuhan izin dipetakan sebelum proses dimulai.</w:t>
            </w:r>
          </w:p>
        </w:tc>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92E66C2">
            <w:pPr>
              <w:spacing w:after="0"/>
            </w:pPr>
            <w:r>
              <w:rPr>
                <w:b w:val="0"/>
                <w:i w:val="0"/>
                <w:color w:val="1C1C1C"/>
                <w:sz w:val="14"/>
              </w:rPr>
              <w:t>Struktur asesmen, kategori layanan, checklist dokumen, dan alur kerja.</w:t>
            </w:r>
          </w:p>
        </w:tc>
        <w:tc>
          <w:tcPr>
            <w:tcW w:w="313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5BB478A">
            <w:pPr>
              <w:spacing w:after="0"/>
            </w:pPr>
            <w:r>
              <w:rPr>
                <w:b w:val="0"/>
                <w:i w:val="0"/>
                <w:color w:val="1C1C1C"/>
                <w:sz w:val="14"/>
              </w:rPr>
              <w:t>Mengurangi risiko langkah atau persyaratan penting terlewat.</w:t>
            </w:r>
          </w:p>
        </w:tc>
      </w:tr>
      <w:tr w14:paraId="390A99A2">
        <w:tblPrEx>
          <w:tblCellMar>
            <w:top w:w="0" w:type="dxa"/>
            <w:left w:w="108" w:type="dxa"/>
            <w:bottom w:w="0" w:type="dxa"/>
            <w:right w:w="108" w:type="dxa"/>
          </w:tblCellMar>
        </w:tblPrEx>
        <w:trPr>
          <w:cantSplit/>
          <w:trHeight w:val="864" w:hRule="atLeast"/>
        </w:trPr>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E3D1002">
            <w:pPr>
              <w:spacing w:after="0"/>
            </w:pPr>
            <w:r>
              <w:rPr>
                <w:b w:val="0"/>
                <w:i w:val="0"/>
                <w:color w:val="1C1C1C"/>
                <w:sz w:val="14"/>
              </w:rPr>
              <w:t>Progres dikomunikasikan secara terstruktur.</w:t>
            </w:r>
          </w:p>
        </w:tc>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40D0353">
            <w:pPr>
              <w:spacing w:after="0"/>
            </w:pPr>
            <w:r>
              <w:rPr>
                <w:b w:val="0"/>
                <w:i w:val="0"/>
                <w:color w:val="1C1C1C"/>
                <w:sz w:val="14"/>
              </w:rPr>
              <w:t>SOP atau contoh laporan progres yang perlu disahkan.</w:t>
            </w:r>
          </w:p>
        </w:tc>
        <w:tc>
          <w:tcPr>
            <w:tcW w:w="313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B287A8F">
            <w:pPr>
              <w:spacing w:after="0"/>
            </w:pPr>
            <w:r>
              <w:rPr>
                <w:b w:val="0"/>
                <w:i w:val="0"/>
                <w:color w:val="1C1C1C"/>
                <w:sz w:val="14"/>
              </w:rPr>
              <w:t>Pelanggan memperoleh visibilitas dan tahu tindakan berikutnya.</w:t>
            </w:r>
          </w:p>
        </w:tc>
      </w:tr>
      <w:tr w14:paraId="046E111B">
        <w:tblPrEx>
          <w:tblCellMar>
            <w:top w:w="0" w:type="dxa"/>
            <w:left w:w="108" w:type="dxa"/>
            <w:bottom w:w="0" w:type="dxa"/>
            <w:right w:w="108" w:type="dxa"/>
          </w:tblCellMar>
        </w:tblPrEx>
        <w:trPr>
          <w:cantSplit/>
          <w:trHeight w:val="864" w:hRule="atLeast"/>
        </w:trPr>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B83925E">
            <w:pPr>
              <w:spacing w:after="0"/>
            </w:pPr>
            <w:r>
              <w:rPr>
                <w:b w:val="0"/>
                <w:i w:val="0"/>
                <w:color w:val="1C1C1C"/>
                <w:sz w:val="14"/>
              </w:rPr>
              <w:t>Layanan dan informasi tersedia dalam Bahasa Indonesia dan Inggris.</w:t>
            </w:r>
          </w:p>
        </w:tc>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033FCC8">
            <w:pPr>
              <w:spacing w:after="0"/>
            </w:pPr>
            <w:r>
              <w:rPr>
                <w:b w:val="0"/>
                <w:i w:val="0"/>
                <w:color w:val="1C1C1C"/>
                <w:sz w:val="14"/>
              </w:rPr>
              <w:t>Halaman, profil tim, serta artikel bilingual pada proyek website.</w:t>
            </w:r>
          </w:p>
        </w:tc>
        <w:tc>
          <w:tcPr>
            <w:tcW w:w="313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77D4F00">
            <w:pPr>
              <w:spacing w:after="0"/>
            </w:pPr>
            <w:r>
              <w:rPr>
                <w:b w:val="0"/>
                <w:i w:val="0"/>
                <w:color w:val="1C1C1C"/>
                <w:sz w:val="14"/>
              </w:rPr>
              <w:t>Tim lokal dan internasional dapat memahami ruang lingkup dengan lebih mudah.</w:t>
            </w:r>
          </w:p>
        </w:tc>
      </w:tr>
    </w:tbl>
    <w:p w14:paraId="1C7BA0A0">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4392D452">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127EFA69">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1E4585F2">
            <w:pPr>
              <w:keepNext/>
              <w:spacing w:after="0"/>
            </w:pPr>
            <w:r>
              <w:rPr>
                <w:b/>
                <w:color w:val="263238"/>
                <w:sz w:val="22"/>
              </w:rPr>
              <w:t>3.6  Apakah ada klaim, istilah, nama klien, proyek, atau aset yang tidak boleh digunakan?</w:t>
            </w:r>
          </w:p>
        </w:tc>
      </w:tr>
    </w:tbl>
    <w:p w14:paraId="57F8AAE4">
      <w:pPr>
        <w:pStyle w:val="172"/>
        <w:keepNext/>
        <w:ind w:left="1757" w:right="43"/>
      </w:pPr>
      <w:r>
        <w:t>Sebutkan informasi rahasia, klaim yang belum terverifikasi, logo klien tanpa izin, atau materi yang sensitif.</w:t>
      </w:r>
    </w:p>
    <w:tbl>
      <w:tblPr>
        <w:tblStyle w:val="12"/>
        <w:tblW w:w="0" w:type="auto"/>
        <w:tblInd w:w="0" w:type="dxa"/>
        <w:tblLayout w:type="autofit"/>
        <w:tblCellMar>
          <w:top w:w="0" w:type="dxa"/>
          <w:left w:w="108" w:type="dxa"/>
          <w:bottom w:w="0" w:type="dxa"/>
          <w:right w:w="108" w:type="dxa"/>
        </w:tblCellMar>
      </w:tblPr>
      <w:tblGrid>
        <w:gridCol w:w="9835"/>
      </w:tblGrid>
      <w:tr w14:paraId="1293712B">
        <w:tblPrEx>
          <w:tblCellMar>
            <w:top w:w="0" w:type="dxa"/>
            <w:left w:w="108" w:type="dxa"/>
            <w:bottom w:w="0" w:type="dxa"/>
            <w:right w:w="108" w:type="dxa"/>
          </w:tblCellMar>
        </w:tblPrEx>
        <w:trPr>
          <w:cantSplit/>
          <w:trHeight w:val="936"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3D3DDF6C">
            <w:pPr>
              <w:spacing w:after="0"/>
            </w:pPr>
            <w:r>
              <w:rPr>
                <w:b w:val="0"/>
                <w:i w:val="0"/>
                <w:color w:val="1C1C1C"/>
                <w:sz w:val="16"/>
              </w:rPr>
              <w:t>Jangan menggunakan klaim “guaranteed”, “fastest”, “100% approved”, atau superlatif tanpa bukti; jangan menjanjikan hasil atau keputusan otoritas; jangan menampilkan identitas, proyek, testimoni, atau logo klien tanpa izin; jangan mempublikasikan placeholder/dummy sebagai fakta; dan setiap artikel hukum harus melalui review yang berwenang.</w:t>
            </w:r>
          </w:p>
        </w:tc>
      </w:tr>
    </w:tbl>
    <w:p w14:paraId="20ECF2E9">
      <w:pPr>
        <w:spacing w:after="80"/>
      </w:pPr>
    </w:p>
    <w:p w14:paraId="0ADC573A">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2B353B8F">
        <w:tblPrEx>
          <w:tblCellMar>
            <w:top w:w="0" w:type="dxa"/>
            <w:left w:w="108" w:type="dxa"/>
            <w:bottom w:w="0" w:type="dxa"/>
            <w:right w:w="108" w:type="dxa"/>
          </w:tblCellMar>
        </w:tblPrEx>
        <w:trPr>
          <w:cantSplit/>
        </w:trPr>
        <w:tc>
          <w:tcPr>
            <w:tcW w:w="1037" w:type="dxa"/>
            <w:tcBorders>
              <w:bottom w:val="single" w:color="D7DEDA" w:sz="8" w:space="0"/>
            </w:tcBorders>
            <w:shd w:val="clear" w:color="auto" w:fill="1F6D4D"/>
            <w:tcMar>
              <w:top w:w="120" w:type="dxa"/>
              <w:left w:w="80" w:type="dxa"/>
              <w:bottom w:w="120" w:type="dxa"/>
              <w:right w:w="80" w:type="dxa"/>
            </w:tcMar>
          </w:tcPr>
          <w:p w14:paraId="3FC8D1F2">
            <w:pPr>
              <w:spacing w:after="0"/>
              <w:jc w:val="center"/>
            </w:pPr>
            <w:r>
              <w:rPr>
                <w:b/>
                <w:color w:val="FFFFFF"/>
                <w:sz w:val="30"/>
              </w:rPr>
              <w:t>04</w:t>
            </w:r>
          </w:p>
        </w:tc>
        <w:tc>
          <w:tcPr>
            <w:tcW w:w="8568" w:type="dxa"/>
            <w:tcBorders>
              <w:bottom w:val="single" w:color="D7DEDA" w:sz="8" w:space="0"/>
            </w:tcBorders>
            <w:tcMar>
              <w:top w:w="70" w:type="dxa"/>
              <w:left w:w="160" w:type="dxa"/>
              <w:bottom w:w="70" w:type="dxa"/>
              <w:right w:w="0" w:type="dxa"/>
            </w:tcMar>
          </w:tcPr>
          <w:p w14:paraId="0CA10969">
            <w:pPr>
              <w:spacing w:after="40"/>
            </w:pPr>
            <w:r>
              <w:rPr>
                <w:b/>
                <w:color w:val="263238"/>
                <w:sz w:val="36"/>
              </w:rPr>
              <w:t>Brand</w:t>
            </w:r>
          </w:p>
          <w:p w14:paraId="0058F75D">
            <w:pPr>
              <w:spacing w:after="0"/>
            </w:pPr>
            <w:r>
              <w:rPr>
                <w:color w:val="667178"/>
                <w:sz w:val="18"/>
              </w:rPr>
              <w:t>Memahami karakter, cara berkomunikasi, aturan visual, dan ruang eksplorasi desain.</w:t>
            </w:r>
          </w:p>
          <w:p w14:paraId="67A4882F">
            <w:pPr>
              <w:spacing w:after="0"/>
            </w:pPr>
            <w:r>
              <w:rPr>
                <w:b/>
                <w:color w:val="184F3A"/>
                <w:sz w:val="16"/>
              </w:rPr>
              <w:t>ESTIMASI BAGIAN: 5–7 MENIT</w:t>
            </w:r>
          </w:p>
        </w:tc>
      </w:tr>
    </w:tbl>
    <w:p w14:paraId="2F1402B4"/>
    <w:tbl>
      <w:tblPr>
        <w:tblStyle w:val="12"/>
        <w:tblW w:w="0" w:type="auto"/>
        <w:tblInd w:w="0" w:type="dxa"/>
        <w:tblLayout w:type="fixed"/>
        <w:tblCellMar>
          <w:top w:w="0" w:type="dxa"/>
          <w:left w:w="108" w:type="dxa"/>
          <w:bottom w:w="0" w:type="dxa"/>
          <w:right w:w="108" w:type="dxa"/>
        </w:tblCellMar>
      </w:tblPr>
      <w:tblGrid>
        <w:gridCol w:w="4917"/>
        <w:gridCol w:w="4917"/>
      </w:tblGrid>
      <w:tr w14:paraId="1ECCDB58">
        <w:trPr>
          <w:cantSplit/>
        </w:trPr>
        <w:tc>
          <w:tcPr>
            <w:tcW w:w="4917"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33BC8D5C">
            <w:pPr>
              <w:spacing w:after="0"/>
              <w:jc w:val="center"/>
            </w:pPr>
            <w:r>
              <w:rPr>
                <w:b/>
                <w:color w:val="FFFFFF"/>
                <w:sz w:val="15"/>
              </w:rPr>
              <w:t>WAJIB</w:t>
            </w:r>
          </w:p>
        </w:tc>
        <w:tc>
          <w:tcPr>
            <w:tcW w:w="4917" w:type="dxa"/>
            <w:tcBorders>
              <w:bottom w:val="single" w:color="D7DEDA" w:sz="4" w:space="0"/>
            </w:tcBorders>
            <w:tcMar>
              <w:top w:w="55" w:type="dxa"/>
              <w:left w:w="130" w:type="dxa"/>
              <w:bottom w:w="55" w:type="dxa"/>
              <w:right w:w="0" w:type="dxa"/>
            </w:tcMar>
          </w:tcPr>
          <w:p w14:paraId="57AE0ABC">
            <w:pPr>
              <w:keepNext/>
              <w:spacing w:after="0"/>
            </w:pPr>
            <w:r>
              <w:rPr>
                <w:b/>
                <w:color w:val="263238"/>
                <w:sz w:val="22"/>
              </w:rPr>
              <w:t>4.1  Bagaimana status brand guideline perusahaan?</w:t>
            </w:r>
          </w:p>
        </w:tc>
      </w:tr>
      <w:tr w14:paraId="121BADC0">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6A574121">
            <w:pPr>
              <w:spacing w:after="0"/>
            </w:pPr>
            <w:r>
              <w:rPr>
                <w:color w:val="1C1C1C"/>
                <w:sz w:val="16"/>
              </w:rPr>
              <w:t>☐ Wajib diikuti sepenuhnya</w:t>
            </w:r>
          </w:p>
        </w:tc>
        <w:tc>
          <w:tcPr>
            <w:tcW w:w="4917" w:type="dxa"/>
            <w:tcBorders>
              <w:bottom w:val="single" w:color="E9EDEA" w:sz="2" w:space="0"/>
            </w:tcBorders>
            <w:shd w:val="clear" w:color="auto" w:fill="FFFFFF"/>
            <w:tcMar>
              <w:top w:w="70" w:type="dxa"/>
              <w:left w:w="70" w:type="dxa"/>
              <w:bottom w:w="70" w:type="dxa"/>
              <w:right w:w="70" w:type="dxa"/>
            </w:tcMar>
          </w:tcPr>
          <w:p w14:paraId="69EF1FE0">
            <w:pPr>
              <w:spacing w:after="0"/>
            </w:pPr>
            <w:r>
              <w:rPr>
                <w:b/>
                <w:color w:val="1C1C1C"/>
                <w:sz w:val="16"/>
              </w:rPr>
              <w:t xml:space="preserve">☒ </w:t>
            </w:r>
            <w:r>
              <w:rPr>
                <w:b/>
                <w:bCs/>
                <w:color w:val="1C1C1C"/>
                <w:sz w:val="16"/>
              </w:rPr>
              <w:t>Masih berlaku, tetapi boleh dikembangkan</w:t>
            </w:r>
          </w:p>
        </w:tc>
      </w:tr>
      <w:tr w14:paraId="680BDC4E">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4F495FE5">
            <w:pPr>
              <w:spacing w:after="0"/>
            </w:pPr>
            <w:r>
              <w:rPr>
                <w:color w:val="1C1C1C"/>
                <w:sz w:val="16"/>
              </w:rPr>
              <w:t>☐ Sudah tidak relevan</w:t>
            </w:r>
          </w:p>
        </w:tc>
        <w:tc>
          <w:tcPr>
            <w:tcW w:w="4917" w:type="dxa"/>
            <w:tcBorders>
              <w:bottom w:val="single" w:color="E9EDEA" w:sz="2" w:space="0"/>
            </w:tcBorders>
            <w:shd w:val="clear" w:color="auto" w:fill="FFFFFF"/>
            <w:tcMar>
              <w:top w:w="70" w:type="dxa"/>
              <w:left w:w="70" w:type="dxa"/>
              <w:bottom w:w="70" w:type="dxa"/>
              <w:right w:w="70" w:type="dxa"/>
            </w:tcMar>
          </w:tcPr>
          <w:p w14:paraId="39C49EA5">
            <w:pPr>
              <w:spacing w:after="0"/>
            </w:pPr>
            <w:r>
              <w:rPr>
                <w:color w:val="1C1C1C"/>
                <w:sz w:val="16"/>
              </w:rPr>
              <w:t xml:space="preserve">☐ </w:t>
            </w:r>
            <w:r>
              <w:rPr>
                <w:b w:val="0"/>
                <w:bCs/>
                <w:color w:val="1C1C1C"/>
                <w:sz w:val="16"/>
              </w:rPr>
              <w:t>Hanya memiliki logo dan warna</w:t>
            </w:r>
          </w:p>
        </w:tc>
      </w:tr>
      <w:tr w14:paraId="317196A3">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5223DDA7">
            <w:pPr>
              <w:spacing w:after="0"/>
            </w:pPr>
            <w:r>
              <w:rPr>
                <w:color w:val="1C1C1C"/>
                <w:sz w:val="16"/>
              </w:rPr>
              <w:t>☐ Belum memiliki brand guideline</w:t>
            </w:r>
          </w:p>
        </w:tc>
        <w:tc>
          <w:tcPr>
            <w:tcW w:w="4917" w:type="dxa"/>
            <w:tcBorders>
              <w:bottom w:val="single" w:color="E9EDEA" w:sz="2" w:space="0"/>
            </w:tcBorders>
            <w:shd w:val="clear" w:color="auto" w:fill="FFFFFF"/>
            <w:tcMar>
              <w:top w:w="70" w:type="dxa"/>
              <w:left w:w="70" w:type="dxa"/>
              <w:bottom w:w="70" w:type="dxa"/>
              <w:right w:w="70" w:type="dxa"/>
            </w:tcMar>
          </w:tcPr>
          <w:p w14:paraId="184014DB">
            <w:pPr>
              <w:spacing w:after="0"/>
            </w:pPr>
            <w:r>
              <w:rPr>
                <w:color w:val="1C1C1C"/>
                <w:sz w:val="16"/>
              </w:rPr>
              <w:t>☐ Belum tahu</w:t>
            </w:r>
          </w:p>
        </w:tc>
      </w:tr>
    </w:tbl>
    <w:p w14:paraId="0E08E7E7">
      <w:pPr>
        <w:spacing w:after="40"/>
      </w:pPr>
    </w:p>
    <w:tbl>
      <w:tblPr>
        <w:tblStyle w:val="12"/>
        <w:tblW w:w="0" w:type="auto"/>
        <w:tblInd w:w="0" w:type="dxa"/>
        <w:tblLayout w:type="fixed"/>
        <w:tblCellMar>
          <w:top w:w="0" w:type="dxa"/>
          <w:left w:w="108" w:type="dxa"/>
          <w:bottom w:w="0" w:type="dxa"/>
          <w:right w:w="108" w:type="dxa"/>
        </w:tblCellMar>
      </w:tblPr>
      <w:tblGrid>
        <w:gridCol w:w="3278"/>
        <w:gridCol w:w="1639"/>
        <w:gridCol w:w="1639"/>
        <w:gridCol w:w="3278"/>
      </w:tblGrid>
      <w:tr w14:paraId="36706BEF">
        <w:tblPrEx>
          <w:tblCellMar>
            <w:top w:w="0" w:type="dxa"/>
            <w:left w:w="108" w:type="dxa"/>
            <w:bottom w:w="0" w:type="dxa"/>
            <w:right w:w="108" w:type="dxa"/>
          </w:tblCellMar>
        </w:tblPrEx>
        <w:trPr>
          <w:cantSplit/>
        </w:trPr>
        <w:tc>
          <w:tcPr>
            <w:tcW w:w="1555" w:type="dxa"/>
            <w:gridSpan w:val="2"/>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0337BC5D">
            <w:pPr>
              <w:spacing w:after="0"/>
              <w:jc w:val="center"/>
            </w:pPr>
            <w:r>
              <w:rPr>
                <w:b/>
                <w:color w:val="FFFFFF"/>
                <w:sz w:val="15"/>
              </w:rPr>
              <w:t>WAJIB</w:t>
            </w:r>
          </w:p>
        </w:tc>
        <w:tc>
          <w:tcPr>
            <w:tcW w:w="8035" w:type="dxa"/>
            <w:gridSpan w:val="2"/>
            <w:tcBorders>
              <w:bottom w:val="single" w:color="D7DEDA" w:sz="4" w:space="0"/>
            </w:tcBorders>
            <w:tcMar>
              <w:top w:w="55" w:type="dxa"/>
              <w:left w:w="130" w:type="dxa"/>
              <w:bottom w:w="55" w:type="dxa"/>
              <w:right w:w="0" w:type="dxa"/>
            </w:tcMar>
          </w:tcPr>
          <w:p w14:paraId="7B2E88AA">
            <w:pPr>
              <w:keepNext/>
              <w:spacing w:after="0"/>
            </w:pPr>
            <w:r>
              <w:rPr>
                <w:b/>
                <w:color w:val="263238"/>
                <w:sz w:val="22"/>
              </w:rPr>
              <w:t>4.2  Pilih maksimal tiga karakter brand.</w:t>
            </w:r>
          </w:p>
        </w:tc>
      </w:tr>
      <w:tr w14:paraId="457BE3DC">
        <w:tblPrEx>
          <w:tblCellMar>
            <w:top w:w="0" w:type="dxa"/>
            <w:left w:w="108" w:type="dxa"/>
            <w:bottom w:w="0" w:type="dxa"/>
            <w:right w:w="108" w:type="dxa"/>
          </w:tblCellMar>
        </w:tblPrEx>
        <w:trPr>
          <w:cantSplit/>
        </w:trPr>
        <w:tc>
          <w:tcPr>
            <w:tcW w:w="3192" w:type="dxa"/>
            <w:tcBorders>
              <w:bottom w:val="single" w:color="E9EDEA" w:sz="2" w:space="0"/>
            </w:tcBorders>
            <w:shd w:val="clear" w:color="auto" w:fill="FFFFFF"/>
            <w:tcMar>
              <w:top w:w="70" w:type="dxa"/>
              <w:left w:w="70" w:type="dxa"/>
              <w:bottom w:w="70" w:type="dxa"/>
              <w:right w:w="70" w:type="dxa"/>
            </w:tcMar>
          </w:tcPr>
          <w:p w14:paraId="65911AE9">
            <w:pPr>
              <w:spacing w:after="0"/>
            </w:pPr>
            <w:r>
              <w:rPr>
                <w:b/>
                <w:color w:val="1C1C1C"/>
                <w:sz w:val="16"/>
              </w:rPr>
              <w:t xml:space="preserve">☒ </w:t>
            </w:r>
            <w:r>
              <w:rPr>
                <w:b/>
                <w:bCs/>
                <w:color w:val="1C1C1C"/>
                <w:sz w:val="16"/>
              </w:rPr>
              <w:t>Profesional</w:t>
            </w:r>
          </w:p>
        </w:tc>
        <w:tc>
          <w:tcPr>
            <w:tcW w:w="3192" w:type="dxa"/>
            <w:gridSpan w:val="2"/>
            <w:tcBorders>
              <w:bottom w:val="single" w:color="E9EDEA" w:sz="2" w:space="0"/>
            </w:tcBorders>
            <w:shd w:val="clear" w:color="auto" w:fill="FFFFFF"/>
            <w:tcMar>
              <w:top w:w="70" w:type="dxa"/>
              <w:left w:w="70" w:type="dxa"/>
              <w:bottom w:w="70" w:type="dxa"/>
              <w:right w:w="70" w:type="dxa"/>
            </w:tcMar>
          </w:tcPr>
          <w:p w14:paraId="023A2427">
            <w:pPr>
              <w:spacing w:after="0"/>
            </w:pPr>
            <w:r>
              <w:rPr>
                <w:color w:val="1C1C1C"/>
                <w:sz w:val="16"/>
              </w:rPr>
              <w:t>☐ Tepercaya</w:t>
            </w:r>
          </w:p>
        </w:tc>
        <w:tc>
          <w:tcPr>
            <w:tcW w:w="3192" w:type="dxa"/>
            <w:tcBorders>
              <w:bottom w:val="single" w:color="E9EDEA" w:sz="2" w:space="0"/>
            </w:tcBorders>
            <w:shd w:val="clear" w:color="auto" w:fill="FFFFFF"/>
            <w:tcMar>
              <w:top w:w="70" w:type="dxa"/>
              <w:left w:w="70" w:type="dxa"/>
              <w:bottom w:w="70" w:type="dxa"/>
              <w:right w:w="70" w:type="dxa"/>
            </w:tcMar>
          </w:tcPr>
          <w:p w14:paraId="61FFBA62">
            <w:pPr>
              <w:spacing w:after="0"/>
            </w:pPr>
            <w:r>
              <w:rPr>
                <w:b/>
                <w:color w:val="1C1C1C"/>
                <w:sz w:val="16"/>
              </w:rPr>
              <w:t>☒ Tegas</w:t>
            </w:r>
          </w:p>
        </w:tc>
      </w:tr>
      <w:tr w14:paraId="432534E8">
        <w:tblPrEx>
          <w:tblCellMar>
            <w:top w:w="0" w:type="dxa"/>
            <w:left w:w="108" w:type="dxa"/>
            <w:bottom w:w="0" w:type="dxa"/>
            <w:right w:w="108" w:type="dxa"/>
          </w:tblCellMar>
        </w:tblPrEx>
        <w:trPr>
          <w:cantSplit/>
        </w:trPr>
        <w:tc>
          <w:tcPr>
            <w:tcW w:w="3192" w:type="dxa"/>
            <w:tcBorders>
              <w:bottom w:val="single" w:color="E9EDEA" w:sz="2" w:space="0"/>
            </w:tcBorders>
            <w:shd w:val="clear" w:color="auto" w:fill="FFFFFF"/>
            <w:tcMar>
              <w:top w:w="70" w:type="dxa"/>
              <w:left w:w="70" w:type="dxa"/>
              <w:bottom w:w="70" w:type="dxa"/>
              <w:right w:w="70" w:type="dxa"/>
            </w:tcMar>
          </w:tcPr>
          <w:p w14:paraId="7F939070">
            <w:pPr>
              <w:spacing w:after="0"/>
            </w:pPr>
            <w:r>
              <w:rPr>
                <w:color w:val="1C1C1C"/>
                <w:sz w:val="16"/>
              </w:rPr>
              <w:t>☐ Ramah</w:t>
            </w:r>
          </w:p>
        </w:tc>
        <w:tc>
          <w:tcPr>
            <w:tcW w:w="3192" w:type="dxa"/>
            <w:gridSpan w:val="2"/>
            <w:tcBorders>
              <w:bottom w:val="single" w:color="E9EDEA" w:sz="2" w:space="0"/>
            </w:tcBorders>
            <w:shd w:val="clear" w:color="auto" w:fill="FFFFFF"/>
            <w:tcMar>
              <w:top w:w="70" w:type="dxa"/>
              <w:left w:w="70" w:type="dxa"/>
              <w:bottom w:w="70" w:type="dxa"/>
              <w:right w:w="70" w:type="dxa"/>
            </w:tcMar>
          </w:tcPr>
          <w:p w14:paraId="71821639">
            <w:pPr>
              <w:spacing w:after="0"/>
            </w:pPr>
            <w:r>
              <w:rPr>
                <w:b/>
                <w:color w:val="1C1C1C"/>
                <w:sz w:val="16"/>
              </w:rPr>
              <w:t>☒ Modern</w:t>
            </w:r>
          </w:p>
        </w:tc>
        <w:tc>
          <w:tcPr>
            <w:tcW w:w="3192" w:type="dxa"/>
            <w:tcBorders>
              <w:bottom w:val="single" w:color="E9EDEA" w:sz="2" w:space="0"/>
            </w:tcBorders>
            <w:shd w:val="clear" w:color="auto" w:fill="FFFFFF"/>
            <w:tcMar>
              <w:top w:w="70" w:type="dxa"/>
              <w:left w:w="70" w:type="dxa"/>
              <w:bottom w:w="70" w:type="dxa"/>
              <w:right w:w="70" w:type="dxa"/>
            </w:tcMar>
          </w:tcPr>
          <w:p w14:paraId="10E74B33">
            <w:pPr>
              <w:spacing w:after="0"/>
            </w:pPr>
            <w:r>
              <w:rPr>
                <w:color w:val="1C1C1C"/>
                <w:sz w:val="16"/>
              </w:rPr>
              <w:t xml:space="preserve">☐ </w:t>
            </w:r>
            <w:r>
              <w:rPr>
                <w:b w:val="0"/>
                <w:bCs/>
                <w:color w:val="1C1C1C"/>
                <w:sz w:val="16"/>
              </w:rPr>
              <w:t>Premium</w:t>
            </w:r>
          </w:p>
        </w:tc>
      </w:tr>
      <w:tr w14:paraId="39FDA9D1">
        <w:tblPrEx>
          <w:tblCellMar>
            <w:top w:w="0" w:type="dxa"/>
            <w:left w:w="108" w:type="dxa"/>
            <w:bottom w:w="0" w:type="dxa"/>
            <w:right w:w="108" w:type="dxa"/>
          </w:tblCellMar>
        </w:tblPrEx>
        <w:trPr>
          <w:cantSplit/>
        </w:trPr>
        <w:tc>
          <w:tcPr>
            <w:tcW w:w="3192" w:type="dxa"/>
            <w:tcBorders>
              <w:bottom w:val="single" w:color="E9EDEA" w:sz="2" w:space="0"/>
            </w:tcBorders>
            <w:shd w:val="clear" w:color="auto" w:fill="FFFFFF"/>
            <w:tcMar>
              <w:top w:w="70" w:type="dxa"/>
              <w:left w:w="70" w:type="dxa"/>
              <w:bottom w:w="70" w:type="dxa"/>
              <w:right w:w="70" w:type="dxa"/>
            </w:tcMar>
          </w:tcPr>
          <w:p w14:paraId="32E65591">
            <w:pPr>
              <w:spacing w:after="0"/>
            </w:pPr>
            <w:r>
              <w:rPr>
                <w:color w:val="1C1C1C"/>
                <w:sz w:val="16"/>
              </w:rPr>
              <w:t>☐ Sederhana</w:t>
            </w:r>
          </w:p>
        </w:tc>
        <w:tc>
          <w:tcPr>
            <w:tcW w:w="3192" w:type="dxa"/>
            <w:gridSpan w:val="2"/>
            <w:tcBorders>
              <w:bottom w:val="single" w:color="E9EDEA" w:sz="2" w:space="0"/>
            </w:tcBorders>
            <w:shd w:val="clear" w:color="auto" w:fill="FFFFFF"/>
            <w:tcMar>
              <w:top w:w="70" w:type="dxa"/>
              <w:left w:w="70" w:type="dxa"/>
              <w:bottom w:w="70" w:type="dxa"/>
              <w:right w:w="70" w:type="dxa"/>
            </w:tcMar>
          </w:tcPr>
          <w:p w14:paraId="16CCBB81">
            <w:pPr>
              <w:spacing w:after="0"/>
            </w:pPr>
            <w:r>
              <w:rPr>
                <w:color w:val="1C1C1C"/>
                <w:sz w:val="16"/>
              </w:rPr>
              <w:t>☐ Berani</w:t>
            </w:r>
          </w:p>
        </w:tc>
        <w:tc>
          <w:tcPr>
            <w:tcW w:w="3192" w:type="dxa"/>
            <w:tcBorders>
              <w:bottom w:val="single" w:color="E9EDEA" w:sz="2" w:space="0"/>
            </w:tcBorders>
            <w:shd w:val="clear" w:color="auto" w:fill="FFFFFF"/>
            <w:tcMar>
              <w:top w:w="70" w:type="dxa"/>
              <w:left w:w="70" w:type="dxa"/>
              <w:bottom w:w="70" w:type="dxa"/>
              <w:right w:w="70" w:type="dxa"/>
            </w:tcMar>
          </w:tcPr>
          <w:p w14:paraId="42DD55D1">
            <w:pPr>
              <w:spacing w:after="0"/>
            </w:pPr>
            <w:r>
              <w:rPr>
                <w:color w:val="1C1C1C"/>
                <w:sz w:val="16"/>
              </w:rPr>
              <w:t>☐ Hangat</w:t>
            </w:r>
          </w:p>
        </w:tc>
      </w:tr>
      <w:tr w14:paraId="708ACC53">
        <w:tblPrEx>
          <w:tblCellMar>
            <w:top w:w="0" w:type="dxa"/>
            <w:left w:w="108" w:type="dxa"/>
            <w:bottom w:w="0" w:type="dxa"/>
            <w:right w:w="108" w:type="dxa"/>
          </w:tblCellMar>
        </w:tblPrEx>
        <w:trPr>
          <w:cantSplit/>
        </w:trPr>
        <w:tc>
          <w:tcPr>
            <w:tcW w:w="3192" w:type="dxa"/>
            <w:tcBorders>
              <w:bottom w:val="single" w:color="E9EDEA" w:sz="2" w:space="0"/>
            </w:tcBorders>
            <w:shd w:val="clear" w:color="auto" w:fill="FFFFFF"/>
            <w:tcMar>
              <w:top w:w="70" w:type="dxa"/>
              <w:left w:w="70" w:type="dxa"/>
              <w:bottom w:w="70" w:type="dxa"/>
              <w:right w:w="70" w:type="dxa"/>
            </w:tcMar>
          </w:tcPr>
          <w:p w14:paraId="0C47BC24">
            <w:pPr>
              <w:spacing w:after="0"/>
            </w:pPr>
            <w:r>
              <w:rPr>
                <w:color w:val="1C1C1C"/>
                <w:sz w:val="16"/>
              </w:rPr>
              <w:t>☐ Edukatif</w:t>
            </w:r>
          </w:p>
        </w:tc>
        <w:tc>
          <w:tcPr>
            <w:tcW w:w="3192" w:type="dxa"/>
            <w:gridSpan w:val="2"/>
            <w:tcBorders>
              <w:bottom w:val="single" w:color="E9EDEA" w:sz="2" w:space="0"/>
            </w:tcBorders>
            <w:shd w:val="clear" w:color="auto" w:fill="FFFFFF"/>
            <w:tcMar>
              <w:top w:w="70" w:type="dxa"/>
              <w:left w:w="70" w:type="dxa"/>
              <w:bottom w:w="70" w:type="dxa"/>
              <w:right w:w="70" w:type="dxa"/>
            </w:tcMar>
          </w:tcPr>
          <w:p w14:paraId="3AAE7161">
            <w:pPr>
              <w:spacing w:after="0"/>
            </w:pPr>
            <w:r>
              <w:rPr>
                <w:color w:val="1C1C1C"/>
                <w:sz w:val="16"/>
              </w:rPr>
              <w:t>☐ Teknologis</w:t>
            </w:r>
          </w:p>
        </w:tc>
        <w:tc>
          <w:tcPr>
            <w:tcW w:w="3192" w:type="dxa"/>
            <w:tcBorders>
              <w:bottom w:val="single" w:color="E9EDEA" w:sz="2" w:space="0"/>
            </w:tcBorders>
            <w:shd w:val="clear" w:color="auto" w:fill="FFFFFF"/>
            <w:tcMar>
              <w:top w:w="70" w:type="dxa"/>
              <w:left w:w="70" w:type="dxa"/>
              <w:bottom w:w="70" w:type="dxa"/>
              <w:right w:w="70" w:type="dxa"/>
            </w:tcMar>
          </w:tcPr>
          <w:p w14:paraId="4D68C8B3">
            <w:pPr>
              <w:spacing w:after="0"/>
            </w:pPr>
            <w:r>
              <w:rPr>
                <w:color w:val="1C1C1C"/>
                <w:sz w:val="16"/>
              </w:rPr>
              <w:t>☐ Industrial</w:t>
            </w:r>
          </w:p>
        </w:tc>
      </w:tr>
      <w:tr w14:paraId="31EAC13B">
        <w:tblPrEx>
          <w:tblCellMar>
            <w:top w:w="0" w:type="dxa"/>
            <w:left w:w="108" w:type="dxa"/>
            <w:bottom w:w="0" w:type="dxa"/>
            <w:right w:w="108" w:type="dxa"/>
          </w:tblCellMar>
        </w:tblPrEx>
        <w:trPr>
          <w:cantSplit/>
        </w:trPr>
        <w:tc>
          <w:tcPr>
            <w:tcW w:w="3192" w:type="dxa"/>
            <w:tcBorders>
              <w:bottom w:val="single" w:color="E9EDEA" w:sz="2" w:space="0"/>
            </w:tcBorders>
            <w:shd w:val="clear" w:color="auto" w:fill="FFFFFF"/>
            <w:tcMar>
              <w:top w:w="70" w:type="dxa"/>
              <w:left w:w="70" w:type="dxa"/>
              <w:bottom w:w="70" w:type="dxa"/>
              <w:right w:w="70" w:type="dxa"/>
            </w:tcMar>
          </w:tcPr>
          <w:p w14:paraId="2AF6FDC2">
            <w:pPr>
              <w:spacing w:after="0"/>
            </w:pPr>
            <w:r>
              <w:rPr>
                <w:color w:val="1C1C1C"/>
                <w:sz w:val="16"/>
              </w:rPr>
              <w:t>☐ Elegan</w:t>
            </w:r>
          </w:p>
        </w:tc>
        <w:tc>
          <w:tcPr>
            <w:tcW w:w="3192" w:type="dxa"/>
            <w:gridSpan w:val="2"/>
            <w:tcBorders>
              <w:bottom w:val="single" w:color="E9EDEA" w:sz="2" w:space="0"/>
            </w:tcBorders>
            <w:shd w:val="clear" w:color="auto" w:fill="FFFFFF"/>
            <w:tcMar>
              <w:top w:w="70" w:type="dxa"/>
              <w:left w:w="70" w:type="dxa"/>
              <w:bottom w:w="70" w:type="dxa"/>
              <w:right w:w="70" w:type="dxa"/>
            </w:tcMar>
          </w:tcPr>
          <w:p w14:paraId="238DD8F0">
            <w:pPr>
              <w:spacing w:after="0"/>
            </w:pPr>
            <w:r>
              <w:rPr>
                <w:color w:val="1C1C1C"/>
                <w:sz w:val="16"/>
              </w:rPr>
              <w:t>☐ Kreatif</w:t>
            </w:r>
          </w:p>
        </w:tc>
        <w:tc>
          <w:tcPr>
            <w:tcW w:w="3192" w:type="dxa"/>
            <w:tcBorders>
              <w:bottom w:val="single" w:color="E9EDEA" w:sz="2" w:space="0"/>
            </w:tcBorders>
            <w:shd w:val="clear" w:color="auto" w:fill="FFFFFF"/>
            <w:tcMar>
              <w:top w:w="70" w:type="dxa"/>
              <w:left w:w="70" w:type="dxa"/>
              <w:bottom w:w="70" w:type="dxa"/>
              <w:right w:w="70" w:type="dxa"/>
            </w:tcMar>
          </w:tcPr>
          <w:p w14:paraId="7DA81A08">
            <w:pPr>
              <w:spacing w:after="0"/>
            </w:pPr>
            <w:r>
              <w:rPr>
                <w:color w:val="1C1C1C"/>
                <w:sz w:val="16"/>
              </w:rPr>
              <w:t>☐ Lainnya: __________________</w:t>
            </w:r>
          </w:p>
        </w:tc>
      </w:tr>
    </w:tbl>
    <w:p w14:paraId="17530995">
      <w:pPr>
        <w:spacing w:after="40"/>
      </w:pPr>
    </w:p>
    <w:tbl>
      <w:tblPr>
        <w:tblStyle w:val="12"/>
        <w:tblW w:w="0" w:type="auto"/>
        <w:tblInd w:w="0" w:type="dxa"/>
        <w:tblLayout w:type="fixed"/>
        <w:tblCellMar>
          <w:top w:w="0" w:type="dxa"/>
          <w:left w:w="108" w:type="dxa"/>
          <w:bottom w:w="0" w:type="dxa"/>
          <w:right w:w="108" w:type="dxa"/>
        </w:tblCellMar>
      </w:tblPr>
      <w:tblGrid>
        <w:gridCol w:w="4917"/>
        <w:gridCol w:w="4917"/>
      </w:tblGrid>
      <w:tr w14:paraId="6CC9ED58">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A6B1775">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5132E96D">
            <w:pPr>
              <w:keepNext/>
              <w:spacing w:after="0"/>
            </w:pPr>
            <w:r>
              <w:rPr>
                <w:b/>
                <w:color w:val="263238"/>
                <w:sz w:val="22"/>
              </w:rPr>
              <w:t>4.3  Pilih satu gaya komunikasi utama.</w:t>
            </w:r>
          </w:p>
        </w:tc>
      </w:tr>
      <w:tr w14:paraId="157D7547">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0E91AA92">
            <w:pPr>
              <w:spacing w:after="0"/>
            </w:pPr>
            <w:r>
              <w:rPr>
                <w:color w:val="1C1C1C"/>
                <w:sz w:val="16"/>
              </w:rPr>
              <w:t>☐ Formal dan korporat</w:t>
            </w:r>
          </w:p>
        </w:tc>
        <w:tc>
          <w:tcPr>
            <w:tcW w:w="4788" w:type="dxa"/>
            <w:tcBorders>
              <w:bottom w:val="single" w:color="E9EDEA" w:sz="2" w:space="0"/>
            </w:tcBorders>
            <w:shd w:val="clear" w:color="auto" w:fill="FFFFFF"/>
            <w:tcMar>
              <w:top w:w="70" w:type="dxa"/>
              <w:left w:w="70" w:type="dxa"/>
              <w:bottom w:w="70" w:type="dxa"/>
              <w:right w:w="70" w:type="dxa"/>
            </w:tcMar>
          </w:tcPr>
          <w:p w14:paraId="1D132A4B">
            <w:pPr>
              <w:spacing w:after="0"/>
            </w:pPr>
            <w:r>
              <w:rPr>
                <w:b/>
                <w:color w:val="1C1C1C"/>
                <w:sz w:val="16"/>
              </w:rPr>
              <w:t>☒ Profesional, mudah dipahami</w:t>
            </w:r>
          </w:p>
        </w:tc>
      </w:tr>
      <w:tr w14:paraId="4174DB37">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320305B7">
            <w:pPr>
              <w:spacing w:after="0"/>
            </w:pPr>
            <w:r>
              <w:rPr>
                <w:color w:val="1C1C1C"/>
                <w:sz w:val="16"/>
              </w:rPr>
              <w:t>☐ Tegas dan langsung</w:t>
            </w:r>
          </w:p>
        </w:tc>
        <w:tc>
          <w:tcPr>
            <w:tcW w:w="4788" w:type="dxa"/>
            <w:tcBorders>
              <w:bottom w:val="single" w:color="E9EDEA" w:sz="2" w:space="0"/>
            </w:tcBorders>
            <w:shd w:val="clear" w:color="auto" w:fill="FFFFFF"/>
            <w:tcMar>
              <w:top w:w="70" w:type="dxa"/>
              <w:left w:w="70" w:type="dxa"/>
              <w:bottom w:w="70" w:type="dxa"/>
              <w:right w:w="70" w:type="dxa"/>
            </w:tcMar>
          </w:tcPr>
          <w:p w14:paraId="38A5521B">
            <w:pPr>
              <w:spacing w:after="0"/>
            </w:pPr>
            <w:r>
              <w:rPr>
                <w:color w:val="1C1C1C"/>
                <w:sz w:val="16"/>
              </w:rPr>
              <w:t>☐ Ramah dan komunikatif</w:t>
            </w:r>
          </w:p>
        </w:tc>
      </w:tr>
      <w:tr w14:paraId="75E60A92">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5E159661">
            <w:pPr>
              <w:spacing w:after="0"/>
            </w:pPr>
            <w:r>
              <w:rPr>
                <w:color w:val="1C1C1C"/>
                <w:sz w:val="16"/>
              </w:rPr>
              <w:t>☐ Edukatif dan informatif</w:t>
            </w:r>
          </w:p>
        </w:tc>
        <w:tc>
          <w:tcPr>
            <w:tcW w:w="4788" w:type="dxa"/>
            <w:tcBorders>
              <w:bottom w:val="single" w:color="E9EDEA" w:sz="2" w:space="0"/>
            </w:tcBorders>
            <w:shd w:val="clear" w:color="auto" w:fill="FFFFFF"/>
            <w:tcMar>
              <w:top w:w="70" w:type="dxa"/>
              <w:left w:w="70" w:type="dxa"/>
              <w:bottom w:w="70" w:type="dxa"/>
              <w:right w:w="70" w:type="dxa"/>
            </w:tcMar>
          </w:tcPr>
          <w:p w14:paraId="06883F5D">
            <w:pPr>
              <w:spacing w:after="0"/>
            </w:pPr>
            <w:r>
              <w:rPr>
                <w:color w:val="1C1C1C"/>
                <w:sz w:val="16"/>
              </w:rPr>
              <w:t>☐ Eksklusif dan premium</w:t>
            </w:r>
          </w:p>
        </w:tc>
      </w:tr>
      <w:tr w14:paraId="0EE17FD6">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5A18B667">
            <w:pPr>
              <w:spacing w:after="0"/>
            </w:pPr>
            <w:r>
              <w:rPr>
                <w:color w:val="1C1C1C"/>
                <w:sz w:val="16"/>
              </w:rPr>
              <w:t>☐ Santai dan dekat</w:t>
            </w:r>
          </w:p>
        </w:tc>
        <w:tc>
          <w:tcPr>
            <w:tcW w:w="4788" w:type="dxa"/>
            <w:tcBorders>
              <w:bottom w:val="single" w:color="E9EDEA" w:sz="2" w:space="0"/>
            </w:tcBorders>
            <w:shd w:val="clear" w:color="auto" w:fill="FFFFFF"/>
            <w:tcMar>
              <w:top w:w="70" w:type="dxa"/>
              <w:left w:w="70" w:type="dxa"/>
              <w:bottom w:w="70" w:type="dxa"/>
              <w:right w:w="70" w:type="dxa"/>
            </w:tcMar>
          </w:tcPr>
          <w:p w14:paraId="206E0DC7">
            <w:pPr>
              <w:spacing w:after="0"/>
            </w:pPr>
            <w:r>
              <w:rPr>
                <w:color w:val="1C1C1C"/>
                <w:sz w:val="16"/>
              </w:rPr>
              <w:t>☐ Mengikuti rekomendasi tim</w:t>
            </w:r>
          </w:p>
        </w:tc>
      </w:tr>
    </w:tbl>
    <w:p w14:paraId="4EA4F1B6">
      <w:pPr>
        <w:spacing w:after="40"/>
      </w:pPr>
    </w:p>
    <w:tbl>
      <w:tblPr>
        <w:tblStyle w:val="12"/>
        <w:tblW w:w="0" w:type="auto"/>
        <w:tblInd w:w="-30" w:type="dxa"/>
        <w:tblLayout w:type="fixed"/>
        <w:tblCellMar>
          <w:top w:w="0" w:type="dxa"/>
          <w:left w:w="108" w:type="dxa"/>
          <w:bottom w:w="0" w:type="dxa"/>
          <w:right w:w="108" w:type="dxa"/>
        </w:tblCellMar>
      </w:tblPr>
      <w:tblGrid>
        <w:gridCol w:w="30"/>
        <w:gridCol w:w="4887"/>
        <w:gridCol w:w="30"/>
        <w:gridCol w:w="4887"/>
        <w:gridCol w:w="30"/>
      </w:tblGrid>
      <w:tr w14:paraId="70E11C5B">
        <w:tblPrEx>
          <w:tblCellMar>
            <w:top w:w="0" w:type="dxa"/>
            <w:left w:w="108" w:type="dxa"/>
            <w:bottom w:w="0" w:type="dxa"/>
            <w:right w:w="108" w:type="dxa"/>
          </w:tblCellMar>
        </w:tblPrEx>
        <w:trPr>
          <w:gridBefore w:val="1"/>
          <w:wBefore w:w="30" w:type="dxa"/>
          <w:cantSplit/>
        </w:trPr>
        <w:tc>
          <w:tcPr>
            <w:tcW w:w="1555" w:type="dxa"/>
            <w:gridSpan w:val="2"/>
            <w:tcBorders>
              <w:top w:val="single" w:color="FFF6DD" w:sz="4" w:space="0"/>
              <w:left w:val="single" w:color="FFF6DD" w:sz="4" w:space="0"/>
              <w:bottom w:val="single" w:color="FFF6DD" w:sz="4" w:space="0"/>
              <w:right w:val="single" w:color="FFF6DD" w:sz="4" w:space="0"/>
            </w:tcBorders>
            <w:shd w:val="clear" w:color="auto" w:fill="FFF6DD"/>
            <w:tcMar>
              <w:top w:w="80" w:type="dxa"/>
              <w:left w:w="70" w:type="dxa"/>
              <w:bottom w:w="80" w:type="dxa"/>
              <w:right w:w="70" w:type="dxa"/>
            </w:tcMar>
          </w:tcPr>
          <w:p w14:paraId="604CB309">
            <w:pPr>
              <w:spacing w:after="0"/>
              <w:jc w:val="center"/>
            </w:pPr>
            <w:r>
              <w:rPr>
                <w:b/>
                <w:color w:val="B7791F"/>
                <w:sz w:val="15"/>
              </w:rPr>
              <w:t>DISARANKAN</w:t>
            </w:r>
          </w:p>
        </w:tc>
        <w:tc>
          <w:tcPr>
            <w:tcW w:w="8035" w:type="dxa"/>
            <w:gridSpan w:val="2"/>
            <w:tcBorders>
              <w:bottom w:val="single" w:color="D7DEDA" w:sz="4" w:space="0"/>
            </w:tcBorders>
            <w:tcMar>
              <w:top w:w="55" w:type="dxa"/>
              <w:left w:w="130" w:type="dxa"/>
              <w:bottom w:w="55" w:type="dxa"/>
              <w:right w:w="0" w:type="dxa"/>
            </w:tcMar>
          </w:tcPr>
          <w:p w14:paraId="023E84F5">
            <w:pPr>
              <w:keepNext/>
              <w:spacing w:after="0"/>
            </w:pPr>
            <w:r>
              <w:rPr>
                <w:b/>
                <w:color w:val="263238"/>
                <w:sz w:val="22"/>
              </w:rPr>
              <w:t>4.4  Tuliskan istilah yang wajib digunakan dan gaya yang harus dihindari.</w:t>
            </w:r>
          </w:p>
        </w:tc>
      </w:tr>
      <w:tr w14:paraId="6DDF2A35">
        <w:tblPrEx>
          <w:tblCellMar>
            <w:top w:w="0" w:type="dxa"/>
            <w:left w:w="108" w:type="dxa"/>
            <w:bottom w:w="0" w:type="dxa"/>
            <w:right w:w="108" w:type="dxa"/>
          </w:tblCellMar>
        </w:tblPrEx>
        <w:trPr>
          <w:gridAfter w:val="1"/>
          <w:wAfter w:w="30" w:type="dxa"/>
          <w:cantSplit/>
          <w:trHeight w:val="720"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7B62563E">
            <w:pPr>
              <w:spacing w:after="0"/>
            </w:pPr>
            <w:r>
              <w:rPr>
                <w:b/>
                <w:color w:val="263238"/>
                <w:sz w:val="17"/>
              </w:rPr>
              <w:t>Istilah / kata wajib</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6D17932">
            <w:pPr>
              <w:spacing w:after="0"/>
            </w:pPr>
            <w:r>
              <w:rPr>
                <w:b w:val="0"/>
                <w:i w:val="0"/>
                <w:color w:val="1C1C1C"/>
                <w:sz w:val="16"/>
              </w:rPr>
              <w:t>Membantu, memetakan, meninjau/review, mengawal/guide, persyaratan, kepatuhan, dan tindak lanjut.</w:t>
            </w:r>
          </w:p>
        </w:tc>
      </w:tr>
      <w:tr w14:paraId="5A840E94">
        <w:tblPrEx>
          <w:tblCellMar>
            <w:top w:w="0" w:type="dxa"/>
            <w:left w:w="108" w:type="dxa"/>
            <w:bottom w:w="0" w:type="dxa"/>
            <w:right w:w="108" w:type="dxa"/>
          </w:tblCellMar>
        </w:tblPrEx>
        <w:trPr>
          <w:gridAfter w:val="1"/>
          <w:wAfter w:w="30" w:type="dxa"/>
          <w:cantSplit/>
          <w:trHeight w:val="720"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59B865FA">
            <w:pPr>
              <w:spacing w:after="0"/>
            </w:pPr>
            <w:r>
              <w:rPr>
                <w:b/>
                <w:color w:val="263238"/>
                <w:sz w:val="17"/>
              </w:rPr>
              <w:t>Kata / gaya yang harus dihindari</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6E06A842">
            <w:pPr>
              <w:spacing w:after="0"/>
            </w:pPr>
            <w:r>
              <w:rPr>
                <w:b w:val="0"/>
                <w:i w:val="0"/>
                <w:color w:val="1C1C1C"/>
                <w:sz w:val="16"/>
              </w:rPr>
              <w:t>Jaminan hasil, “fastest”, “100% approved”, superlatif tanpa bukti, bahasa menakut-nakuti, atau istilah hukum yang tidak dijelaskan.</w:t>
            </w:r>
          </w:p>
        </w:tc>
      </w:tr>
    </w:tbl>
    <w:p w14:paraId="46D77118">
      <w:pPr>
        <w:spacing w:after="80"/>
      </w:pPr>
    </w:p>
    <w:tbl>
      <w:tblPr>
        <w:tblStyle w:val="12"/>
        <w:tblW w:w="0" w:type="auto"/>
        <w:tblInd w:w="0" w:type="dxa"/>
        <w:tblLayout w:type="fixed"/>
        <w:tblCellMar>
          <w:top w:w="0" w:type="dxa"/>
          <w:left w:w="108" w:type="dxa"/>
          <w:bottom w:w="0" w:type="dxa"/>
          <w:right w:w="108" w:type="dxa"/>
        </w:tblCellMar>
      </w:tblPr>
      <w:tblGrid>
        <w:gridCol w:w="4917"/>
        <w:gridCol w:w="4917"/>
        <w:gridCol w:w="1"/>
      </w:tblGrid>
      <w:tr w14:paraId="783693A3">
        <w:trPr>
          <w:gridAfter w:val="1"/>
          <w:wAfter w:w="1" w:type="dxa"/>
          <w:cantSplit/>
        </w:trPr>
        <w:tc>
          <w:tcPr>
            <w:tcW w:w="4917"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C003045">
            <w:pPr>
              <w:spacing w:after="0"/>
              <w:jc w:val="center"/>
            </w:pPr>
            <w:r>
              <w:rPr>
                <w:b/>
                <w:color w:val="FFFFFF"/>
                <w:sz w:val="15"/>
              </w:rPr>
              <w:t>WAJIB</w:t>
            </w:r>
          </w:p>
        </w:tc>
        <w:tc>
          <w:tcPr>
            <w:tcW w:w="4917" w:type="dxa"/>
            <w:tcBorders>
              <w:bottom w:val="single" w:color="D7DEDA" w:sz="4" w:space="0"/>
            </w:tcBorders>
            <w:tcMar>
              <w:top w:w="55" w:type="dxa"/>
              <w:left w:w="130" w:type="dxa"/>
              <w:bottom w:w="55" w:type="dxa"/>
              <w:right w:w="0" w:type="dxa"/>
            </w:tcMar>
          </w:tcPr>
          <w:p w14:paraId="1A408541">
            <w:pPr>
              <w:keepNext/>
              <w:spacing w:after="0"/>
            </w:pPr>
            <w:r>
              <w:rPr>
                <w:b/>
                <w:color w:val="263238"/>
                <w:sz w:val="22"/>
              </w:rPr>
              <w:t>4.5  Seberapa bebas tim KULTIVATE dapat mengembangkan tampilan brand?</w:t>
            </w:r>
          </w:p>
        </w:tc>
      </w:tr>
      <w:tr w14:paraId="42B43703">
        <w:tblPrEx>
          <w:tblCellMar>
            <w:top w:w="0" w:type="dxa"/>
            <w:left w:w="108" w:type="dxa"/>
            <w:bottom w:w="0" w:type="dxa"/>
            <w:right w:w="108" w:type="dxa"/>
          </w:tblCellMar>
        </w:tblPrEx>
        <w:trPr>
          <w:cantSplit/>
        </w:trPr>
        <w:tc>
          <w:tcPr>
            <w:tcW w:w="9835" w:type="dxa"/>
            <w:gridSpan w:val="3"/>
            <w:tcBorders>
              <w:bottom w:val="single" w:color="E9EDEA" w:sz="2" w:space="0"/>
            </w:tcBorders>
            <w:shd w:val="clear" w:color="auto" w:fill="FFFFFF"/>
            <w:tcMar>
              <w:top w:w="70" w:type="dxa"/>
              <w:left w:w="70" w:type="dxa"/>
              <w:bottom w:w="70" w:type="dxa"/>
              <w:right w:w="70" w:type="dxa"/>
            </w:tcMar>
          </w:tcPr>
          <w:p w14:paraId="54D78C39">
            <w:pPr>
              <w:spacing w:after="0"/>
            </w:pPr>
            <w:r>
              <w:rPr>
                <w:color w:val="1C1C1C"/>
                <w:sz w:val="16"/>
              </w:rPr>
              <w:t>☐ Harus mengikuti guideline secara ketat</w:t>
            </w:r>
          </w:p>
        </w:tc>
      </w:tr>
      <w:tr w14:paraId="55AC087B">
        <w:tblPrEx>
          <w:tblCellMar>
            <w:top w:w="0" w:type="dxa"/>
            <w:left w:w="108" w:type="dxa"/>
            <w:bottom w:w="0" w:type="dxa"/>
            <w:right w:w="108" w:type="dxa"/>
          </w:tblCellMar>
        </w:tblPrEx>
        <w:trPr>
          <w:cantSplit/>
        </w:trPr>
        <w:tc>
          <w:tcPr>
            <w:tcW w:w="9835" w:type="dxa"/>
            <w:gridSpan w:val="3"/>
            <w:tcBorders>
              <w:bottom w:val="single" w:color="E9EDEA" w:sz="2" w:space="0"/>
            </w:tcBorders>
            <w:shd w:val="clear" w:color="auto" w:fill="FFFFFF"/>
            <w:tcMar>
              <w:top w:w="70" w:type="dxa"/>
              <w:left w:w="70" w:type="dxa"/>
              <w:bottom w:w="70" w:type="dxa"/>
              <w:right w:w="70" w:type="dxa"/>
            </w:tcMar>
          </w:tcPr>
          <w:p w14:paraId="163554F5">
            <w:pPr>
              <w:spacing w:after="0"/>
            </w:pPr>
            <w:r>
              <w:rPr>
                <w:b/>
                <w:color w:val="1C1C1C"/>
                <w:sz w:val="16"/>
              </w:rPr>
              <w:t>☒ Boleh dikembangkan selama identitas utama dipertahankan</w:t>
            </w:r>
          </w:p>
        </w:tc>
      </w:tr>
      <w:tr w14:paraId="7EBCA0B5">
        <w:tblPrEx>
          <w:tblCellMar>
            <w:top w:w="0" w:type="dxa"/>
            <w:left w:w="108" w:type="dxa"/>
            <w:bottom w:w="0" w:type="dxa"/>
            <w:right w:w="108" w:type="dxa"/>
          </w:tblCellMar>
        </w:tblPrEx>
        <w:trPr>
          <w:cantSplit/>
        </w:trPr>
        <w:tc>
          <w:tcPr>
            <w:tcW w:w="9835" w:type="dxa"/>
            <w:gridSpan w:val="3"/>
            <w:tcBorders>
              <w:bottom w:val="single" w:color="E9EDEA" w:sz="2" w:space="0"/>
            </w:tcBorders>
            <w:shd w:val="clear" w:color="auto" w:fill="FFFFFF"/>
            <w:tcMar>
              <w:top w:w="70" w:type="dxa"/>
              <w:left w:w="70" w:type="dxa"/>
              <w:bottom w:w="70" w:type="dxa"/>
              <w:right w:w="70" w:type="dxa"/>
            </w:tcMar>
          </w:tcPr>
          <w:p w14:paraId="3E75C0A3">
            <w:pPr>
              <w:spacing w:after="0"/>
            </w:pPr>
            <w:r>
              <w:rPr>
                <w:color w:val="1C1C1C"/>
                <w:sz w:val="16"/>
              </w:rPr>
              <w:t>☐ Terbuka untuk perubahan cukup besar</w:t>
            </w:r>
          </w:p>
        </w:tc>
      </w:tr>
      <w:tr w14:paraId="1690B032">
        <w:tblPrEx>
          <w:tblCellMar>
            <w:top w:w="0" w:type="dxa"/>
            <w:left w:w="108" w:type="dxa"/>
            <w:bottom w:w="0" w:type="dxa"/>
            <w:right w:w="108" w:type="dxa"/>
          </w:tblCellMar>
        </w:tblPrEx>
        <w:trPr>
          <w:cantSplit/>
        </w:trPr>
        <w:tc>
          <w:tcPr>
            <w:tcW w:w="9835" w:type="dxa"/>
            <w:gridSpan w:val="3"/>
            <w:tcBorders>
              <w:bottom w:val="single" w:color="E9EDEA" w:sz="2" w:space="0"/>
            </w:tcBorders>
            <w:shd w:val="clear" w:color="auto" w:fill="FFFFFF"/>
            <w:tcMar>
              <w:top w:w="70" w:type="dxa"/>
              <w:left w:w="70" w:type="dxa"/>
              <w:bottom w:w="70" w:type="dxa"/>
              <w:right w:w="70" w:type="dxa"/>
            </w:tcMar>
          </w:tcPr>
          <w:p w14:paraId="7487F940">
            <w:pPr>
              <w:spacing w:after="0"/>
            </w:pPr>
            <w:r>
              <w:rPr>
                <w:color w:val="1C1C1C"/>
                <w:sz w:val="16"/>
              </w:rPr>
              <w:t>☐ Membutuhkan rekomendasi penuh dari tim</w:t>
            </w:r>
          </w:p>
        </w:tc>
      </w:tr>
    </w:tbl>
    <w:p w14:paraId="42E130D5">
      <w:pPr>
        <w:spacing w:after="40"/>
      </w:pPr>
    </w:p>
    <w:p w14:paraId="7FE8D810">
      <w:r>
        <w:br w:type="page"/>
      </w:r>
    </w:p>
    <w:tbl>
      <w:tblPr>
        <w:tblStyle w:val="12"/>
        <w:tblW w:w="0" w:type="auto"/>
        <w:tblInd w:w="-30" w:type="dxa"/>
        <w:tblLayout w:type="fixed"/>
        <w:tblCellMar>
          <w:top w:w="0" w:type="dxa"/>
          <w:left w:w="108" w:type="dxa"/>
          <w:bottom w:w="0" w:type="dxa"/>
          <w:right w:w="108" w:type="dxa"/>
        </w:tblCellMar>
      </w:tblPr>
      <w:tblGrid>
        <w:gridCol w:w="30"/>
        <w:gridCol w:w="4887"/>
        <w:gridCol w:w="30"/>
        <w:gridCol w:w="4887"/>
        <w:gridCol w:w="30"/>
      </w:tblGrid>
      <w:tr w14:paraId="3D077B1A">
        <w:tblPrEx>
          <w:tblCellMar>
            <w:top w:w="0" w:type="dxa"/>
            <w:left w:w="108" w:type="dxa"/>
            <w:bottom w:w="0" w:type="dxa"/>
            <w:right w:w="108" w:type="dxa"/>
          </w:tblCellMar>
        </w:tblPrEx>
        <w:trPr>
          <w:gridBefore w:val="1"/>
          <w:wBefore w:w="30" w:type="dxa"/>
          <w:cantSplit/>
        </w:trPr>
        <w:tc>
          <w:tcPr>
            <w:tcW w:w="1555" w:type="dxa"/>
            <w:gridSpan w:val="2"/>
            <w:tcBorders>
              <w:top w:val="single" w:color="FFF6DD" w:sz="4" w:space="0"/>
              <w:left w:val="single" w:color="FFF6DD" w:sz="4" w:space="0"/>
              <w:bottom w:val="single" w:color="FFF6DD" w:sz="4" w:space="0"/>
              <w:right w:val="single" w:color="FFF6DD" w:sz="4" w:space="0"/>
            </w:tcBorders>
            <w:shd w:val="clear" w:color="auto" w:fill="FFF6DD"/>
            <w:tcMar>
              <w:top w:w="80" w:type="dxa"/>
              <w:left w:w="70" w:type="dxa"/>
              <w:bottom w:w="80" w:type="dxa"/>
              <w:right w:w="70" w:type="dxa"/>
            </w:tcMar>
          </w:tcPr>
          <w:p w14:paraId="077520C9">
            <w:pPr>
              <w:spacing w:after="0"/>
              <w:jc w:val="center"/>
            </w:pPr>
            <w:r>
              <w:rPr>
                <w:b/>
                <w:color w:val="B7791F"/>
                <w:sz w:val="15"/>
              </w:rPr>
              <w:t>DISARANKAN</w:t>
            </w:r>
          </w:p>
        </w:tc>
        <w:tc>
          <w:tcPr>
            <w:tcW w:w="8035" w:type="dxa"/>
            <w:gridSpan w:val="2"/>
            <w:tcBorders>
              <w:bottom w:val="single" w:color="D7DEDA" w:sz="4" w:space="0"/>
            </w:tcBorders>
            <w:tcMar>
              <w:top w:w="55" w:type="dxa"/>
              <w:left w:w="130" w:type="dxa"/>
              <w:bottom w:w="55" w:type="dxa"/>
              <w:right w:w="0" w:type="dxa"/>
            </w:tcMar>
          </w:tcPr>
          <w:p w14:paraId="413A0D06">
            <w:pPr>
              <w:keepNext/>
              <w:spacing w:after="0"/>
            </w:pPr>
            <w:r>
              <w:rPr>
                <w:b/>
                <w:color w:val="263238"/>
                <w:sz w:val="22"/>
              </w:rPr>
              <w:t>4.6  Adakah warna, simbol, foto, ilustrasi, atau gaya visual yang wajib dipakai atau dilarang?</w:t>
            </w:r>
          </w:p>
        </w:tc>
      </w:tr>
      <w:tr w14:paraId="754FD20A">
        <w:tblPrEx>
          <w:tblCellMar>
            <w:top w:w="0" w:type="dxa"/>
            <w:left w:w="108" w:type="dxa"/>
            <w:bottom w:w="0" w:type="dxa"/>
            <w:right w:w="108" w:type="dxa"/>
          </w:tblCellMar>
        </w:tblPrEx>
        <w:trPr>
          <w:gridAfter w:val="1"/>
          <w:wAfter w:w="30" w:type="dxa"/>
          <w:cantSplit/>
          <w:trHeight w:val="893"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4AA0E9D9">
            <w:pPr>
              <w:spacing w:after="0"/>
            </w:pPr>
            <w:r>
              <w:rPr>
                <w:b/>
                <w:color w:val="263238"/>
                <w:sz w:val="17"/>
              </w:rPr>
              <w:t>Wajib dipertahankan</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8B0AEB7">
            <w:pPr>
              <w:spacing w:after="0"/>
            </w:pPr>
            <w:r>
              <w:rPr>
                <w:b w:val="0"/>
                <w:i w:val="0"/>
                <w:color w:val="1C1C1C"/>
                <w:sz w:val="15"/>
              </w:rPr>
              <w:t>Logo transparan merah–hitam–emas; palet near-black, off-white, brand red, deep oxblood, dan emas hanya sebagai aksen kecil; gaya modern, tegas, rapi, dan premium.</w:t>
            </w:r>
          </w:p>
        </w:tc>
      </w:tr>
      <w:tr w14:paraId="6E7EBCB3">
        <w:tblPrEx>
          <w:tblCellMar>
            <w:top w:w="0" w:type="dxa"/>
            <w:left w:w="108" w:type="dxa"/>
            <w:bottom w:w="0" w:type="dxa"/>
            <w:right w:w="108" w:type="dxa"/>
          </w:tblCellMar>
        </w:tblPrEx>
        <w:trPr>
          <w:gridAfter w:val="1"/>
          <w:wAfter w:w="30" w:type="dxa"/>
          <w:cantSplit/>
          <w:trHeight w:val="893"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04028DFF">
            <w:pPr>
              <w:spacing w:after="0"/>
            </w:pPr>
            <w:r>
              <w:rPr>
                <w:b/>
                <w:color w:val="263238"/>
                <w:sz w:val="17"/>
              </w:rPr>
              <w:t>Tidak boleh digunakan</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2B9AA1D1">
            <w:pPr>
              <w:spacing w:after="0"/>
            </w:pPr>
            <w:r>
              <w:rPr>
                <w:b w:val="0"/>
                <w:i w:val="0"/>
                <w:color w:val="1C1C1C"/>
                <w:sz w:val="15"/>
              </w:rPr>
              <w:t>Background/plate putih pada logo, glassmorphism berlebihan, glow, WebGL/3D, dekorasi ramai, ikon rusak, serta concept image atau placeholder sebagai aset final.</w:t>
            </w:r>
          </w:p>
        </w:tc>
      </w:tr>
    </w:tbl>
    <w:p w14:paraId="4E0D934F">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73981BB5">
        <w:tblPrEx>
          <w:tblCellMar>
            <w:top w:w="0" w:type="dxa"/>
            <w:left w:w="108" w:type="dxa"/>
            <w:bottom w:w="0" w:type="dxa"/>
            <w:right w:w="108" w:type="dxa"/>
          </w:tblCellMar>
        </w:tblPrEx>
        <w:trPr>
          <w:cantSplit/>
        </w:trPr>
        <w:tc>
          <w:tcPr>
            <w:tcW w:w="1555" w:type="dxa"/>
            <w:tcBorders>
              <w:top w:val="single" w:color="FFF6DD" w:sz="4" w:space="0"/>
              <w:left w:val="single" w:color="FFF6DD" w:sz="4" w:space="0"/>
              <w:bottom w:val="single" w:color="FFF6DD" w:sz="4" w:space="0"/>
              <w:right w:val="single" w:color="FFF6DD" w:sz="4" w:space="0"/>
            </w:tcBorders>
            <w:shd w:val="clear" w:color="auto" w:fill="FFF6DD"/>
            <w:tcMar>
              <w:top w:w="80" w:type="dxa"/>
              <w:left w:w="70" w:type="dxa"/>
              <w:bottom w:w="80" w:type="dxa"/>
              <w:right w:w="70" w:type="dxa"/>
            </w:tcMar>
          </w:tcPr>
          <w:p w14:paraId="3DC923F5">
            <w:pPr>
              <w:spacing w:after="0"/>
              <w:jc w:val="center"/>
            </w:pPr>
            <w:r>
              <w:rPr>
                <w:b/>
                <w:color w:val="B7791F"/>
                <w:sz w:val="15"/>
              </w:rPr>
              <w:t>DISARANKAN</w:t>
            </w:r>
          </w:p>
        </w:tc>
        <w:tc>
          <w:tcPr>
            <w:tcW w:w="8035" w:type="dxa"/>
            <w:tcBorders>
              <w:bottom w:val="single" w:color="D7DEDA" w:sz="4" w:space="0"/>
            </w:tcBorders>
            <w:tcMar>
              <w:top w:w="55" w:type="dxa"/>
              <w:left w:w="130" w:type="dxa"/>
              <w:bottom w:w="55" w:type="dxa"/>
              <w:right w:w="0" w:type="dxa"/>
            </w:tcMar>
          </w:tcPr>
          <w:p w14:paraId="66418346">
            <w:pPr>
              <w:keepNext/>
              <w:spacing w:after="0"/>
            </w:pPr>
            <w:r>
              <w:rPr>
                <w:b/>
                <w:color w:val="263238"/>
                <w:sz w:val="22"/>
              </w:rPr>
              <w:t>4.7  Website atau brand apa yang menjadi referensi?</w:t>
            </w:r>
          </w:p>
        </w:tc>
      </w:tr>
    </w:tbl>
    <w:p w14:paraId="0DC94206">
      <w:pPr>
        <w:pStyle w:val="172"/>
        <w:keepNext/>
        <w:ind w:left="1757" w:right="43"/>
      </w:pPr>
      <w:r>
        <w:t>Maksimal tiga. Boleh dari industri lain. Jelaskan pola yang disukai dan yang tidak ingin ditiru.</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06656962">
        <w:tblPrEx>
          <w:tblCellMar>
            <w:top w:w="0" w:type="dxa"/>
            <w:left w:w="108" w:type="dxa"/>
            <w:bottom w:w="0" w:type="dxa"/>
            <w:right w:w="108" w:type="dxa"/>
          </w:tblCellMar>
        </w:tblPrEx>
        <w:trPr>
          <w:cantSplit/>
          <w:tblHeader/>
        </w:trPr>
        <w:tc>
          <w:tcPr>
            <w:tcW w:w="3278"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6844DE90">
            <w:pPr>
              <w:spacing w:after="0"/>
            </w:pPr>
            <w:r>
              <w:rPr>
                <w:b/>
                <w:color w:val="263238"/>
                <w:sz w:val="17"/>
              </w:rPr>
              <w:t>Nama / URL</w:t>
            </w:r>
          </w:p>
        </w:tc>
        <w:tc>
          <w:tcPr>
            <w:tcW w:w="3278"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12559404">
            <w:pPr>
              <w:spacing w:after="0"/>
            </w:pPr>
            <w:r>
              <w:rPr>
                <w:b/>
                <w:color w:val="263238"/>
                <w:sz w:val="17"/>
              </w:rPr>
              <w:t>Yang disukai</w:t>
            </w:r>
          </w:p>
        </w:tc>
        <w:tc>
          <w:tcPr>
            <w:tcW w:w="3278"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F4764C4">
            <w:pPr>
              <w:spacing w:after="0"/>
            </w:pPr>
            <w:r>
              <w:rPr>
                <w:b/>
                <w:color w:val="263238"/>
                <w:sz w:val="17"/>
              </w:rPr>
              <w:t>Yang tidak ingin ditiru</w:t>
            </w:r>
          </w:p>
        </w:tc>
      </w:tr>
      <w:tr w14:paraId="7EEAE3EA">
        <w:tblPrEx>
          <w:tblCellMar>
            <w:top w:w="0" w:type="dxa"/>
            <w:left w:w="108" w:type="dxa"/>
            <w:bottom w:w="0" w:type="dxa"/>
            <w:right w:w="108" w:type="dxa"/>
          </w:tblCellMar>
        </w:tblPrEx>
        <w:trPr>
          <w:cantSplit/>
          <w:trHeight w:val="792" w:hRule="atLeast"/>
        </w:trPr>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76D22ED">
            <w:pPr>
              <w:spacing w:after="0"/>
            </w:pPr>
            <w:r>
              <w:rPr>
                <w:b w:val="0"/>
                <w:i w:val="0"/>
                <w:color w:val="1C1C1C"/>
                <w:sz w:val="14"/>
              </w:rPr>
              <w:t>Mockup 1 — referensi internal proyek</w:t>
            </w:r>
          </w:p>
        </w:tc>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22E42D7">
            <w:pPr>
              <w:spacing w:after="0"/>
            </w:pPr>
            <w:r>
              <w:rPr>
                <w:b w:val="0"/>
                <w:i w:val="0"/>
                <w:color w:val="1C1C1C"/>
                <w:sz w:val="14"/>
              </w:rPr>
              <w:t>Struktur visual, karakter premium, hierarki tegas, dan animasi mikro yang terkendali.</w:t>
            </w:r>
          </w:p>
        </w:tc>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C03FE0E">
            <w:pPr>
              <w:spacing w:after="0"/>
            </w:pPr>
            <w:r>
              <w:rPr>
                <w:b w:val="0"/>
                <w:i w:val="0"/>
                <w:color w:val="1C1C1C"/>
                <w:sz w:val="14"/>
              </w:rPr>
              <w:t>Jangan menyalin layout secara literal atau mempertahankan elemen yang menyebabkan overlap.</w:t>
            </w:r>
          </w:p>
        </w:tc>
      </w:tr>
      <w:tr w14:paraId="4193A192">
        <w:tblPrEx>
          <w:tblCellMar>
            <w:top w:w="0" w:type="dxa"/>
            <w:left w:w="108" w:type="dxa"/>
            <w:bottom w:w="0" w:type="dxa"/>
            <w:right w:w="108" w:type="dxa"/>
          </w:tblCellMar>
        </w:tblPrEx>
        <w:trPr>
          <w:cantSplit/>
          <w:trHeight w:val="792" w:hRule="atLeast"/>
        </w:trPr>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2071789">
            <w:pPr>
              <w:spacing w:after="0"/>
            </w:pPr>
            <w:r>
              <w:rPr>
                <w:b w:val="0"/>
                <w:i w:val="0"/>
                <w:color w:val="1C1C1C"/>
                <w:sz w:val="14"/>
              </w:rPr>
              <w:t>UMBRA — umbra.law</w:t>
            </w:r>
          </w:p>
        </w:tc>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25D48A2">
            <w:pPr>
              <w:spacing w:after="0"/>
            </w:pPr>
            <w:r>
              <w:rPr>
                <w:b w:val="0"/>
                <w:i w:val="0"/>
                <w:color w:val="1C1C1C"/>
                <w:sz w:val="14"/>
              </w:rPr>
              <w:t>Nuansa firma hukum yang modern, bersih, kontras, dan serius.</w:t>
            </w:r>
          </w:p>
        </w:tc>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5D2BB69">
            <w:pPr>
              <w:spacing w:after="0"/>
            </w:pPr>
            <w:r>
              <w:rPr>
                <w:b w:val="0"/>
                <w:i w:val="0"/>
                <w:color w:val="1C1C1C"/>
                <w:sz w:val="14"/>
              </w:rPr>
              <w:t>Hindari membuat website terlalu gelap, abstrak, atau minim penjelasan layanan.</w:t>
            </w:r>
          </w:p>
        </w:tc>
      </w:tr>
      <w:tr w14:paraId="500CDF47">
        <w:tblPrEx>
          <w:tblCellMar>
            <w:top w:w="0" w:type="dxa"/>
            <w:left w:w="108" w:type="dxa"/>
            <w:bottom w:w="0" w:type="dxa"/>
            <w:right w:w="108" w:type="dxa"/>
          </w:tblCellMar>
        </w:tblPrEx>
        <w:trPr>
          <w:cantSplit/>
          <w:trHeight w:val="792" w:hRule="atLeast"/>
        </w:trPr>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2257170">
            <w:pPr>
              <w:spacing w:after="0"/>
            </w:pPr>
            <w:r>
              <w:rPr>
                <w:rStyle w:val="36"/>
                <w:rFonts w:hint="default" w:ascii="Arial" w:hAnsi="Arial" w:eastAsia="SimSun" w:cs="Arial"/>
                <w:b w:val="0"/>
                <w:bCs w:val="0"/>
                <w:sz w:val="14"/>
                <w:szCs w:val="14"/>
              </w:rPr>
              <w:t xml:space="preserve">IZIN.co.id — </w:t>
            </w:r>
            <w:r>
              <w:rPr>
                <w:rFonts w:hint="default" w:ascii="Arial" w:hAnsi="Arial" w:eastAsia="SimSun" w:cs="Arial"/>
                <w:b w:val="0"/>
                <w:bCs w:val="0"/>
                <w:sz w:val="14"/>
                <w:szCs w:val="14"/>
              </w:rPr>
              <w:fldChar w:fldCharType="begin"/>
            </w:r>
            <w:r>
              <w:rPr>
                <w:rFonts w:hint="default" w:ascii="Arial" w:hAnsi="Arial" w:eastAsia="SimSun" w:cs="Arial"/>
                <w:b w:val="0"/>
                <w:bCs w:val="0"/>
                <w:sz w:val="14"/>
                <w:szCs w:val="14"/>
              </w:rPr>
              <w:instrText xml:space="preserve"> HYPERLINK "https://izin.co.id/" </w:instrText>
            </w:r>
            <w:r>
              <w:rPr>
                <w:rFonts w:hint="default" w:ascii="Arial" w:hAnsi="Arial" w:eastAsia="SimSun" w:cs="Arial"/>
                <w:b w:val="0"/>
                <w:bCs w:val="0"/>
                <w:sz w:val="14"/>
                <w:szCs w:val="14"/>
              </w:rPr>
              <w:fldChar w:fldCharType="separate"/>
            </w:r>
            <w:r>
              <w:rPr>
                <w:rStyle w:val="21"/>
                <w:rFonts w:hint="default" w:ascii="Arial" w:hAnsi="Arial" w:eastAsia="SimSun" w:cs="Arial"/>
                <w:b w:val="0"/>
                <w:bCs w:val="0"/>
                <w:sz w:val="14"/>
                <w:szCs w:val="14"/>
              </w:rPr>
              <w:t>https://izin.co.id/</w:t>
            </w:r>
            <w:r>
              <w:rPr>
                <w:rFonts w:hint="default" w:ascii="Arial" w:hAnsi="Arial" w:eastAsia="SimSun" w:cs="Arial"/>
                <w:b w:val="0"/>
                <w:bCs w:val="0"/>
                <w:sz w:val="14"/>
                <w:szCs w:val="14"/>
              </w:rPr>
              <w:fldChar w:fldCharType="end"/>
            </w:r>
          </w:p>
        </w:tc>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6DD6299">
            <w:pPr>
              <w:spacing w:after="0"/>
            </w:pPr>
            <w:r>
              <w:rPr>
                <w:b w:val="0"/>
                <w:i w:val="0"/>
                <w:color w:val="1C1C1C"/>
                <w:sz w:val="14"/>
              </w:rPr>
              <w:t>Struktur layanan tersusun jelas, kategori perizinan mudah ditemukan, penjelasan layanan ringkas, serta CTA konsultasi ditempatkan secara konsisten sehingga pengunjung mudah melanjutkan ke tahap inquiry.</w:t>
            </w:r>
          </w:p>
        </w:tc>
        <w:tc>
          <w:tcPr>
            <w:tcW w:w="3278"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88EBDE3">
            <w:pPr>
              <w:spacing w:after="0"/>
            </w:pPr>
            <w:r>
              <w:rPr>
                <w:b w:val="0"/>
                <w:i w:val="0"/>
                <w:color w:val="1C1C1C"/>
                <w:sz w:val="14"/>
              </w:rPr>
              <w:t>Tidak meniru klaim pemasaran, susunan kalimat, konten, harga, identitas visual, maupun elemen branding IZIN.co.id. Referensi hanya digunakan untuk mempelajari kejelasan struktur informasi dan alur konversinya.</w:t>
            </w:r>
          </w:p>
        </w:tc>
      </w:tr>
    </w:tbl>
    <w:p w14:paraId="70B2299D">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0844D427">
        <w:tblPrEx>
          <w:tblCellMar>
            <w:top w:w="0" w:type="dxa"/>
            <w:left w:w="108" w:type="dxa"/>
            <w:bottom w:w="0" w:type="dxa"/>
            <w:right w:w="108" w:type="dxa"/>
          </w:tblCellMar>
        </w:tblPrEx>
        <w:trPr>
          <w:cantSplit/>
        </w:trPr>
        <w:tc>
          <w:tcPr>
            <w:tcW w:w="1555" w:type="dxa"/>
            <w:tcBorders>
              <w:top w:val="single" w:color="D7DEDA" w:sz="4" w:space="0"/>
              <w:left w:val="single" w:color="D7DEDA" w:sz="4" w:space="0"/>
              <w:bottom w:val="single" w:color="D7DEDA" w:sz="4" w:space="0"/>
              <w:right w:val="single" w:color="D7DEDA" w:sz="4" w:space="0"/>
            </w:tcBorders>
            <w:shd w:val="clear" w:color="auto" w:fill="F4F6F5"/>
            <w:tcMar>
              <w:top w:w="80" w:type="dxa"/>
              <w:left w:w="70" w:type="dxa"/>
              <w:bottom w:w="80" w:type="dxa"/>
              <w:right w:w="70" w:type="dxa"/>
            </w:tcMar>
          </w:tcPr>
          <w:p w14:paraId="39513354">
            <w:pPr>
              <w:spacing w:after="0"/>
              <w:jc w:val="center"/>
            </w:pPr>
            <w:r>
              <w:rPr>
                <w:b/>
                <w:color w:val="667178"/>
                <w:sz w:val="15"/>
              </w:rPr>
              <w:t>JIKA RELEVAN</w:t>
            </w:r>
          </w:p>
        </w:tc>
        <w:tc>
          <w:tcPr>
            <w:tcW w:w="8035" w:type="dxa"/>
            <w:tcBorders>
              <w:bottom w:val="single" w:color="D7DEDA" w:sz="4" w:space="0"/>
            </w:tcBorders>
            <w:tcMar>
              <w:top w:w="55" w:type="dxa"/>
              <w:left w:w="130" w:type="dxa"/>
              <w:bottom w:w="55" w:type="dxa"/>
              <w:right w:w="0" w:type="dxa"/>
            </w:tcMar>
          </w:tcPr>
          <w:p w14:paraId="1CC9B426">
            <w:pPr>
              <w:keepNext/>
              <w:spacing w:after="0"/>
            </w:pPr>
            <w:r>
              <w:rPr>
                <w:b/>
                <w:color w:val="263238"/>
                <w:sz w:val="22"/>
              </w:rPr>
              <w:t>4.8  Apakah perusahaan memiliki parent company, subbrand, atau beberapa unit bisnis?</w:t>
            </w:r>
          </w:p>
        </w:tc>
      </w:tr>
    </w:tbl>
    <w:p w14:paraId="34E8D99F">
      <w:pPr>
        <w:pStyle w:val="172"/>
        <w:keepNext/>
        <w:ind w:left="1757" w:right="43"/>
      </w:pPr>
      <w:r>
        <w:t>Jelaskan hubungan antarbrand, logo utama, dan brand mana yang harus paling menonjol di website.</w:t>
      </w:r>
    </w:p>
    <w:tbl>
      <w:tblPr>
        <w:tblStyle w:val="12"/>
        <w:tblW w:w="0" w:type="auto"/>
        <w:tblInd w:w="0" w:type="dxa"/>
        <w:tblLayout w:type="autofit"/>
        <w:tblCellMar>
          <w:top w:w="0" w:type="dxa"/>
          <w:left w:w="108" w:type="dxa"/>
          <w:bottom w:w="0" w:type="dxa"/>
          <w:right w:w="108" w:type="dxa"/>
        </w:tblCellMar>
      </w:tblPr>
      <w:tblGrid>
        <w:gridCol w:w="9835"/>
      </w:tblGrid>
      <w:tr w14:paraId="7CBE9B19">
        <w:tblPrEx>
          <w:tblCellMar>
            <w:top w:w="0" w:type="dxa"/>
            <w:left w:w="108" w:type="dxa"/>
            <w:bottom w:w="0" w:type="dxa"/>
            <w:right w:w="108" w:type="dxa"/>
          </w:tblCellMar>
        </w:tblPrEx>
        <w:trPr>
          <w:cantSplit/>
          <w:trHeight w:val="1008"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4F74EC33">
            <w:pPr>
              <w:spacing w:after="0"/>
            </w:pPr>
            <w:r>
              <w:rPr>
                <w:b w:val="0"/>
                <w:i w:val="0"/>
                <w:color w:val="1C1C1C"/>
                <w:sz w:val="16"/>
              </w:rPr>
              <w:t>Galdino &amp; Partner berada di bawah parent company Kultivate. Namun, pada website ini brand yang menjadi fokus utama dan paling ditonjolkan adalah Galdino &amp; Partner, sedangkan identitas Kultivate hanya ditampilkan seperlunya untuk menjelaskan hubungan perusahaan tanpa mengurangi kekuatan brand utama.</w:t>
            </w:r>
          </w:p>
        </w:tc>
      </w:tr>
    </w:tbl>
    <w:p w14:paraId="30F8F297">
      <w:pPr>
        <w:spacing w:after="80"/>
      </w:pPr>
    </w:p>
    <w:p w14:paraId="28ACC597">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7215F3E4">
        <w:tblPrEx>
          <w:tblCellMar>
            <w:top w:w="0" w:type="dxa"/>
            <w:left w:w="108" w:type="dxa"/>
            <w:bottom w:w="0" w:type="dxa"/>
            <w:right w:w="108" w:type="dxa"/>
          </w:tblCellMar>
        </w:tblPrEx>
        <w:trPr>
          <w:cantSplit/>
        </w:trPr>
        <w:tc>
          <w:tcPr>
            <w:tcW w:w="1037" w:type="dxa"/>
            <w:tcBorders>
              <w:bottom w:val="single" w:color="D7DEDA" w:sz="8" w:space="0"/>
            </w:tcBorders>
            <w:shd w:val="clear" w:color="auto" w:fill="1F6D4D"/>
            <w:tcMar>
              <w:top w:w="120" w:type="dxa"/>
              <w:left w:w="80" w:type="dxa"/>
              <w:bottom w:w="120" w:type="dxa"/>
              <w:right w:w="80" w:type="dxa"/>
            </w:tcMar>
          </w:tcPr>
          <w:p w14:paraId="34E64BC3">
            <w:pPr>
              <w:spacing w:after="0"/>
              <w:jc w:val="center"/>
            </w:pPr>
            <w:r>
              <w:rPr>
                <w:b/>
                <w:color w:val="FFFFFF"/>
                <w:sz w:val="30"/>
              </w:rPr>
              <w:t>05</w:t>
            </w:r>
          </w:p>
        </w:tc>
        <w:tc>
          <w:tcPr>
            <w:tcW w:w="8568" w:type="dxa"/>
            <w:tcBorders>
              <w:bottom w:val="single" w:color="D7DEDA" w:sz="8" w:space="0"/>
            </w:tcBorders>
            <w:tcMar>
              <w:top w:w="70" w:type="dxa"/>
              <w:left w:w="160" w:type="dxa"/>
              <w:bottom w:w="70" w:type="dxa"/>
              <w:right w:w="0" w:type="dxa"/>
            </w:tcMar>
          </w:tcPr>
          <w:p w14:paraId="0FD59246">
            <w:pPr>
              <w:spacing w:after="40"/>
            </w:pPr>
            <w:r>
              <w:rPr>
                <w:b/>
                <w:color w:val="263238"/>
                <w:sz w:val="36"/>
              </w:rPr>
              <w:t>Website</w:t>
            </w:r>
          </w:p>
          <w:p w14:paraId="72A7D0D2">
            <w:pPr>
              <w:spacing w:after="0"/>
            </w:pPr>
            <w:r>
              <w:rPr>
                <w:color w:val="667178"/>
                <w:sz w:val="18"/>
              </w:rPr>
              <w:t>Menentukan pekerjaan utama website, alur konversi, SEO, integrasi, dan cara website dikelola.</w:t>
            </w:r>
          </w:p>
          <w:p w14:paraId="25294B1C">
            <w:pPr>
              <w:spacing w:after="0"/>
            </w:pPr>
            <w:r>
              <w:rPr>
                <w:b/>
                <w:color w:val="184F3A"/>
                <w:sz w:val="16"/>
              </w:rPr>
              <w:t>ESTIMASI BAGIAN: 8–10 MENIT</w:t>
            </w:r>
          </w:p>
        </w:tc>
      </w:tr>
    </w:tbl>
    <w:p w14:paraId="00E8D891"/>
    <w:tbl>
      <w:tblPr>
        <w:tblStyle w:val="12"/>
        <w:tblW w:w="0" w:type="auto"/>
        <w:tblInd w:w="0" w:type="dxa"/>
        <w:tblLayout w:type="fixed"/>
        <w:tblCellMar>
          <w:top w:w="0" w:type="dxa"/>
          <w:left w:w="108" w:type="dxa"/>
          <w:bottom w:w="0" w:type="dxa"/>
          <w:right w:w="108" w:type="dxa"/>
        </w:tblCellMar>
      </w:tblPr>
      <w:tblGrid>
        <w:gridCol w:w="4917"/>
        <w:gridCol w:w="4917"/>
      </w:tblGrid>
      <w:tr w14:paraId="5AB4B731">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0D3799A5">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1BF6CDE3">
            <w:pPr>
              <w:keepNext/>
              <w:spacing w:after="0"/>
            </w:pPr>
            <w:r>
              <w:rPr>
                <w:b/>
                <w:color w:val="263238"/>
                <w:sz w:val="22"/>
              </w:rPr>
              <w:t>5.1  Urutkan tiga pekerjaan terpenting website.</w:t>
            </w:r>
          </w:p>
        </w:tc>
      </w:tr>
    </w:tbl>
    <w:p w14:paraId="160353C6">
      <w:pPr>
        <w:pStyle w:val="172"/>
        <w:keepNext/>
        <w:ind w:left="1757" w:right="43"/>
      </w:pPr>
      <w:r>
        <w:t>Contoh: membangun kepercayaan, menghasilkan inquiry, menjelaskan layanan, menunjukkan portofolio, membantu sales, atau mendukung tender.</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33FE9638">
        <w:tblPrEx>
          <w:tblCellMar>
            <w:top w:w="0" w:type="dxa"/>
            <w:left w:w="108" w:type="dxa"/>
            <w:bottom w:w="0" w:type="dxa"/>
            <w:right w:w="108" w:type="dxa"/>
          </w:tblCellMar>
        </w:tblPrEx>
        <w:trPr>
          <w:cantSplit/>
          <w:tblHeader/>
        </w:trPr>
        <w:tc>
          <w:tcPr>
            <w:tcW w:w="936"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1DD073B8">
            <w:pPr>
              <w:spacing w:after="0"/>
            </w:pPr>
            <w:r>
              <w:rPr>
                <w:b/>
                <w:color w:val="263238"/>
                <w:sz w:val="17"/>
              </w:rPr>
              <w:t>Urutan</w:t>
            </w:r>
          </w:p>
        </w:tc>
        <w:tc>
          <w:tcPr>
            <w:tcW w:w="3960"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4FAE701">
            <w:pPr>
              <w:spacing w:after="0"/>
            </w:pPr>
            <w:r>
              <w:rPr>
                <w:b/>
                <w:color w:val="263238"/>
                <w:sz w:val="17"/>
              </w:rPr>
              <w:t>Pekerjaan website</w:t>
            </w:r>
          </w:p>
        </w:tc>
        <w:tc>
          <w:tcPr>
            <w:tcW w:w="4435"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7C9A23C">
            <w:pPr>
              <w:spacing w:after="0"/>
            </w:pPr>
            <w:r>
              <w:rPr>
                <w:b/>
                <w:color w:val="263238"/>
                <w:sz w:val="17"/>
              </w:rPr>
              <w:t>Mengapa penting?</w:t>
            </w:r>
          </w:p>
        </w:tc>
      </w:tr>
      <w:tr w14:paraId="22592AE9">
        <w:tblPrEx>
          <w:tblCellMar>
            <w:top w:w="0" w:type="dxa"/>
            <w:left w:w="108" w:type="dxa"/>
            <w:bottom w:w="0" w:type="dxa"/>
            <w:right w:w="108" w:type="dxa"/>
          </w:tblCellMar>
        </w:tblPrEx>
        <w:trPr>
          <w:cantSplit/>
          <w:trHeight w:val="720" w:hRule="atLeast"/>
        </w:trPr>
        <w:tc>
          <w:tcPr>
            <w:tcW w:w="93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2B7C0B9">
            <w:pPr>
              <w:spacing w:after="0"/>
            </w:pPr>
            <w:r>
              <w:rPr>
                <w:b w:val="0"/>
                <w:i w:val="0"/>
                <w:color w:val="1C1C1C"/>
                <w:sz w:val="16"/>
              </w:rPr>
              <w:t>1</w:t>
            </w:r>
          </w:p>
        </w:tc>
        <w:tc>
          <w:tcPr>
            <w:tcW w:w="396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293C865">
            <w:pPr>
              <w:spacing w:after="0"/>
            </w:pPr>
            <w:r>
              <w:rPr>
                <w:b w:val="0"/>
                <w:i w:val="0"/>
                <w:color w:val="1C1C1C"/>
                <w:sz w:val="14"/>
              </w:rPr>
              <w:t>Menjelaskan penawaran dan ruang lingkup layanan</w:t>
            </w:r>
          </w:p>
        </w:tc>
        <w:tc>
          <w:tcPr>
            <w:tcW w:w="4435"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F8D8009">
            <w:pPr>
              <w:spacing w:after="0"/>
            </w:pPr>
            <w:r>
              <w:rPr>
                <w:b w:val="0"/>
                <w:i w:val="0"/>
                <w:color w:val="1C1C1C"/>
                <w:sz w:val="14"/>
              </w:rPr>
              <w:t>Pengunjung perlu memahami layanan, proses, serta batas tanggung jawab sebelum menghubungi tim.</w:t>
            </w:r>
          </w:p>
        </w:tc>
      </w:tr>
      <w:tr w14:paraId="6DD0364D">
        <w:tblPrEx>
          <w:tblCellMar>
            <w:top w:w="0" w:type="dxa"/>
            <w:left w:w="108" w:type="dxa"/>
            <w:bottom w:w="0" w:type="dxa"/>
            <w:right w:w="108" w:type="dxa"/>
          </w:tblCellMar>
        </w:tblPrEx>
        <w:trPr>
          <w:cantSplit/>
          <w:trHeight w:val="720" w:hRule="atLeast"/>
        </w:trPr>
        <w:tc>
          <w:tcPr>
            <w:tcW w:w="93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865BF0E">
            <w:pPr>
              <w:spacing w:after="0"/>
            </w:pPr>
            <w:r>
              <w:rPr>
                <w:b w:val="0"/>
                <w:i w:val="0"/>
                <w:color w:val="1C1C1C"/>
                <w:sz w:val="16"/>
              </w:rPr>
              <w:t>2</w:t>
            </w:r>
          </w:p>
        </w:tc>
        <w:tc>
          <w:tcPr>
            <w:tcW w:w="396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18D52B2">
            <w:pPr>
              <w:spacing w:after="0"/>
            </w:pPr>
            <w:r>
              <w:rPr>
                <w:b w:val="0"/>
                <w:i w:val="0"/>
                <w:color w:val="1C1C1C"/>
                <w:sz w:val="14"/>
              </w:rPr>
              <w:t>Membangun dan membantu menilai kredibilitas</w:t>
            </w:r>
          </w:p>
        </w:tc>
        <w:tc>
          <w:tcPr>
            <w:tcW w:w="4435"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D8A7239">
            <w:pPr>
              <w:spacing w:after="0"/>
            </w:pPr>
            <w:r>
              <w:rPr>
                <w:b w:val="0"/>
                <w:i w:val="0"/>
                <w:color w:val="1C1C1C"/>
                <w:sz w:val="14"/>
              </w:rPr>
              <w:t>Identitas, tim, pengalaman, proses, dan bukti harus mengurangi keraguan calon klien.</w:t>
            </w:r>
          </w:p>
        </w:tc>
      </w:tr>
      <w:tr w14:paraId="4A73DE36">
        <w:tblPrEx>
          <w:tblCellMar>
            <w:top w:w="0" w:type="dxa"/>
            <w:left w:w="108" w:type="dxa"/>
            <w:bottom w:w="0" w:type="dxa"/>
            <w:right w:w="108" w:type="dxa"/>
          </w:tblCellMar>
        </w:tblPrEx>
        <w:trPr>
          <w:cantSplit/>
          <w:trHeight w:val="720" w:hRule="atLeast"/>
        </w:trPr>
        <w:tc>
          <w:tcPr>
            <w:tcW w:w="93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C733254">
            <w:pPr>
              <w:spacing w:after="0"/>
            </w:pPr>
            <w:r>
              <w:rPr>
                <w:b w:val="0"/>
                <w:i w:val="0"/>
                <w:color w:val="1C1C1C"/>
                <w:sz w:val="16"/>
              </w:rPr>
              <w:t>3</w:t>
            </w:r>
          </w:p>
        </w:tc>
        <w:tc>
          <w:tcPr>
            <w:tcW w:w="3960"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95A7815">
            <w:pPr>
              <w:spacing w:after="0"/>
            </w:pPr>
            <w:r>
              <w:rPr>
                <w:b w:val="0"/>
                <w:i w:val="0"/>
                <w:color w:val="1C1C1C"/>
                <w:sz w:val="14"/>
              </w:rPr>
              <w:t>Menghasilkan konsultasi atau inquiry berkualitas</w:t>
            </w:r>
          </w:p>
        </w:tc>
        <w:tc>
          <w:tcPr>
            <w:tcW w:w="4435"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A85741B">
            <w:pPr>
              <w:spacing w:after="0"/>
            </w:pPr>
            <w:r>
              <w:rPr>
                <w:b w:val="0"/>
                <w:i w:val="0"/>
                <w:color w:val="1C1C1C"/>
                <w:sz w:val="14"/>
              </w:rPr>
              <w:t>Website perlu mengarahkan pengunjung yang relevan ke WhatsApp atau formulir dengan konteks awal yang cukup.</w:t>
            </w:r>
          </w:p>
        </w:tc>
      </w:tr>
    </w:tbl>
    <w:p w14:paraId="4766B3B3">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2C2A5A69">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6F725190">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3DD7F840">
            <w:pPr>
              <w:keepNext/>
              <w:spacing w:after="0"/>
            </w:pPr>
            <w:r>
              <w:rPr>
                <w:b/>
                <w:color w:val="263238"/>
                <w:sz w:val="22"/>
              </w:rPr>
              <w:t>5.2  Bagaimana alur setelah pengunjung tertarik?</w:t>
            </w:r>
          </w:p>
        </w:tc>
      </w:tr>
    </w:tbl>
    <w:p w14:paraId="0CF6F426">
      <w:pPr>
        <w:pStyle w:val="172"/>
        <w:keepNext/>
        <w:ind w:left="1757" w:right="43"/>
      </w:pPr>
      <w:r>
        <w:t>Isi alur paling umum. Tim KULTIVATE akan menentukan bentuk tombol dan formulir yang paling tepat.</w:t>
      </w:r>
    </w:p>
    <w:tbl>
      <w:tblPr>
        <w:tblStyle w:val="12"/>
        <w:tblW w:w="0" w:type="auto"/>
        <w:tblInd w:w="0" w:type="dxa"/>
        <w:tblLayout w:type="fixed"/>
        <w:tblCellMar>
          <w:top w:w="0" w:type="dxa"/>
          <w:left w:w="108" w:type="dxa"/>
          <w:bottom w:w="0" w:type="dxa"/>
          <w:right w:w="108" w:type="dxa"/>
        </w:tblCellMar>
      </w:tblPr>
      <w:tblGrid>
        <w:gridCol w:w="4917"/>
        <w:gridCol w:w="4917"/>
      </w:tblGrid>
      <w:tr w14:paraId="77A74906">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648BD862">
            <w:pPr>
              <w:spacing w:after="0"/>
            </w:pPr>
            <w:r>
              <w:rPr>
                <w:b/>
                <w:color w:val="263238"/>
                <w:sz w:val="17"/>
              </w:rPr>
              <w:t>Tindakan utama pengunjung</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0F156B8D">
            <w:pPr>
              <w:spacing w:after="0"/>
            </w:pPr>
            <w:r>
              <w:rPr>
                <w:b w:val="0"/>
                <w:i w:val="0"/>
                <w:color w:val="1C1C1C"/>
                <w:sz w:val="15"/>
              </w:rPr>
              <w:t>Membuka halaman kontak, mengisi formulir, atau menghubungi WhatsApp.</w:t>
            </w:r>
          </w:p>
        </w:tc>
      </w:tr>
      <w:tr w14:paraId="43349C20">
        <w:tblPrEx>
          <w:tblCellMar>
            <w:top w:w="0" w:type="dxa"/>
            <w:left w:w="108" w:type="dxa"/>
            <w:bottom w:w="0" w:type="dxa"/>
            <w:right w:w="108" w:type="dxa"/>
          </w:tblCellMar>
        </w:tblPrEx>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092178D0">
            <w:pPr>
              <w:spacing w:after="0"/>
            </w:pPr>
            <w:r>
              <w:rPr>
                <w:b/>
                <w:color w:val="263238"/>
                <w:sz w:val="17"/>
              </w:rPr>
              <w:t>Inquiry diterima oleh</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48CD49A">
            <w:pPr>
              <w:spacing w:after="0"/>
            </w:pPr>
            <w:r>
              <w:rPr>
                <w:b w:val="0"/>
                <w:i w:val="0"/>
                <w:color w:val="1C1C1C"/>
                <w:sz w:val="15"/>
              </w:rPr>
              <w:t xml:space="preserve">PIC dari tim internal </w:t>
            </w:r>
            <w:r>
              <w:rPr>
                <w:rFonts w:hint="default"/>
                <w:b w:val="0"/>
                <w:i w:val="0"/>
                <w:color w:val="1C1C1C"/>
                <w:sz w:val="15"/>
                <w:lang w:val="en-US"/>
              </w:rPr>
              <w:t xml:space="preserve">Kultivate </w:t>
            </w:r>
            <w:r>
              <w:rPr>
                <w:b w:val="0"/>
                <w:i w:val="0"/>
                <w:color w:val="1C1C1C"/>
                <w:sz w:val="15"/>
              </w:rPr>
              <w:t>yang ditunjuk untuk menangani lead.</w:t>
            </w:r>
          </w:p>
        </w:tc>
      </w:tr>
      <w:tr w14:paraId="1914D3D9">
        <w:tblPrEx>
          <w:tblCellMar>
            <w:top w:w="0" w:type="dxa"/>
            <w:left w:w="108" w:type="dxa"/>
            <w:bottom w:w="0" w:type="dxa"/>
            <w:right w:w="108" w:type="dxa"/>
          </w:tblCellMar>
        </w:tblPrEx>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6B0EE330">
            <w:pPr>
              <w:spacing w:after="0"/>
            </w:pPr>
            <w:r>
              <w:rPr>
                <w:b/>
                <w:color w:val="263238"/>
                <w:sz w:val="17"/>
              </w:rPr>
              <w:t>Informasi minimum yang dibutuhkan</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5EE88D22">
            <w:pPr>
              <w:spacing w:after="0"/>
            </w:pPr>
            <w:r>
              <w:rPr>
                <w:b w:val="0"/>
                <w:i w:val="0"/>
                <w:color w:val="1C1C1C"/>
                <w:sz w:val="15"/>
              </w:rPr>
              <w:t>Nama/organisasi, layanan yang dibutuhkan, aktivitas usaha, lokasi, target waktu, serta pesan atau dokumen awal yang aman dibagikan.</w:t>
            </w:r>
          </w:p>
        </w:tc>
      </w:tr>
      <w:tr w14:paraId="1D790F03">
        <w:tblPrEx>
          <w:tblCellMar>
            <w:top w:w="0" w:type="dxa"/>
            <w:left w:w="108" w:type="dxa"/>
            <w:bottom w:w="0" w:type="dxa"/>
            <w:right w:w="108" w:type="dxa"/>
          </w:tblCellMar>
        </w:tblPrEx>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2A53C1F4">
            <w:pPr>
              <w:spacing w:after="0"/>
            </w:pPr>
            <w:r>
              <w:rPr>
                <w:b/>
                <w:color w:val="263238"/>
                <w:sz w:val="17"/>
              </w:rPr>
              <w:t>Langkah berikutnya</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615FE70E">
            <w:pPr>
              <w:spacing w:after="0"/>
            </w:pPr>
            <w:r>
              <w:rPr>
                <w:b w:val="0"/>
                <w:i w:val="0"/>
                <w:color w:val="1C1C1C"/>
                <w:sz w:val="15"/>
              </w:rPr>
              <w:t>Review awal kebutuhan, klarifikasi, penjadwalan konsultasi, lalu proposal ruang lingkup dan biaya bila sesuai.</w:t>
            </w:r>
          </w:p>
        </w:tc>
      </w:tr>
      <w:tr w14:paraId="3699C62D">
        <w:tblPrEx>
          <w:tblCellMar>
            <w:top w:w="0" w:type="dxa"/>
            <w:left w:w="108" w:type="dxa"/>
            <w:bottom w:w="0" w:type="dxa"/>
            <w:right w:w="108" w:type="dxa"/>
          </w:tblCellMar>
        </w:tblPrEx>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1136B977">
            <w:pPr>
              <w:spacing w:after="0"/>
            </w:pPr>
            <w:r>
              <w:rPr>
                <w:b/>
                <w:color w:val="263238"/>
                <w:sz w:val="17"/>
              </w:rPr>
              <w:t>Waktu respons normal</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27C6F42E">
            <w:pPr>
              <w:spacing w:after="0"/>
            </w:pPr>
            <w:r>
              <w:rPr>
                <w:b w:val="0"/>
                <w:i w:val="0"/>
                <w:color w:val="1C1C1C"/>
                <w:sz w:val="15"/>
              </w:rPr>
              <w:t>Maksimal satu hari kerja pada jam operasional.</w:t>
            </w:r>
          </w:p>
        </w:tc>
      </w:tr>
    </w:tbl>
    <w:p w14:paraId="48542DFF">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5A45BCFA">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1A6DD90F">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45E6FED8">
            <w:pPr>
              <w:keepNext/>
              <w:spacing w:after="0"/>
            </w:pPr>
            <w:r>
              <w:rPr>
                <w:b/>
                <w:color w:val="263238"/>
                <w:sz w:val="22"/>
              </w:rPr>
              <w:t>5.3  Inquiry seperti apa yang dianggap berkualitas?</w:t>
            </w:r>
          </w:p>
        </w:tc>
      </w:tr>
    </w:tbl>
    <w:p w14:paraId="7F6A06CD">
      <w:pPr>
        <w:pStyle w:val="172"/>
        <w:keepNext/>
        <w:ind w:left="1757" w:right="43"/>
      </w:pPr>
      <w:r>
        <w:t>Sebutkan jenis pelanggan, kebutuhan, lokasi, anggaran atau nilai proyek, target waktu, dan tingkat kesiapan yang diinginkan.</w:t>
      </w:r>
    </w:p>
    <w:tbl>
      <w:tblPr>
        <w:tblStyle w:val="12"/>
        <w:tblW w:w="0" w:type="auto"/>
        <w:tblInd w:w="0" w:type="dxa"/>
        <w:tblLayout w:type="autofit"/>
        <w:tblCellMar>
          <w:top w:w="0" w:type="dxa"/>
          <w:left w:w="108" w:type="dxa"/>
          <w:bottom w:w="0" w:type="dxa"/>
          <w:right w:w="108" w:type="dxa"/>
        </w:tblCellMar>
      </w:tblPr>
      <w:tblGrid>
        <w:gridCol w:w="9835"/>
      </w:tblGrid>
      <w:tr w14:paraId="66AA1E59">
        <w:tblPrEx>
          <w:tblCellMar>
            <w:top w:w="0" w:type="dxa"/>
            <w:left w:w="108" w:type="dxa"/>
            <w:bottom w:w="0" w:type="dxa"/>
            <w:right w:w="108" w:type="dxa"/>
          </w:tblCellMar>
        </w:tblPrEx>
        <w:trPr>
          <w:cantSplit/>
          <w:trHeight w:val="979"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293A27A9">
            <w:pPr>
              <w:spacing w:after="0"/>
            </w:pPr>
            <w:r>
              <w:rPr>
                <w:b w:val="0"/>
                <w:i w:val="0"/>
                <w:color w:val="1C1C1C"/>
                <w:sz w:val="16"/>
              </w:rPr>
              <w:t>Inquiry berkualitas berasal dari perusahaan, pemilik usaha, tim legal/operasional, atau investor yang memiliki kebutuhan perizinan atau legal-regulasi di Indonesia, dapat menjelaskan kegiatan usaha dan lokasi, mempunyai target waktu yang realistis, siap memberikan dokumen dasar, serta bersedia mengikuti asesmen sebelum menerima estimasi ruang lingkup dan biaya.</w:t>
            </w:r>
          </w:p>
        </w:tc>
      </w:tr>
    </w:tbl>
    <w:p w14:paraId="7DD2955A">
      <w:pPr>
        <w:spacing w:after="80"/>
      </w:pPr>
    </w:p>
    <w:p w14:paraId="2839342E">
      <w:r>
        <w:br w:type="page"/>
      </w:r>
    </w:p>
    <w:tbl>
      <w:tblPr>
        <w:tblStyle w:val="12"/>
        <w:tblW w:w="0" w:type="auto"/>
        <w:tblInd w:w="0" w:type="dxa"/>
        <w:tblLayout w:type="fixed"/>
        <w:tblCellMar>
          <w:top w:w="0" w:type="dxa"/>
          <w:left w:w="108" w:type="dxa"/>
          <w:bottom w:w="0" w:type="dxa"/>
          <w:right w:w="108" w:type="dxa"/>
        </w:tblCellMar>
      </w:tblPr>
      <w:tblGrid>
        <w:gridCol w:w="4917"/>
        <w:gridCol w:w="4917"/>
      </w:tblGrid>
      <w:tr w14:paraId="0C0441CA">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679CB90F">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2D3A9D6B">
            <w:pPr>
              <w:keepNext/>
              <w:spacing w:after="0"/>
            </w:pPr>
            <w:r>
              <w:rPr>
                <w:b/>
                <w:color w:val="263238"/>
                <w:sz w:val="22"/>
              </w:rPr>
              <w:t>5.4  Informasi apa yang wajib tersedia di website?</w:t>
            </w:r>
          </w:p>
        </w:tc>
      </w:tr>
    </w:tbl>
    <w:p w14:paraId="5FAAE1D6">
      <w:pPr>
        <w:pStyle w:val="172"/>
        <w:keepNext/>
        <w:ind w:left="1757" w:right="43"/>
      </w:pPr>
      <w:r>
        <w:t>Tim KULTIVATE akan menentukan apakah informasi tersebut menjadi halaman tersendiri atau digabung dengan halaman lain.</w:t>
      </w:r>
    </w:p>
    <w:tbl>
      <w:tblPr>
        <w:tblStyle w:val="12"/>
        <w:tblW w:w="0" w:type="auto"/>
        <w:tblInd w:w="0" w:type="dxa"/>
        <w:tblLayout w:type="fixed"/>
        <w:tblCellMar>
          <w:top w:w="0" w:type="dxa"/>
          <w:left w:w="108" w:type="dxa"/>
          <w:bottom w:w="0" w:type="dxa"/>
          <w:right w:w="108" w:type="dxa"/>
        </w:tblCellMar>
      </w:tblPr>
      <w:tblGrid>
        <w:gridCol w:w="3278"/>
        <w:gridCol w:w="3278"/>
        <w:gridCol w:w="3278"/>
      </w:tblGrid>
      <w:tr w14:paraId="17FA0931">
        <w:tblPrEx>
          <w:tblCellMar>
            <w:top w:w="0" w:type="dxa"/>
            <w:left w:w="108" w:type="dxa"/>
            <w:bottom w:w="0" w:type="dxa"/>
            <w:right w:w="108" w:type="dxa"/>
          </w:tblCellMar>
        </w:tblPrEx>
        <w:trPr>
          <w:cantSplit/>
        </w:trPr>
        <w:tc>
          <w:tcPr>
            <w:tcW w:w="3278" w:type="dxa"/>
            <w:tcBorders>
              <w:bottom w:val="single" w:color="E9EDEA" w:sz="2" w:space="0"/>
            </w:tcBorders>
            <w:shd w:val="clear" w:color="auto" w:fill="FFFFFF"/>
            <w:tcMar>
              <w:top w:w="70" w:type="dxa"/>
              <w:left w:w="70" w:type="dxa"/>
              <w:bottom w:w="70" w:type="dxa"/>
              <w:right w:w="70" w:type="dxa"/>
            </w:tcMar>
          </w:tcPr>
          <w:p w14:paraId="7F270F91">
            <w:pPr>
              <w:spacing w:after="0"/>
            </w:pPr>
            <w:r>
              <w:rPr>
                <w:b/>
                <w:color w:val="1C1C1C"/>
                <w:sz w:val="16"/>
              </w:rPr>
              <w:t>☒ Seluruh layanan</w:t>
            </w:r>
          </w:p>
        </w:tc>
        <w:tc>
          <w:tcPr>
            <w:tcW w:w="3278" w:type="dxa"/>
            <w:tcBorders>
              <w:bottom w:val="single" w:color="E9EDEA" w:sz="2" w:space="0"/>
            </w:tcBorders>
            <w:shd w:val="clear" w:color="auto" w:fill="FFFFFF"/>
            <w:tcMar>
              <w:top w:w="70" w:type="dxa"/>
              <w:left w:w="70" w:type="dxa"/>
              <w:bottom w:w="70" w:type="dxa"/>
              <w:right w:w="70" w:type="dxa"/>
            </w:tcMar>
          </w:tcPr>
          <w:p w14:paraId="7CF6C1A7">
            <w:pPr>
              <w:spacing w:after="0"/>
            </w:pPr>
            <w:r>
              <w:rPr>
                <w:color w:val="1C1C1C"/>
                <w:sz w:val="16"/>
              </w:rPr>
              <w:t>☐ Produk tertentu</w:t>
            </w:r>
          </w:p>
        </w:tc>
        <w:tc>
          <w:tcPr>
            <w:tcW w:w="3278" w:type="dxa"/>
            <w:tcBorders>
              <w:bottom w:val="single" w:color="E9EDEA" w:sz="2" w:space="0"/>
            </w:tcBorders>
            <w:shd w:val="clear" w:color="auto" w:fill="FFFFFF"/>
            <w:tcMar>
              <w:top w:w="70" w:type="dxa"/>
              <w:left w:w="70" w:type="dxa"/>
              <w:bottom w:w="70" w:type="dxa"/>
              <w:right w:w="70" w:type="dxa"/>
            </w:tcMar>
          </w:tcPr>
          <w:p w14:paraId="624BBC56">
            <w:pPr>
              <w:spacing w:after="0"/>
            </w:pPr>
            <w:r>
              <w:rPr>
                <w:b/>
                <w:color w:val="1C1C1C"/>
                <w:sz w:val="16"/>
              </w:rPr>
              <w:t>☒ Portofolio / proyek</w:t>
            </w:r>
          </w:p>
        </w:tc>
      </w:tr>
      <w:tr w14:paraId="73E95C9F">
        <w:tblPrEx>
          <w:tblCellMar>
            <w:top w:w="0" w:type="dxa"/>
            <w:left w:w="108" w:type="dxa"/>
            <w:bottom w:w="0" w:type="dxa"/>
            <w:right w:w="108" w:type="dxa"/>
          </w:tblCellMar>
        </w:tblPrEx>
        <w:trPr>
          <w:cantSplit/>
        </w:trPr>
        <w:tc>
          <w:tcPr>
            <w:tcW w:w="3278" w:type="dxa"/>
            <w:tcBorders>
              <w:bottom w:val="single" w:color="E9EDEA" w:sz="2" w:space="0"/>
            </w:tcBorders>
            <w:shd w:val="clear" w:color="auto" w:fill="FFFFFF"/>
            <w:tcMar>
              <w:top w:w="70" w:type="dxa"/>
              <w:left w:w="70" w:type="dxa"/>
              <w:bottom w:w="70" w:type="dxa"/>
              <w:right w:w="70" w:type="dxa"/>
            </w:tcMar>
          </w:tcPr>
          <w:p w14:paraId="64ED732C">
            <w:pPr>
              <w:spacing w:after="0"/>
            </w:pPr>
            <w:r>
              <w:rPr>
                <w:b/>
                <w:color w:val="1C1C1C"/>
                <w:sz w:val="16"/>
              </w:rPr>
              <w:t>☒ Proses kerja</w:t>
            </w:r>
          </w:p>
        </w:tc>
        <w:tc>
          <w:tcPr>
            <w:tcW w:w="3278" w:type="dxa"/>
            <w:tcBorders>
              <w:bottom w:val="single" w:color="E9EDEA" w:sz="2" w:space="0"/>
            </w:tcBorders>
            <w:shd w:val="clear" w:color="auto" w:fill="FFFFFF"/>
            <w:tcMar>
              <w:top w:w="70" w:type="dxa"/>
              <w:left w:w="70" w:type="dxa"/>
              <w:bottom w:w="70" w:type="dxa"/>
              <w:right w:w="70" w:type="dxa"/>
            </w:tcMar>
          </w:tcPr>
          <w:p w14:paraId="1D5098C9">
            <w:pPr>
              <w:spacing w:after="0"/>
            </w:pPr>
            <w:r>
              <w:rPr>
                <w:b/>
                <w:color w:val="1C1C1C"/>
                <w:sz w:val="16"/>
              </w:rPr>
              <w:t>☒ Testimoni</w:t>
            </w:r>
          </w:p>
        </w:tc>
        <w:tc>
          <w:tcPr>
            <w:tcW w:w="3278" w:type="dxa"/>
            <w:tcBorders>
              <w:bottom w:val="single" w:color="E9EDEA" w:sz="2" w:space="0"/>
            </w:tcBorders>
            <w:shd w:val="clear" w:color="auto" w:fill="FFFFFF"/>
            <w:tcMar>
              <w:top w:w="70" w:type="dxa"/>
              <w:left w:w="70" w:type="dxa"/>
              <w:bottom w:w="70" w:type="dxa"/>
              <w:right w:w="70" w:type="dxa"/>
            </w:tcMar>
          </w:tcPr>
          <w:p w14:paraId="30338201">
            <w:pPr>
              <w:spacing w:after="0"/>
            </w:pPr>
            <w:r>
              <w:rPr>
                <w:b/>
                <w:color w:val="1C1C1C"/>
                <w:sz w:val="16"/>
              </w:rPr>
              <w:t>☒ Sertifikat / izin</w:t>
            </w:r>
          </w:p>
        </w:tc>
      </w:tr>
      <w:tr w14:paraId="11042B79">
        <w:tblPrEx>
          <w:tblCellMar>
            <w:top w:w="0" w:type="dxa"/>
            <w:left w:w="108" w:type="dxa"/>
            <w:bottom w:w="0" w:type="dxa"/>
            <w:right w:w="108" w:type="dxa"/>
          </w:tblCellMar>
        </w:tblPrEx>
        <w:trPr>
          <w:cantSplit/>
        </w:trPr>
        <w:tc>
          <w:tcPr>
            <w:tcW w:w="3278" w:type="dxa"/>
            <w:tcBorders>
              <w:bottom w:val="single" w:color="E9EDEA" w:sz="2" w:space="0"/>
            </w:tcBorders>
            <w:shd w:val="clear" w:color="auto" w:fill="FFFFFF"/>
            <w:tcMar>
              <w:top w:w="70" w:type="dxa"/>
              <w:left w:w="70" w:type="dxa"/>
              <w:bottom w:w="70" w:type="dxa"/>
              <w:right w:w="70" w:type="dxa"/>
            </w:tcMar>
          </w:tcPr>
          <w:p w14:paraId="00CA9745">
            <w:pPr>
              <w:spacing w:after="0"/>
            </w:pPr>
            <w:r>
              <w:rPr>
                <w:b/>
                <w:color w:val="1C1C1C"/>
                <w:sz w:val="16"/>
              </w:rPr>
              <w:t>☒ Profil tim</w:t>
            </w:r>
          </w:p>
        </w:tc>
        <w:tc>
          <w:tcPr>
            <w:tcW w:w="3278" w:type="dxa"/>
            <w:tcBorders>
              <w:bottom w:val="single" w:color="E9EDEA" w:sz="2" w:space="0"/>
            </w:tcBorders>
            <w:shd w:val="clear" w:color="auto" w:fill="FFFFFF"/>
            <w:tcMar>
              <w:top w:w="70" w:type="dxa"/>
              <w:left w:w="70" w:type="dxa"/>
              <w:bottom w:w="70" w:type="dxa"/>
              <w:right w:w="70" w:type="dxa"/>
            </w:tcMar>
          </w:tcPr>
          <w:p w14:paraId="1684E901">
            <w:pPr>
              <w:spacing w:after="0"/>
            </w:pPr>
            <w:r>
              <w:rPr>
                <w:b/>
                <w:color w:val="1C1C1C"/>
                <w:sz w:val="16"/>
              </w:rPr>
              <w:t>☒ Lokasi / cabang</w:t>
            </w:r>
          </w:p>
        </w:tc>
        <w:tc>
          <w:tcPr>
            <w:tcW w:w="3278" w:type="dxa"/>
            <w:tcBorders>
              <w:bottom w:val="single" w:color="E9EDEA" w:sz="2" w:space="0"/>
            </w:tcBorders>
            <w:shd w:val="clear" w:color="auto" w:fill="FFFFFF"/>
            <w:tcMar>
              <w:top w:w="70" w:type="dxa"/>
              <w:left w:w="70" w:type="dxa"/>
              <w:bottom w:w="70" w:type="dxa"/>
              <w:right w:w="70" w:type="dxa"/>
            </w:tcMar>
          </w:tcPr>
          <w:p w14:paraId="43622787">
            <w:pPr>
              <w:spacing w:after="0"/>
            </w:pPr>
            <w:r>
              <w:rPr>
                <w:color w:val="1C1C1C"/>
                <w:sz w:val="16"/>
              </w:rPr>
              <w:t>☐ Download company profile</w:t>
            </w:r>
          </w:p>
        </w:tc>
      </w:tr>
      <w:tr w14:paraId="577C5F3C">
        <w:tblPrEx>
          <w:tblCellMar>
            <w:top w:w="0" w:type="dxa"/>
            <w:left w:w="108" w:type="dxa"/>
            <w:bottom w:w="0" w:type="dxa"/>
            <w:right w:w="108" w:type="dxa"/>
          </w:tblCellMar>
        </w:tblPrEx>
        <w:trPr>
          <w:cantSplit/>
        </w:trPr>
        <w:tc>
          <w:tcPr>
            <w:tcW w:w="3278" w:type="dxa"/>
            <w:tcBorders>
              <w:bottom w:val="single" w:color="E9EDEA" w:sz="2" w:space="0"/>
            </w:tcBorders>
            <w:shd w:val="clear" w:color="auto" w:fill="FFFFFF"/>
            <w:tcMar>
              <w:top w:w="70" w:type="dxa"/>
              <w:left w:w="70" w:type="dxa"/>
              <w:bottom w:w="70" w:type="dxa"/>
              <w:right w:w="70" w:type="dxa"/>
            </w:tcMar>
          </w:tcPr>
          <w:p w14:paraId="4EF63430">
            <w:pPr>
              <w:spacing w:after="0"/>
            </w:pPr>
            <w:r>
              <w:rPr>
                <w:color w:val="1C1C1C"/>
                <w:sz w:val="16"/>
              </w:rPr>
              <w:t>☐ Informasi tender</w:t>
            </w:r>
          </w:p>
        </w:tc>
        <w:tc>
          <w:tcPr>
            <w:tcW w:w="3278" w:type="dxa"/>
            <w:tcBorders>
              <w:bottom w:val="single" w:color="E9EDEA" w:sz="2" w:space="0"/>
            </w:tcBorders>
            <w:shd w:val="clear" w:color="auto" w:fill="FFFFFF"/>
            <w:tcMar>
              <w:top w:w="70" w:type="dxa"/>
              <w:left w:w="70" w:type="dxa"/>
              <w:bottom w:w="70" w:type="dxa"/>
              <w:right w:w="70" w:type="dxa"/>
            </w:tcMar>
          </w:tcPr>
          <w:p w14:paraId="4CE01E5B">
            <w:pPr>
              <w:spacing w:after="0"/>
            </w:pPr>
            <w:r>
              <w:rPr>
                <w:color w:val="1C1C1C"/>
                <w:sz w:val="16"/>
              </w:rPr>
              <w:t>☐ Karier</w:t>
            </w:r>
          </w:p>
        </w:tc>
        <w:tc>
          <w:tcPr>
            <w:tcW w:w="3278" w:type="dxa"/>
            <w:tcBorders>
              <w:bottom w:val="single" w:color="E9EDEA" w:sz="2" w:space="0"/>
            </w:tcBorders>
            <w:shd w:val="clear" w:color="auto" w:fill="FFFFFF"/>
            <w:tcMar>
              <w:top w:w="70" w:type="dxa"/>
              <w:left w:w="70" w:type="dxa"/>
              <w:bottom w:w="70" w:type="dxa"/>
              <w:right w:w="70" w:type="dxa"/>
            </w:tcMar>
          </w:tcPr>
          <w:p w14:paraId="07DC6A59">
            <w:pPr>
              <w:spacing w:after="0"/>
            </w:pPr>
            <w:r>
              <w:rPr>
                <w:b/>
                <w:color w:val="1C1C1C"/>
                <w:sz w:val="16"/>
              </w:rPr>
              <w:t>☒ FAQ</w:t>
            </w:r>
          </w:p>
        </w:tc>
      </w:tr>
      <w:tr w14:paraId="3FCC2D06">
        <w:tblPrEx>
          <w:tblCellMar>
            <w:top w:w="0" w:type="dxa"/>
            <w:left w:w="108" w:type="dxa"/>
            <w:bottom w:w="0" w:type="dxa"/>
            <w:right w:w="108" w:type="dxa"/>
          </w:tblCellMar>
        </w:tblPrEx>
        <w:trPr>
          <w:cantSplit/>
        </w:trPr>
        <w:tc>
          <w:tcPr>
            <w:tcW w:w="3278" w:type="dxa"/>
            <w:tcBorders>
              <w:bottom w:val="single" w:color="E9EDEA" w:sz="2" w:space="0"/>
            </w:tcBorders>
            <w:shd w:val="clear" w:color="auto" w:fill="FFFFFF"/>
            <w:tcMar>
              <w:top w:w="70" w:type="dxa"/>
              <w:left w:w="70" w:type="dxa"/>
              <w:bottom w:w="70" w:type="dxa"/>
              <w:right w:w="70" w:type="dxa"/>
            </w:tcMar>
          </w:tcPr>
          <w:p w14:paraId="1B80F245">
            <w:pPr>
              <w:spacing w:after="0"/>
            </w:pPr>
            <w:r>
              <w:rPr>
                <w:b/>
                <w:color w:val="1C1C1C"/>
                <w:sz w:val="16"/>
              </w:rPr>
              <w:t>☒ Data / pencapaian</w:t>
            </w:r>
          </w:p>
        </w:tc>
        <w:tc>
          <w:tcPr>
            <w:tcW w:w="3278" w:type="dxa"/>
            <w:tcBorders>
              <w:bottom w:val="single" w:color="E9EDEA" w:sz="2" w:space="0"/>
            </w:tcBorders>
            <w:shd w:val="clear" w:color="auto" w:fill="FFFFFF"/>
            <w:tcMar>
              <w:top w:w="70" w:type="dxa"/>
              <w:left w:w="70" w:type="dxa"/>
              <w:bottom w:w="70" w:type="dxa"/>
              <w:right w:w="70" w:type="dxa"/>
            </w:tcMar>
          </w:tcPr>
          <w:p w14:paraId="4ADC450D">
            <w:pPr>
              <w:spacing w:after="0"/>
            </w:pPr>
            <w:r>
              <w:rPr>
                <w:b/>
                <w:color w:val="1C1C1C"/>
                <w:sz w:val="16"/>
              </w:rPr>
              <w:t>☒ Legal disclaimer</w:t>
            </w:r>
          </w:p>
        </w:tc>
        <w:tc>
          <w:tcPr>
            <w:tcW w:w="3278" w:type="dxa"/>
            <w:tcBorders>
              <w:bottom w:val="single" w:color="E9EDEA" w:sz="2" w:space="0"/>
            </w:tcBorders>
            <w:shd w:val="clear" w:color="auto" w:fill="FFFFFF"/>
            <w:tcMar>
              <w:top w:w="70" w:type="dxa"/>
              <w:left w:w="70" w:type="dxa"/>
              <w:bottom w:w="70" w:type="dxa"/>
              <w:right w:w="70" w:type="dxa"/>
            </w:tcMar>
            <w:vAlign w:val="center"/>
          </w:tcPr>
          <w:p w14:paraId="20D95152">
            <w:pPr>
              <w:spacing w:after="0"/>
            </w:pPr>
            <w:r>
              <w:rPr>
                <w:b w:val="0"/>
                <w:i w:val="0"/>
                <w:color w:val="1C1C1C"/>
                <w:sz w:val="16"/>
              </w:rPr>
              <w:t>☒ Lainnya: Artikel/insight regulasi bilingual dan kanal kontak.</w:t>
            </w:r>
          </w:p>
        </w:tc>
      </w:tr>
    </w:tbl>
    <w:p w14:paraId="01EE3E9A">
      <w:pPr>
        <w:spacing w:after="40"/>
      </w:pPr>
    </w:p>
    <w:tbl>
      <w:tblPr>
        <w:tblStyle w:val="12"/>
        <w:tblW w:w="0" w:type="auto"/>
        <w:tblInd w:w="0" w:type="dxa"/>
        <w:tblLayout w:type="fixed"/>
        <w:tblCellMar>
          <w:top w:w="0" w:type="dxa"/>
          <w:left w:w="108" w:type="dxa"/>
          <w:bottom w:w="0" w:type="dxa"/>
          <w:right w:w="108" w:type="dxa"/>
        </w:tblCellMar>
      </w:tblPr>
      <w:tblGrid>
        <w:gridCol w:w="4917"/>
        <w:gridCol w:w="4917"/>
      </w:tblGrid>
      <w:tr w14:paraId="64A9A9B8">
        <w:tblPrEx>
          <w:tblCellMar>
            <w:top w:w="0" w:type="dxa"/>
            <w:left w:w="108" w:type="dxa"/>
            <w:bottom w:w="0" w:type="dxa"/>
            <w:right w:w="108" w:type="dxa"/>
          </w:tblCellMar>
        </w:tblPrEx>
        <w:trPr>
          <w:cantSplit/>
        </w:trPr>
        <w:tc>
          <w:tcPr>
            <w:tcW w:w="1555" w:type="dxa"/>
            <w:tcBorders>
              <w:top w:val="single" w:color="D7DEDA" w:sz="4" w:space="0"/>
              <w:left w:val="single" w:color="D7DEDA" w:sz="4" w:space="0"/>
              <w:bottom w:val="single" w:color="D7DEDA" w:sz="4" w:space="0"/>
              <w:right w:val="single" w:color="D7DEDA" w:sz="4" w:space="0"/>
            </w:tcBorders>
            <w:shd w:val="clear" w:color="auto" w:fill="F4F6F5"/>
            <w:tcMar>
              <w:top w:w="80" w:type="dxa"/>
              <w:left w:w="70" w:type="dxa"/>
              <w:bottom w:w="80" w:type="dxa"/>
              <w:right w:w="70" w:type="dxa"/>
            </w:tcMar>
          </w:tcPr>
          <w:p w14:paraId="1590A8B8">
            <w:pPr>
              <w:spacing w:after="0"/>
              <w:jc w:val="center"/>
            </w:pPr>
            <w:r>
              <w:rPr>
                <w:b/>
                <w:color w:val="667178"/>
                <w:sz w:val="15"/>
              </w:rPr>
              <w:t>JIKA RELEVAN</w:t>
            </w:r>
          </w:p>
        </w:tc>
        <w:tc>
          <w:tcPr>
            <w:tcW w:w="8035" w:type="dxa"/>
            <w:tcBorders>
              <w:bottom w:val="single" w:color="D7DEDA" w:sz="4" w:space="0"/>
            </w:tcBorders>
            <w:tcMar>
              <w:top w:w="55" w:type="dxa"/>
              <w:left w:w="130" w:type="dxa"/>
              <w:bottom w:w="55" w:type="dxa"/>
              <w:right w:w="0" w:type="dxa"/>
            </w:tcMar>
          </w:tcPr>
          <w:p w14:paraId="2444C602">
            <w:pPr>
              <w:keepNext/>
              <w:spacing w:after="0"/>
            </w:pPr>
            <w:r>
              <w:rPr>
                <w:b/>
                <w:color w:val="263238"/>
                <w:sz w:val="22"/>
              </w:rPr>
              <w:t>5.5  Apakah website membutuhkan fungsi khusus?</w:t>
            </w:r>
          </w:p>
        </w:tc>
      </w:tr>
      <w:tr w14:paraId="5A56FEBD">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6CDA8846">
            <w:pPr>
              <w:spacing w:after="0"/>
            </w:pPr>
            <w:r>
              <w:rPr>
                <w:b/>
                <w:color w:val="1C1C1C"/>
                <w:sz w:val="16"/>
              </w:rPr>
              <w:t>☒ Lebih dari satu bahasa</w:t>
            </w:r>
          </w:p>
        </w:tc>
        <w:tc>
          <w:tcPr>
            <w:tcW w:w="4788" w:type="dxa"/>
            <w:tcBorders>
              <w:bottom w:val="single" w:color="E9EDEA" w:sz="2" w:space="0"/>
            </w:tcBorders>
            <w:shd w:val="clear" w:color="auto" w:fill="FFFFFF"/>
            <w:tcMar>
              <w:top w:w="70" w:type="dxa"/>
              <w:left w:w="70" w:type="dxa"/>
              <w:bottom w:w="70" w:type="dxa"/>
              <w:right w:w="70" w:type="dxa"/>
            </w:tcMar>
          </w:tcPr>
          <w:p w14:paraId="235279D3">
            <w:pPr>
              <w:spacing w:after="0"/>
            </w:pPr>
            <w:r>
              <w:rPr>
                <w:color w:val="1C1C1C"/>
                <w:sz w:val="16"/>
              </w:rPr>
              <w:t>☐ Banyak cabang / lokasi</w:t>
            </w:r>
          </w:p>
        </w:tc>
      </w:tr>
      <w:tr w14:paraId="5C2F7326">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6C03AC39">
            <w:pPr>
              <w:spacing w:after="0"/>
            </w:pPr>
            <w:r>
              <w:rPr>
                <w:color w:val="1C1C1C"/>
                <w:sz w:val="16"/>
              </w:rPr>
              <w:t>☐ Katalog produk besar</w:t>
            </w:r>
          </w:p>
        </w:tc>
        <w:tc>
          <w:tcPr>
            <w:tcW w:w="4788" w:type="dxa"/>
            <w:tcBorders>
              <w:bottom w:val="single" w:color="E9EDEA" w:sz="2" w:space="0"/>
            </w:tcBorders>
            <w:shd w:val="clear" w:color="auto" w:fill="FFFFFF"/>
            <w:tcMar>
              <w:top w:w="70" w:type="dxa"/>
              <w:left w:w="70" w:type="dxa"/>
              <w:bottom w:w="70" w:type="dxa"/>
              <w:right w:w="70" w:type="dxa"/>
            </w:tcMar>
          </w:tcPr>
          <w:p w14:paraId="6B806910">
            <w:pPr>
              <w:spacing w:after="0"/>
            </w:pPr>
            <w:r>
              <w:rPr>
                <w:color w:val="1C1C1C"/>
                <w:sz w:val="16"/>
              </w:rPr>
              <w:t xml:space="preserve">☐ </w:t>
            </w:r>
            <w:r>
              <w:rPr>
                <w:b w:val="0"/>
                <w:bCs w:val="0"/>
                <w:color w:val="1C1C1C"/>
                <w:sz w:val="16"/>
              </w:rPr>
              <w:t>Filter / pencarian produk</w:t>
            </w:r>
          </w:p>
        </w:tc>
      </w:tr>
      <w:tr w14:paraId="243769F8">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652F16A2">
            <w:pPr>
              <w:spacing w:after="0"/>
            </w:pPr>
            <w:r>
              <w:rPr>
                <w:color w:val="1C1C1C"/>
                <w:sz w:val="16"/>
              </w:rPr>
              <w:t>☐ Upload dokumen</w:t>
            </w:r>
          </w:p>
        </w:tc>
        <w:tc>
          <w:tcPr>
            <w:tcW w:w="4788" w:type="dxa"/>
            <w:tcBorders>
              <w:bottom w:val="single" w:color="E9EDEA" w:sz="2" w:space="0"/>
            </w:tcBorders>
            <w:shd w:val="clear" w:color="auto" w:fill="FFFFFF"/>
            <w:tcMar>
              <w:top w:w="70" w:type="dxa"/>
              <w:left w:w="70" w:type="dxa"/>
              <w:bottom w:w="70" w:type="dxa"/>
              <w:right w:w="70" w:type="dxa"/>
            </w:tcMar>
          </w:tcPr>
          <w:p w14:paraId="537BE69F">
            <w:pPr>
              <w:spacing w:after="0"/>
            </w:pPr>
            <w:r>
              <w:rPr>
                <w:color w:val="1C1C1C"/>
                <w:sz w:val="16"/>
              </w:rPr>
              <w:t>☐ Download katalog / file</w:t>
            </w:r>
          </w:p>
        </w:tc>
      </w:tr>
      <w:tr w14:paraId="3152596D">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0693FAF3">
            <w:pPr>
              <w:spacing w:after="0"/>
            </w:pPr>
            <w:r>
              <w:rPr>
                <w:color w:val="1C1C1C"/>
                <w:sz w:val="16"/>
              </w:rPr>
              <w:t>☐ Integrasi sistem lain</w:t>
            </w:r>
          </w:p>
        </w:tc>
        <w:tc>
          <w:tcPr>
            <w:tcW w:w="4788" w:type="dxa"/>
            <w:tcBorders>
              <w:bottom w:val="single" w:color="E9EDEA" w:sz="2" w:space="0"/>
            </w:tcBorders>
            <w:shd w:val="clear" w:color="auto" w:fill="FFFFFF"/>
            <w:tcMar>
              <w:top w:w="70" w:type="dxa"/>
              <w:left w:w="70" w:type="dxa"/>
              <w:bottom w:w="70" w:type="dxa"/>
              <w:right w:w="70" w:type="dxa"/>
            </w:tcMar>
          </w:tcPr>
          <w:p w14:paraId="7C174B7B">
            <w:pPr>
              <w:spacing w:after="0"/>
            </w:pPr>
            <w:r>
              <w:rPr>
                <w:color w:val="1C1C1C"/>
                <w:sz w:val="16"/>
              </w:rPr>
              <w:t>☐ Karier / lowongan</w:t>
            </w:r>
          </w:p>
        </w:tc>
      </w:tr>
      <w:tr w14:paraId="6C653825">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14FAA15E">
            <w:pPr>
              <w:spacing w:after="0"/>
            </w:pPr>
            <w:r>
              <w:rPr>
                <w:color w:val="1C1C1C"/>
                <w:sz w:val="16"/>
              </w:rPr>
              <w:t>☐ Pendaftaran acara</w:t>
            </w:r>
          </w:p>
        </w:tc>
        <w:tc>
          <w:tcPr>
            <w:tcW w:w="4788" w:type="dxa"/>
            <w:tcBorders>
              <w:bottom w:val="single" w:color="E9EDEA" w:sz="2" w:space="0"/>
            </w:tcBorders>
            <w:shd w:val="clear" w:color="auto" w:fill="FFFFFF"/>
            <w:tcMar>
              <w:top w:w="70" w:type="dxa"/>
              <w:left w:w="70" w:type="dxa"/>
              <w:bottom w:w="70" w:type="dxa"/>
              <w:right w:w="70" w:type="dxa"/>
            </w:tcMar>
          </w:tcPr>
          <w:p w14:paraId="628BF646">
            <w:pPr>
              <w:spacing w:after="0"/>
            </w:pPr>
            <w:r>
              <w:rPr>
                <w:color w:val="1C1C1C"/>
                <w:sz w:val="16"/>
              </w:rPr>
              <w:t>☐ Login / area pengguna</w:t>
            </w:r>
          </w:p>
        </w:tc>
      </w:tr>
      <w:tr w14:paraId="34382582">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2295BB90">
            <w:pPr>
              <w:spacing w:after="0"/>
            </w:pPr>
            <w:r>
              <w:rPr>
                <w:color w:val="1C1C1C"/>
                <w:sz w:val="16"/>
              </w:rPr>
              <w:t>☐ Pembayaran online</w:t>
            </w:r>
          </w:p>
        </w:tc>
        <w:tc>
          <w:tcPr>
            <w:tcW w:w="4788" w:type="dxa"/>
            <w:tcBorders>
              <w:bottom w:val="single" w:color="E9EDEA" w:sz="2" w:space="0"/>
            </w:tcBorders>
            <w:shd w:val="clear" w:color="auto" w:fill="FFFFFF"/>
            <w:tcMar>
              <w:top w:w="70" w:type="dxa"/>
              <w:left w:w="70" w:type="dxa"/>
              <w:bottom w:w="70" w:type="dxa"/>
              <w:right w:w="70" w:type="dxa"/>
            </w:tcMar>
            <w:vAlign w:val="center"/>
          </w:tcPr>
          <w:p w14:paraId="66391131">
            <w:pPr>
              <w:spacing w:after="0"/>
            </w:pPr>
            <w:r>
              <w:rPr>
                <w:b w:val="0"/>
                <w:i w:val="0"/>
                <w:color w:val="1C1C1C"/>
                <w:sz w:val="15"/>
              </w:rPr>
              <w:t>☒ Lainnya: blog/RSS/SEO bilingual dan formulir serverless yang mengirim email.</w:t>
            </w:r>
          </w:p>
        </w:tc>
      </w:tr>
    </w:tbl>
    <w:p w14:paraId="12D98C9D">
      <w:pPr>
        <w:spacing w:after="40"/>
      </w:pPr>
    </w:p>
    <w:tbl>
      <w:tblPr>
        <w:tblStyle w:val="12"/>
        <w:tblW w:w="0" w:type="auto"/>
        <w:tblInd w:w="-20" w:type="dxa"/>
        <w:tblLayout w:type="fixed"/>
        <w:tblCellMar>
          <w:top w:w="0" w:type="dxa"/>
          <w:left w:w="108" w:type="dxa"/>
          <w:bottom w:w="0" w:type="dxa"/>
          <w:right w:w="108" w:type="dxa"/>
        </w:tblCellMar>
      </w:tblPr>
      <w:tblGrid>
        <w:gridCol w:w="20"/>
        <w:gridCol w:w="2439"/>
        <w:gridCol w:w="2459"/>
        <w:gridCol w:w="19"/>
        <w:gridCol w:w="2440"/>
        <w:gridCol w:w="2459"/>
        <w:gridCol w:w="18"/>
      </w:tblGrid>
      <w:tr w14:paraId="6E36C026">
        <w:tblPrEx>
          <w:tblCellMar>
            <w:top w:w="0" w:type="dxa"/>
            <w:left w:w="108" w:type="dxa"/>
            <w:bottom w:w="0" w:type="dxa"/>
            <w:right w:w="108" w:type="dxa"/>
          </w:tblCellMar>
        </w:tblPrEx>
        <w:trPr>
          <w:gridBefore w:val="1"/>
          <w:wBefore w:w="20" w:type="dxa"/>
          <w:cantSplit/>
        </w:trPr>
        <w:tc>
          <w:tcPr>
            <w:tcW w:w="1555" w:type="dxa"/>
            <w:gridSpan w:val="3"/>
            <w:tcBorders>
              <w:top w:val="single" w:color="D7DEDA" w:sz="4" w:space="0"/>
              <w:left w:val="single" w:color="D7DEDA" w:sz="4" w:space="0"/>
              <w:bottom w:val="single" w:color="D7DEDA" w:sz="4" w:space="0"/>
              <w:right w:val="single" w:color="D7DEDA" w:sz="4" w:space="0"/>
            </w:tcBorders>
            <w:shd w:val="clear" w:color="auto" w:fill="F4F6F5"/>
            <w:tcMar>
              <w:top w:w="80" w:type="dxa"/>
              <w:left w:w="70" w:type="dxa"/>
              <w:bottom w:w="80" w:type="dxa"/>
              <w:right w:w="70" w:type="dxa"/>
            </w:tcMar>
          </w:tcPr>
          <w:p w14:paraId="47407783">
            <w:pPr>
              <w:spacing w:after="0"/>
              <w:jc w:val="center"/>
            </w:pPr>
            <w:r>
              <w:rPr>
                <w:b/>
                <w:color w:val="667178"/>
                <w:sz w:val="15"/>
              </w:rPr>
              <w:t>JIKA RELEVAN</w:t>
            </w:r>
          </w:p>
        </w:tc>
        <w:tc>
          <w:tcPr>
            <w:tcW w:w="8035" w:type="dxa"/>
            <w:gridSpan w:val="3"/>
            <w:tcBorders>
              <w:bottom w:val="single" w:color="D7DEDA" w:sz="4" w:space="0"/>
            </w:tcBorders>
            <w:tcMar>
              <w:top w:w="55" w:type="dxa"/>
              <w:left w:w="130" w:type="dxa"/>
              <w:bottom w:w="55" w:type="dxa"/>
              <w:right w:w="0" w:type="dxa"/>
            </w:tcMar>
          </w:tcPr>
          <w:p w14:paraId="26B5078C">
            <w:pPr>
              <w:keepNext/>
              <w:spacing w:after="0"/>
            </w:pPr>
            <w:r>
              <w:rPr>
                <w:b/>
                <w:color w:val="263238"/>
                <w:sz w:val="22"/>
              </w:rPr>
              <w:t>5.6  Apabila membutuhkan lebih dari satu bahasa, jelaskan kebutuhannya.</w:t>
            </w:r>
          </w:p>
        </w:tc>
      </w:tr>
      <w:tr w14:paraId="6C5E8C86">
        <w:tblPrEx>
          <w:tblCellMar>
            <w:top w:w="0" w:type="dxa"/>
            <w:left w:w="108" w:type="dxa"/>
            <w:bottom w:w="0" w:type="dxa"/>
            <w:right w:w="108" w:type="dxa"/>
          </w:tblCellMar>
        </w:tblPrEx>
        <w:trPr>
          <w:gridAfter w:val="1"/>
          <w:wAfter w:w="18" w:type="dxa"/>
          <w:cantSplit/>
          <w:tblHeader/>
        </w:trPr>
        <w:tc>
          <w:tcPr>
            <w:tcW w:w="1440"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546539C9">
            <w:pPr>
              <w:spacing w:after="0"/>
            </w:pPr>
            <w:r>
              <w:rPr>
                <w:b/>
                <w:color w:val="263238"/>
                <w:sz w:val="17"/>
              </w:rPr>
              <w:t>Bahasa</w:t>
            </w:r>
          </w:p>
        </w:tc>
        <w:tc>
          <w:tcPr>
            <w:tcW w:w="3096"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6353665D">
            <w:pPr>
              <w:spacing w:after="0"/>
            </w:pPr>
            <w:r>
              <w:rPr>
                <w:b/>
                <w:color w:val="263238"/>
                <w:sz w:val="17"/>
              </w:rPr>
              <w:t>Halaman yang dibutuhkan</w:t>
            </w:r>
          </w:p>
        </w:tc>
        <w:tc>
          <w:tcPr>
            <w:tcW w:w="1728"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D921FAE">
            <w:pPr>
              <w:spacing w:after="0"/>
            </w:pPr>
            <w:r>
              <w:rPr>
                <w:b/>
                <w:color w:val="263238"/>
                <w:sz w:val="17"/>
              </w:rPr>
              <w:t>Materi tersedia?</w:t>
            </w:r>
          </w:p>
        </w:tc>
        <w:tc>
          <w:tcPr>
            <w:tcW w:w="3067"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7EE6657D">
            <w:pPr>
              <w:spacing w:after="0"/>
            </w:pPr>
            <w:r>
              <w:rPr>
                <w:b/>
                <w:color w:val="263238"/>
                <w:sz w:val="17"/>
              </w:rPr>
              <w:t>Penyedia terjemahan</w:t>
            </w:r>
          </w:p>
        </w:tc>
      </w:tr>
      <w:tr w14:paraId="0B9D1A19">
        <w:tblPrEx>
          <w:tblCellMar>
            <w:top w:w="0" w:type="dxa"/>
            <w:left w:w="108" w:type="dxa"/>
            <w:bottom w:w="0" w:type="dxa"/>
            <w:right w:w="108" w:type="dxa"/>
          </w:tblCellMar>
        </w:tblPrEx>
        <w:trPr>
          <w:gridAfter w:val="1"/>
          <w:wAfter w:w="18" w:type="dxa"/>
          <w:cantSplit/>
          <w:trHeight w:val="720" w:hRule="atLeast"/>
        </w:trPr>
        <w:tc>
          <w:tcPr>
            <w:tcW w:w="1440"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20EB3AF">
            <w:pPr>
              <w:spacing w:after="0"/>
            </w:pPr>
            <w:r>
              <w:rPr>
                <w:b w:val="0"/>
                <w:i w:val="0"/>
                <w:color w:val="1C1C1C"/>
                <w:sz w:val="14"/>
              </w:rPr>
              <w:t>Bahasa Indonesia</w:t>
            </w:r>
          </w:p>
        </w:tc>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3B3EC11">
            <w:pPr>
              <w:spacing w:after="0"/>
            </w:pPr>
            <w:r>
              <w:rPr>
                <w:b w:val="0"/>
                <w:i w:val="0"/>
                <w:color w:val="1C1C1C"/>
                <w:sz w:val="13"/>
              </w:rPr>
              <w:t>Seluruh halaman utama, layanan, profil, artikel, metadata, dan legal disclaimer.</w:t>
            </w:r>
          </w:p>
        </w:tc>
        <w:tc>
          <w:tcPr>
            <w:tcW w:w="1728"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F11A2A3">
            <w:pPr>
              <w:spacing w:after="0"/>
            </w:pPr>
            <w:r>
              <w:rPr>
                <w:b w:val="0"/>
                <w:i w:val="0"/>
                <w:color w:val="1C1C1C"/>
                <w:sz w:val="13"/>
              </w:rPr>
              <w:t>Sebagian besar materi proyek tersedia; identitas dan bukti resmi belum lengkap.</w:t>
            </w:r>
          </w:p>
        </w:tc>
        <w:tc>
          <w:tcPr>
            <w:tcW w:w="306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31D4D00">
            <w:pPr>
              <w:spacing w:after="0"/>
            </w:pPr>
            <w:r>
              <w:rPr>
                <w:b w:val="0"/>
                <w:i w:val="0"/>
                <w:color w:val="1C1C1C"/>
                <w:sz w:val="13"/>
              </w:rPr>
              <w:t xml:space="preserve">Draft oleh KULTIVATE, persetujuan istilah legal oleh tim internal </w:t>
            </w:r>
            <w:r>
              <w:rPr>
                <w:rFonts w:hint="default"/>
                <w:b w:val="0"/>
                <w:i w:val="0"/>
                <w:color w:val="1C1C1C"/>
                <w:sz w:val="13"/>
                <w:lang w:val="en-US"/>
              </w:rPr>
              <w:t>KULTIVATE</w:t>
            </w:r>
            <w:r>
              <w:rPr>
                <w:b w:val="0"/>
                <w:i w:val="0"/>
                <w:color w:val="1C1C1C"/>
                <w:sz w:val="13"/>
              </w:rPr>
              <w:t>.</w:t>
            </w:r>
          </w:p>
        </w:tc>
      </w:tr>
      <w:tr w14:paraId="3364C64B">
        <w:tblPrEx>
          <w:tblCellMar>
            <w:top w:w="0" w:type="dxa"/>
            <w:left w:w="108" w:type="dxa"/>
            <w:bottom w:w="0" w:type="dxa"/>
            <w:right w:w="108" w:type="dxa"/>
          </w:tblCellMar>
        </w:tblPrEx>
        <w:trPr>
          <w:gridAfter w:val="1"/>
          <w:wAfter w:w="18" w:type="dxa"/>
          <w:cantSplit/>
          <w:trHeight w:val="720" w:hRule="atLeast"/>
        </w:trPr>
        <w:tc>
          <w:tcPr>
            <w:tcW w:w="1440"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602A0D7">
            <w:pPr>
              <w:spacing w:after="0"/>
            </w:pPr>
            <w:r>
              <w:rPr>
                <w:b w:val="0"/>
                <w:i w:val="0"/>
                <w:color w:val="1C1C1C"/>
                <w:sz w:val="14"/>
              </w:rPr>
              <w:t>English</w:t>
            </w:r>
          </w:p>
        </w:tc>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262F114">
            <w:pPr>
              <w:spacing w:after="0"/>
            </w:pPr>
            <w:r>
              <w:rPr>
                <w:b w:val="0"/>
                <w:i w:val="0"/>
                <w:color w:val="1C1C1C"/>
                <w:sz w:val="13"/>
              </w:rPr>
              <w:t>Seluruh halaman yang sama dengan versi Indonesia.</w:t>
            </w:r>
          </w:p>
        </w:tc>
        <w:tc>
          <w:tcPr>
            <w:tcW w:w="1728"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EEF8C63">
            <w:pPr>
              <w:spacing w:after="0"/>
            </w:pPr>
            <w:r>
              <w:rPr>
                <w:b w:val="0"/>
                <w:i w:val="0"/>
                <w:color w:val="1C1C1C"/>
                <w:sz w:val="13"/>
              </w:rPr>
              <w:t>Struktur bilingual dan materi awal tersedia; review akurasi hukum tetap diperlukan.</w:t>
            </w:r>
          </w:p>
        </w:tc>
        <w:tc>
          <w:tcPr>
            <w:tcW w:w="306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68813B5">
            <w:pPr>
              <w:spacing w:after="0"/>
            </w:pPr>
            <w:r>
              <w:rPr>
                <w:b w:val="0"/>
                <w:i w:val="0"/>
                <w:color w:val="1C1C1C"/>
                <w:sz w:val="13"/>
              </w:rPr>
              <w:t xml:space="preserve">Draft/translation oleh KULTIVATE, final review oleh tim internal </w:t>
            </w:r>
            <w:r>
              <w:rPr>
                <w:rFonts w:hint="default"/>
                <w:b w:val="0"/>
                <w:i w:val="0"/>
                <w:color w:val="1C1C1C"/>
                <w:sz w:val="13"/>
                <w:lang w:val="en-US"/>
              </w:rPr>
              <w:t>KULTIVATE</w:t>
            </w:r>
            <w:r>
              <w:rPr>
                <w:b w:val="0"/>
                <w:i w:val="0"/>
                <w:color w:val="1C1C1C"/>
                <w:sz w:val="13"/>
              </w:rPr>
              <w:t>.</w:t>
            </w:r>
          </w:p>
        </w:tc>
      </w:tr>
      <w:tr w14:paraId="66568412">
        <w:tblPrEx>
          <w:tblCellMar>
            <w:top w:w="0" w:type="dxa"/>
            <w:left w:w="108" w:type="dxa"/>
            <w:bottom w:w="0" w:type="dxa"/>
            <w:right w:w="108" w:type="dxa"/>
          </w:tblCellMar>
        </w:tblPrEx>
        <w:trPr>
          <w:gridAfter w:val="1"/>
          <w:wAfter w:w="18" w:type="dxa"/>
          <w:cantSplit/>
          <w:trHeight w:val="720" w:hRule="atLeast"/>
        </w:trPr>
        <w:tc>
          <w:tcPr>
            <w:tcW w:w="1440"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DCD8167">
            <w:pPr>
              <w:spacing w:after="0"/>
            </w:pPr>
          </w:p>
        </w:tc>
        <w:tc>
          <w:tcPr>
            <w:tcW w:w="3096"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6C7D8C4">
            <w:pPr>
              <w:spacing w:after="0"/>
            </w:pPr>
          </w:p>
        </w:tc>
        <w:tc>
          <w:tcPr>
            <w:tcW w:w="1728"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763AC86">
            <w:pPr>
              <w:spacing w:after="0"/>
            </w:pPr>
          </w:p>
        </w:tc>
        <w:tc>
          <w:tcPr>
            <w:tcW w:w="3067"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2D9BF90">
            <w:pPr>
              <w:spacing w:after="0"/>
            </w:pPr>
          </w:p>
        </w:tc>
      </w:tr>
    </w:tbl>
    <w:p w14:paraId="1C8E7158">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52802354">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08908060">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6D3CB9E1">
            <w:pPr>
              <w:keepNext/>
              <w:spacing w:after="0"/>
            </w:pPr>
            <w:r>
              <w:rPr>
                <w:b/>
                <w:color w:val="263238"/>
                <w:sz w:val="22"/>
              </w:rPr>
              <w:t>5.7  Untuk kebutuhan apa perusahaan paling ingin ditemukan di Google?</w:t>
            </w:r>
          </w:p>
        </w:tc>
      </w:tr>
    </w:tbl>
    <w:p w14:paraId="39ADCCF7">
      <w:pPr>
        <w:pStyle w:val="172"/>
        <w:keepNext/>
        <w:ind w:left="1757" w:right="43"/>
      </w:pPr>
      <w:r>
        <w:t>Tidak perlu melakukan keyword research. Tuliskan layanan, masalah pelanggan, wilayah, dan istilah yang menurut Anda sering digunakan pelanggan.</w:t>
      </w:r>
    </w:p>
    <w:tbl>
      <w:tblPr>
        <w:tblStyle w:val="12"/>
        <w:tblW w:w="0" w:type="auto"/>
        <w:tblInd w:w="0" w:type="dxa"/>
        <w:tblLayout w:type="fixed"/>
        <w:tblCellMar>
          <w:top w:w="0" w:type="dxa"/>
          <w:left w:w="108" w:type="dxa"/>
          <w:bottom w:w="0" w:type="dxa"/>
          <w:right w:w="108" w:type="dxa"/>
        </w:tblCellMar>
      </w:tblPr>
      <w:tblGrid>
        <w:gridCol w:w="4917"/>
        <w:gridCol w:w="4917"/>
      </w:tblGrid>
      <w:tr w14:paraId="1ADDAA02">
        <w:tblPrEx>
          <w:tblCellMar>
            <w:top w:w="0" w:type="dxa"/>
            <w:left w:w="108" w:type="dxa"/>
            <w:bottom w:w="0" w:type="dxa"/>
            <w:right w:w="108" w:type="dxa"/>
          </w:tblCellMar>
        </w:tblPrEx>
        <w:trPr>
          <w:cantSplit/>
          <w:trHeight w:val="720"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5DD01483">
            <w:pPr>
              <w:spacing w:after="0"/>
            </w:pPr>
            <w:r>
              <w:rPr>
                <w:b/>
                <w:color w:val="263238"/>
                <w:sz w:val="17"/>
              </w:rPr>
              <w:t>Layanan / produk prioritas</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78B88C6B">
            <w:pPr>
              <w:spacing w:after="0"/>
            </w:pPr>
            <w:r>
              <w:rPr>
                <w:b w:val="0"/>
                <w:i w:val="0"/>
                <w:color w:val="1C1C1C"/>
                <w:sz w:val="15"/>
              </w:rPr>
              <w:t>Pendirian dan legalitas usaha, OSS-RBA/KBLI, izin sektoral, kepatuhan/legal advisory, serta perizinan proyek dan investasi.</w:t>
            </w:r>
          </w:p>
        </w:tc>
      </w:tr>
      <w:tr w14:paraId="2AC6264C">
        <w:tblPrEx>
          <w:tblCellMar>
            <w:top w:w="0" w:type="dxa"/>
            <w:left w:w="108" w:type="dxa"/>
            <w:bottom w:w="0" w:type="dxa"/>
            <w:right w:w="108" w:type="dxa"/>
          </w:tblCellMar>
        </w:tblPrEx>
        <w:trPr>
          <w:cantSplit/>
          <w:trHeight w:val="720"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65205FA4">
            <w:pPr>
              <w:spacing w:after="0"/>
            </w:pPr>
            <w:r>
              <w:rPr>
                <w:b/>
                <w:color w:val="263238"/>
                <w:sz w:val="17"/>
              </w:rPr>
              <w:t>Wilayah pencarian utama</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FB654DA">
            <w:pPr>
              <w:spacing w:after="0"/>
            </w:pPr>
            <w:r>
              <w:rPr>
                <w:b w:val="0"/>
                <w:i w:val="0"/>
                <w:color w:val="1C1C1C"/>
                <w:sz w:val="15"/>
              </w:rPr>
              <w:t>Indonesia; kota/provinsi prioritas perlu ditetapkan setelah alamat dan area operasional dikonfirmasi.</w:t>
            </w:r>
          </w:p>
        </w:tc>
      </w:tr>
      <w:tr w14:paraId="44720EA2">
        <w:tblPrEx>
          <w:tblCellMar>
            <w:top w:w="0" w:type="dxa"/>
            <w:left w:w="108" w:type="dxa"/>
            <w:bottom w:w="0" w:type="dxa"/>
            <w:right w:w="108" w:type="dxa"/>
          </w:tblCellMar>
        </w:tblPrEx>
        <w:trPr>
          <w:cantSplit/>
          <w:trHeight w:val="720"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678E9FC8">
            <w:pPr>
              <w:spacing w:after="0"/>
            </w:pPr>
            <w:r>
              <w:rPr>
                <w:b/>
                <w:color w:val="263238"/>
                <w:sz w:val="17"/>
              </w:rPr>
              <w:t>Istilah yang digunakan pelanggan</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4D66D5BC">
            <w:pPr>
              <w:spacing w:after="0"/>
            </w:pPr>
            <w:r>
              <w:rPr>
                <w:b w:val="0"/>
                <w:i w:val="0"/>
                <w:color w:val="1C1C1C"/>
                <w:sz w:val="15"/>
              </w:rPr>
              <w:t>konsultan perizinan, jasa pengurusan izin usaha, legalitas perusahaan, OSS-RBA, KBLI, izin sektoral, compliance, dan legal consultant Indonesia.</w:t>
            </w:r>
          </w:p>
        </w:tc>
      </w:tr>
      <w:tr w14:paraId="79069A17">
        <w:tblPrEx>
          <w:tblCellMar>
            <w:top w:w="0" w:type="dxa"/>
            <w:left w:w="108" w:type="dxa"/>
            <w:bottom w:w="0" w:type="dxa"/>
            <w:right w:w="108" w:type="dxa"/>
          </w:tblCellMar>
        </w:tblPrEx>
        <w:trPr>
          <w:cantSplit/>
          <w:trHeight w:val="720"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205B292C">
            <w:pPr>
              <w:spacing w:after="0"/>
            </w:pPr>
            <w:r>
              <w:rPr>
                <w:b/>
                <w:color w:val="263238"/>
                <w:sz w:val="17"/>
              </w:rPr>
              <w:t>Website yang sering muncul di Google</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77D80820">
            <w:pPr>
              <w:spacing w:after="0"/>
              <w:rPr>
                <w:rFonts w:hint="default"/>
                <w:lang w:val="en-US"/>
              </w:rPr>
            </w:pPr>
            <w:r>
              <w:rPr>
                <w:rFonts w:hint="default"/>
                <w:b w:val="0"/>
                <w:i w:val="0"/>
                <w:color w:val="1C1C1C"/>
                <w:sz w:val="15"/>
                <w:lang w:val="en-US"/>
              </w:rPr>
              <w:t>IZIN</w:t>
            </w:r>
            <w:r>
              <w:rPr>
                <w:b w:val="0"/>
                <w:i w:val="0"/>
                <w:color w:val="1C1C1C"/>
                <w:sz w:val="15"/>
              </w:rPr>
              <w:t>.co.id</w:t>
            </w:r>
            <w:r>
              <w:rPr>
                <w:rFonts w:hint="default"/>
                <w:b w:val="0"/>
                <w:i w:val="0"/>
                <w:color w:val="1C1C1C"/>
                <w:sz w:val="15"/>
                <w:lang w:val="en-US"/>
              </w:rPr>
              <w:t>; BMG Consulting Group — Konsultan Perizinan; MCS Consulting — PT Mandiri Cipta Solusi</w:t>
            </w:r>
          </w:p>
        </w:tc>
      </w:tr>
    </w:tbl>
    <w:p w14:paraId="62B2CB6C">
      <w:pPr>
        <w:spacing w:after="80"/>
      </w:pPr>
    </w:p>
    <w:tbl>
      <w:tblPr>
        <w:tblStyle w:val="12"/>
        <w:tblW w:w="0" w:type="auto"/>
        <w:tblInd w:w="-30" w:type="dxa"/>
        <w:tblLayout w:type="fixed"/>
        <w:tblCellMar>
          <w:top w:w="0" w:type="dxa"/>
          <w:left w:w="108" w:type="dxa"/>
          <w:bottom w:w="0" w:type="dxa"/>
          <w:right w:w="108" w:type="dxa"/>
        </w:tblCellMar>
      </w:tblPr>
      <w:tblGrid>
        <w:gridCol w:w="30"/>
        <w:gridCol w:w="4887"/>
        <w:gridCol w:w="30"/>
        <w:gridCol w:w="4887"/>
        <w:gridCol w:w="30"/>
      </w:tblGrid>
      <w:tr w14:paraId="0925F797">
        <w:tblPrEx>
          <w:tblCellMar>
            <w:top w:w="0" w:type="dxa"/>
            <w:left w:w="108" w:type="dxa"/>
            <w:bottom w:w="0" w:type="dxa"/>
            <w:right w:w="108" w:type="dxa"/>
          </w:tblCellMar>
        </w:tblPrEx>
        <w:trPr>
          <w:gridBefore w:val="1"/>
          <w:wBefore w:w="30" w:type="dxa"/>
          <w:cantSplit/>
        </w:trPr>
        <w:tc>
          <w:tcPr>
            <w:tcW w:w="1555" w:type="dxa"/>
            <w:gridSpan w:val="2"/>
            <w:tcBorders>
              <w:top w:val="single" w:color="D7DEDA" w:sz="4" w:space="0"/>
              <w:left w:val="single" w:color="D7DEDA" w:sz="4" w:space="0"/>
              <w:bottom w:val="single" w:color="D7DEDA" w:sz="4" w:space="0"/>
              <w:right w:val="single" w:color="D7DEDA" w:sz="4" w:space="0"/>
            </w:tcBorders>
            <w:shd w:val="clear" w:color="auto" w:fill="F4F6F5"/>
            <w:tcMar>
              <w:top w:w="80" w:type="dxa"/>
              <w:left w:w="70" w:type="dxa"/>
              <w:bottom w:w="80" w:type="dxa"/>
              <w:right w:w="70" w:type="dxa"/>
            </w:tcMar>
          </w:tcPr>
          <w:p w14:paraId="681A7FB2">
            <w:pPr>
              <w:spacing w:after="0"/>
              <w:jc w:val="center"/>
            </w:pPr>
            <w:r>
              <w:rPr>
                <w:b/>
                <w:color w:val="667178"/>
                <w:sz w:val="15"/>
              </w:rPr>
              <w:t>JIKA RELEVAN</w:t>
            </w:r>
          </w:p>
        </w:tc>
        <w:tc>
          <w:tcPr>
            <w:tcW w:w="8035" w:type="dxa"/>
            <w:gridSpan w:val="2"/>
            <w:tcBorders>
              <w:bottom w:val="single" w:color="D7DEDA" w:sz="4" w:space="0"/>
            </w:tcBorders>
            <w:tcMar>
              <w:top w:w="55" w:type="dxa"/>
              <w:left w:w="130" w:type="dxa"/>
              <w:bottom w:w="55" w:type="dxa"/>
              <w:right w:w="0" w:type="dxa"/>
            </w:tcMar>
          </w:tcPr>
          <w:p w14:paraId="68165D81">
            <w:pPr>
              <w:keepNext/>
              <w:spacing w:after="0"/>
            </w:pPr>
            <w:r>
              <w:rPr>
                <w:b/>
                <w:color w:val="263238"/>
                <w:sz w:val="22"/>
              </w:rPr>
              <w:t>5.8  Apakah perusahaan sudah memiliki website dan riwayat SEO?</w:t>
            </w:r>
          </w:p>
        </w:tc>
      </w:tr>
      <w:tr w14:paraId="4EC8B891">
        <w:tblPrEx>
          <w:tblCellMar>
            <w:top w:w="0" w:type="dxa"/>
            <w:left w:w="108" w:type="dxa"/>
            <w:bottom w:w="0" w:type="dxa"/>
            <w:right w:w="108" w:type="dxa"/>
          </w:tblCellMar>
        </w:tblPrEx>
        <w:trPr>
          <w:gridAfter w:val="1"/>
          <w:wAfter w:w="30" w:type="dxa"/>
          <w:cantSplit/>
          <w:trHeight w:val="677"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3D9EAF4C">
            <w:pPr>
              <w:spacing w:after="0"/>
            </w:pPr>
            <w:r>
              <w:rPr>
                <w:b/>
                <w:color w:val="263238"/>
                <w:sz w:val="17"/>
              </w:rPr>
              <w:t>Alamat website</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7DF869E0">
            <w:pPr>
              <w:spacing w:after="0"/>
            </w:pPr>
            <w:r>
              <w:rPr>
                <w:rFonts w:hint="default" w:ascii="Arial" w:hAnsi="Arial" w:eastAsia="SimSun" w:cs="Arial"/>
                <w:sz w:val="15"/>
                <w:szCs w:val="15"/>
              </w:rPr>
              <w:fldChar w:fldCharType="begin"/>
            </w:r>
            <w:r>
              <w:rPr>
                <w:rFonts w:hint="default" w:ascii="Arial" w:hAnsi="Arial" w:eastAsia="SimSun" w:cs="Arial"/>
                <w:sz w:val="15"/>
                <w:szCs w:val="15"/>
              </w:rPr>
              <w:instrText xml:space="preserve"> HYPERLINK "https://galdinopartner.co.id" </w:instrText>
            </w:r>
            <w:r>
              <w:rPr>
                <w:rFonts w:hint="default" w:ascii="Arial" w:hAnsi="Arial" w:eastAsia="SimSun" w:cs="Arial"/>
                <w:sz w:val="15"/>
                <w:szCs w:val="15"/>
              </w:rPr>
              <w:fldChar w:fldCharType="separate"/>
            </w:r>
            <w:r>
              <w:rPr>
                <w:rStyle w:val="21"/>
                <w:rFonts w:hint="default" w:ascii="Arial" w:hAnsi="Arial" w:eastAsia="SimSun" w:cs="Arial"/>
                <w:sz w:val="15"/>
                <w:szCs w:val="15"/>
              </w:rPr>
              <w:t>https://galdinopartner.co.id</w:t>
            </w:r>
            <w:r>
              <w:rPr>
                <w:rFonts w:hint="default" w:ascii="Arial" w:hAnsi="Arial" w:eastAsia="SimSun" w:cs="Arial"/>
                <w:sz w:val="15"/>
                <w:szCs w:val="15"/>
              </w:rPr>
              <w:fldChar w:fldCharType="end"/>
            </w:r>
            <w:r>
              <w:rPr>
                <w:rFonts w:hint="default" w:ascii="Arial" w:hAnsi="Arial" w:eastAsia="SimSun" w:cs="Arial"/>
                <w:sz w:val="15"/>
                <w:szCs w:val="15"/>
              </w:rPr>
              <w:t xml:space="preserve"> sebagai domain utama yang direncanakan untuk website Galdino &amp; Partner. Status kepemilikan dan aktivasi domain perlu dipastikan sebelum peluncuran.</w:t>
            </w:r>
          </w:p>
        </w:tc>
      </w:tr>
      <w:tr w14:paraId="0FD2F80D">
        <w:tblPrEx>
          <w:tblCellMar>
            <w:top w:w="0" w:type="dxa"/>
            <w:left w:w="108" w:type="dxa"/>
            <w:bottom w:w="0" w:type="dxa"/>
            <w:right w:w="108" w:type="dxa"/>
          </w:tblCellMar>
        </w:tblPrEx>
        <w:trPr>
          <w:gridAfter w:val="1"/>
          <w:wAfter w:w="30" w:type="dxa"/>
          <w:cantSplit/>
          <w:trHeight w:val="677"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10C2CA12">
            <w:pPr>
              <w:spacing w:after="0"/>
            </w:pPr>
            <w:r>
              <w:rPr>
                <w:b/>
                <w:color w:val="263238"/>
                <w:sz w:val="17"/>
              </w:rPr>
              <w:t>Halaman yang menghasilkan inquiry</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07ED6624">
            <w:pPr>
              <w:spacing w:after="0"/>
              <w:rPr>
                <w:sz w:val="15"/>
                <w:szCs w:val="18"/>
              </w:rPr>
            </w:pPr>
            <w:r>
              <w:rPr>
                <w:sz w:val="15"/>
                <w:szCs w:val="18"/>
              </w:rPr>
              <w:t>Halaman Layanan, halaman detail Perizinan Usaha, halaman Kontak, dan artikel yang membahas kebutuhan perizinan spesifik diperkirakan menjadi sumber inquiry utama.</w:t>
            </w:r>
          </w:p>
        </w:tc>
      </w:tr>
      <w:tr w14:paraId="70570883">
        <w:tblPrEx>
          <w:tblCellMar>
            <w:top w:w="0" w:type="dxa"/>
            <w:left w:w="108" w:type="dxa"/>
            <w:bottom w:w="0" w:type="dxa"/>
            <w:right w:w="108" w:type="dxa"/>
          </w:tblCellMar>
        </w:tblPrEx>
        <w:trPr>
          <w:gridAfter w:val="1"/>
          <w:wAfter w:w="30" w:type="dxa"/>
          <w:cantSplit/>
          <w:trHeight w:val="677"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59175A79">
            <w:pPr>
              <w:spacing w:after="0"/>
            </w:pPr>
            <w:r>
              <w:rPr>
                <w:b/>
                <w:color w:val="263238"/>
                <w:sz w:val="17"/>
              </w:rPr>
              <w:t>Halaman yang tidak boleh kehilangan ranking</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49414C22">
            <w:pPr>
              <w:spacing w:after="0"/>
            </w:pPr>
            <w:r>
              <w:rPr>
                <w:b w:val="0"/>
                <w:i w:val="0"/>
                <w:color w:val="1C1C1C"/>
                <w:sz w:val="15"/>
              </w:rPr>
              <w:t>Belum ada karena website baru belum memiliki riwayat ranking. Setelah website berjalan, halaman layanan utama dan artikel dengan traffic organik perlu dipantau agar ranking-nya tidak menurun saat dilakukan perubahan.</w:t>
            </w:r>
          </w:p>
        </w:tc>
      </w:tr>
      <w:tr w14:paraId="66F77FBA">
        <w:tblPrEx>
          <w:tblCellMar>
            <w:top w:w="0" w:type="dxa"/>
            <w:left w:w="108" w:type="dxa"/>
            <w:bottom w:w="0" w:type="dxa"/>
            <w:right w:w="108" w:type="dxa"/>
          </w:tblCellMar>
        </w:tblPrEx>
        <w:trPr>
          <w:gridAfter w:val="1"/>
          <w:wAfter w:w="30" w:type="dxa"/>
          <w:cantSplit/>
          <w:trHeight w:val="677"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7F07273E">
            <w:pPr>
              <w:spacing w:after="0"/>
            </w:pPr>
            <w:r>
              <w:rPr>
                <w:b/>
                <w:color w:val="263238"/>
                <w:sz w:val="17"/>
              </w:rPr>
              <w:t>Pernah melakukan SEO?</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2CA2B345">
            <w:pPr>
              <w:spacing w:after="0"/>
            </w:pPr>
            <w:r>
              <w:rPr>
                <w:sz w:val="15"/>
                <w:szCs w:val="18"/>
              </w:rPr>
              <w:t>Belum pernah menjalankan SEO secara terstruktur. Namun, proyek website baru telah menyiapkan fondasi SEO teknis seperti struktur bilingual, metadata, sitemap, URL yang terstruktur, schema markup, dan konten layanan yang dapat dikembangkan untuk pencarian organik.</w:t>
            </w:r>
          </w:p>
        </w:tc>
      </w:tr>
      <w:tr w14:paraId="08285555">
        <w:tblPrEx>
          <w:tblCellMar>
            <w:top w:w="0" w:type="dxa"/>
            <w:left w:w="108" w:type="dxa"/>
            <w:bottom w:w="0" w:type="dxa"/>
            <w:right w:w="108" w:type="dxa"/>
          </w:tblCellMar>
        </w:tblPrEx>
        <w:trPr>
          <w:gridAfter w:val="1"/>
          <w:wAfter w:w="30" w:type="dxa"/>
          <w:cantSplit/>
          <w:trHeight w:val="677"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77D5456A">
            <w:pPr>
              <w:spacing w:after="0"/>
            </w:pPr>
            <w:r>
              <w:rPr>
                <w:b/>
                <w:color w:val="263238"/>
                <w:sz w:val="17"/>
              </w:rPr>
              <w:t>Bagian yang ingin dipertahankan</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88EAAF2">
            <w:pPr>
              <w:spacing w:after="0"/>
            </w:pPr>
            <w:r>
              <w:rPr>
                <w:b w:val="0"/>
                <w:i w:val="0"/>
                <w:color w:val="1C1C1C"/>
                <w:sz w:val="15"/>
              </w:rPr>
              <w:t>Identitas visual Galdino &amp; Partner, struktur bilingual Indonesia–Inggris, pengelompokan layanan perizinan, alur konsultasi, serta design system yang telah diterapkan pada proyek website.</w:t>
            </w:r>
          </w:p>
        </w:tc>
      </w:tr>
      <w:tr w14:paraId="09A3D9AC">
        <w:tblPrEx>
          <w:tblCellMar>
            <w:top w:w="0" w:type="dxa"/>
            <w:left w:w="108" w:type="dxa"/>
            <w:bottom w:w="0" w:type="dxa"/>
            <w:right w:w="108" w:type="dxa"/>
          </w:tblCellMar>
        </w:tblPrEx>
        <w:trPr>
          <w:gridAfter w:val="1"/>
          <w:wAfter w:w="30" w:type="dxa"/>
          <w:cantSplit/>
          <w:trHeight w:val="677"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51B0212A">
            <w:pPr>
              <w:spacing w:after="0"/>
            </w:pPr>
            <w:r>
              <w:rPr>
                <w:b/>
                <w:color w:val="263238"/>
                <w:sz w:val="17"/>
              </w:rPr>
              <w:t>Bagian yang paling ingin diperbaiki</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38E72363">
            <w:pPr>
              <w:spacing w:after="0"/>
            </w:pPr>
            <w:r>
              <w:rPr>
                <w:sz w:val="15"/>
                <w:szCs w:val="18"/>
              </w:rPr>
              <w:t>Kelengkapan identitas perusahaan, informasi layanan final, kredensial tim, bukti proyek dan pengalaman, artikel regulasi, kualitas CTA, pengukuran analytics, serta kemampuan website dalam menghasilkan inquiry yang relevan.</w:t>
            </w:r>
          </w:p>
        </w:tc>
      </w:tr>
    </w:tbl>
    <w:p w14:paraId="69237E28">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253108AB">
        <w:tblPrEx>
          <w:tblCellMar>
            <w:top w:w="0" w:type="dxa"/>
            <w:left w:w="108" w:type="dxa"/>
            <w:bottom w:w="0" w:type="dxa"/>
            <w:right w:w="108" w:type="dxa"/>
          </w:tblCellMar>
        </w:tblPrEx>
        <w:trPr>
          <w:cantSplit/>
        </w:trPr>
        <w:tc>
          <w:tcPr>
            <w:tcW w:w="1555" w:type="dxa"/>
            <w:tcBorders>
              <w:top w:val="single" w:color="D7DEDA" w:sz="4" w:space="0"/>
              <w:left w:val="single" w:color="D7DEDA" w:sz="4" w:space="0"/>
              <w:bottom w:val="single" w:color="D7DEDA" w:sz="4" w:space="0"/>
              <w:right w:val="single" w:color="D7DEDA" w:sz="4" w:space="0"/>
            </w:tcBorders>
            <w:shd w:val="clear" w:color="auto" w:fill="F4F6F5"/>
            <w:tcMar>
              <w:top w:w="80" w:type="dxa"/>
              <w:left w:w="70" w:type="dxa"/>
              <w:bottom w:w="80" w:type="dxa"/>
              <w:right w:w="70" w:type="dxa"/>
            </w:tcMar>
          </w:tcPr>
          <w:p w14:paraId="66DC1EE3">
            <w:pPr>
              <w:spacing w:after="0"/>
              <w:jc w:val="center"/>
            </w:pPr>
            <w:r>
              <w:rPr>
                <w:b/>
                <w:color w:val="667178"/>
                <w:sz w:val="15"/>
              </w:rPr>
              <w:t>JIKA RELEVAN</w:t>
            </w:r>
          </w:p>
        </w:tc>
        <w:tc>
          <w:tcPr>
            <w:tcW w:w="8035" w:type="dxa"/>
            <w:tcBorders>
              <w:bottom w:val="single" w:color="D7DEDA" w:sz="4" w:space="0"/>
            </w:tcBorders>
            <w:tcMar>
              <w:top w:w="55" w:type="dxa"/>
              <w:left w:w="130" w:type="dxa"/>
              <w:bottom w:w="55" w:type="dxa"/>
              <w:right w:w="0" w:type="dxa"/>
            </w:tcMar>
          </w:tcPr>
          <w:p w14:paraId="4B6DA96C">
            <w:pPr>
              <w:keepNext/>
              <w:spacing w:after="0"/>
            </w:pPr>
            <w:r>
              <w:rPr>
                <w:b/>
                <w:color w:val="263238"/>
                <w:sz w:val="22"/>
              </w:rPr>
              <w:t>5.9  Setelah formulir diisi, data perlu dikirim atau dicatat ke mana?</w:t>
            </w:r>
          </w:p>
        </w:tc>
      </w:tr>
      <w:tr w14:paraId="42F8A386">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43F4C6FE">
            <w:pPr>
              <w:spacing w:after="0"/>
            </w:pPr>
            <w:r>
              <w:rPr>
                <w:b/>
                <w:color w:val="1C1C1C"/>
                <w:sz w:val="16"/>
              </w:rPr>
              <w:t>☒ Email</w:t>
            </w:r>
          </w:p>
        </w:tc>
        <w:tc>
          <w:tcPr>
            <w:tcW w:w="4788" w:type="dxa"/>
            <w:tcBorders>
              <w:bottom w:val="single" w:color="E9EDEA" w:sz="2" w:space="0"/>
            </w:tcBorders>
            <w:shd w:val="clear" w:color="auto" w:fill="FFFFFF"/>
            <w:tcMar>
              <w:top w:w="70" w:type="dxa"/>
              <w:left w:w="70" w:type="dxa"/>
              <w:bottom w:w="70" w:type="dxa"/>
              <w:right w:w="70" w:type="dxa"/>
            </w:tcMar>
          </w:tcPr>
          <w:p w14:paraId="026EE739">
            <w:pPr>
              <w:spacing w:after="0"/>
            </w:pPr>
            <w:r>
              <w:rPr>
                <w:color w:val="1C1C1C"/>
                <w:sz w:val="16"/>
              </w:rPr>
              <w:t>☐ WhatsApp</w:t>
            </w:r>
          </w:p>
        </w:tc>
      </w:tr>
      <w:tr w14:paraId="1243B2F0">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30FDEEC4">
            <w:pPr>
              <w:spacing w:after="0"/>
            </w:pPr>
            <w:r>
              <w:rPr>
                <w:color w:val="1C1C1C"/>
                <w:sz w:val="16"/>
              </w:rPr>
              <w:t>☐ CRM</w:t>
            </w:r>
          </w:p>
        </w:tc>
        <w:tc>
          <w:tcPr>
            <w:tcW w:w="4788" w:type="dxa"/>
            <w:tcBorders>
              <w:bottom w:val="single" w:color="E9EDEA" w:sz="2" w:space="0"/>
            </w:tcBorders>
            <w:shd w:val="clear" w:color="auto" w:fill="FFFFFF"/>
            <w:tcMar>
              <w:top w:w="70" w:type="dxa"/>
              <w:left w:w="70" w:type="dxa"/>
              <w:bottom w:w="70" w:type="dxa"/>
              <w:right w:w="70" w:type="dxa"/>
            </w:tcMar>
          </w:tcPr>
          <w:p w14:paraId="0F1BAF8B">
            <w:pPr>
              <w:spacing w:after="0"/>
            </w:pPr>
            <w:r>
              <w:rPr>
                <w:b/>
                <w:color w:val="1C1C1C"/>
                <w:sz w:val="16"/>
              </w:rPr>
              <w:t xml:space="preserve">☒ </w:t>
            </w:r>
            <w:r>
              <w:rPr>
                <w:b/>
                <w:bCs/>
                <w:color w:val="1C1C1C"/>
                <w:sz w:val="16"/>
              </w:rPr>
              <w:t>Google Sheets</w:t>
            </w:r>
          </w:p>
        </w:tc>
      </w:tr>
      <w:tr w14:paraId="1F5DA9B2">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54E79457">
            <w:pPr>
              <w:spacing w:after="0"/>
            </w:pPr>
            <w:r>
              <w:rPr>
                <w:color w:val="1C1C1C"/>
                <w:sz w:val="16"/>
              </w:rPr>
              <w:t>☐ ERP</w:t>
            </w:r>
          </w:p>
        </w:tc>
        <w:tc>
          <w:tcPr>
            <w:tcW w:w="4788" w:type="dxa"/>
            <w:tcBorders>
              <w:bottom w:val="single" w:color="E9EDEA" w:sz="2" w:space="0"/>
            </w:tcBorders>
            <w:shd w:val="clear" w:color="auto" w:fill="FFFFFF"/>
            <w:tcMar>
              <w:top w:w="70" w:type="dxa"/>
              <w:left w:w="70" w:type="dxa"/>
              <w:bottom w:w="70" w:type="dxa"/>
              <w:right w:w="70" w:type="dxa"/>
            </w:tcMar>
          </w:tcPr>
          <w:p w14:paraId="6A4F4192">
            <w:pPr>
              <w:spacing w:after="0"/>
            </w:pPr>
            <w:r>
              <w:rPr>
                <w:color w:val="1C1C1C"/>
                <w:sz w:val="16"/>
              </w:rPr>
              <w:t>☐ Marketing automation</w:t>
            </w:r>
          </w:p>
        </w:tc>
      </w:tr>
      <w:tr w14:paraId="274F3722">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14C6C94D">
            <w:pPr>
              <w:spacing w:after="0"/>
            </w:pPr>
            <w:r>
              <w:rPr>
                <w:color w:val="1C1C1C"/>
                <w:sz w:val="16"/>
              </w:rPr>
              <w:t>☐ Helpdesk</w:t>
            </w:r>
          </w:p>
        </w:tc>
        <w:tc>
          <w:tcPr>
            <w:tcW w:w="4788" w:type="dxa"/>
            <w:tcBorders>
              <w:bottom w:val="single" w:color="E9EDEA" w:sz="2" w:space="0"/>
            </w:tcBorders>
            <w:shd w:val="clear" w:color="auto" w:fill="FFFFFF"/>
            <w:tcMar>
              <w:top w:w="70" w:type="dxa"/>
              <w:left w:w="70" w:type="dxa"/>
              <w:bottom w:w="70" w:type="dxa"/>
              <w:right w:w="70" w:type="dxa"/>
            </w:tcMar>
          </w:tcPr>
          <w:p w14:paraId="5EC7A051">
            <w:pPr>
              <w:spacing w:after="0"/>
            </w:pPr>
            <w:r>
              <w:rPr>
                <w:color w:val="1C1C1C"/>
                <w:sz w:val="16"/>
              </w:rPr>
              <w:t>☐ Sistem rekrutmen</w:t>
            </w:r>
          </w:p>
        </w:tc>
      </w:tr>
      <w:tr w14:paraId="4FC2C544">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02004E1B">
            <w:pPr>
              <w:spacing w:after="0"/>
            </w:pPr>
            <w:r>
              <w:rPr>
                <w:color w:val="1C1C1C"/>
                <w:sz w:val="16"/>
              </w:rPr>
              <w:t>☐ Sistem pembayaran</w:t>
            </w:r>
          </w:p>
        </w:tc>
        <w:tc>
          <w:tcPr>
            <w:tcW w:w="4788" w:type="dxa"/>
            <w:tcBorders>
              <w:bottom w:val="single" w:color="E9EDEA" w:sz="2" w:space="0"/>
            </w:tcBorders>
            <w:shd w:val="clear" w:color="auto" w:fill="FFFFFF"/>
            <w:tcMar>
              <w:top w:w="70" w:type="dxa"/>
              <w:left w:w="70" w:type="dxa"/>
              <w:bottom w:w="70" w:type="dxa"/>
              <w:right w:w="70" w:type="dxa"/>
            </w:tcMar>
          </w:tcPr>
          <w:p w14:paraId="16F53278">
            <w:pPr>
              <w:spacing w:after="0"/>
            </w:pPr>
            <w:r>
              <w:rPr>
                <w:b/>
                <w:color w:val="1C1C1C"/>
                <w:sz w:val="16"/>
              </w:rPr>
              <w:t xml:space="preserve">☒ </w:t>
            </w:r>
            <w:r>
              <w:rPr>
                <w:b/>
                <w:bCs/>
                <w:color w:val="1C1C1C"/>
                <w:sz w:val="16"/>
              </w:rPr>
              <w:t>Sistem internal lainnya</w:t>
            </w:r>
          </w:p>
        </w:tc>
      </w:tr>
    </w:tbl>
    <w:p w14:paraId="56F03402">
      <w:pPr>
        <w:spacing w:after="40"/>
      </w:pPr>
    </w:p>
    <w:tbl>
      <w:tblPr>
        <w:tblStyle w:val="12"/>
        <w:tblW w:w="0" w:type="auto"/>
        <w:tblInd w:w="0" w:type="dxa"/>
        <w:tblLayout w:type="autofit"/>
        <w:tblCellMar>
          <w:top w:w="0" w:type="dxa"/>
          <w:left w:w="108" w:type="dxa"/>
          <w:bottom w:w="0" w:type="dxa"/>
          <w:right w:w="108" w:type="dxa"/>
        </w:tblCellMar>
      </w:tblPr>
      <w:tblGrid>
        <w:gridCol w:w="9835"/>
      </w:tblGrid>
      <w:tr w14:paraId="08FD1552">
        <w:tblPrEx>
          <w:tblCellMar>
            <w:top w:w="0" w:type="dxa"/>
            <w:left w:w="108" w:type="dxa"/>
            <w:bottom w:w="0" w:type="dxa"/>
            <w:right w:w="108" w:type="dxa"/>
          </w:tblCellMar>
        </w:tblPrEx>
        <w:trPr>
          <w:cantSplit/>
          <w:trHeight w:val="720"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0D472458">
            <w:pPr>
              <w:spacing w:after="0"/>
            </w:pPr>
            <w:r>
              <w:rPr>
                <w:b w:val="0"/>
                <w:i w:val="0"/>
                <w:color w:val="1C1C1C"/>
                <w:sz w:val="16"/>
              </w:rPr>
              <w:t>Formulir website mengirimkan inquiry melalui Resend ke email yang ditetapkan pada CONTACT_TO_EMAIL. Setelah diterima, data inquiry dicatat oleh tim ke Google Sheets dan sistem internal untuk kebutuhan tindak lanjut, pemantauan status lead, serta evaluasi kualitas inquiry. WhatsApp tersedia sebagai kanal komunikasi terpisah.</w:t>
            </w:r>
          </w:p>
        </w:tc>
      </w:tr>
    </w:tbl>
    <w:p w14:paraId="631F3A27">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07CE5DA8">
        <w:tblPrEx>
          <w:tblCellMar>
            <w:top w:w="0" w:type="dxa"/>
            <w:left w:w="108" w:type="dxa"/>
            <w:bottom w:w="0" w:type="dxa"/>
            <w:right w:w="108" w:type="dxa"/>
          </w:tblCellMar>
        </w:tblPrEx>
        <w:trPr>
          <w:cantSplit/>
        </w:trPr>
        <w:tc>
          <w:tcPr>
            <w:tcW w:w="4917"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796E58D">
            <w:pPr>
              <w:spacing w:after="0"/>
              <w:jc w:val="center"/>
            </w:pPr>
            <w:r>
              <w:rPr>
                <w:b/>
                <w:color w:val="FFFFFF"/>
                <w:sz w:val="15"/>
              </w:rPr>
              <w:t>WAJIB</w:t>
            </w:r>
          </w:p>
        </w:tc>
        <w:tc>
          <w:tcPr>
            <w:tcW w:w="4917" w:type="dxa"/>
            <w:tcBorders>
              <w:bottom w:val="single" w:color="D7DEDA" w:sz="4" w:space="0"/>
            </w:tcBorders>
            <w:tcMar>
              <w:top w:w="55" w:type="dxa"/>
              <w:left w:w="130" w:type="dxa"/>
              <w:bottom w:w="55" w:type="dxa"/>
              <w:right w:w="0" w:type="dxa"/>
            </w:tcMar>
          </w:tcPr>
          <w:p w14:paraId="1E06AEF3">
            <w:pPr>
              <w:keepNext/>
              <w:spacing w:after="0"/>
            </w:pPr>
            <w:r>
              <w:rPr>
                <w:b/>
                <w:color w:val="263238"/>
                <w:sz w:val="22"/>
              </w:rPr>
              <w:t>5.10  Apa yang perlu dapat diukur setelah website diluncurkan?</w:t>
            </w:r>
          </w:p>
        </w:tc>
      </w:tr>
      <w:tr w14:paraId="6728D711">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0C026B2D">
            <w:pPr>
              <w:spacing w:after="0"/>
            </w:pPr>
            <w:r>
              <w:rPr>
                <w:b/>
                <w:color w:val="1C1C1C"/>
                <w:sz w:val="16"/>
              </w:rPr>
              <w:t>☒ Klik WhatsApp</w:t>
            </w:r>
          </w:p>
        </w:tc>
        <w:tc>
          <w:tcPr>
            <w:tcW w:w="4917" w:type="dxa"/>
            <w:tcBorders>
              <w:bottom w:val="single" w:color="E9EDEA" w:sz="2" w:space="0"/>
            </w:tcBorders>
            <w:shd w:val="clear" w:color="auto" w:fill="FFFFFF"/>
            <w:tcMar>
              <w:top w:w="70" w:type="dxa"/>
              <w:left w:w="70" w:type="dxa"/>
              <w:bottom w:w="70" w:type="dxa"/>
              <w:right w:w="70" w:type="dxa"/>
            </w:tcMar>
          </w:tcPr>
          <w:p w14:paraId="2576179D">
            <w:pPr>
              <w:spacing w:after="0"/>
            </w:pPr>
            <w:r>
              <w:rPr>
                <w:b/>
                <w:color w:val="1C1C1C"/>
                <w:sz w:val="16"/>
              </w:rPr>
              <w:t>☒ Formulir masuk</w:t>
            </w:r>
          </w:p>
        </w:tc>
      </w:tr>
      <w:tr w14:paraId="1D38F227">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0C77BD00">
            <w:pPr>
              <w:spacing w:after="0"/>
            </w:pPr>
            <w:r>
              <w:rPr>
                <w:color w:val="1C1C1C"/>
                <w:sz w:val="16"/>
              </w:rPr>
              <w:t>☐ Panggilan telepon</w:t>
            </w:r>
          </w:p>
        </w:tc>
        <w:tc>
          <w:tcPr>
            <w:tcW w:w="4917" w:type="dxa"/>
            <w:tcBorders>
              <w:bottom w:val="single" w:color="E9EDEA" w:sz="2" w:space="0"/>
            </w:tcBorders>
            <w:shd w:val="clear" w:color="auto" w:fill="FFFFFF"/>
            <w:tcMar>
              <w:top w:w="70" w:type="dxa"/>
              <w:left w:w="70" w:type="dxa"/>
              <w:bottom w:w="70" w:type="dxa"/>
              <w:right w:w="70" w:type="dxa"/>
            </w:tcMar>
          </w:tcPr>
          <w:p w14:paraId="0298E478">
            <w:pPr>
              <w:spacing w:after="0"/>
            </w:pPr>
            <w:r>
              <w:rPr>
                <w:color w:val="1C1C1C"/>
                <w:sz w:val="16"/>
              </w:rPr>
              <w:t>☐ Download company profile</w:t>
            </w:r>
          </w:p>
        </w:tc>
      </w:tr>
      <w:tr w14:paraId="7EC3C55F">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235DF81F">
            <w:pPr>
              <w:spacing w:after="0"/>
            </w:pPr>
            <w:r>
              <w:rPr>
                <w:b/>
                <w:color w:val="1C1C1C"/>
                <w:sz w:val="16"/>
              </w:rPr>
              <w:t>☒ Permintaan quotation</w:t>
            </w:r>
          </w:p>
        </w:tc>
        <w:tc>
          <w:tcPr>
            <w:tcW w:w="4917" w:type="dxa"/>
            <w:tcBorders>
              <w:bottom w:val="single" w:color="E9EDEA" w:sz="2" w:space="0"/>
            </w:tcBorders>
            <w:shd w:val="clear" w:color="auto" w:fill="FFFFFF"/>
            <w:tcMar>
              <w:top w:w="70" w:type="dxa"/>
              <w:left w:w="70" w:type="dxa"/>
              <w:bottom w:w="70" w:type="dxa"/>
              <w:right w:w="70" w:type="dxa"/>
            </w:tcMar>
          </w:tcPr>
          <w:p w14:paraId="05D66FC3">
            <w:pPr>
              <w:spacing w:after="0"/>
            </w:pPr>
            <w:r>
              <w:rPr>
                <w:color w:val="1C1C1C"/>
                <w:sz w:val="16"/>
              </w:rPr>
              <w:t>☐ Pendaftaran</w:t>
            </w:r>
          </w:p>
        </w:tc>
      </w:tr>
      <w:tr w14:paraId="5654EC73">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0B8BE9C1">
            <w:pPr>
              <w:spacing w:after="0"/>
            </w:pPr>
            <w:r>
              <w:rPr>
                <w:b/>
                <w:color w:val="1C1C1C"/>
                <w:sz w:val="16"/>
              </w:rPr>
              <w:t>☒ Traffic organik</w:t>
            </w:r>
          </w:p>
        </w:tc>
        <w:tc>
          <w:tcPr>
            <w:tcW w:w="4917" w:type="dxa"/>
            <w:tcBorders>
              <w:bottom w:val="single" w:color="E9EDEA" w:sz="2" w:space="0"/>
            </w:tcBorders>
            <w:shd w:val="clear" w:color="auto" w:fill="FFFFFF"/>
            <w:tcMar>
              <w:top w:w="70" w:type="dxa"/>
              <w:left w:w="70" w:type="dxa"/>
              <w:bottom w:w="70" w:type="dxa"/>
              <w:right w:w="70" w:type="dxa"/>
            </w:tcMar>
          </w:tcPr>
          <w:p w14:paraId="0077695B">
            <w:pPr>
              <w:spacing w:after="0"/>
            </w:pPr>
            <w:r>
              <w:rPr>
                <w:b/>
                <w:color w:val="1C1C1C"/>
                <w:sz w:val="16"/>
              </w:rPr>
              <w:t>☒ Lead berkualitas</w:t>
            </w:r>
          </w:p>
        </w:tc>
      </w:tr>
      <w:tr w14:paraId="3969CD15">
        <w:tblPrEx>
          <w:tblCellMar>
            <w:top w:w="0" w:type="dxa"/>
            <w:left w:w="108" w:type="dxa"/>
            <w:bottom w:w="0" w:type="dxa"/>
            <w:right w:w="108" w:type="dxa"/>
          </w:tblCellMar>
        </w:tblPrEx>
        <w:trPr>
          <w:cantSplit/>
        </w:trPr>
        <w:tc>
          <w:tcPr>
            <w:tcW w:w="4917" w:type="dxa"/>
            <w:tcBorders>
              <w:bottom w:val="single" w:color="E9EDEA" w:sz="2" w:space="0"/>
            </w:tcBorders>
            <w:shd w:val="clear" w:color="auto" w:fill="FFFFFF"/>
            <w:tcMar>
              <w:top w:w="70" w:type="dxa"/>
              <w:left w:w="70" w:type="dxa"/>
              <w:bottom w:w="70" w:type="dxa"/>
              <w:right w:w="70" w:type="dxa"/>
            </w:tcMar>
          </w:tcPr>
          <w:p w14:paraId="24487238">
            <w:pPr>
              <w:spacing w:after="0"/>
            </w:pPr>
            <w:r>
              <w:rPr>
                <w:color w:val="1C1C1C"/>
                <w:sz w:val="16"/>
              </w:rPr>
              <w:t>☐ Penjualan / transaksi</w:t>
            </w:r>
          </w:p>
        </w:tc>
        <w:tc>
          <w:tcPr>
            <w:tcW w:w="4917" w:type="dxa"/>
            <w:tcBorders>
              <w:bottom w:val="single" w:color="E9EDEA" w:sz="2" w:space="0"/>
            </w:tcBorders>
            <w:shd w:val="clear" w:color="auto" w:fill="FFFFFF"/>
            <w:tcMar>
              <w:top w:w="70" w:type="dxa"/>
              <w:left w:w="70" w:type="dxa"/>
              <w:bottom w:w="70" w:type="dxa"/>
              <w:right w:w="70" w:type="dxa"/>
            </w:tcMar>
          </w:tcPr>
          <w:p w14:paraId="522A9BB5">
            <w:pPr>
              <w:spacing w:after="0"/>
            </w:pPr>
            <w:r>
              <w:rPr>
                <w:color w:val="1C1C1C"/>
                <w:sz w:val="16"/>
              </w:rPr>
              <w:t>☐ Lainnya: __________________</w:t>
            </w:r>
          </w:p>
        </w:tc>
      </w:tr>
    </w:tbl>
    <w:p w14:paraId="5664E332">
      <w:pPr>
        <w:spacing w:after="40"/>
      </w:pPr>
    </w:p>
    <w:p w14:paraId="2C93877F">
      <w:r>
        <w:br w:type="page"/>
      </w:r>
    </w:p>
    <w:tbl>
      <w:tblPr>
        <w:tblStyle w:val="12"/>
        <w:tblW w:w="0" w:type="auto"/>
        <w:tblInd w:w="-30" w:type="dxa"/>
        <w:tblLayout w:type="fixed"/>
        <w:tblCellMar>
          <w:top w:w="0" w:type="dxa"/>
          <w:left w:w="108" w:type="dxa"/>
          <w:bottom w:w="0" w:type="dxa"/>
          <w:right w:w="108" w:type="dxa"/>
        </w:tblCellMar>
      </w:tblPr>
      <w:tblGrid>
        <w:gridCol w:w="30"/>
        <w:gridCol w:w="4887"/>
        <w:gridCol w:w="30"/>
        <w:gridCol w:w="4887"/>
        <w:gridCol w:w="30"/>
      </w:tblGrid>
      <w:tr w14:paraId="288D5A97">
        <w:tblPrEx>
          <w:tblCellMar>
            <w:top w:w="0" w:type="dxa"/>
            <w:left w:w="108" w:type="dxa"/>
            <w:bottom w:w="0" w:type="dxa"/>
            <w:right w:w="108" w:type="dxa"/>
          </w:tblCellMar>
        </w:tblPrEx>
        <w:trPr>
          <w:gridBefore w:val="1"/>
          <w:wBefore w:w="30" w:type="dxa"/>
          <w:cantSplit/>
        </w:trPr>
        <w:tc>
          <w:tcPr>
            <w:tcW w:w="1555" w:type="dxa"/>
            <w:gridSpan w:val="2"/>
            <w:tcBorders>
              <w:top w:val="single" w:color="FFF6DD" w:sz="4" w:space="0"/>
              <w:left w:val="single" w:color="FFF6DD" w:sz="4" w:space="0"/>
              <w:bottom w:val="single" w:color="FFF6DD" w:sz="4" w:space="0"/>
              <w:right w:val="single" w:color="FFF6DD" w:sz="4" w:space="0"/>
            </w:tcBorders>
            <w:shd w:val="clear" w:color="auto" w:fill="FFF6DD"/>
            <w:tcMar>
              <w:top w:w="80" w:type="dxa"/>
              <w:left w:w="70" w:type="dxa"/>
              <w:bottom w:w="80" w:type="dxa"/>
              <w:right w:w="70" w:type="dxa"/>
            </w:tcMar>
          </w:tcPr>
          <w:p w14:paraId="3DB82AB9">
            <w:pPr>
              <w:spacing w:after="0"/>
              <w:jc w:val="center"/>
            </w:pPr>
            <w:r>
              <w:rPr>
                <w:b/>
                <w:color w:val="B7791F"/>
                <w:sz w:val="15"/>
              </w:rPr>
              <w:t>DISARANKAN</w:t>
            </w:r>
          </w:p>
        </w:tc>
        <w:tc>
          <w:tcPr>
            <w:tcW w:w="8035" w:type="dxa"/>
            <w:gridSpan w:val="2"/>
            <w:tcBorders>
              <w:bottom w:val="single" w:color="D7DEDA" w:sz="4" w:space="0"/>
            </w:tcBorders>
            <w:tcMar>
              <w:top w:w="55" w:type="dxa"/>
              <w:left w:w="130" w:type="dxa"/>
              <w:bottom w:w="55" w:type="dxa"/>
              <w:right w:w="0" w:type="dxa"/>
            </w:tcMar>
          </w:tcPr>
          <w:p w14:paraId="4FCDE3A6">
            <w:pPr>
              <w:keepNext/>
              <w:spacing w:after="0"/>
            </w:pPr>
            <w:r>
              <w:rPr>
                <w:b/>
                <w:color w:val="263238"/>
                <w:sz w:val="22"/>
              </w:rPr>
              <w:t>5.11  Siapa yang akan memperbarui konten website setelah diluncurkan?</w:t>
            </w:r>
          </w:p>
        </w:tc>
      </w:tr>
      <w:tr w14:paraId="7E063F66">
        <w:tblPrEx>
          <w:tblCellMar>
            <w:top w:w="0" w:type="dxa"/>
            <w:left w:w="108" w:type="dxa"/>
            <w:bottom w:w="0" w:type="dxa"/>
            <w:right w:w="108" w:type="dxa"/>
          </w:tblCellMar>
        </w:tblPrEx>
        <w:trPr>
          <w:gridAfter w:val="1"/>
          <w:wAfter w:w="30" w:type="dxa"/>
          <w:cantSplit/>
          <w:trHeight w:val="605"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64FAB6E0">
            <w:pPr>
              <w:spacing w:after="0"/>
            </w:pPr>
            <w:r>
              <w:rPr>
                <w:b/>
                <w:color w:val="263238"/>
                <w:sz w:val="17"/>
              </w:rPr>
              <w:t>Penanggung jawab</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4F748C20">
            <w:pPr>
              <w:spacing w:after="0"/>
            </w:pPr>
            <w:r>
              <w:rPr>
                <w:b w:val="0"/>
                <w:i w:val="0"/>
                <w:color w:val="1C1C1C"/>
                <w:sz w:val="15"/>
              </w:rPr>
              <w:t xml:space="preserve">Satu content owner dari tim internal </w:t>
            </w:r>
            <w:r>
              <w:rPr>
                <w:rFonts w:hint="default"/>
                <w:b w:val="0"/>
                <w:i w:val="0"/>
                <w:color w:val="1C1C1C"/>
                <w:sz w:val="15"/>
                <w:lang w:val="en-US"/>
              </w:rPr>
              <w:t>KULTIVATE</w:t>
            </w:r>
            <w:r>
              <w:rPr>
                <w:b w:val="0"/>
                <w:i w:val="0"/>
                <w:color w:val="1C1C1C"/>
                <w:sz w:val="15"/>
              </w:rPr>
              <w:t>; KULTIVATE membantu panduan dan perubahan teknis.</w:t>
            </w:r>
          </w:p>
        </w:tc>
      </w:tr>
      <w:tr w14:paraId="44F2DB72">
        <w:tblPrEx>
          <w:tblCellMar>
            <w:top w:w="0" w:type="dxa"/>
            <w:left w:w="108" w:type="dxa"/>
            <w:bottom w:w="0" w:type="dxa"/>
            <w:right w:w="108" w:type="dxa"/>
          </w:tblCellMar>
        </w:tblPrEx>
        <w:trPr>
          <w:gridAfter w:val="1"/>
          <w:wAfter w:w="30" w:type="dxa"/>
          <w:cantSplit/>
          <w:trHeight w:val="605"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7AA937EF">
            <w:pPr>
              <w:spacing w:after="0"/>
            </w:pPr>
            <w:r>
              <w:rPr>
                <w:b/>
                <w:color w:val="263238"/>
                <w:sz w:val="17"/>
              </w:rPr>
              <w:t>Konten yang sering berubah</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4B5568D6">
            <w:pPr>
              <w:spacing w:after="0"/>
            </w:pPr>
            <w:r>
              <w:rPr>
                <w:b w:val="0"/>
                <w:i w:val="0"/>
                <w:color w:val="1C1C1C"/>
                <w:sz w:val="15"/>
              </w:rPr>
              <w:t>Layanan, profil tim, pengalaman/proyek, artikel regulasi, FAQ, data pencapaian, serta informasi kontak.</w:t>
            </w:r>
          </w:p>
        </w:tc>
      </w:tr>
      <w:tr w14:paraId="17EBA103">
        <w:tblPrEx>
          <w:tblCellMar>
            <w:top w:w="0" w:type="dxa"/>
            <w:left w:w="108" w:type="dxa"/>
            <w:bottom w:w="0" w:type="dxa"/>
            <w:right w:w="108" w:type="dxa"/>
          </w:tblCellMar>
        </w:tblPrEx>
        <w:trPr>
          <w:gridAfter w:val="1"/>
          <w:wAfter w:w="30" w:type="dxa"/>
          <w:cantSplit/>
          <w:trHeight w:val="605"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0915505D">
            <w:pPr>
              <w:spacing w:after="0"/>
            </w:pPr>
            <w:r>
              <w:rPr>
                <w:b/>
                <w:color w:val="263238"/>
                <w:sz w:val="17"/>
              </w:rPr>
              <w:t>Frekuensi pembaruan</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7ABC6F2C">
            <w:pPr>
              <w:spacing w:after="0"/>
            </w:pPr>
            <w:r>
              <w:rPr>
                <w:b w:val="0"/>
                <w:i w:val="0"/>
                <w:color w:val="1C1C1C"/>
                <w:sz w:val="15"/>
              </w:rPr>
              <w:t>Artikel setiap tiga minggu; informasi layanan atau legal diperbarui saat ada perubahan material.</w:t>
            </w:r>
          </w:p>
        </w:tc>
      </w:tr>
      <w:tr w14:paraId="448DC904">
        <w:tblPrEx>
          <w:tblCellMar>
            <w:top w:w="0" w:type="dxa"/>
            <w:left w:w="108" w:type="dxa"/>
            <w:bottom w:w="0" w:type="dxa"/>
            <w:right w:w="108" w:type="dxa"/>
          </w:tblCellMar>
        </w:tblPrEx>
        <w:trPr>
          <w:gridAfter w:val="1"/>
          <w:wAfter w:w="30" w:type="dxa"/>
          <w:cantSplit/>
          <w:trHeight w:val="605"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2BFDABF7">
            <w:pPr>
              <w:spacing w:after="0"/>
            </w:pPr>
            <w:r>
              <w:rPr>
                <w:b/>
                <w:color w:val="263238"/>
                <w:sz w:val="17"/>
              </w:rPr>
              <w:t>Apakah membutuhkan training?</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6925AFB1">
            <w:pPr>
              <w:spacing w:after="0"/>
            </w:pPr>
            <w:r>
              <w:rPr>
                <w:b w:val="0"/>
                <w:i w:val="0"/>
                <w:color w:val="1C1C1C"/>
                <w:sz w:val="15"/>
              </w:rPr>
              <w:t>Ya — training singkat untuk alur review, update Markdown/data, dan publikasi yang aman.</w:t>
            </w:r>
          </w:p>
        </w:tc>
      </w:tr>
    </w:tbl>
    <w:p w14:paraId="724F5344">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0DCCE31A">
        <w:tblPrEx>
          <w:tblCellMar>
            <w:top w:w="0" w:type="dxa"/>
            <w:left w:w="108" w:type="dxa"/>
            <w:bottom w:w="0" w:type="dxa"/>
            <w:right w:w="108" w:type="dxa"/>
          </w:tblCellMar>
        </w:tblPrEx>
        <w:trPr>
          <w:cantSplit/>
        </w:trPr>
        <w:tc>
          <w:tcPr>
            <w:tcW w:w="1037" w:type="dxa"/>
            <w:tcBorders>
              <w:bottom w:val="single" w:color="D7DEDA" w:sz="8" w:space="0"/>
            </w:tcBorders>
            <w:shd w:val="clear" w:color="auto" w:fill="1F6D4D"/>
            <w:tcMar>
              <w:top w:w="120" w:type="dxa"/>
              <w:left w:w="80" w:type="dxa"/>
              <w:bottom w:w="120" w:type="dxa"/>
              <w:right w:w="80" w:type="dxa"/>
            </w:tcMar>
          </w:tcPr>
          <w:p w14:paraId="0DDDE0CB">
            <w:pPr>
              <w:spacing w:after="0"/>
              <w:jc w:val="center"/>
            </w:pPr>
            <w:r>
              <w:rPr>
                <w:b/>
                <w:color w:val="FFFFFF"/>
                <w:sz w:val="30"/>
              </w:rPr>
              <w:t>06</w:t>
            </w:r>
          </w:p>
        </w:tc>
        <w:tc>
          <w:tcPr>
            <w:tcW w:w="8568" w:type="dxa"/>
            <w:tcBorders>
              <w:bottom w:val="single" w:color="D7DEDA" w:sz="8" w:space="0"/>
            </w:tcBorders>
            <w:tcMar>
              <w:top w:w="70" w:type="dxa"/>
              <w:left w:w="160" w:type="dxa"/>
              <w:bottom w:w="70" w:type="dxa"/>
              <w:right w:w="0" w:type="dxa"/>
            </w:tcMar>
          </w:tcPr>
          <w:p w14:paraId="05341AA0">
            <w:pPr>
              <w:spacing w:after="40"/>
            </w:pPr>
            <w:r>
              <w:rPr>
                <w:b/>
                <w:color w:val="263238"/>
                <w:sz w:val="36"/>
              </w:rPr>
              <w:t>Aset</w:t>
            </w:r>
          </w:p>
          <w:p w14:paraId="5F81582E">
            <w:pPr>
              <w:spacing w:after="0"/>
            </w:pPr>
            <w:r>
              <w:rPr>
                <w:color w:val="667178"/>
                <w:sz w:val="18"/>
              </w:rPr>
              <w:t>Memetakan materi yang tersedia, pemiliknya, izin penggunaan, dan kekurangan yang perlu disiapkan.</w:t>
            </w:r>
          </w:p>
          <w:p w14:paraId="48590D56">
            <w:pPr>
              <w:spacing w:after="0"/>
            </w:pPr>
            <w:r>
              <w:rPr>
                <w:b/>
                <w:color w:val="184F3A"/>
                <w:sz w:val="16"/>
              </w:rPr>
              <w:t>ESTIMASI BAGIAN: 5–7 MENIT</w:t>
            </w:r>
          </w:p>
        </w:tc>
      </w:tr>
    </w:tbl>
    <w:p w14:paraId="2B80A91B"/>
    <w:tbl>
      <w:tblPr>
        <w:tblStyle w:val="12"/>
        <w:tblW w:w="0" w:type="auto"/>
        <w:tblInd w:w="0" w:type="dxa"/>
        <w:tblLayout w:type="fixed"/>
        <w:tblCellMar>
          <w:top w:w="0" w:type="dxa"/>
          <w:left w:w="108" w:type="dxa"/>
          <w:bottom w:w="0" w:type="dxa"/>
          <w:right w:w="108" w:type="dxa"/>
        </w:tblCellMar>
      </w:tblPr>
      <w:tblGrid>
        <w:gridCol w:w="4917"/>
        <w:gridCol w:w="4917"/>
      </w:tblGrid>
      <w:tr w14:paraId="0D35AD7B">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488EE6D2">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1D6B782B">
            <w:pPr>
              <w:keepNext/>
              <w:spacing w:after="0"/>
            </w:pPr>
            <w:r>
              <w:rPr>
                <w:b/>
                <w:color w:val="263238"/>
                <w:sz w:val="22"/>
              </w:rPr>
              <w:t>6.1  Materi apa yang sudah dimiliki?</w:t>
            </w:r>
          </w:p>
        </w:tc>
      </w:tr>
    </w:tbl>
    <w:p w14:paraId="68EF3C09">
      <w:pPr>
        <w:pStyle w:val="172"/>
        <w:keepNext/>
        <w:ind w:left="1757" w:right="43"/>
      </w:pPr>
      <w:r>
        <w:t>Cukup pilih yang tersedia. Tim KULTIVATE yang akan menilai apakah materinya siap dipakai, perlu diperbarui, atau perlu dibuat ulang.</w:t>
      </w:r>
    </w:p>
    <w:tbl>
      <w:tblPr>
        <w:tblStyle w:val="12"/>
        <w:tblW w:w="0" w:type="auto"/>
        <w:tblInd w:w="0" w:type="dxa"/>
        <w:tblLayout w:type="fixed"/>
        <w:tblCellMar>
          <w:top w:w="0" w:type="dxa"/>
          <w:left w:w="108" w:type="dxa"/>
          <w:bottom w:w="0" w:type="dxa"/>
          <w:right w:w="108" w:type="dxa"/>
        </w:tblCellMar>
      </w:tblPr>
      <w:tblGrid>
        <w:gridCol w:w="4917"/>
        <w:gridCol w:w="4917"/>
      </w:tblGrid>
      <w:tr w14:paraId="16E63B57">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095188F4">
            <w:pPr>
              <w:spacing w:after="0"/>
            </w:pPr>
            <w:r>
              <w:rPr>
                <w:b/>
                <w:color w:val="1C1C1C"/>
                <w:sz w:val="16"/>
              </w:rPr>
              <w:t>☒ Logo / identitas brand</w:t>
            </w:r>
          </w:p>
        </w:tc>
        <w:tc>
          <w:tcPr>
            <w:tcW w:w="4788" w:type="dxa"/>
            <w:tcBorders>
              <w:bottom w:val="single" w:color="E9EDEA" w:sz="2" w:space="0"/>
            </w:tcBorders>
            <w:shd w:val="clear" w:color="auto" w:fill="FFFFFF"/>
            <w:tcMar>
              <w:top w:w="70" w:type="dxa"/>
              <w:left w:w="70" w:type="dxa"/>
              <w:bottom w:w="70" w:type="dxa"/>
              <w:right w:w="70" w:type="dxa"/>
            </w:tcMar>
          </w:tcPr>
          <w:p w14:paraId="038E6F31">
            <w:pPr>
              <w:spacing w:after="0"/>
            </w:pPr>
            <w:r>
              <w:rPr>
                <w:b/>
                <w:color w:val="1C1C1C"/>
                <w:sz w:val="16"/>
              </w:rPr>
              <w:t>☒ Brand guideline</w:t>
            </w:r>
          </w:p>
        </w:tc>
      </w:tr>
      <w:tr w14:paraId="67CEF575">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645C2A92">
            <w:pPr>
              <w:spacing w:after="0"/>
            </w:pPr>
            <w:r>
              <w:rPr>
                <w:color w:val="1C1C1C"/>
                <w:sz w:val="16"/>
              </w:rPr>
              <w:t>☐ Company profile</w:t>
            </w:r>
          </w:p>
        </w:tc>
        <w:tc>
          <w:tcPr>
            <w:tcW w:w="4788" w:type="dxa"/>
            <w:tcBorders>
              <w:bottom w:val="single" w:color="E9EDEA" w:sz="2" w:space="0"/>
            </w:tcBorders>
            <w:shd w:val="clear" w:color="auto" w:fill="FFFFFF"/>
            <w:tcMar>
              <w:top w:w="70" w:type="dxa"/>
              <w:left w:w="70" w:type="dxa"/>
              <w:bottom w:w="70" w:type="dxa"/>
              <w:right w:w="70" w:type="dxa"/>
            </w:tcMar>
          </w:tcPr>
          <w:p w14:paraId="4E7EF55C">
            <w:pPr>
              <w:spacing w:after="0"/>
            </w:pPr>
            <w:r>
              <w:rPr>
                <w:b/>
                <w:color w:val="1C1C1C"/>
                <w:sz w:val="16"/>
              </w:rPr>
              <w:t>☒ Informasi produk / layanan</w:t>
            </w:r>
          </w:p>
        </w:tc>
      </w:tr>
      <w:tr w14:paraId="57A0053B">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671C2BA0">
            <w:pPr>
              <w:spacing w:after="0"/>
            </w:pPr>
            <w:r>
              <w:rPr>
                <w:color w:val="1C1C1C"/>
                <w:sz w:val="16"/>
              </w:rPr>
              <w:t>☐ Foto perusahaan / kantor</w:t>
            </w:r>
          </w:p>
        </w:tc>
        <w:tc>
          <w:tcPr>
            <w:tcW w:w="4788" w:type="dxa"/>
            <w:tcBorders>
              <w:bottom w:val="single" w:color="E9EDEA" w:sz="2" w:space="0"/>
            </w:tcBorders>
            <w:shd w:val="clear" w:color="auto" w:fill="FFFFFF"/>
            <w:tcMar>
              <w:top w:w="70" w:type="dxa"/>
              <w:left w:w="70" w:type="dxa"/>
              <w:bottom w:w="70" w:type="dxa"/>
              <w:right w:w="70" w:type="dxa"/>
            </w:tcMar>
          </w:tcPr>
          <w:p w14:paraId="6A1559E3">
            <w:pPr>
              <w:spacing w:after="0"/>
            </w:pPr>
            <w:r>
              <w:rPr>
                <w:color w:val="1C1C1C"/>
                <w:sz w:val="16"/>
              </w:rPr>
              <w:t>☐ Foto tim</w:t>
            </w:r>
          </w:p>
        </w:tc>
      </w:tr>
      <w:tr w14:paraId="36AA798A">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0C871B41">
            <w:pPr>
              <w:spacing w:after="0"/>
            </w:pPr>
            <w:r>
              <w:rPr>
                <w:color w:val="1C1C1C"/>
                <w:sz w:val="16"/>
              </w:rPr>
              <w:t>☐ Foto produk / proyek</w:t>
            </w:r>
          </w:p>
        </w:tc>
        <w:tc>
          <w:tcPr>
            <w:tcW w:w="4788" w:type="dxa"/>
            <w:tcBorders>
              <w:bottom w:val="single" w:color="E9EDEA" w:sz="2" w:space="0"/>
            </w:tcBorders>
            <w:shd w:val="clear" w:color="auto" w:fill="FFFFFF"/>
            <w:tcMar>
              <w:top w:w="70" w:type="dxa"/>
              <w:left w:w="70" w:type="dxa"/>
              <w:bottom w:w="70" w:type="dxa"/>
              <w:right w:w="70" w:type="dxa"/>
            </w:tcMar>
          </w:tcPr>
          <w:p w14:paraId="70C0EDCD">
            <w:pPr>
              <w:spacing w:after="0"/>
            </w:pPr>
            <w:r>
              <w:rPr>
                <w:color w:val="1C1C1C"/>
                <w:sz w:val="16"/>
              </w:rPr>
              <w:t>☐ Video</w:t>
            </w:r>
          </w:p>
        </w:tc>
      </w:tr>
      <w:tr w14:paraId="11D6C11F">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164C8291">
            <w:pPr>
              <w:spacing w:after="0"/>
            </w:pPr>
            <w:r>
              <w:rPr>
                <w:color w:val="1C1C1C"/>
                <w:sz w:val="16"/>
              </w:rPr>
              <w:t>☐ Portofolio / studi kasus</w:t>
            </w:r>
          </w:p>
        </w:tc>
        <w:tc>
          <w:tcPr>
            <w:tcW w:w="4788" w:type="dxa"/>
            <w:tcBorders>
              <w:bottom w:val="single" w:color="E9EDEA" w:sz="2" w:space="0"/>
            </w:tcBorders>
            <w:shd w:val="clear" w:color="auto" w:fill="FFFFFF"/>
            <w:tcMar>
              <w:top w:w="70" w:type="dxa"/>
              <w:left w:w="70" w:type="dxa"/>
              <w:bottom w:w="70" w:type="dxa"/>
              <w:right w:w="70" w:type="dxa"/>
            </w:tcMar>
          </w:tcPr>
          <w:p w14:paraId="5E8D15EB">
            <w:pPr>
              <w:spacing w:after="0"/>
            </w:pPr>
            <w:r>
              <w:rPr>
                <w:color w:val="1C1C1C"/>
                <w:sz w:val="16"/>
              </w:rPr>
              <w:t>☐ Testimoni</w:t>
            </w:r>
          </w:p>
        </w:tc>
      </w:tr>
      <w:tr w14:paraId="53C94C54">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5BC96571">
            <w:pPr>
              <w:spacing w:after="0"/>
            </w:pPr>
            <w:r>
              <w:rPr>
                <w:color w:val="1C1C1C"/>
                <w:sz w:val="16"/>
              </w:rPr>
              <w:t>☐ Logo klien</w:t>
            </w:r>
          </w:p>
        </w:tc>
        <w:tc>
          <w:tcPr>
            <w:tcW w:w="4788" w:type="dxa"/>
            <w:tcBorders>
              <w:bottom w:val="single" w:color="E9EDEA" w:sz="2" w:space="0"/>
            </w:tcBorders>
            <w:shd w:val="clear" w:color="auto" w:fill="FFFFFF"/>
            <w:tcMar>
              <w:top w:w="70" w:type="dxa"/>
              <w:left w:w="70" w:type="dxa"/>
              <w:bottom w:w="70" w:type="dxa"/>
              <w:right w:w="70" w:type="dxa"/>
            </w:tcMar>
          </w:tcPr>
          <w:p w14:paraId="3A8E031F">
            <w:pPr>
              <w:spacing w:after="0"/>
            </w:pPr>
            <w:r>
              <w:rPr>
                <w:color w:val="1C1C1C"/>
                <w:sz w:val="16"/>
              </w:rPr>
              <w:t>☐ Sertifikat / penghargaan</w:t>
            </w:r>
          </w:p>
        </w:tc>
      </w:tr>
      <w:tr w14:paraId="4D9BDCFC">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271EB024">
            <w:pPr>
              <w:spacing w:after="0"/>
            </w:pPr>
            <w:r>
              <w:rPr>
                <w:color w:val="1C1C1C"/>
                <w:sz w:val="16"/>
              </w:rPr>
              <w:t>☐ Brosur / katalog</w:t>
            </w:r>
          </w:p>
        </w:tc>
        <w:tc>
          <w:tcPr>
            <w:tcW w:w="4788" w:type="dxa"/>
            <w:tcBorders>
              <w:bottom w:val="single" w:color="E9EDEA" w:sz="2" w:space="0"/>
            </w:tcBorders>
            <w:shd w:val="clear" w:color="auto" w:fill="FFFFFF"/>
            <w:tcMar>
              <w:top w:w="70" w:type="dxa"/>
              <w:left w:w="70" w:type="dxa"/>
              <w:bottom w:w="70" w:type="dxa"/>
              <w:right w:w="70" w:type="dxa"/>
            </w:tcMar>
          </w:tcPr>
          <w:p w14:paraId="251D26DC">
            <w:pPr>
              <w:spacing w:after="0"/>
            </w:pPr>
            <w:r>
              <w:rPr>
                <w:color w:val="1C1C1C"/>
                <w:sz w:val="16"/>
              </w:rPr>
              <w:t>☐ Data / angka pendukung</w:t>
            </w:r>
          </w:p>
        </w:tc>
      </w:tr>
      <w:tr w14:paraId="0CBB9B07">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tcPr>
          <w:p w14:paraId="321A4BBD">
            <w:pPr>
              <w:spacing w:after="0"/>
            </w:pPr>
            <w:r>
              <w:rPr>
                <w:b/>
                <w:color w:val="1C1C1C"/>
                <w:sz w:val="16"/>
              </w:rPr>
              <w:t>☒ Profil tim / ahli</w:t>
            </w:r>
          </w:p>
        </w:tc>
        <w:tc>
          <w:tcPr>
            <w:tcW w:w="4788" w:type="dxa"/>
            <w:tcBorders>
              <w:bottom w:val="single" w:color="E9EDEA" w:sz="2" w:space="0"/>
            </w:tcBorders>
            <w:shd w:val="clear" w:color="auto" w:fill="FFFFFF"/>
            <w:tcMar>
              <w:top w:w="70" w:type="dxa"/>
              <w:left w:w="70" w:type="dxa"/>
              <w:bottom w:w="70" w:type="dxa"/>
              <w:right w:w="70" w:type="dxa"/>
            </w:tcMar>
          </w:tcPr>
          <w:p w14:paraId="4188F0ED">
            <w:pPr>
              <w:spacing w:after="0"/>
            </w:pPr>
            <w:r>
              <w:rPr>
                <w:color w:val="1C1C1C"/>
                <w:sz w:val="16"/>
              </w:rPr>
              <w:t>☐ Dokumen legal / izin</w:t>
            </w:r>
          </w:p>
        </w:tc>
      </w:tr>
      <w:tr w14:paraId="2C4756A8">
        <w:tblPrEx>
          <w:tblCellMar>
            <w:top w:w="0" w:type="dxa"/>
            <w:left w:w="108" w:type="dxa"/>
            <w:bottom w:w="0" w:type="dxa"/>
            <w:right w:w="108" w:type="dxa"/>
          </w:tblCellMar>
        </w:tblPrEx>
        <w:trPr>
          <w:cantSplit/>
        </w:trPr>
        <w:tc>
          <w:tcPr>
            <w:tcW w:w="4788" w:type="dxa"/>
            <w:tcBorders>
              <w:bottom w:val="single" w:color="E9EDEA" w:sz="2" w:space="0"/>
            </w:tcBorders>
            <w:shd w:val="clear" w:color="auto" w:fill="FFFFFF"/>
            <w:tcMar>
              <w:top w:w="70" w:type="dxa"/>
              <w:left w:w="70" w:type="dxa"/>
              <w:bottom w:w="70" w:type="dxa"/>
              <w:right w:w="70" w:type="dxa"/>
            </w:tcMar>
            <w:vAlign w:val="center"/>
          </w:tcPr>
          <w:p w14:paraId="2337CF21">
            <w:pPr>
              <w:spacing w:after="0"/>
            </w:pPr>
            <w:r>
              <w:rPr>
                <w:b w:val="0"/>
                <w:i w:val="0"/>
                <w:color w:val="1C1C1C"/>
                <w:sz w:val="14"/>
              </w:rPr>
              <w:t>☒ Lainnya: artikel bilingual, aset gambar lokal, dan design system website; sebagian masih concept/placeholder.</w:t>
            </w:r>
          </w:p>
        </w:tc>
        <w:tc>
          <w:tcPr>
            <w:tcW w:w="4788" w:type="dxa"/>
          </w:tcPr>
          <w:p w14:paraId="41E7E481"/>
        </w:tc>
      </w:tr>
    </w:tbl>
    <w:p w14:paraId="7659763A">
      <w:pPr>
        <w:spacing w:after="40"/>
      </w:pPr>
    </w:p>
    <w:tbl>
      <w:tblPr>
        <w:tblStyle w:val="12"/>
        <w:tblW w:w="0" w:type="auto"/>
        <w:tblInd w:w="0" w:type="dxa"/>
        <w:tblLayout w:type="fixed"/>
        <w:tblCellMar>
          <w:top w:w="0" w:type="dxa"/>
          <w:left w:w="108" w:type="dxa"/>
          <w:bottom w:w="0" w:type="dxa"/>
          <w:right w:w="108" w:type="dxa"/>
        </w:tblCellMar>
      </w:tblPr>
      <w:tblGrid>
        <w:gridCol w:w="4917"/>
        <w:gridCol w:w="4917"/>
      </w:tblGrid>
      <w:tr w14:paraId="5F4C62ED">
        <w:tblPrEx>
          <w:tblCellMar>
            <w:top w:w="0" w:type="dxa"/>
            <w:left w:w="108" w:type="dxa"/>
            <w:bottom w:w="0" w:type="dxa"/>
            <w:right w:w="108" w:type="dxa"/>
          </w:tblCellMar>
        </w:tblPrEx>
        <w:trPr>
          <w:cantSplit/>
        </w:trPr>
        <w:tc>
          <w:tcPr>
            <w:tcW w:w="1555" w:type="dxa"/>
            <w:tcBorders>
              <w:top w:val="single" w:color="FFF6DD" w:sz="4" w:space="0"/>
              <w:left w:val="single" w:color="FFF6DD" w:sz="4" w:space="0"/>
              <w:bottom w:val="single" w:color="FFF6DD" w:sz="4" w:space="0"/>
              <w:right w:val="single" w:color="FFF6DD" w:sz="4" w:space="0"/>
            </w:tcBorders>
            <w:shd w:val="clear" w:color="auto" w:fill="FFF6DD"/>
            <w:tcMar>
              <w:top w:w="80" w:type="dxa"/>
              <w:left w:w="70" w:type="dxa"/>
              <w:bottom w:w="80" w:type="dxa"/>
              <w:right w:w="70" w:type="dxa"/>
            </w:tcMar>
          </w:tcPr>
          <w:p w14:paraId="63CC7A95">
            <w:pPr>
              <w:spacing w:after="0"/>
              <w:jc w:val="center"/>
            </w:pPr>
            <w:r>
              <w:rPr>
                <w:b/>
                <w:color w:val="B7791F"/>
                <w:sz w:val="15"/>
              </w:rPr>
              <w:t>DISARANKAN</w:t>
            </w:r>
          </w:p>
        </w:tc>
        <w:tc>
          <w:tcPr>
            <w:tcW w:w="8035" w:type="dxa"/>
            <w:tcBorders>
              <w:bottom w:val="single" w:color="D7DEDA" w:sz="4" w:space="0"/>
            </w:tcBorders>
            <w:tcMar>
              <w:top w:w="55" w:type="dxa"/>
              <w:left w:w="130" w:type="dxa"/>
              <w:bottom w:w="55" w:type="dxa"/>
              <w:right w:w="0" w:type="dxa"/>
            </w:tcMar>
          </w:tcPr>
          <w:p w14:paraId="6B2F8D84">
            <w:pPr>
              <w:keepNext/>
              <w:spacing w:after="0"/>
            </w:pPr>
            <w:r>
              <w:rPr>
                <w:b/>
                <w:color w:val="263238"/>
                <w:sz w:val="22"/>
              </w:rPr>
              <w:t>6.2  Data atau angka apa yang dapat digunakan untuk memperkuat kepercayaan?</w:t>
            </w:r>
          </w:p>
        </w:tc>
      </w:tr>
    </w:tbl>
    <w:p w14:paraId="4500E85C">
      <w:pPr>
        <w:pStyle w:val="172"/>
        <w:keepNext/>
        <w:ind w:left="1757" w:right="43"/>
      </w:pPr>
      <w:r>
        <w:t>Contoh: tahun pengalaman, jumlah proyek, jumlah pelanggan, kapasitas produksi, cabang, ukuran tim, hasil studi kasus, atau waktu pengerjaan.</w:t>
      </w:r>
    </w:p>
    <w:tbl>
      <w:tblPr>
        <w:tblStyle w:val="12"/>
        <w:tblW w:w="0" w:type="auto"/>
        <w:tblInd w:w="0" w:type="dxa"/>
        <w:tblLayout w:type="fixed"/>
        <w:tblCellMar>
          <w:top w:w="0" w:type="dxa"/>
          <w:left w:w="108" w:type="dxa"/>
          <w:bottom w:w="0" w:type="dxa"/>
          <w:right w:w="108" w:type="dxa"/>
        </w:tblCellMar>
      </w:tblPr>
      <w:tblGrid>
        <w:gridCol w:w="2459"/>
        <w:gridCol w:w="2459"/>
        <w:gridCol w:w="2459"/>
        <w:gridCol w:w="2459"/>
      </w:tblGrid>
      <w:tr w14:paraId="08F2976C">
        <w:tblPrEx>
          <w:tblCellMar>
            <w:top w:w="0" w:type="dxa"/>
            <w:left w:w="108" w:type="dxa"/>
            <w:bottom w:w="0" w:type="dxa"/>
            <w:right w:w="108" w:type="dxa"/>
          </w:tblCellMar>
        </w:tblPrEx>
        <w:trPr>
          <w:cantSplit/>
          <w:tblHeader/>
        </w:trPr>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AD5BC90">
            <w:pPr>
              <w:spacing w:after="0"/>
            </w:pPr>
            <w:r>
              <w:rPr>
                <w:b/>
                <w:color w:val="263238"/>
                <w:sz w:val="17"/>
              </w:rPr>
              <w:t>Data / angka</w:t>
            </w:r>
          </w:p>
        </w:tc>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292EDE38">
            <w:pPr>
              <w:spacing w:after="0"/>
            </w:pPr>
            <w:r>
              <w:rPr>
                <w:b/>
                <w:color w:val="263238"/>
                <w:sz w:val="17"/>
              </w:rPr>
              <w:t>Nilai</w:t>
            </w:r>
          </w:p>
        </w:tc>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3339CD9E">
            <w:pPr>
              <w:spacing w:after="0"/>
            </w:pPr>
            <w:r>
              <w:rPr>
                <w:b/>
                <w:color w:val="263238"/>
                <w:sz w:val="17"/>
              </w:rPr>
              <w:t>Bukti tersedia?</w:t>
            </w:r>
          </w:p>
        </w:tc>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AB4CE58">
            <w:pPr>
              <w:spacing w:after="0"/>
            </w:pPr>
            <w:r>
              <w:rPr>
                <w:b/>
                <w:color w:val="263238"/>
                <w:sz w:val="17"/>
              </w:rPr>
              <w:t>Boleh dipublikasikan?</w:t>
            </w:r>
          </w:p>
        </w:tc>
      </w:tr>
      <w:tr w14:paraId="702C7BB6">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5B1DF15">
            <w:pPr>
              <w:spacing w:after="0"/>
            </w:pPr>
            <w:r>
              <w:rPr>
                <w:b w:val="0"/>
                <w:i w:val="0"/>
                <w:color w:val="1C1C1C"/>
                <w:sz w:val="13"/>
              </w:rPr>
              <w:t>Tahun pengalaman</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15D500AD">
            <w:pPr>
              <w:spacing w:after="0"/>
              <w:rPr>
                <w:rFonts w:hint="default"/>
                <w:lang w:val="en-US"/>
              </w:rPr>
            </w:pPr>
            <w:r>
              <w:rPr>
                <w:rFonts w:hint="default"/>
                <w:b w:val="0"/>
                <w:i w:val="0"/>
                <w:color w:val="1C1C1C"/>
                <w:sz w:val="13"/>
                <w:lang w:val="en-US"/>
              </w:rPr>
              <w:t>11 tahun pengalaman sej</w:t>
            </w:r>
            <w:bookmarkStart w:id="0" w:name="_GoBack"/>
            <w:r>
              <w:rPr>
                <w:rFonts w:hint="default"/>
                <w:b w:val="0"/>
                <w:i w:val="0"/>
                <w:color w:val="1C1C1C"/>
                <w:sz w:val="13"/>
                <w:lang w:val="en-US"/>
              </w:rPr>
              <w:t>ak 2015</w:t>
            </w:r>
            <w:bookmarkEnd w:id="0"/>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A4AF419">
            <w:pPr>
              <w:spacing w:after="0"/>
            </w:pPr>
            <w:r>
              <w:rPr>
                <w:sz w:val="15"/>
                <w:szCs w:val="18"/>
              </w:rPr>
              <w:t>Akta pendirian, profil perusahaan, atau dokumen awal kegiatan usaha</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A88087F">
            <w:pPr>
              <w:spacing w:after="0"/>
            </w:pPr>
            <w:r>
              <w:rPr>
                <w:b w:val="0"/>
                <w:i w:val="0"/>
                <w:color w:val="1C1C1C"/>
                <w:sz w:val="13"/>
              </w:rPr>
              <w:t>Setelah tahun mulai beroperasi disetujui</w:t>
            </w:r>
          </w:p>
        </w:tc>
      </w:tr>
      <w:tr w14:paraId="648E5DF6">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B068C0F">
            <w:pPr>
              <w:spacing w:after="0"/>
            </w:pPr>
            <w:r>
              <w:rPr>
                <w:b w:val="0"/>
                <w:i w:val="0"/>
                <w:color w:val="1C1C1C"/>
                <w:sz w:val="13"/>
              </w:rPr>
              <w:t>Jumlah proyek atau perizinan yang ditangani</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B184C68">
            <w:pPr>
              <w:spacing w:after="0"/>
              <w:rPr>
                <w:rFonts w:hint="default" w:ascii="Arial" w:hAnsi="Arial" w:cs="Arial"/>
                <w:sz w:val="13"/>
                <w:szCs w:val="13"/>
              </w:rPr>
            </w:pPr>
            <w:r>
              <w:rPr>
                <w:rFonts w:hint="default" w:ascii="Arial" w:hAnsi="Arial" w:cs="Arial"/>
                <w:sz w:val="13"/>
                <w:szCs w:val="13"/>
              </w:rPr>
              <w:t>Lebih dari 280 proses perizinan dan kebutuhan legal usaha</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EF1910C">
            <w:pPr>
              <w:spacing w:after="0"/>
              <w:rPr>
                <w:rFonts w:hint="default" w:ascii="Arial" w:hAnsi="Arial" w:cs="Arial"/>
                <w:sz w:val="13"/>
                <w:szCs w:val="13"/>
              </w:rPr>
            </w:pPr>
            <w:r>
              <w:rPr>
                <w:rFonts w:hint="default" w:ascii="Arial" w:hAnsi="Arial" w:eastAsia="SimSun" w:cs="Arial"/>
                <w:sz w:val="13"/>
                <w:szCs w:val="13"/>
              </w:rPr>
              <w:t>Rekap proyek, invoice, kontrak, atau daftar pekerjaan yang telah dianonimkan</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37EDEF3">
            <w:pPr>
              <w:spacing w:after="0"/>
              <w:rPr>
                <w:rFonts w:hint="default" w:ascii="Arial" w:hAnsi="Arial" w:cs="Arial"/>
                <w:sz w:val="13"/>
                <w:szCs w:val="13"/>
              </w:rPr>
            </w:pPr>
            <w:r>
              <w:rPr>
                <w:rFonts w:hint="default" w:ascii="Arial" w:hAnsi="Arial" w:eastAsia="SimSun" w:cs="Arial"/>
                <w:sz w:val="13"/>
                <w:szCs w:val="13"/>
              </w:rPr>
              <w:t>Setelah jumlah dan definisi “proyek” diverifikasi</w:t>
            </w:r>
          </w:p>
        </w:tc>
      </w:tr>
      <w:tr w14:paraId="4076FD77">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9C60F92">
            <w:pPr>
              <w:spacing w:after="0"/>
            </w:pPr>
            <w:r>
              <w:rPr>
                <w:b w:val="0"/>
                <w:i w:val="0"/>
                <w:color w:val="1C1C1C"/>
                <w:sz w:val="13"/>
              </w:rPr>
              <w:t>Jumlah klien atau sektor yang dilayani</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E7E7DA7">
            <w:pPr>
              <w:spacing w:after="0"/>
              <w:rPr>
                <w:rFonts w:hint="default" w:ascii="Arial" w:hAnsi="Arial" w:cs="Arial"/>
                <w:sz w:val="13"/>
                <w:szCs w:val="13"/>
              </w:rPr>
            </w:pPr>
            <w:r>
              <w:rPr>
                <w:rFonts w:hint="default" w:ascii="Arial" w:hAnsi="Arial" w:eastAsia="SimSun" w:cs="Arial"/>
                <w:sz w:val="13"/>
                <w:szCs w:val="13"/>
              </w:rPr>
              <w:t>Lebih dari 120 klien dari sedikitnya 10 sektor usaha</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7662248">
            <w:pPr>
              <w:spacing w:after="0"/>
              <w:rPr>
                <w:rFonts w:hint="default" w:ascii="Arial" w:hAnsi="Arial" w:cs="Arial"/>
                <w:sz w:val="13"/>
                <w:szCs w:val="13"/>
              </w:rPr>
            </w:pPr>
            <w:r>
              <w:rPr>
                <w:rFonts w:hint="default" w:ascii="Arial" w:hAnsi="Arial" w:eastAsia="SimSun" w:cs="Arial"/>
                <w:sz w:val="13"/>
                <w:szCs w:val="13"/>
              </w:rPr>
              <w:t>Daftar klien dan klasifikasi sektor tanpa membuka informasi rahasia</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6C40345F">
            <w:pPr>
              <w:spacing w:after="0"/>
              <w:rPr>
                <w:rFonts w:hint="default" w:ascii="Arial" w:hAnsi="Arial" w:cs="Arial"/>
                <w:sz w:val="13"/>
                <w:szCs w:val="13"/>
              </w:rPr>
            </w:pPr>
            <w:r>
              <w:rPr>
                <w:rFonts w:hint="default" w:ascii="Arial" w:hAnsi="Arial" w:eastAsia="SimSun" w:cs="Arial"/>
                <w:sz w:val="13"/>
                <w:szCs w:val="13"/>
              </w:rPr>
              <w:t>Setelah data diperiksa dan izin publikasi diperoleh</w:t>
            </w:r>
          </w:p>
        </w:tc>
      </w:tr>
      <w:tr w14:paraId="1D75952F">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B763067">
            <w:pPr>
              <w:spacing w:after="0"/>
            </w:pPr>
            <w:r>
              <w:rPr>
                <w:b w:val="0"/>
                <w:i w:val="0"/>
                <w:color w:val="1C1C1C"/>
                <w:sz w:val="13"/>
              </w:rPr>
              <w:t>Credential dan ukuran tim</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63F9564">
            <w:pPr>
              <w:spacing w:after="0"/>
              <w:rPr>
                <w:rFonts w:hint="default" w:ascii="Arial" w:hAnsi="Arial" w:cs="Arial"/>
                <w:sz w:val="13"/>
                <w:szCs w:val="13"/>
              </w:rPr>
            </w:pPr>
            <w:r>
              <w:rPr>
                <w:rFonts w:hint="default" w:ascii="Arial" w:hAnsi="Arial" w:eastAsia="SimSun" w:cs="Arial"/>
                <w:sz w:val="13"/>
                <w:szCs w:val="13"/>
              </w:rPr>
              <w:t>Tim inti terdiri dari 9 konsultan, tenaga legal, dan staf pendukung perizinan</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4FE7462">
            <w:pPr>
              <w:spacing w:after="0"/>
              <w:rPr>
                <w:rFonts w:hint="default" w:ascii="Arial" w:hAnsi="Arial" w:cs="Arial"/>
                <w:sz w:val="13"/>
                <w:szCs w:val="13"/>
              </w:rPr>
            </w:pPr>
            <w:r>
              <w:rPr>
                <w:rFonts w:hint="default" w:ascii="Arial" w:hAnsi="Arial" w:eastAsia="SimSun" w:cs="Arial"/>
                <w:sz w:val="13"/>
                <w:szCs w:val="13"/>
              </w:rPr>
              <w:t>Profil anggota tim, riwayat pendidikan, sertifikat, izin profesi, dan struktur organisasi</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EC62B05">
            <w:pPr>
              <w:spacing w:after="0"/>
              <w:rPr>
                <w:rFonts w:hint="default" w:ascii="Arial" w:hAnsi="Arial" w:cs="Arial"/>
                <w:sz w:val="13"/>
                <w:szCs w:val="13"/>
              </w:rPr>
            </w:pPr>
            <w:r>
              <w:rPr>
                <w:rFonts w:hint="default" w:ascii="Arial" w:hAnsi="Arial" w:eastAsia="SimSun" w:cs="Arial"/>
                <w:sz w:val="13"/>
                <w:szCs w:val="13"/>
              </w:rPr>
              <w:t>Hanya profil dan credential yang telah disetujui</w:t>
            </w:r>
          </w:p>
        </w:tc>
      </w:tr>
      <w:tr w14:paraId="56319D84">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4C99042">
            <w:pPr>
              <w:spacing w:after="0"/>
            </w:pPr>
            <w:r>
              <w:rPr>
                <w:b w:val="0"/>
                <w:i w:val="0"/>
                <w:color w:val="1C1C1C"/>
                <w:sz w:val="13"/>
              </w:rPr>
              <w:t>Hasil studi kasus atau waktu penanganan</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A29F821">
            <w:pPr>
              <w:spacing w:after="0"/>
              <w:rPr>
                <w:rFonts w:hint="default" w:ascii="Arial" w:hAnsi="Arial" w:cs="Arial"/>
                <w:sz w:val="13"/>
                <w:szCs w:val="13"/>
              </w:rPr>
            </w:pPr>
            <w:r>
              <w:rPr>
                <w:rFonts w:hint="default" w:ascii="Arial" w:hAnsi="Arial" w:eastAsia="SimSun" w:cs="Arial"/>
                <w:sz w:val="13"/>
                <w:szCs w:val="13"/>
              </w:rPr>
              <w:t>Pemetaan awal kebutuhan dan dokumen dapat disampaikan dalam 3–5 hari kerja setelah informasi lengkap diterima</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74A2FA6">
            <w:pPr>
              <w:spacing w:after="0"/>
              <w:rPr>
                <w:rFonts w:hint="default" w:ascii="Arial" w:hAnsi="Arial" w:cs="Arial"/>
                <w:sz w:val="13"/>
                <w:szCs w:val="13"/>
              </w:rPr>
            </w:pPr>
            <w:r>
              <w:rPr>
                <w:rFonts w:hint="default" w:ascii="Arial" w:hAnsi="Arial" w:eastAsia="SimSun" w:cs="Arial"/>
                <w:sz w:val="13"/>
                <w:szCs w:val="13"/>
              </w:rPr>
              <w:t>SOP, catatan waktu pekerjaan, serta contoh proyek yang dapat dianonimkan</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61C5260">
            <w:pPr>
              <w:spacing w:after="0"/>
              <w:rPr>
                <w:rFonts w:hint="default" w:ascii="Arial" w:hAnsi="Arial" w:cs="Arial"/>
                <w:sz w:val="13"/>
                <w:szCs w:val="13"/>
              </w:rPr>
            </w:pPr>
            <w:r>
              <w:rPr>
                <w:rFonts w:hint="default" w:ascii="Arial" w:hAnsi="Arial" w:eastAsia="SimSun" w:cs="Arial"/>
                <w:sz w:val="13"/>
                <w:szCs w:val="13"/>
              </w:rPr>
              <w:t>Setelah metode pengukuran dan batas layanan disetujui</w:t>
            </w:r>
          </w:p>
        </w:tc>
      </w:tr>
    </w:tbl>
    <w:p w14:paraId="6212E72A">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65CB19F1">
        <w:tblPrEx>
          <w:tblCellMar>
            <w:top w:w="0" w:type="dxa"/>
            <w:left w:w="108" w:type="dxa"/>
            <w:bottom w:w="0" w:type="dxa"/>
            <w:right w:w="108" w:type="dxa"/>
          </w:tblCellMar>
        </w:tblPrEx>
        <w:trPr>
          <w:cantSplit/>
        </w:trPr>
        <w:tc>
          <w:tcPr>
            <w:tcW w:w="1555" w:type="dxa"/>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2B100D6F">
            <w:pPr>
              <w:spacing w:after="0"/>
              <w:jc w:val="center"/>
            </w:pPr>
            <w:r>
              <w:rPr>
                <w:b/>
                <w:color w:val="FFFFFF"/>
                <w:sz w:val="15"/>
              </w:rPr>
              <w:t>WAJIB</w:t>
            </w:r>
          </w:p>
        </w:tc>
        <w:tc>
          <w:tcPr>
            <w:tcW w:w="8035" w:type="dxa"/>
            <w:tcBorders>
              <w:bottom w:val="single" w:color="D7DEDA" w:sz="4" w:space="0"/>
            </w:tcBorders>
            <w:tcMar>
              <w:top w:w="55" w:type="dxa"/>
              <w:left w:w="130" w:type="dxa"/>
              <w:bottom w:w="55" w:type="dxa"/>
              <w:right w:w="0" w:type="dxa"/>
            </w:tcMar>
          </w:tcPr>
          <w:p w14:paraId="4EFEEA70">
            <w:pPr>
              <w:keepNext/>
              <w:spacing w:after="0"/>
            </w:pPr>
            <w:r>
              <w:rPr>
                <w:b/>
                <w:color w:val="263238"/>
                <w:sz w:val="22"/>
              </w:rPr>
              <w:t>6.3  Tautan folder materi dan aset.</w:t>
            </w:r>
          </w:p>
        </w:tc>
      </w:tr>
    </w:tbl>
    <w:p w14:paraId="58D9BA4A">
      <w:pPr>
        <w:pStyle w:val="172"/>
        <w:keepNext/>
        <w:ind w:left="1757" w:right="43"/>
      </w:pPr>
      <w:r>
        <w:t>Gunakan satu folder utama. Pastikan aksesnya dapat dibuka tim KULTIVATE. Jangan menulis password di formulir.</w:t>
      </w:r>
    </w:p>
    <w:tbl>
      <w:tblPr>
        <w:tblStyle w:val="12"/>
        <w:tblW w:w="0" w:type="auto"/>
        <w:tblInd w:w="0" w:type="dxa"/>
        <w:tblLayout w:type="autofit"/>
        <w:tblCellMar>
          <w:top w:w="0" w:type="dxa"/>
          <w:left w:w="108" w:type="dxa"/>
          <w:bottom w:w="0" w:type="dxa"/>
          <w:right w:w="108" w:type="dxa"/>
        </w:tblCellMar>
      </w:tblPr>
      <w:tblGrid>
        <w:gridCol w:w="9835"/>
      </w:tblGrid>
      <w:tr w14:paraId="4C3F8089">
        <w:tblPrEx>
          <w:tblCellMar>
            <w:top w:w="0" w:type="dxa"/>
            <w:left w:w="108" w:type="dxa"/>
            <w:bottom w:w="0" w:type="dxa"/>
            <w:right w:w="108" w:type="dxa"/>
          </w:tblCellMar>
        </w:tblPrEx>
        <w:trPr>
          <w:cantSplit/>
          <w:trHeight w:val="648"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122B422E">
            <w:pPr>
              <w:spacing w:after="0"/>
            </w:pPr>
            <w:r>
              <w:rPr>
                <w:sz w:val="15"/>
                <w:szCs w:val="18"/>
              </w:rPr>
              <w:t>Tautan folder aset belum tersedia. Folder master “Galdino &amp; Partner — Website Assets” akan dibuat dan dibagikan kepada tim KULTIVATE sebelum proses pengumpulan dan persetujuan aset dimulai.</w:t>
            </w:r>
          </w:p>
        </w:tc>
      </w:tr>
    </w:tbl>
    <w:p w14:paraId="4D006FF2">
      <w:pPr>
        <w:spacing w:after="80"/>
      </w:pPr>
    </w:p>
    <w:tbl>
      <w:tblPr>
        <w:tblStyle w:val="12"/>
        <w:tblW w:w="0" w:type="auto"/>
        <w:tblInd w:w="-30" w:type="dxa"/>
        <w:tblLayout w:type="fixed"/>
        <w:tblCellMar>
          <w:top w:w="0" w:type="dxa"/>
          <w:left w:w="108" w:type="dxa"/>
          <w:bottom w:w="0" w:type="dxa"/>
          <w:right w:w="108" w:type="dxa"/>
        </w:tblCellMar>
      </w:tblPr>
      <w:tblGrid>
        <w:gridCol w:w="30"/>
        <w:gridCol w:w="4887"/>
        <w:gridCol w:w="30"/>
        <w:gridCol w:w="4887"/>
        <w:gridCol w:w="30"/>
      </w:tblGrid>
      <w:tr w14:paraId="24406627">
        <w:tblPrEx>
          <w:tblCellMar>
            <w:top w:w="0" w:type="dxa"/>
            <w:left w:w="108" w:type="dxa"/>
            <w:bottom w:w="0" w:type="dxa"/>
            <w:right w:w="108" w:type="dxa"/>
          </w:tblCellMar>
        </w:tblPrEx>
        <w:trPr>
          <w:gridBefore w:val="1"/>
          <w:wBefore w:w="30" w:type="dxa"/>
          <w:cantSplit/>
        </w:trPr>
        <w:tc>
          <w:tcPr>
            <w:tcW w:w="1555" w:type="dxa"/>
            <w:gridSpan w:val="2"/>
            <w:tcBorders>
              <w:top w:val="single" w:color="1F6D4D" w:sz="4" w:space="0"/>
              <w:left w:val="single" w:color="1F6D4D" w:sz="4" w:space="0"/>
              <w:bottom w:val="single" w:color="1F6D4D" w:sz="4" w:space="0"/>
              <w:right w:val="single" w:color="1F6D4D" w:sz="4" w:space="0"/>
            </w:tcBorders>
            <w:shd w:val="clear" w:color="auto" w:fill="1F6D4D"/>
            <w:tcMar>
              <w:top w:w="80" w:type="dxa"/>
              <w:left w:w="70" w:type="dxa"/>
              <w:bottom w:w="80" w:type="dxa"/>
              <w:right w:w="70" w:type="dxa"/>
            </w:tcMar>
          </w:tcPr>
          <w:p w14:paraId="7656ED84">
            <w:pPr>
              <w:spacing w:after="0"/>
              <w:jc w:val="center"/>
            </w:pPr>
            <w:r>
              <w:rPr>
                <w:b/>
                <w:color w:val="FFFFFF"/>
                <w:sz w:val="15"/>
              </w:rPr>
              <w:t>WAJIB</w:t>
            </w:r>
          </w:p>
        </w:tc>
        <w:tc>
          <w:tcPr>
            <w:tcW w:w="8035" w:type="dxa"/>
            <w:gridSpan w:val="2"/>
            <w:tcBorders>
              <w:bottom w:val="single" w:color="D7DEDA" w:sz="4" w:space="0"/>
            </w:tcBorders>
            <w:tcMar>
              <w:top w:w="55" w:type="dxa"/>
              <w:left w:w="130" w:type="dxa"/>
              <w:bottom w:w="55" w:type="dxa"/>
              <w:right w:w="0" w:type="dxa"/>
            </w:tcMar>
          </w:tcPr>
          <w:p w14:paraId="5FB0E791">
            <w:pPr>
              <w:keepNext/>
              <w:spacing w:after="0"/>
            </w:pPr>
            <w:r>
              <w:rPr>
                <w:b/>
                <w:color w:val="263238"/>
                <w:sz w:val="22"/>
              </w:rPr>
              <w:t>6.4  Siapa pemilik atau penanggung jawab utama aset?</w:t>
            </w:r>
          </w:p>
        </w:tc>
      </w:tr>
      <w:tr w14:paraId="3257C7FA">
        <w:tblPrEx>
          <w:tblCellMar>
            <w:top w:w="0" w:type="dxa"/>
            <w:left w:w="108" w:type="dxa"/>
            <w:bottom w:w="0" w:type="dxa"/>
            <w:right w:w="108" w:type="dxa"/>
          </w:tblCellMar>
        </w:tblPrEx>
        <w:trPr>
          <w:gridAfter w:val="1"/>
          <w:wAfter w:w="30" w:type="dxa"/>
          <w:cantSplit/>
          <w:trHeight w:val="662"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0582C3E9">
            <w:pPr>
              <w:spacing w:after="0"/>
            </w:pPr>
            <w:r>
              <w:rPr>
                <w:b/>
                <w:color w:val="263238"/>
                <w:sz w:val="17"/>
              </w:rPr>
              <w:t>Nama / jabatan</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26085FD6">
            <w:pPr>
              <w:spacing w:after="0"/>
              <w:rPr>
                <w:rFonts w:hint="default"/>
                <w:lang w:val="en-US"/>
              </w:rPr>
            </w:pPr>
            <w:r>
              <w:rPr>
                <w:rFonts w:hint="default"/>
                <w:b w:val="0"/>
                <w:i w:val="0"/>
                <w:color w:val="1C1C1C"/>
                <w:sz w:val="15"/>
                <w:lang w:val="en-US"/>
              </w:rPr>
              <w:t xml:space="preserve">Joshua Wijaya </w:t>
            </w:r>
            <w:r>
              <w:rPr>
                <w:b w:val="0"/>
                <w:i w:val="0"/>
                <w:color w:val="1C1C1C"/>
                <w:sz w:val="15"/>
              </w:rPr>
              <w:t xml:space="preserve">— </w:t>
            </w:r>
            <w:r>
              <w:rPr>
                <w:rFonts w:hint="default"/>
                <w:b w:val="0"/>
                <w:i w:val="0"/>
                <w:color w:val="1C1C1C"/>
                <w:sz w:val="15"/>
                <w:lang w:val="en-US"/>
              </w:rPr>
              <w:t>Lead Developer</w:t>
            </w:r>
          </w:p>
        </w:tc>
      </w:tr>
      <w:tr w14:paraId="21DCD869">
        <w:tblPrEx>
          <w:tblCellMar>
            <w:top w:w="0" w:type="dxa"/>
            <w:left w:w="108" w:type="dxa"/>
            <w:bottom w:w="0" w:type="dxa"/>
            <w:right w:w="108" w:type="dxa"/>
          </w:tblCellMar>
        </w:tblPrEx>
        <w:trPr>
          <w:gridAfter w:val="1"/>
          <w:wAfter w:w="30" w:type="dxa"/>
          <w:cantSplit/>
          <w:trHeight w:val="662"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37C9419D">
            <w:pPr>
              <w:spacing w:after="0"/>
            </w:pPr>
            <w:r>
              <w:rPr>
                <w:b/>
                <w:color w:val="263238"/>
                <w:sz w:val="17"/>
              </w:rPr>
              <w:t>Kontak</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1794FB31">
            <w:pPr>
              <w:spacing w:after="0"/>
              <w:rPr>
                <w:rFonts w:hint="default"/>
                <w:sz w:val="15"/>
                <w:szCs w:val="18"/>
                <w:lang w:val="en-US"/>
              </w:rPr>
            </w:pPr>
            <w:r>
              <w:rPr>
                <w:rFonts w:hint="default"/>
                <w:sz w:val="15"/>
                <w:szCs w:val="18"/>
                <w:lang w:val="en-US"/>
              </w:rPr>
              <w:fldChar w:fldCharType="begin"/>
            </w:r>
            <w:r>
              <w:rPr>
                <w:rFonts w:hint="default"/>
                <w:sz w:val="15"/>
                <w:szCs w:val="18"/>
                <w:lang w:val="en-US"/>
              </w:rPr>
              <w:instrText xml:space="preserve"> HYPERLINK "mailto:Joshuawijaya949@gmail.com" </w:instrText>
            </w:r>
            <w:r>
              <w:rPr>
                <w:rFonts w:hint="default"/>
                <w:sz w:val="15"/>
                <w:szCs w:val="18"/>
                <w:lang w:val="en-US"/>
              </w:rPr>
              <w:fldChar w:fldCharType="separate"/>
            </w:r>
            <w:r>
              <w:rPr>
                <w:rStyle w:val="21"/>
                <w:rFonts w:hint="default"/>
                <w:sz w:val="15"/>
                <w:szCs w:val="18"/>
                <w:lang w:val="en-US"/>
              </w:rPr>
              <w:t>Joshuawijaya949@gmail.com</w:t>
            </w:r>
            <w:r>
              <w:rPr>
                <w:rFonts w:hint="default"/>
                <w:sz w:val="15"/>
                <w:szCs w:val="18"/>
                <w:lang w:val="en-US"/>
              </w:rPr>
              <w:fldChar w:fldCharType="end"/>
            </w:r>
            <w:r>
              <w:rPr>
                <w:rFonts w:hint="default"/>
                <w:sz w:val="15"/>
                <w:szCs w:val="18"/>
                <w:lang w:val="en-US"/>
              </w:rPr>
              <w:t xml:space="preserve"> / +62 821-2592-4637</w:t>
            </w:r>
          </w:p>
        </w:tc>
      </w:tr>
      <w:tr w14:paraId="1D941E6E">
        <w:tblPrEx>
          <w:tblCellMar>
            <w:top w:w="0" w:type="dxa"/>
            <w:left w:w="108" w:type="dxa"/>
            <w:bottom w:w="0" w:type="dxa"/>
            <w:right w:w="108" w:type="dxa"/>
          </w:tblCellMar>
        </w:tblPrEx>
        <w:trPr>
          <w:gridAfter w:val="1"/>
          <w:wAfter w:w="30" w:type="dxa"/>
          <w:cantSplit/>
          <w:trHeight w:val="662" w:hRule="atLeast"/>
        </w:trPr>
        <w:tc>
          <w:tcPr>
            <w:tcW w:w="3024" w:type="dxa"/>
            <w:gridSpan w:val="2"/>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03E42388">
            <w:pPr>
              <w:spacing w:after="0"/>
            </w:pPr>
            <w:r>
              <w:rPr>
                <w:b/>
                <w:color w:val="263238"/>
                <w:sz w:val="17"/>
              </w:rPr>
              <w:t>Jenis aset yang dikelola</w:t>
            </w:r>
          </w:p>
        </w:tc>
        <w:tc>
          <w:tcPr>
            <w:tcW w:w="6552" w:type="dxa"/>
            <w:gridSpan w:val="2"/>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4A279789">
            <w:pPr>
              <w:spacing w:after="0"/>
            </w:pPr>
            <w:r>
              <w:rPr>
                <w:b w:val="0"/>
                <w:i w:val="0"/>
                <w:color w:val="1C1C1C"/>
                <w:sz w:val="15"/>
              </w:rPr>
              <w:t>Identitas legal, logo/brand, foto tim, credential, layanan, proyek, testimoni, data statistik, dan dokumen persetujuan.</w:t>
            </w:r>
          </w:p>
        </w:tc>
      </w:tr>
    </w:tbl>
    <w:p w14:paraId="05D647C7">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0ABE448A">
        <w:tblPrEx>
          <w:tblCellMar>
            <w:top w:w="0" w:type="dxa"/>
            <w:left w:w="108" w:type="dxa"/>
            <w:bottom w:w="0" w:type="dxa"/>
            <w:right w:w="108" w:type="dxa"/>
          </w:tblCellMar>
        </w:tblPrEx>
        <w:trPr>
          <w:cantSplit/>
        </w:trPr>
        <w:tc>
          <w:tcPr>
            <w:tcW w:w="1555" w:type="dxa"/>
            <w:tcBorders>
              <w:top w:val="single" w:color="D7DEDA" w:sz="4" w:space="0"/>
              <w:left w:val="single" w:color="D7DEDA" w:sz="4" w:space="0"/>
              <w:bottom w:val="single" w:color="D7DEDA" w:sz="4" w:space="0"/>
              <w:right w:val="single" w:color="D7DEDA" w:sz="4" w:space="0"/>
            </w:tcBorders>
            <w:shd w:val="clear" w:color="auto" w:fill="F4F6F5"/>
            <w:tcMar>
              <w:top w:w="80" w:type="dxa"/>
              <w:left w:w="70" w:type="dxa"/>
              <w:bottom w:w="80" w:type="dxa"/>
              <w:right w:w="70" w:type="dxa"/>
            </w:tcMar>
          </w:tcPr>
          <w:p w14:paraId="6A815048">
            <w:pPr>
              <w:spacing w:after="0"/>
              <w:jc w:val="center"/>
            </w:pPr>
            <w:r>
              <w:rPr>
                <w:b/>
                <w:color w:val="667178"/>
                <w:sz w:val="15"/>
              </w:rPr>
              <w:t>JIKA RELEVAN</w:t>
            </w:r>
          </w:p>
        </w:tc>
        <w:tc>
          <w:tcPr>
            <w:tcW w:w="8035" w:type="dxa"/>
            <w:tcBorders>
              <w:bottom w:val="single" w:color="D7DEDA" w:sz="4" w:space="0"/>
            </w:tcBorders>
            <w:tcMar>
              <w:top w:w="55" w:type="dxa"/>
              <w:left w:w="130" w:type="dxa"/>
              <w:bottom w:w="55" w:type="dxa"/>
              <w:right w:w="0" w:type="dxa"/>
            </w:tcMar>
          </w:tcPr>
          <w:p w14:paraId="76EB43AD">
            <w:pPr>
              <w:keepNext/>
              <w:spacing w:after="0"/>
            </w:pPr>
            <w:r>
              <w:rPr>
                <w:b/>
                <w:color w:val="263238"/>
                <w:sz w:val="22"/>
              </w:rPr>
              <w:t>6.5  Apakah ada batasan penggunaan konten atau visual?</w:t>
            </w:r>
          </w:p>
        </w:tc>
      </w:tr>
    </w:tbl>
    <w:p w14:paraId="1B766021">
      <w:pPr>
        <w:pStyle w:val="172"/>
        <w:keepNext/>
        <w:ind w:left="1757" w:right="43"/>
      </w:pPr>
      <w:r>
        <w:t>Contoh: foto klien tidak boleh dipublikasikan, logo tertentu belum mendapat izin, proyek masih rahasia, atau foto hanya boleh digunakan pada halaman tertentu.</w:t>
      </w:r>
    </w:p>
    <w:tbl>
      <w:tblPr>
        <w:tblStyle w:val="12"/>
        <w:tblW w:w="0" w:type="auto"/>
        <w:tblInd w:w="0" w:type="dxa"/>
        <w:tblLayout w:type="autofit"/>
        <w:tblCellMar>
          <w:top w:w="0" w:type="dxa"/>
          <w:left w:w="108" w:type="dxa"/>
          <w:bottom w:w="0" w:type="dxa"/>
          <w:right w:w="108" w:type="dxa"/>
        </w:tblCellMar>
      </w:tblPr>
      <w:tblGrid>
        <w:gridCol w:w="9835"/>
      </w:tblGrid>
      <w:tr w14:paraId="68DF807B">
        <w:tblPrEx>
          <w:tblCellMar>
            <w:top w:w="0" w:type="dxa"/>
            <w:left w:w="108" w:type="dxa"/>
            <w:bottom w:w="0" w:type="dxa"/>
            <w:right w:w="108" w:type="dxa"/>
          </w:tblCellMar>
        </w:tblPrEx>
        <w:trPr>
          <w:cantSplit/>
          <w:trHeight w:val="936"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3DB02352">
            <w:pPr>
              <w:spacing w:after="0"/>
            </w:pPr>
            <w:r>
              <w:rPr>
                <w:b w:val="0"/>
                <w:i w:val="0"/>
                <w:color w:val="1C1C1C"/>
                <w:sz w:val="16"/>
              </w:rPr>
              <w:t>Identitas klien, detail proyek, testimoni, dan logo hanya boleh digunakan setelah izin tertulis. Materi rahasia harus ditinjau sebelum publikasi. Foto, angka, credential, concept image, placeholder, atau dummy tidak boleh ditampilkan sebagai fakta final tanpa verifikasi dan persetujuan.</w:t>
            </w:r>
          </w:p>
        </w:tc>
      </w:tr>
    </w:tbl>
    <w:p w14:paraId="719057AA">
      <w:pPr>
        <w:spacing w:after="80"/>
      </w:pPr>
    </w:p>
    <w:tbl>
      <w:tblPr>
        <w:tblStyle w:val="12"/>
        <w:tblW w:w="0" w:type="auto"/>
        <w:tblInd w:w="0" w:type="dxa"/>
        <w:tblLayout w:type="fixed"/>
        <w:tblCellMar>
          <w:top w:w="0" w:type="dxa"/>
          <w:left w:w="108" w:type="dxa"/>
          <w:bottom w:w="0" w:type="dxa"/>
          <w:right w:w="108" w:type="dxa"/>
        </w:tblCellMar>
      </w:tblPr>
      <w:tblGrid>
        <w:gridCol w:w="4917"/>
        <w:gridCol w:w="4917"/>
      </w:tblGrid>
      <w:tr w14:paraId="381A33EA">
        <w:tblPrEx>
          <w:tblCellMar>
            <w:top w:w="0" w:type="dxa"/>
            <w:left w:w="108" w:type="dxa"/>
            <w:bottom w:w="0" w:type="dxa"/>
            <w:right w:w="108" w:type="dxa"/>
          </w:tblCellMar>
        </w:tblPrEx>
        <w:trPr>
          <w:cantSplit/>
        </w:trPr>
        <w:tc>
          <w:tcPr>
            <w:tcW w:w="1555" w:type="dxa"/>
            <w:tcBorders>
              <w:top w:val="single" w:color="FFF6DD" w:sz="4" w:space="0"/>
              <w:left w:val="single" w:color="FFF6DD" w:sz="4" w:space="0"/>
              <w:bottom w:val="single" w:color="FFF6DD" w:sz="4" w:space="0"/>
              <w:right w:val="single" w:color="FFF6DD" w:sz="4" w:space="0"/>
            </w:tcBorders>
            <w:shd w:val="clear" w:color="auto" w:fill="FFF6DD"/>
            <w:tcMar>
              <w:top w:w="80" w:type="dxa"/>
              <w:left w:w="70" w:type="dxa"/>
              <w:bottom w:w="80" w:type="dxa"/>
              <w:right w:w="70" w:type="dxa"/>
            </w:tcMar>
          </w:tcPr>
          <w:p w14:paraId="692FFAD5">
            <w:pPr>
              <w:spacing w:after="0"/>
              <w:jc w:val="center"/>
            </w:pPr>
            <w:r>
              <w:rPr>
                <w:b/>
                <w:color w:val="B7791F"/>
                <w:sz w:val="15"/>
              </w:rPr>
              <w:t>DISARANKAN</w:t>
            </w:r>
          </w:p>
        </w:tc>
        <w:tc>
          <w:tcPr>
            <w:tcW w:w="8035" w:type="dxa"/>
            <w:tcBorders>
              <w:bottom w:val="single" w:color="D7DEDA" w:sz="4" w:space="0"/>
            </w:tcBorders>
            <w:tcMar>
              <w:top w:w="55" w:type="dxa"/>
              <w:left w:w="130" w:type="dxa"/>
              <w:bottom w:w="55" w:type="dxa"/>
              <w:right w:w="0" w:type="dxa"/>
            </w:tcMar>
          </w:tcPr>
          <w:p w14:paraId="19BF7BB6">
            <w:pPr>
              <w:keepNext/>
              <w:spacing w:after="0"/>
            </w:pPr>
            <w:r>
              <w:rPr>
                <w:b/>
                <w:color w:val="263238"/>
                <w:sz w:val="22"/>
              </w:rPr>
              <w:t>6.6  Aset apa yang sudah diketahui masih perlu dibuat atau diperbarui?</w:t>
            </w:r>
          </w:p>
        </w:tc>
      </w:tr>
    </w:tbl>
    <w:p w14:paraId="3B65B350">
      <w:pPr>
        <w:pStyle w:val="172"/>
        <w:keepNext/>
        <w:ind w:left="1757" w:right="43"/>
      </w:pPr>
      <w:r>
        <w:t>Tidak perlu menilai kualitas secara detail. Cukup sebutkan materi yang belum ada atau sudah jelas tidak layak digunakan.</w:t>
      </w:r>
    </w:p>
    <w:tbl>
      <w:tblPr>
        <w:tblStyle w:val="12"/>
        <w:tblW w:w="0" w:type="auto"/>
        <w:tblInd w:w="0" w:type="dxa"/>
        <w:tblLayout w:type="fixed"/>
        <w:tblCellMar>
          <w:top w:w="0" w:type="dxa"/>
          <w:left w:w="108" w:type="dxa"/>
          <w:bottom w:w="0" w:type="dxa"/>
          <w:right w:w="108" w:type="dxa"/>
        </w:tblCellMar>
      </w:tblPr>
      <w:tblGrid>
        <w:gridCol w:w="2459"/>
        <w:gridCol w:w="2459"/>
        <w:gridCol w:w="2459"/>
        <w:gridCol w:w="2459"/>
      </w:tblGrid>
      <w:tr w14:paraId="73FB9125">
        <w:tblPrEx>
          <w:tblCellMar>
            <w:top w:w="0" w:type="dxa"/>
            <w:left w:w="108" w:type="dxa"/>
            <w:bottom w:w="0" w:type="dxa"/>
            <w:right w:w="108" w:type="dxa"/>
          </w:tblCellMar>
        </w:tblPrEx>
        <w:trPr>
          <w:cantSplit/>
          <w:tblHeader/>
        </w:trPr>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132C7354">
            <w:pPr>
              <w:spacing w:after="0"/>
            </w:pPr>
            <w:r>
              <w:rPr>
                <w:b/>
                <w:color w:val="263238"/>
                <w:sz w:val="17"/>
              </w:rPr>
              <w:t>Aset</w:t>
            </w:r>
          </w:p>
        </w:tc>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250012A7">
            <w:pPr>
              <w:spacing w:after="0"/>
            </w:pPr>
            <w:r>
              <w:rPr>
                <w:b/>
                <w:color w:val="263238"/>
                <w:sz w:val="17"/>
              </w:rPr>
              <w:t>Kondisi saat ini</w:t>
            </w:r>
          </w:p>
        </w:tc>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19520180">
            <w:pPr>
              <w:spacing w:after="0"/>
            </w:pPr>
            <w:r>
              <w:rPr>
                <w:b/>
                <w:color w:val="263238"/>
                <w:sz w:val="17"/>
              </w:rPr>
              <w:t>Penanggung jawab</w:t>
            </w:r>
          </w:p>
        </w:tc>
        <w:tc>
          <w:tcPr>
            <w:tcW w:w="2459"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78A54679">
            <w:pPr>
              <w:spacing w:after="0"/>
            </w:pPr>
            <w:r>
              <w:rPr>
                <w:b/>
                <w:color w:val="263238"/>
                <w:sz w:val="17"/>
              </w:rPr>
              <w:t>Target tersedia</w:t>
            </w:r>
          </w:p>
        </w:tc>
      </w:tr>
      <w:tr w14:paraId="631E08FF">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D4C55A2">
            <w:pPr>
              <w:spacing w:after="0"/>
            </w:pPr>
            <w:r>
              <w:rPr>
                <w:b w:val="0"/>
                <w:i w:val="0"/>
                <w:color w:val="1C1C1C"/>
                <w:sz w:val="13"/>
              </w:rPr>
              <w:t>Identitas perusahaan resmi</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9B95398">
            <w:pPr>
              <w:spacing w:after="0"/>
            </w:pPr>
            <w:r>
              <w:rPr>
                <w:b w:val="0"/>
                <w:i w:val="0"/>
                <w:color w:val="1C1C1C"/>
                <w:sz w:val="13"/>
              </w:rPr>
              <w:t>Nama legal, alamat, registrasi, kontak, kebijakan privasi, dan terms belum lengkap.</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909DA5E">
            <w:pPr>
              <w:spacing w:after="0"/>
              <w:rPr>
                <w:rFonts w:hint="default"/>
                <w:lang w:val="en-US"/>
              </w:rPr>
            </w:pPr>
            <w:r>
              <w:rPr>
                <w:b w:val="0"/>
                <w:i w:val="0"/>
                <w:color w:val="1C1C1C"/>
                <w:sz w:val="13"/>
              </w:rPr>
              <w:t xml:space="preserve">Tim internal </w:t>
            </w:r>
            <w:r>
              <w:rPr>
                <w:rFonts w:hint="default"/>
                <w:b w:val="0"/>
                <w:i w:val="0"/>
                <w:color w:val="1C1C1C"/>
                <w:sz w:val="13"/>
                <w:lang w:val="en-US"/>
              </w:rPr>
              <w:t>KULTIVATE</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159F7CD">
            <w:pPr>
              <w:spacing w:after="0"/>
            </w:pPr>
            <w:r>
              <w:rPr>
                <w:b w:val="0"/>
                <w:i w:val="0"/>
                <w:color w:val="1C1C1C"/>
                <w:sz w:val="13"/>
              </w:rPr>
              <w:t>Sebelum persetujuan konten final</w:t>
            </w:r>
          </w:p>
        </w:tc>
      </w:tr>
      <w:tr w14:paraId="2A900C0A">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59D7B5F">
            <w:pPr>
              <w:spacing w:after="0"/>
            </w:pPr>
            <w:r>
              <w:rPr>
                <w:b w:val="0"/>
                <w:i w:val="0"/>
                <w:color w:val="1C1C1C"/>
                <w:sz w:val="13"/>
              </w:rPr>
              <w:t>Foto dan credential tim</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9CEAC24">
            <w:pPr>
              <w:spacing w:after="0"/>
            </w:pPr>
            <w:r>
              <w:rPr>
                <w:b w:val="0"/>
                <w:i w:val="0"/>
                <w:color w:val="1C1C1C"/>
                <w:sz w:val="13"/>
              </w:rPr>
              <w:t>Profil awal tersedia; foto serta bukti resmi belum lengkap.</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45518030">
            <w:pPr>
              <w:spacing w:after="0"/>
              <w:rPr>
                <w:rFonts w:hint="default" w:ascii="Arial" w:hAnsi="Arial" w:eastAsia="Arial" w:cstheme="minorBidi"/>
                <w:color w:val="263238"/>
                <w:sz w:val="20"/>
                <w:szCs w:val="22"/>
                <w:lang w:val="en-US" w:eastAsia="en-US" w:bidi="ar-SA"/>
              </w:rPr>
            </w:pPr>
            <w:r>
              <w:rPr>
                <w:b w:val="0"/>
                <w:i w:val="0"/>
                <w:color w:val="1C1C1C"/>
                <w:sz w:val="13"/>
              </w:rPr>
              <w:t xml:space="preserve">Tim internal </w:t>
            </w:r>
            <w:r>
              <w:rPr>
                <w:rFonts w:hint="default"/>
                <w:b w:val="0"/>
                <w:i w:val="0"/>
                <w:color w:val="1C1C1C"/>
                <w:sz w:val="13"/>
                <w:lang w:val="en-US"/>
              </w:rPr>
              <w:t>KULTIVATE</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E86C2C1">
            <w:pPr>
              <w:spacing w:after="0"/>
            </w:pPr>
            <w:r>
              <w:rPr>
                <w:b w:val="0"/>
                <w:i w:val="0"/>
                <w:color w:val="1C1C1C"/>
                <w:sz w:val="13"/>
              </w:rPr>
              <w:t>Sebelum final UI/content</w:t>
            </w:r>
          </w:p>
        </w:tc>
      </w:tr>
      <w:tr w14:paraId="36411C9F">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537C339">
            <w:pPr>
              <w:spacing w:after="0"/>
            </w:pPr>
            <w:r>
              <w:rPr>
                <w:b w:val="0"/>
                <w:i w:val="0"/>
                <w:color w:val="1C1C1C"/>
                <w:sz w:val="13"/>
              </w:rPr>
              <w:t>Proyek, testimoni, dan logo klien berizin</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0424F3DD">
            <w:pPr>
              <w:spacing w:after="0"/>
            </w:pPr>
            <w:r>
              <w:rPr>
                <w:b w:val="0"/>
                <w:i w:val="0"/>
                <w:color w:val="1C1C1C"/>
                <w:sz w:val="13"/>
              </w:rPr>
              <w:t>Masih belum memiliki izin publikasi.</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004185A">
            <w:pPr>
              <w:spacing w:after="0"/>
              <w:rPr>
                <w:rFonts w:hint="default" w:ascii="Arial" w:hAnsi="Arial" w:eastAsia="Arial" w:cstheme="minorBidi"/>
                <w:color w:val="263238"/>
                <w:sz w:val="20"/>
                <w:szCs w:val="22"/>
                <w:lang w:val="en-US" w:eastAsia="en-US" w:bidi="ar-SA"/>
              </w:rPr>
            </w:pPr>
            <w:r>
              <w:rPr>
                <w:b w:val="0"/>
                <w:i w:val="0"/>
                <w:color w:val="1C1C1C"/>
                <w:sz w:val="13"/>
              </w:rPr>
              <w:t xml:space="preserve">Tim internal </w:t>
            </w:r>
            <w:r>
              <w:rPr>
                <w:rFonts w:hint="default"/>
                <w:b w:val="0"/>
                <w:i w:val="0"/>
                <w:color w:val="1C1C1C"/>
                <w:sz w:val="13"/>
                <w:lang w:val="en-US"/>
              </w:rPr>
              <w:t>KULTIVATE</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73739614">
            <w:pPr>
              <w:spacing w:after="0"/>
            </w:pPr>
            <w:r>
              <w:rPr>
                <w:b w:val="0"/>
                <w:i w:val="0"/>
                <w:color w:val="1C1C1C"/>
                <w:sz w:val="13"/>
              </w:rPr>
              <w:t>Sebelum peluncuran</w:t>
            </w:r>
          </w:p>
        </w:tc>
      </w:tr>
      <w:tr w14:paraId="77555FB2">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DAC22D9">
            <w:pPr>
              <w:spacing w:after="0"/>
            </w:pPr>
            <w:r>
              <w:rPr>
                <w:b w:val="0"/>
                <w:i w:val="0"/>
                <w:color w:val="1C1C1C"/>
                <w:sz w:val="13"/>
              </w:rPr>
              <w:t>Statistik dan data pendukung</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AB2403B">
            <w:pPr>
              <w:spacing w:after="0"/>
            </w:pPr>
            <w:r>
              <w:rPr>
                <w:b w:val="0"/>
                <w:i w:val="0"/>
                <w:color w:val="1C1C1C"/>
                <w:sz w:val="13"/>
              </w:rPr>
              <w:t>Seluruh nilai kepercayaan masih belum terverifikasi.</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50ACE368">
            <w:pPr>
              <w:spacing w:after="0"/>
              <w:rPr>
                <w:rFonts w:hint="default" w:ascii="Arial" w:hAnsi="Arial" w:eastAsia="Arial" w:cstheme="minorBidi"/>
                <w:color w:val="263238"/>
                <w:sz w:val="20"/>
                <w:szCs w:val="22"/>
                <w:lang w:val="en-US" w:eastAsia="en-US" w:bidi="ar-SA"/>
              </w:rPr>
            </w:pPr>
            <w:r>
              <w:rPr>
                <w:b w:val="0"/>
                <w:i w:val="0"/>
                <w:color w:val="1C1C1C"/>
                <w:sz w:val="13"/>
              </w:rPr>
              <w:t xml:space="preserve">Tim internal </w:t>
            </w:r>
            <w:r>
              <w:rPr>
                <w:rFonts w:hint="default"/>
                <w:b w:val="0"/>
                <w:i w:val="0"/>
                <w:color w:val="1C1C1C"/>
                <w:sz w:val="13"/>
                <w:lang w:val="en-US"/>
              </w:rPr>
              <w:t>KULTIVATE</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193E3B9">
            <w:pPr>
              <w:spacing w:after="0"/>
            </w:pPr>
            <w:r>
              <w:rPr>
                <w:b w:val="0"/>
                <w:i w:val="0"/>
                <w:color w:val="1C1C1C"/>
                <w:sz w:val="13"/>
              </w:rPr>
              <w:t>Sebelum peluncuran</w:t>
            </w:r>
          </w:p>
        </w:tc>
      </w:tr>
      <w:tr w14:paraId="591A1D7D">
        <w:tblPrEx>
          <w:tblCellMar>
            <w:top w:w="0" w:type="dxa"/>
            <w:left w:w="108" w:type="dxa"/>
            <w:bottom w:w="0" w:type="dxa"/>
            <w:right w:w="108" w:type="dxa"/>
          </w:tblCellMar>
        </w:tblPrEx>
        <w:trPr>
          <w:cantSplit/>
          <w:trHeight w:val="691" w:hRule="atLeast"/>
        </w:trPr>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5F701F0">
            <w:pPr>
              <w:spacing w:after="0"/>
            </w:pPr>
            <w:r>
              <w:rPr>
                <w:b w:val="0"/>
                <w:i w:val="0"/>
                <w:color w:val="1C1C1C"/>
                <w:sz w:val="13"/>
              </w:rPr>
              <w:t>Rincian layanan dan dokumen legal publik</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7D8E48D">
            <w:pPr>
              <w:spacing w:after="0"/>
            </w:pPr>
            <w:r>
              <w:rPr>
                <w:b w:val="0"/>
                <w:i w:val="0"/>
                <w:color w:val="1C1C1C"/>
                <w:sz w:val="13"/>
              </w:rPr>
              <w:t>Scope, deliverable, pengecualian, estimasi, serta disclaimer perlu disahkan.</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3460C491">
            <w:pPr>
              <w:spacing w:after="0"/>
              <w:rPr>
                <w:rFonts w:hint="default" w:ascii="Arial" w:hAnsi="Arial" w:eastAsia="Arial" w:cstheme="minorBidi"/>
                <w:color w:val="263238"/>
                <w:sz w:val="20"/>
                <w:szCs w:val="22"/>
                <w:lang w:val="en-US" w:eastAsia="en-US" w:bidi="ar-SA"/>
              </w:rPr>
            </w:pPr>
            <w:r>
              <w:rPr>
                <w:b w:val="0"/>
                <w:i w:val="0"/>
                <w:color w:val="1C1C1C"/>
                <w:sz w:val="13"/>
              </w:rPr>
              <w:t xml:space="preserve">Tim internal </w:t>
            </w:r>
            <w:r>
              <w:rPr>
                <w:rFonts w:hint="default"/>
                <w:b w:val="0"/>
                <w:i w:val="0"/>
                <w:color w:val="1C1C1C"/>
                <w:sz w:val="13"/>
                <w:lang w:val="en-US"/>
              </w:rPr>
              <w:t>KULTIVATE + reviewer legal</w:t>
            </w:r>
          </w:p>
        </w:tc>
        <w:tc>
          <w:tcPr>
            <w:tcW w:w="2459"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vAlign w:val="center"/>
          </w:tcPr>
          <w:p w14:paraId="23D16950">
            <w:pPr>
              <w:spacing w:after="0"/>
            </w:pPr>
            <w:r>
              <w:rPr>
                <w:b w:val="0"/>
                <w:i w:val="0"/>
                <w:color w:val="1C1C1C"/>
                <w:sz w:val="13"/>
              </w:rPr>
              <w:t>Sebelum persetujuan proyek</w:t>
            </w:r>
          </w:p>
        </w:tc>
      </w:tr>
    </w:tbl>
    <w:p w14:paraId="18FE37C8">
      <w:pPr>
        <w:spacing w:after="80"/>
      </w:pPr>
    </w:p>
    <w:tbl>
      <w:tblPr>
        <w:tblStyle w:val="12"/>
        <w:tblW w:w="0" w:type="auto"/>
        <w:tblInd w:w="0" w:type="dxa"/>
        <w:tblLayout w:type="autofit"/>
        <w:tblCellMar>
          <w:top w:w="0" w:type="dxa"/>
          <w:left w:w="108" w:type="dxa"/>
          <w:bottom w:w="0" w:type="dxa"/>
          <w:right w:w="108" w:type="dxa"/>
        </w:tblCellMar>
      </w:tblPr>
      <w:tblGrid>
        <w:gridCol w:w="9835"/>
      </w:tblGrid>
      <w:tr w14:paraId="33968261">
        <w:tblPrEx>
          <w:tblCellMar>
            <w:top w:w="0" w:type="dxa"/>
            <w:left w:w="108" w:type="dxa"/>
            <w:bottom w:w="0" w:type="dxa"/>
            <w:right w:w="108" w:type="dxa"/>
          </w:tblCellMar>
        </w:tblPrEx>
        <w:trPr>
          <w:cantSplit/>
        </w:trPr>
        <w:tc>
          <w:tcPr>
            <w:tcW w:w="9835" w:type="dxa"/>
            <w:tcBorders>
              <w:top w:val="single" w:color="D7DEDA" w:sz="4" w:space="0"/>
              <w:left w:val="single" w:color="9B2C2C" w:sz="16" w:space="0"/>
              <w:bottom w:val="single" w:color="D7DEDA" w:sz="4" w:space="0"/>
              <w:right w:val="single" w:color="D7DEDA" w:sz="4" w:space="0"/>
            </w:tcBorders>
            <w:shd w:val="clear" w:color="auto" w:fill="FFF1F1"/>
            <w:tcMar>
              <w:top w:w="150" w:type="dxa"/>
              <w:left w:w="170" w:type="dxa"/>
              <w:bottom w:w="150" w:type="dxa"/>
              <w:right w:w="170" w:type="dxa"/>
            </w:tcMar>
          </w:tcPr>
          <w:p w14:paraId="45A9475C">
            <w:pPr>
              <w:spacing w:after="60"/>
            </w:pPr>
            <w:r>
              <w:rPr>
                <w:b/>
                <w:color w:val="9B2C2C"/>
                <w:sz w:val="20"/>
              </w:rPr>
              <w:t>Catatan keamanan</w:t>
            </w:r>
          </w:p>
          <w:p w14:paraId="4985352D">
            <w:pPr>
              <w:spacing w:after="0"/>
            </w:pPr>
            <w:r>
              <w:rPr>
                <w:color w:val="263238"/>
                <w:sz w:val="19"/>
              </w:rPr>
              <w:t>Jangan menuliskan password, kode OTP, data kartu, atau akses sensitif dalam formulir. Akses teknis dikumpulkan melalui onboarding terpisah.</w:t>
            </w:r>
          </w:p>
        </w:tc>
      </w:tr>
    </w:tbl>
    <w:p w14:paraId="1A75A08D"/>
    <w:p w14:paraId="16737318">
      <w:pPr>
        <w:pStyle w:val="169"/>
      </w:pPr>
      <w:r>
        <w:t>Selesai. Berikutnya, giliran tim KULTIVATE.</w:t>
      </w:r>
    </w:p>
    <w:p w14:paraId="33304EA3">
      <w:pPr>
        <w:pStyle w:val="168"/>
        <w:spacing w:after="360"/>
      </w:pPr>
      <w:r>
        <w:t>Setelah formulir diterima, tim akan meninjau jawaban, melakukan follow-up terarah, menyusun fondasi strategis, dan menghasilkan brief khusus untuk Brand Strategist, Copywriter, UI/UX, SEO, serta Developer.</w:t>
      </w:r>
    </w:p>
    <w:tbl>
      <w:tblPr>
        <w:tblStyle w:val="12"/>
        <w:tblW w:w="0" w:type="auto"/>
        <w:tblInd w:w="0" w:type="dxa"/>
        <w:tblLayout w:type="fixed"/>
        <w:tblCellMar>
          <w:top w:w="0" w:type="dxa"/>
          <w:left w:w="108" w:type="dxa"/>
          <w:bottom w:w="0" w:type="dxa"/>
          <w:right w:w="108" w:type="dxa"/>
        </w:tblCellMar>
      </w:tblPr>
      <w:tblGrid>
        <w:gridCol w:w="2459"/>
        <w:gridCol w:w="2459"/>
        <w:gridCol w:w="2459"/>
        <w:gridCol w:w="2459"/>
      </w:tblGrid>
      <w:tr w14:paraId="2D84EE00">
        <w:tblPrEx>
          <w:tblCellMar>
            <w:top w:w="0" w:type="dxa"/>
            <w:left w:w="108" w:type="dxa"/>
            <w:bottom w:w="0" w:type="dxa"/>
            <w:right w:w="108" w:type="dxa"/>
          </w:tblCellMar>
        </w:tblPrEx>
        <w:trPr>
          <w:cantSplit/>
          <w:tblHeader/>
        </w:trPr>
        <w:tc>
          <w:tcPr>
            <w:tcW w:w="2333"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756C676">
            <w:pPr>
              <w:spacing w:after="0"/>
            </w:pPr>
            <w:r>
              <w:rPr>
                <w:b/>
                <w:color w:val="263238"/>
                <w:sz w:val="17"/>
              </w:rPr>
              <w:t>01</w:t>
            </w:r>
          </w:p>
        </w:tc>
        <w:tc>
          <w:tcPr>
            <w:tcW w:w="2333"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41BF242C">
            <w:pPr>
              <w:spacing w:after="0"/>
            </w:pPr>
            <w:r>
              <w:rPr>
                <w:b/>
                <w:color w:val="263238"/>
                <w:sz w:val="17"/>
              </w:rPr>
              <w:t>02</w:t>
            </w:r>
          </w:p>
        </w:tc>
        <w:tc>
          <w:tcPr>
            <w:tcW w:w="2333"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0CB71325">
            <w:pPr>
              <w:spacing w:after="0"/>
            </w:pPr>
            <w:r>
              <w:rPr>
                <w:b/>
                <w:color w:val="263238"/>
                <w:sz w:val="17"/>
              </w:rPr>
              <w:t>03</w:t>
            </w:r>
          </w:p>
        </w:tc>
        <w:tc>
          <w:tcPr>
            <w:tcW w:w="2333" w:type="dxa"/>
            <w:tcBorders>
              <w:top w:val="single" w:color="D7DEDA" w:sz="4" w:space="0"/>
              <w:left w:val="single" w:color="D7DEDA" w:sz="4" w:space="0"/>
              <w:bottom w:val="single" w:color="D7DEDA" w:sz="4" w:space="0"/>
              <w:right w:val="single" w:color="D7DEDA" w:sz="4" w:space="0"/>
            </w:tcBorders>
            <w:shd w:val="clear" w:color="auto" w:fill="F4F6F5"/>
            <w:tcMar>
              <w:top w:w="90" w:type="dxa"/>
              <w:left w:w="90" w:type="dxa"/>
              <w:bottom w:w="90" w:type="dxa"/>
              <w:right w:w="90" w:type="dxa"/>
            </w:tcMar>
          </w:tcPr>
          <w:p w14:paraId="33497F4D">
            <w:pPr>
              <w:spacing w:after="0"/>
            </w:pPr>
            <w:r>
              <w:rPr>
                <w:b/>
                <w:color w:val="263238"/>
                <w:sz w:val="17"/>
              </w:rPr>
              <w:t>04</w:t>
            </w:r>
          </w:p>
        </w:tc>
      </w:tr>
      <w:tr w14:paraId="2F52AD8B">
        <w:tblPrEx>
          <w:tblCellMar>
            <w:top w:w="0" w:type="dxa"/>
            <w:left w:w="108" w:type="dxa"/>
            <w:bottom w:w="0" w:type="dxa"/>
            <w:right w:w="108" w:type="dxa"/>
          </w:tblCellMar>
        </w:tblPrEx>
        <w:trPr>
          <w:cantSplit/>
          <w:trHeight w:val="1152" w:hRule="atLeast"/>
        </w:trPr>
        <w:tc>
          <w:tcPr>
            <w:tcW w:w="2333"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tcPr>
          <w:p w14:paraId="72C3930D">
            <w:pPr>
              <w:spacing w:after="40"/>
              <w:jc w:val="center"/>
            </w:pPr>
            <w:r>
              <w:rPr>
                <w:b/>
                <w:color w:val="184F3A"/>
                <w:sz w:val="17"/>
              </w:rPr>
              <w:t>Review jawaban</w:t>
            </w:r>
          </w:p>
          <w:p w14:paraId="3B562B2C">
            <w:pPr>
              <w:spacing w:after="0"/>
              <w:jc w:val="center"/>
            </w:pPr>
            <w:r>
              <w:rPr>
                <w:color w:val="667178"/>
                <w:sz w:val="15"/>
              </w:rPr>
              <w:t>Memeriksa kelengkapan dan konsistensi.</w:t>
            </w:r>
          </w:p>
        </w:tc>
        <w:tc>
          <w:tcPr>
            <w:tcW w:w="2333"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tcPr>
          <w:p w14:paraId="5CCBE8EF">
            <w:pPr>
              <w:spacing w:after="40"/>
              <w:jc w:val="center"/>
            </w:pPr>
            <w:r>
              <w:rPr>
                <w:b/>
                <w:color w:val="184F3A"/>
                <w:sz w:val="17"/>
              </w:rPr>
              <w:t>Follow-up terarah</w:t>
            </w:r>
          </w:p>
          <w:p w14:paraId="3EFE3569">
            <w:pPr>
              <w:spacing w:after="0"/>
              <w:jc w:val="center"/>
            </w:pPr>
            <w:r>
              <w:rPr>
                <w:color w:val="667178"/>
                <w:sz w:val="15"/>
              </w:rPr>
              <w:t>Hanya menanyakan bagian yang benar-benar diperlukan.</w:t>
            </w:r>
          </w:p>
        </w:tc>
        <w:tc>
          <w:tcPr>
            <w:tcW w:w="2333"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tcPr>
          <w:p w14:paraId="50C6171B">
            <w:pPr>
              <w:spacing w:after="40"/>
              <w:jc w:val="center"/>
            </w:pPr>
            <w:r>
              <w:rPr>
                <w:b/>
                <w:color w:val="184F3A"/>
                <w:sz w:val="17"/>
              </w:rPr>
              <w:t>Strategic synthesis</w:t>
            </w:r>
          </w:p>
          <w:p w14:paraId="7DC847D3">
            <w:pPr>
              <w:spacing w:after="0"/>
              <w:jc w:val="center"/>
            </w:pPr>
            <w:r>
              <w:rPr>
                <w:color w:val="667178"/>
                <w:sz w:val="15"/>
              </w:rPr>
              <w:t>Mengerucutkan data menjadi keputusan.</w:t>
            </w:r>
          </w:p>
        </w:tc>
        <w:tc>
          <w:tcPr>
            <w:tcW w:w="2333" w:type="dxa"/>
            <w:tcBorders>
              <w:top w:val="single" w:color="D7DEDA" w:sz="4" w:space="0"/>
              <w:left w:val="single" w:color="D7DEDA" w:sz="4" w:space="0"/>
              <w:bottom w:val="single" w:color="D7DEDA" w:sz="4" w:space="0"/>
              <w:right w:val="single" w:color="D7DEDA" w:sz="4" w:space="0"/>
            </w:tcBorders>
            <w:shd w:val="clear" w:color="auto" w:fill="FFFFFF"/>
            <w:tcMar>
              <w:top w:w="90" w:type="dxa"/>
              <w:left w:w="90" w:type="dxa"/>
              <w:bottom w:w="90" w:type="dxa"/>
              <w:right w:w="90" w:type="dxa"/>
            </w:tcMar>
          </w:tcPr>
          <w:p w14:paraId="2FC514A1">
            <w:pPr>
              <w:spacing w:after="40"/>
              <w:jc w:val="center"/>
            </w:pPr>
            <w:r>
              <w:rPr>
                <w:b/>
                <w:color w:val="184F3A"/>
                <w:sz w:val="17"/>
              </w:rPr>
              <w:t>Handoff divisi</w:t>
            </w:r>
          </w:p>
          <w:p w14:paraId="2BC5B869">
            <w:pPr>
              <w:spacing w:after="0"/>
              <w:jc w:val="center"/>
            </w:pPr>
            <w:r>
              <w:rPr>
                <w:color w:val="667178"/>
                <w:sz w:val="15"/>
              </w:rPr>
              <w:t>Membuat brief siap produksi untuk setiap tim.</w:t>
            </w:r>
          </w:p>
        </w:tc>
      </w:tr>
    </w:tbl>
    <w:p w14:paraId="76173E5E">
      <w:pPr>
        <w:spacing w:after="80"/>
      </w:pPr>
    </w:p>
    <w:p w14:paraId="4DA03006">
      <w:pPr>
        <w:pStyle w:val="170"/>
      </w:pPr>
      <w:r>
        <w:t>Konfirmasi Akhir</w:t>
      </w:r>
    </w:p>
    <w:tbl>
      <w:tblPr>
        <w:tblStyle w:val="12"/>
        <w:tblW w:w="0" w:type="auto"/>
        <w:tblInd w:w="0" w:type="dxa"/>
        <w:tblLayout w:type="fixed"/>
        <w:tblCellMar>
          <w:top w:w="0" w:type="dxa"/>
          <w:left w:w="108" w:type="dxa"/>
          <w:bottom w:w="0" w:type="dxa"/>
          <w:right w:w="108" w:type="dxa"/>
        </w:tblCellMar>
      </w:tblPr>
      <w:tblGrid>
        <w:gridCol w:w="9835"/>
      </w:tblGrid>
      <w:tr w14:paraId="1916012B">
        <w:tblPrEx>
          <w:tblCellMar>
            <w:top w:w="0" w:type="dxa"/>
            <w:left w:w="108" w:type="dxa"/>
            <w:bottom w:w="0" w:type="dxa"/>
            <w:right w:w="108" w:type="dxa"/>
          </w:tblCellMar>
        </w:tblPrEx>
        <w:trPr>
          <w:cantSplit/>
        </w:trPr>
        <w:tc>
          <w:tcPr>
            <w:tcW w:w="9576" w:type="dxa"/>
            <w:tcBorders>
              <w:bottom w:val="single" w:color="E9EDEA" w:sz="2" w:space="0"/>
            </w:tcBorders>
            <w:shd w:val="clear" w:color="auto" w:fill="FFFFFF"/>
            <w:tcMar>
              <w:top w:w="70" w:type="dxa"/>
              <w:left w:w="70" w:type="dxa"/>
              <w:bottom w:w="70" w:type="dxa"/>
              <w:right w:w="70" w:type="dxa"/>
            </w:tcMar>
          </w:tcPr>
          <w:p w14:paraId="0F4F746C">
            <w:pPr>
              <w:spacing w:after="0"/>
            </w:pPr>
            <w:r>
              <w:rPr>
                <w:color w:val="1C1C1C"/>
                <w:sz w:val="16"/>
              </w:rPr>
              <w:t>☐ Jawaban menggambarkan kondisi perusahaan saat ini.</w:t>
            </w:r>
          </w:p>
        </w:tc>
      </w:tr>
      <w:tr w14:paraId="50DEDBFB">
        <w:tblPrEx>
          <w:tblCellMar>
            <w:top w:w="0" w:type="dxa"/>
            <w:left w:w="108" w:type="dxa"/>
            <w:bottom w:w="0" w:type="dxa"/>
            <w:right w:w="108" w:type="dxa"/>
          </w:tblCellMar>
        </w:tblPrEx>
        <w:trPr>
          <w:cantSplit/>
        </w:trPr>
        <w:tc>
          <w:tcPr>
            <w:tcW w:w="9576" w:type="dxa"/>
            <w:tcBorders>
              <w:bottom w:val="single" w:color="E9EDEA" w:sz="2" w:space="0"/>
            </w:tcBorders>
            <w:shd w:val="clear" w:color="auto" w:fill="FFFFFF"/>
            <w:tcMar>
              <w:top w:w="70" w:type="dxa"/>
              <w:left w:w="70" w:type="dxa"/>
              <w:bottom w:w="70" w:type="dxa"/>
              <w:right w:w="70" w:type="dxa"/>
            </w:tcMar>
          </w:tcPr>
          <w:p w14:paraId="7FB1FFD1">
            <w:pPr>
              <w:spacing w:after="0"/>
            </w:pPr>
            <w:r>
              <w:rPr>
                <w:color w:val="1C1C1C"/>
                <w:sz w:val="16"/>
              </w:rPr>
              <w:t xml:space="preserve">☐ </w:t>
            </w:r>
            <w:r>
              <w:rPr>
                <w:b w:val="0"/>
                <w:bCs w:val="0"/>
                <w:color w:val="1C1C1C"/>
                <w:sz w:val="16"/>
              </w:rPr>
              <w:t>Tautan folder aset dapat dibuka tim KULTIVATE.</w:t>
            </w:r>
          </w:p>
        </w:tc>
      </w:tr>
      <w:tr w14:paraId="5DED2D0A">
        <w:tblPrEx>
          <w:tblCellMar>
            <w:top w:w="0" w:type="dxa"/>
            <w:left w:w="108" w:type="dxa"/>
            <w:bottom w:w="0" w:type="dxa"/>
            <w:right w:w="108" w:type="dxa"/>
          </w:tblCellMar>
        </w:tblPrEx>
        <w:trPr>
          <w:cantSplit/>
        </w:trPr>
        <w:tc>
          <w:tcPr>
            <w:tcW w:w="9576" w:type="dxa"/>
            <w:tcBorders>
              <w:bottom w:val="single" w:color="E9EDEA" w:sz="2" w:space="0"/>
            </w:tcBorders>
            <w:shd w:val="clear" w:color="auto" w:fill="FFFFFF"/>
            <w:tcMar>
              <w:top w:w="70" w:type="dxa"/>
              <w:left w:w="70" w:type="dxa"/>
              <w:bottom w:w="70" w:type="dxa"/>
              <w:right w:w="70" w:type="dxa"/>
            </w:tcMar>
          </w:tcPr>
          <w:p w14:paraId="54D692EF">
            <w:pPr>
              <w:spacing w:after="0"/>
            </w:pPr>
            <w:r>
              <w:rPr>
                <w:b/>
                <w:color w:val="1C1C1C"/>
                <w:sz w:val="16"/>
              </w:rPr>
              <w:t>☒ Klaim, angka, logo klien, dan materi sensitif telah diberi catatan.</w:t>
            </w:r>
          </w:p>
        </w:tc>
      </w:tr>
      <w:tr w14:paraId="5EB629A9">
        <w:tblPrEx>
          <w:tblCellMar>
            <w:top w:w="0" w:type="dxa"/>
            <w:left w:w="108" w:type="dxa"/>
            <w:bottom w:w="0" w:type="dxa"/>
            <w:right w:w="108" w:type="dxa"/>
          </w:tblCellMar>
        </w:tblPrEx>
        <w:trPr>
          <w:cantSplit/>
        </w:trPr>
        <w:tc>
          <w:tcPr>
            <w:tcW w:w="9576" w:type="dxa"/>
            <w:tcBorders>
              <w:bottom w:val="single" w:color="E9EDEA" w:sz="2" w:space="0"/>
            </w:tcBorders>
            <w:shd w:val="clear" w:color="auto" w:fill="FFFFFF"/>
            <w:tcMar>
              <w:top w:w="70" w:type="dxa"/>
              <w:left w:w="70" w:type="dxa"/>
              <w:bottom w:w="70" w:type="dxa"/>
              <w:right w:w="70" w:type="dxa"/>
            </w:tcMar>
          </w:tcPr>
          <w:p w14:paraId="0574B81D">
            <w:pPr>
              <w:spacing w:after="0"/>
            </w:pPr>
            <w:r>
              <w:rPr>
                <w:b/>
                <w:color w:val="1C1C1C"/>
                <w:sz w:val="16"/>
              </w:rPr>
              <w:t xml:space="preserve">☒ </w:t>
            </w:r>
            <w:r>
              <w:rPr>
                <w:b/>
                <w:bCs/>
                <w:color w:val="1C1C1C"/>
                <w:sz w:val="16"/>
              </w:rPr>
              <w:t>PIC utama dan pemberi persetujuan final telah ditentukan.</w:t>
            </w:r>
          </w:p>
        </w:tc>
      </w:tr>
    </w:tbl>
    <w:p w14:paraId="53E4A84E">
      <w:pPr>
        <w:spacing w:after="40"/>
      </w:pPr>
    </w:p>
    <w:p w14:paraId="5D2C851E">
      <w:pPr>
        <w:pStyle w:val="170"/>
      </w:pPr>
      <w:r>
        <w:t>Identitas Pengisi</w:t>
      </w:r>
    </w:p>
    <w:tbl>
      <w:tblPr>
        <w:tblStyle w:val="12"/>
        <w:tblW w:w="0" w:type="auto"/>
        <w:tblInd w:w="0" w:type="dxa"/>
        <w:tblLayout w:type="fixed"/>
        <w:tblCellMar>
          <w:top w:w="0" w:type="dxa"/>
          <w:left w:w="108" w:type="dxa"/>
          <w:bottom w:w="0" w:type="dxa"/>
          <w:right w:w="108" w:type="dxa"/>
        </w:tblCellMar>
      </w:tblPr>
      <w:tblGrid>
        <w:gridCol w:w="4917"/>
        <w:gridCol w:w="4917"/>
      </w:tblGrid>
      <w:tr w14:paraId="7700004F">
        <w:tblPrEx>
          <w:tblCellMar>
            <w:top w:w="0" w:type="dxa"/>
            <w:left w:w="108" w:type="dxa"/>
            <w:bottom w:w="0" w:type="dxa"/>
            <w:right w:w="108" w:type="dxa"/>
          </w:tblCellMar>
        </w:tblPrEx>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4991032B">
            <w:pPr>
              <w:spacing w:after="0"/>
            </w:pPr>
            <w:r>
              <w:rPr>
                <w:b/>
                <w:color w:val="263238"/>
                <w:sz w:val="17"/>
              </w:rPr>
              <w:t>Nama pengisi</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086933A0">
            <w:pPr>
              <w:spacing w:after="0"/>
            </w:pPr>
            <w:r>
              <w:rPr>
                <w:b w:val="0"/>
                <w:i w:val="0"/>
                <w:color w:val="1C1C1C"/>
                <w:sz w:val="16"/>
              </w:rPr>
              <w:t>Joshua Wijaya</w:t>
            </w:r>
          </w:p>
        </w:tc>
      </w:tr>
      <w:tr w14:paraId="7BE83915">
        <w:tblPrEx>
          <w:tblCellMar>
            <w:top w:w="0" w:type="dxa"/>
            <w:left w:w="108" w:type="dxa"/>
            <w:bottom w:w="0" w:type="dxa"/>
            <w:right w:w="108" w:type="dxa"/>
          </w:tblCellMar>
        </w:tblPrEx>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136EA2F9">
            <w:pPr>
              <w:spacing w:after="0"/>
            </w:pPr>
            <w:r>
              <w:rPr>
                <w:b/>
                <w:color w:val="263238"/>
                <w:sz w:val="17"/>
              </w:rPr>
              <w:t>Jabatan</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50650B06">
            <w:pPr>
              <w:spacing w:after="0"/>
            </w:pPr>
            <w:r>
              <w:rPr>
                <w:b w:val="0"/>
                <w:i w:val="0"/>
                <w:color w:val="1C1C1C"/>
                <w:sz w:val="16"/>
              </w:rPr>
              <w:t>Tim KULTIVATE / penyusun discovery</w:t>
            </w:r>
          </w:p>
        </w:tc>
      </w:tr>
      <w:tr w14:paraId="0EA14743">
        <w:tblPrEx>
          <w:tblCellMar>
            <w:top w:w="0" w:type="dxa"/>
            <w:left w:w="108" w:type="dxa"/>
            <w:bottom w:w="0" w:type="dxa"/>
            <w:right w:w="108" w:type="dxa"/>
          </w:tblCellMar>
        </w:tblPrEx>
        <w:trPr>
          <w:cantSplit/>
          <w:trHeight w:val="648" w:hRule="atLeast"/>
        </w:trPr>
        <w:tc>
          <w:tcPr>
            <w:tcW w:w="3024" w:type="dxa"/>
            <w:tcBorders>
              <w:top w:val="single" w:color="D7DEDA" w:sz="4" w:space="0"/>
              <w:left w:val="single" w:color="D7DEDA" w:sz="4" w:space="0"/>
              <w:bottom w:val="single" w:color="D7DEDA" w:sz="4" w:space="0"/>
              <w:right w:val="single" w:color="D7DEDA" w:sz="4" w:space="0"/>
            </w:tcBorders>
            <w:shd w:val="clear" w:color="auto" w:fill="F4F6F5"/>
            <w:tcMar>
              <w:top w:w="90" w:type="dxa"/>
              <w:left w:w="100" w:type="dxa"/>
              <w:bottom w:w="90" w:type="dxa"/>
              <w:right w:w="100" w:type="dxa"/>
            </w:tcMar>
          </w:tcPr>
          <w:p w14:paraId="4D14600D">
            <w:pPr>
              <w:spacing w:after="0"/>
            </w:pPr>
            <w:r>
              <w:rPr>
                <w:b/>
                <w:color w:val="263238"/>
                <w:sz w:val="17"/>
              </w:rPr>
              <w:t>Tanggal pengisian</w:t>
            </w:r>
          </w:p>
        </w:tc>
        <w:tc>
          <w:tcPr>
            <w:tcW w:w="6552" w:type="dxa"/>
            <w:tcBorders>
              <w:top w:val="single" w:color="D7DEDA" w:sz="4" w:space="0"/>
              <w:left w:val="single" w:color="D7DEDA" w:sz="4" w:space="0"/>
              <w:bottom w:val="single" w:color="D7DEDA" w:sz="4" w:space="0"/>
              <w:right w:val="single" w:color="D7DEDA" w:sz="4" w:space="0"/>
            </w:tcBorders>
            <w:shd w:val="clear" w:color="auto" w:fill="FFFFFF"/>
            <w:tcMar>
              <w:top w:w="90" w:type="dxa"/>
              <w:left w:w="100" w:type="dxa"/>
              <w:bottom w:w="90" w:type="dxa"/>
              <w:right w:w="100" w:type="dxa"/>
            </w:tcMar>
            <w:vAlign w:val="center"/>
          </w:tcPr>
          <w:p w14:paraId="4C9E2CF7">
            <w:pPr>
              <w:spacing w:after="0"/>
            </w:pPr>
            <w:r>
              <w:rPr>
                <w:b w:val="0"/>
                <w:i w:val="0"/>
                <w:color w:val="1C1C1C"/>
                <w:sz w:val="16"/>
              </w:rPr>
              <w:t>3 Agustus 2026</w:t>
            </w:r>
          </w:p>
        </w:tc>
      </w:tr>
    </w:tbl>
    <w:p w14:paraId="69B8A82B">
      <w:pPr>
        <w:spacing w:after="80"/>
      </w:pPr>
    </w:p>
    <w:p w14:paraId="1EDE6BCB">
      <w:pPr>
        <w:pStyle w:val="170"/>
      </w:pPr>
      <w:r>
        <w:t>Catatan tambahan untuk tim KULTIVATE</w:t>
      </w:r>
    </w:p>
    <w:tbl>
      <w:tblPr>
        <w:tblStyle w:val="12"/>
        <w:tblW w:w="0" w:type="auto"/>
        <w:tblInd w:w="0" w:type="dxa"/>
        <w:tblLayout w:type="autofit"/>
        <w:tblCellMar>
          <w:top w:w="0" w:type="dxa"/>
          <w:left w:w="108" w:type="dxa"/>
          <w:bottom w:w="0" w:type="dxa"/>
          <w:right w:w="108" w:type="dxa"/>
        </w:tblCellMar>
      </w:tblPr>
      <w:tblGrid>
        <w:gridCol w:w="9835"/>
      </w:tblGrid>
      <w:tr w14:paraId="762C0620">
        <w:tblPrEx>
          <w:tblCellMar>
            <w:top w:w="0" w:type="dxa"/>
            <w:left w:w="108" w:type="dxa"/>
            <w:bottom w:w="0" w:type="dxa"/>
            <w:right w:w="108" w:type="dxa"/>
          </w:tblCellMar>
        </w:tblPrEx>
        <w:trPr>
          <w:cantSplit/>
          <w:trHeight w:val="1440" w:hRule="atLeast"/>
        </w:trPr>
        <w:tc>
          <w:tcPr>
            <w:tcW w:w="9835" w:type="dxa"/>
            <w:tcBorders>
              <w:top w:val="single" w:color="D7DEDA" w:sz="4" w:space="0"/>
              <w:left w:val="single" w:color="D7DEDA" w:sz="4" w:space="0"/>
              <w:bottom w:val="single" w:color="D7DEDA" w:sz="4" w:space="0"/>
              <w:right w:val="single" w:color="D7DEDA" w:sz="4" w:space="0"/>
            </w:tcBorders>
            <w:shd w:val="clear" w:color="auto" w:fill="FFFFFF"/>
            <w:tcMar>
              <w:top w:w="110" w:type="dxa"/>
              <w:left w:w="130" w:type="dxa"/>
              <w:bottom w:w="110" w:type="dxa"/>
              <w:right w:w="130" w:type="dxa"/>
            </w:tcMar>
            <w:vAlign w:val="center"/>
          </w:tcPr>
          <w:p w14:paraId="79D41412">
            <w:pPr>
              <w:spacing w:after="0"/>
            </w:pPr>
            <w:r>
              <w:rPr>
                <w:b w:val="0"/>
                <w:i w:val="0"/>
                <w:color w:val="1C1C1C"/>
                <w:sz w:val="16"/>
              </w:rPr>
              <w:t xml:space="preserve">Dokumen ini disusun untuk mendapatkan persetujuan proyek dari tim internal </w:t>
            </w:r>
            <w:r>
              <w:rPr>
                <w:rFonts w:hint="default"/>
                <w:b w:val="0"/>
                <w:i w:val="0"/>
                <w:color w:val="1C1C1C"/>
                <w:sz w:val="16"/>
                <w:lang w:val="en-US"/>
              </w:rPr>
              <w:t>KULTIVATE</w:t>
            </w:r>
            <w:r>
              <w:rPr>
                <w:b w:val="0"/>
                <w:i w:val="0"/>
                <w:color w:val="1C1C1C"/>
                <w:sz w:val="16"/>
              </w:rPr>
              <w:t>. Jawaban tanpa label berasal dari informasi yang telah tersedia dalam proyek. Semua bagian berlabel harus disetujui, diperbaiki, atau diganti oleh tim internal</w:t>
            </w:r>
            <w:r>
              <w:rPr>
                <w:rFonts w:hint="default"/>
                <w:b w:val="0"/>
                <w:i w:val="0"/>
                <w:color w:val="1C1C1C"/>
                <w:sz w:val="16"/>
                <w:lang w:val="en-US"/>
              </w:rPr>
              <w:t xml:space="preserve"> KULTIVATE</w:t>
            </w:r>
            <w:r>
              <w:rPr>
                <w:b w:val="0"/>
                <w:i w:val="0"/>
                <w:color w:val="1C1C1C"/>
                <w:sz w:val="16"/>
              </w:rPr>
              <w:t xml:space="preserve"> sebelum menjadi fakta bisnis dan dasar publikasi website.</w:t>
            </w:r>
          </w:p>
        </w:tc>
      </w:tr>
    </w:tbl>
    <w:p w14:paraId="3D81D48C">
      <w:pPr>
        <w:spacing w:after="80"/>
      </w:pPr>
    </w:p>
    <w:sectPr>
      <w:headerReference r:id="rId5" w:type="default"/>
      <w:footerReference r:id="rId6" w:type="default"/>
      <w:pgSz w:w="11909" w:h="16834"/>
      <w:pgMar w:top="936" w:right="1037" w:bottom="936" w:left="1037" w:header="360"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Mincho">
    <w:panose1 w:val="02020609040205080304"/>
    <w:charset w:val="80"/>
    <w:family w:val="auto"/>
    <w:pitch w:val="default"/>
    <w:sig w:usb0="A00002BF" w:usb1="68C7FCFB" w:usb2="00000010" w:usb3="00000000" w:csb0="4002009F" w:csb1="DFD7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62FB2">
    <w:pPr>
      <w:pStyle w:val="18"/>
    </w:pPr>
  </w:p>
  <w:tbl>
    <w:tblPr>
      <w:tblStyle w:val="12"/>
      <w:tblW w:w="0" w:type="auto"/>
      <w:jc w:val="center"/>
      <w:tblLayout w:type="fixed"/>
      <w:tblCellMar>
        <w:top w:w="0" w:type="dxa"/>
        <w:left w:w="108" w:type="dxa"/>
        <w:bottom w:w="0" w:type="dxa"/>
        <w:right w:w="108" w:type="dxa"/>
      </w:tblCellMar>
    </w:tblPr>
    <w:tblGrid>
      <w:gridCol w:w="3168"/>
      <w:gridCol w:w="3384"/>
      <w:gridCol w:w="3168"/>
    </w:tblGrid>
    <w:tr w14:paraId="22E110C2">
      <w:tblPrEx>
        <w:tblCellMar>
          <w:top w:w="0" w:type="dxa"/>
          <w:left w:w="108" w:type="dxa"/>
          <w:bottom w:w="0" w:type="dxa"/>
          <w:right w:w="108" w:type="dxa"/>
        </w:tblCellMar>
      </w:tblPrEx>
      <w:trPr>
        <w:jc w:val="center"/>
      </w:trPr>
      <w:tc>
        <w:tcPr>
          <w:tcW w:w="3240" w:type="dxa"/>
          <w:tcBorders>
            <w:top w:val="single" w:color="D7DEDA" w:sz="6" w:space="0"/>
          </w:tcBorders>
          <w:tcMar>
            <w:top w:w="0" w:type="dxa"/>
            <w:left w:w="0" w:type="dxa"/>
            <w:bottom w:w="0" w:type="dxa"/>
            <w:right w:w="0" w:type="dxa"/>
          </w:tcMar>
        </w:tcPr>
        <w:p w14:paraId="5963EE23">
          <w:pPr>
            <w:spacing w:after="0"/>
          </w:pPr>
          <w:r>
            <w:rPr>
              <w:color w:val="667178"/>
              <w:sz w:val="15"/>
            </w:rPr>
            <w:t>CONFIDENTIAL</w:t>
          </w:r>
        </w:p>
      </w:tc>
      <w:tc>
        <w:tcPr>
          <w:tcW w:w="3240" w:type="dxa"/>
          <w:tcBorders>
            <w:top w:val="single" w:color="D7DEDA" w:sz="6" w:space="0"/>
          </w:tcBorders>
          <w:tcMar>
            <w:top w:w="0" w:type="dxa"/>
            <w:left w:w="0" w:type="dxa"/>
            <w:bottom w:w="0" w:type="dxa"/>
            <w:right w:w="0" w:type="dxa"/>
          </w:tcMar>
        </w:tcPr>
        <w:p w14:paraId="67B7EA2D">
          <w:pPr>
            <w:spacing w:after="0"/>
            <w:jc w:val="center"/>
          </w:pPr>
          <w:r>
            <w:rPr>
              <w:color w:val="667178"/>
              <w:sz w:val="15"/>
            </w:rPr>
            <w:t>Discovery System v2</w:t>
          </w:r>
        </w:p>
      </w:tc>
      <w:tc>
        <w:tcPr>
          <w:tcW w:w="3240" w:type="dxa"/>
          <w:tcBorders>
            <w:top w:val="single" w:color="D7DEDA" w:sz="6" w:space="0"/>
          </w:tcBorders>
          <w:tcMar>
            <w:top w:w="0" w:type="dxa"/>
            <w:left w:w="0" w:type="dxa"/>
            <w:bottom w:w="0" w:type="dxa"/>
            <w:right w:w="0" w:type="dxa"/>
          </w:tcMar>
        </w:tcPr>
        <w:p w14:paraId="3FEC0530">
          <w:pPr>
            <w:spacing w:after="0"/>
            <w:jc w:val="right"/>
          </w:pPr>
          <w:r>
            <w:fldChar w:fldCharType="begin"/>
          </w:r>
          <w:r>
            <w:instrText xml:space="preserve">PAGE</w:instrText>
          </w:r>
          <w:r>
            <w:fldChar w:fldCharType="end"/>
          </w:r>
        </w:p>
      </w:tc>
    </w:tr>
  </w:tbl>
  <w:p w14:paraId="495B387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E377F">
    <w:pPr>
      <w:pStyle w:val="19"/>
    </w:pPr>
  </w:p>
  <w:tbl>
    <w:tblPr>
      <w:tblStyle w:val="12"/>
      <w:tblW w:w="0" w:type="auto"/>
      <w:jc w:val="center"/>
      <w:tblLayout w:type="fixed"/>
      <w:tblCellMar>
        <w:top w:w="0" w:type="dxa"/>
        <w:left w:w="108" w:type="dxa"/>
        <w:bottom w:w="0" w:type="dxa"/>
        <w:right w:w="108" w:type="dxa"/>
      </w:tblCellMar>
    </w:tblPr>
    <w:tblGrid>
      <w:gridCol w:w="6912"/>
      <w:gridCol w:w="2808"/>
    </w:tblGrid>
    <w:tr w14:paraId="0A4C2E71">
      <w:tblPrEx>
        <w:tblCellMar>
          <w:top w:w="0" w:type="dxa"/>
          <w:left w:w="108" w:type="dxa"/>
          <w:bottom w:w="0" w:type="dxa"/>
          <w:right w:w="108" w:type="dxa"/>
        </w:tblCellMar>
      </w:tblPrEx>
      <w:trPr>
        <w:jc w:val="center"/>
      </w:trPr>
      <w:tc>
        <w:tcPr>
          <w:tcW w:w="4860" w:type="dxa"/>
          <w:tcBorders>
            <w:bottom w:val="single" w:color="D7DEDA" w:sz="8" w:space="0"/>
          </w:tcBorders>
          <w:tcMar>
            <w:top w:w="0" w:type="dxa"/>
            <w:left w:w="0" w:type="dxa"/>
            <w:bottom w:w="0" w:type="dxa"/>
            <w:right w:w="0" w:type="dxa"/>
          </w:tcMar>
        </w:tcPr>
        <w:p w14:paraId="09529869">
          <w:pPr>
            <w:spacing w:after="0"/>
          </w:pPr>
          <w:r>
            <w:rPr>
              <w:rFonts w:ascii="Arial" w:hAnsi="Arial"/>
              <w:b/>
              <w:color w:val="1F6D4D"/>
              <w:sz w:val="17"/>
            </w:rPr>
            <w:t>KULTIVATE</w:t>
          </w:r>
        </w:p>
      </w:tc>
      <w:tc>
        <w:tcPr>
          <w:tcW w:w="4860" w:type="dxa"/>
          <w:tcBorders>
            <w:bottom w:val="single" w:color="D7DEDA" w:sz="8" w:space="0"/>
          </w:tcBorders>
          <w:tcMar>
            <w:top w:w="0" w:type="dxa"/>
            <w:left w:w="0" w:type="dxa"/>
            <w:bottom w:w="0" w:type="dxa"/>
            <w:right w:w="0" w:type="dxa"/>
          </w:tcMar>
        </w:tcPr>
        <w:p w14:paraId="6D284F0F">
          <w:pPr>
            <w:spacing w:after="0"/>
            <w:jc w:val="right"/>
          </w:pPr>
          <w:r>
            <w:rPr>
              <w:rFonts w:ascii="Arial" w:hAnsi="Arial"/>
              <w:b/>
              <w:color w:val="667178"/>
              <w:sz w:val="16"/>
            </w:rPr>
            <w:t>CLIENT DISCOVERY</w:t>
          </w:r>
        </w:p>
      </w:tc>
    </w:tr>
  </w:tbl>
  <w:p w14:paraId="1B8E5DD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4F3807"/>
    <w:rsid w:val="3208557B"/>
    <w:rsid w:val="686952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83" w:lineRule="auto"/>
    </w:pPr>
    <w:rPr>
      <w:rFonts w:ascii="Arial" w:hAnsi="Arial" w:eastAsia="Arial" w:cstheme="minorBidi"/>
      <w:color w:val="263238"/>
      <w:sz w:val="20"/>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semiHidden/>
    <w:unhideWhenUsed/>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K Title"/>
    <w:uiPriority w:val="0"/>
    <w:pPr>
      <w:keepNext/>
      <w:spacing w:before="0" w:after="120" w:line="276" w:lineRule="auto"/>
    </w:pPr>
    <w:rPr>
      <w:rFonts w:ascii="Arial" w:hAnsi="Arial" w:eastAsia="Arial" w:cstheme="minorBidi"/>
      <w:b/>
      <w:color w:val="263238"/>
      <w:sz w:val="54"/>
      <w:szCs w:val="22"/>
      <w:lang w:val="en-US" w:eastAsia="en-US" w:bidi="ar-SA"/>
    </w:rPr>
  </w:style>
  <w:style w:type="paragraph" w:customStyle="1" w:styleId="168">
    <w:name w:val="K Subtitle"/>
    <w:uiPriority w:val="0"/>
    <w:pPr>
      <w:keepNext/>
      <w:spacing w:before="0" w:after="200" w:line="276" w:lineRule="auto"/>
    </w:pPr>
    <w:rPr>
      <w:rFonts w:ascii="Arial" w:hAnsi="Arial" w:eastAsia="Arial" w:cstheme="minorBidi"/>
      <w:color w:val="667178"/>
      <w:sz w:val="24"/>
      <w:szCs w:val="22"/>
      <w:lang w:val="en-US" w:eastAsia="en-US" w:bidi="ar-SA"/>
    </w:rPr>
  </w:style>
  <w:style w:type="paragraph" w:customStyle="1" w:styleId="169">
    <w:name w:val="K Section"/>
    <w:uiPriority w:val="0"/>
    <w:pPr>
      <w:keepNext/>
      <w:spacing w:before="0" w:after="100" w:line="276" w:lineRule="auto"/>
    </w:pPr>
    <w:rPr>
      <w:rFonts w:ascii="Arial" w:hAnsi="Arial" w:eastAsia="Arial" w:cstheme="minorBidi"/>
      <w:b/>
      <w:color w:val="263238"/>
      <w:sz w:val="40"/>
      <w:szCs w:val="22"/>
      <w:lang w:val="en-US" w:eastAsia="en-US" w:bidi="ar-SA"/>
    </w:rPr>
  </w:style>
  <w:style w:type="paragraph" w:customStyle="1" w:styleId="170">
    <w:name w:val="K Heading"/>
    <w:uiPriority w:val="0"/>
    <w:pPr>
      <w:keepNext/>
      <w:spacing w:before="280" w:after="120" w:line="276" w:lineRule="auto"/>
    </w:pPr>
    <w:rPr>
      <w:rFonts w:ascii="Arial" w:hAnsi="Arial" w:eastAsia="Arial" w:cstheme="minorBidi"/>
      <w:b/>
      <w:color w:val="263238"/>
      <w:sz w:val="26"/>
      <w:szCs w:val="22"/>
      <w:lang w:val="en-US" w:eastAsia="en-US" w:bidi="ar-SA"/>
    </w:rPr>
  </w:style>
  <w:style w:type="paragraph" w:customStyle="1" w:styleId="171">
    <w:name w:val="K Small Heading"/>
    <w:uiPriority w:val="0"/>
    <w:pPr>
      <w:keepNext/>
      <w:spacing w:before="200" w:after="80" w:line="276" w:lineRule="auto"/>
    </w:pPr>
    <w:rPr>
      <w:rFonts w:ascii="Arial" w:hAnsi="Arial" w:eastAsia="Arial" w:cstheme="minorBidi"/>
      <w:b/>
      <w:color w:val="184F3A"/>
      <w:sz w:val="21"/>
      <w:szCs w:val="22"/>
      <w:lang w:val="en-US" w:eastAsia="en-US" w:bidi="ar-SA"/>
    </w:rPr>
  </w:style>
  <w:style w:type="paragraph" w:customStyle="1" w:styleId="172">
    <w:name w:val="K Helper"/>
    <w:uiPriority w:val="0"/>
    <w:pPr>
      <w:keepNext/>
      <w:spacing w:before="0" w:after="120" w:line="276" w:lineRule="auto"/>
    </w:pPr>
    <w:rPr>
      <w:rFonts w:ascii="Arial" w:hAnsi="Arial" w:eastAsia="Arial" w:cstheme="minorBidi"/>
      <w:color w:val="667178"/>
      <w:sz w:val="18"/>
      <w:szCs w:val="22"/>
      <w:lang w:val="en-US" w:eastAsia="en-US" w:bidi="ar-SA"/>
    </w:rPr>
  </w:style>
  <w:style w:type="paragraph" w:customStyle="1" w:styleId="173">
    <w:name w:val="K Tiny"/>
    <w:uiPriority w:val="0"/>
    <w:pPr>
      <w:keepNext/>
      <w:spacing w:before="0" w:after="40" w:line="276" w:lineRule="auto"/>
    </w:pPr>
    <w:rPr>
      <w:rFonts w:ascii="Arial" w:hAnsi="Arial" w:eastAsia="Arial" w:cstheme="minorBidi"/>
      <w:color w:val="667178"/>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156</Words>
  <Characters>1043</Characters>
  <Lines>0</Lines>
  <Paragraphs>0</Paragraphs>
  <TotalTime>149</TotalTime>
  <ScaleCrop>false</ScaleCrop>
  <LinksUpToDate>false</LinksUpToDate>
  <CharactersWithSpaces>1178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KULTIVATE</dc:creator>
  <dc:description>Draft untuk persetujuan proyek oleh tim internal Galdino.</dc:description>
  <cp:lastModifiedBy>josh</cp:lastModifiedBy>
  <dcterms:modified xsi:type="dcterms:W3CDTF">2026-08-03T12:49:21Z</dcterms:modified>
  <dc:subject>Client discovery form yang telah diisi berdasarkan proyek dan rekomendasi yang perlu dikonfirmasi.</dc:subject>
  <dc:title>Galdino &amp; Partner FASE 1 — Discovery — Final untuk Persetujuan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eyJoZGlkIjoiZmUyMzIwYTdkNzk2MGNhYWVhZjNiYTZjOTIwNWQ3YjAiLCJ1c2VySWQiOiI4ODEzMzg1MTcxMjMzIn0=</vt:lpwstr>
  </property>
  <property fmtid="{D5CDD505-2E9C-101B-9397-08002B2CF9AE}" pid="3" name="KSOProductBuildVer">
    <vt:lpwstr>1033-12.1.0.28032</vt:lpwstr>
  </property>
  <property fmtid="{D5CDD505-2E9C-101B-9397-08002B2CF9AE}" pid="4" name="ICV">
    <vt:lpwstr>99D646CCE4554C35871C64120CC58679_12</vt:lpwstr>
  </property>
</Properties>
</file>