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rFonts w:ascii="Arial" w:hAnsi="Arial"/>
          <w:color w:val="000000"/>
          <w:sz w:val="16"/>
        </w:rPr>
        <w:t>KULTIVATE LEARN   /   C01L01   /   SAMPLE V2 BAHASA SANTAI   /   14 SEPTEMBER 2026</w:t>
      </w:r>
    </w:p>
    <w:p>
      <w:pPr>
        <w:pStyle w:val="Title"/>
      </w:pPr>
      <w:r>
        <w:t>Rencana slide dan catatan sample v2</w:t>
      </w:r>
    </w:p>
    <w:p>
      <w:r>
        <w:rPr>
          <w:rFonts w:ascii="Arial" w:hAnsi="Arial"/>
          <w:color w:val="000000"/>
          <w:sz w:val="24"/>
        </w:rPr>
        <w:t>Course 01 Lesson 01    Gimana pencarian bisa buka peluang bisnis</w:t>
      </w:r>
    </w:p>
    <w:p>
      <w:r>
        <w:rPr>
          <w:rFonts w:ascii="Arial" w:hAnsi="Arial"/>
          <w:color w:val="000000"/>
        </w:rPr>
        <w:t>Sample v2 ini pakai bahasa yang lebih santai sesuai arahan terbaru. Fokusnya tetap C01L01. Lesson 02–36 belum dikerjakan dan masih nunggu persetujuan sample.</w:t>
      </w:r>
    </w:p>
    <w:p>
      <w:pPr>
        <w:pStyle w:val="Heading1"/>
      </w:pPr>
      <w:r>
        <w:t>Acuan bahasa yang kita pakai</w:t>
      </w:r>
    </w:p>
    <w:p>
      <w:r>
        <w:rPr>
          <w:rFonts w:ascii="Arial" w:hAnsi="Arial"/>
          <w:color w:val="000000"/>
        </w:rPr>
        <w:t>Bahasanya seperti dosen yang lagi jelasin ke mahasiswa: santai, jelas, dan pakai kata sehari-hari. Kita pakai bentuk seperti bayangin, kalo, buat, aja, udah, paham, bantu, dan cek saat memang enak dibaca. Kita nggak perlu maksa semua imbuhan hilang. Istilah teknis tetap dipakai kalau membantu, lalu artinya dijelasin dengan kata yang sederhana.</w:t>
      </w:r>
    </w:p>
    <w:p>
      <w:r>
        <w:rPr>
          <w:rFonts w:ascii="Arial" w:hAnsi="Arial"/>
          <w:color w:val="000000"/>
        </w:rPr>
        <w:t>Susunan kalimat juga dibuat lebih ngalir. Misalnya, kita mulai dari situasi yang gampang dibayangin, jelasin kenapa itu penting, lalu bantu pembaca lihat apa yang masih perlu dicek. Modul tetap jadi bahan buat pahami konsep. Bahasanya santai, tapi nggak berubah jadi dialog atau naskah yang harus dibaca kata per kata.</w:t>
      </w:r>
    </w:p>
    <w:p>
      <w:r>
        <w:rPr>
          <w:rFonts w:ascii="Arial" w:hAnsi="Arial"/>
          <w:color w:val="000000"/>
        </w:rPr>
        <w:t>Empat chapter, learning objective, contoh hipotetis AC kantor, dan tujuan Search-to-Sales Mapping Worksheet tetap sama. Definisi teknis, label sumber, serta batas antara pengetahuan umum dan pekerjaan khusus bisnis juga tetap dijaga. Contoh dan sumber tidak ditambah pada revisi bahasa ini.</w:t>
      </w:r>
    </w:p>
    <w:p>
      <w:pPr>
        <w:keepNext/>
      </w:pPr>
      <w:r>
        <w:rPr>
          <w:rFonts w:ascii="Arial" w:hAnsi="Arial"/>
          <w:color w:val="000000"/>
        </w:rPr>
        <w:t>Slide ikut pakai bahasa yang lebih ringan. Teksnya tetap singkat karena penjelasan lengkap ada di modul. Deck tetap punya 12 slide dengan diagram, tabel, dan teks yang bisa diedit. Warna Dark Editorial, Arial, dan logo asli Kultivate tetap dipakai.</w:t>
      </w:r>
    </w:p>
    <w:p>
      <w:pPr>
        <w:pStyle w:val="Heading1"/>
      </w:pPr>
      <w:r>
        <w:t>Rencana tiap slide</w:t>
      </w:r>
    </w:p>
    <w:p>
      <w:pPr>
        <w:pStyle w:val="Heading2"/>
        <w:keepNext/>
      </w:pPr>
      <w:r>
        <w:t>Slide 01 Gimana pencarian bisa buka peluang bisnis</w:t>
      </w:r>
    </w:p>
    <w:p>
      <w:pPr>
        <w:keepNext/>
      </w:pPr>
      <w:r>
        <w:rPr>
          <w:rFonts w:ascii="Arial" w:hAnsi="Arial"/>
          <w:b/>
          <w:color w:val="000000"/>
          <w:sz w:val="20"/>
        </w:rPr>
        <w:t>Purpose:</w:t>
      </w:r>
      <w:r>
        <w:rPr>
          <w:rFonts w:ascii="Arial" w:hAnsi="Arial"/>
          <w:color w:val="000000"/>
          <w:sz w:val="20"/>
        </w:rPr>
        <w:t xml:space="preserve"> Bantu kita tahu posisi lesson dan apa yang mau dipelajari.</w:t>
      </w:r>
    </w:p>
    <w:p>
      <w:pPr>
        <w:keepNext/>
      </w:pPr>
      <w:r>
        <w:rPr>
          <w:rFonts w:ascii="Arial" w:hAnsi="Arial"/>
          <w:b/>
          <w:sz w:val="20"/>
        </w:rPr>
        <w:t xml:space="preserve">On-slide content: </w:t>
      </w:r>
      <w:r>
        <w:rPr>
          <w:rFonts w:ascii="Arial" w:hAnsi="Arial"/>
          <w:sz w:val="20"/>
        </w:rPr>
        <w:t>Gimana pencarian bisa / buka peluang bisnis / Satu lesson, satu keputusan atau cara memahami masalah / 6 / Courses / 6 / Lessons per Course / 36 / Lessons total / 1 lesson = 1 video utama</w:t>
      </w:r>
    </w:p>
    <w:p>
      <w:pPr>
        <w:keepNext/>
      </w:pPr>
      <w:r>
        <w:rPr>
          <w:rFonts w:ascii="Arial" w:hAnsi="Arial"/>
          <w:b/>
          <w:color w:val="000000"/>
          <w:sz w:val="20"/>
        </w:rPr>
        <w:t>Suggested visual:</w:t>
      </w:r>
      <w:r>
        <w:rPr>
          <w:rFonts w:ascii="Arial" w:hAnsi="Arial"/>
          <w:color w:val="000000"/>
          <w:sz w:val="20"/>
        </w:rPr>
        <w:t xml:space="preserve"> Judul besar dan struktur seri. Satu lesson fokus ke satu keputusan atau cara memahami masalah.</w:t>
      </w:r>
    </w:p>
    <w:p>
      <w:pPr>
        <w:keepNext/>
      </w:pPr>
      <w:r>
        <w:rPr>
          <w:rFonts w:ascii="Arial" w:hAnsi="Arial"/>
          <w:b/>
          <w:color w:val="000000"/>
          <w:sz w:val="18"/>
        </w:rPr>
        <w:t>Source:</w:t>
      </w:r>
      <w:r>
        <w:rPr>
          <w:rFonts w:ascii="Arial" w:hAnsi="Arial"/>
          <w:color w:val="000000"/>
          <w:sz w:val="18"/>
        </w:rPr>
        <w:t xml:space="preserve"> Kurikulum dan brief revisi Kultivate. Logo dari asset asli pengguna.</w:t>
      </w:r>
    </w:p>
    <w:p>
      <w:r>
        <w:rPr>
          <w:rFonts w:ascii="Arial" w:hAnsi="Arial"/>
          <w:b/>
          <w:color w:val="000000"/>
          <w:sz w:val="18"/>
        </w:rPr>
        <w:t>Bagian modul:</w:t>
      </w:r>
      <w:r>
        <w:rPr>
          <w:rFonts w:ascii="Arial" w:hAnsi="Arial"/>
          <w:color w:val="000000"/>
          <w:sz w:val="18"/>
        </w:rPr>
        <w:t xml:space="preserve"> Metadata dan Posisi kita di Kultivate Learn</w:t>
      </w:r>
    </w:p>
    <w:p>
      <w:pPr>
        <w:pStyle w:val="Heading2"/>
        <w:keepNext/>
      </w:pPr>
      <w:r>
        <w:t>Slide 02 Traffic naik, peluangnya belum jelas</w:t>
      </w:r>
    </w:p>
    <w:p>
      <w:pPr>
        <w:keepNext/>
      </w:pPr>
      <w:r>
        <w:rPr>
          <w:rFonts w:ascii="Arial" w:hAnsi="Arial"/>
          <w:b/>
          <w:color w:val="000000"/>
          <w:sz w:val="20"/>
        </w:rPr>
        <w:t>Purpose:</w:t>
      </w:r>
      <w:r>
        <w:rPr>
          <w:rFonts w:ascii="Arial" w:hAnsi="Arial"/>
          <w:color w:val="000000"/>
          <w:sz w:val="20"/>
        </w:rPr>
        <w:t xml:space="preserve"> Bantu kita lihat kenapa kunjungan yang naik masih perlu dicek hubungannya sama bisnis.</w:t>
      </w:r>
    </w:p>
    <w:p>
      <w:pPr>
        <w:keepNext/>
      </w:pPr>
      <w:r>
        <w:rPr>
          <w:rFonts w:ascii="Arial" w:hAnsi="Arial"/>
          <w:b/>
          <w:sz w:val="20"/>
        </w:rPr>
        <w:t xml:space="preserve">On-slide content: </w:t>
      </w:r>
      <w:r>
        <w:rPr>
          <w:rFonts w:ascii="Arial" w:hAnsi="Arial"/>
          <w:sz w:val="20"/>
        </w:rPr>
        <w:t>Traffic naik, peluangnya belum jelas / Contoh situasi / YANG UDAH KELIHATAN / Website kita makin / banyak dikunjungi / YANG MASIH PERLU DICEK / Siapa yang datang, / dan mereka butuh apa? / Inquiry yang masuk cocok nggak?</w:t>
      </w:r>
    </w:p>
    <w:p>
      <w:pPr>
        <w:keepNext/>
      </w:pPr>
      <w:r>
        <w:rPr>
          <w:rFonts w:ascii="Arial" w:hAnsi="Arial"/>
          <w:b/>
          <w:color w:val="000000"/>
          <w:sz w:val="20"/>
        </w:rPr>
        <w:t>Suggested visual:</w:t>
      </w:r>
      <w:r>
        <w:rPr>
          <w:rFonts w:ascii="Arial" w:hAnsi="Arial"/>
          <w:color w:val="000000"/>
          <w:sz w:val="20"/>
        </w:rPr>
        <w:t xml:space="preserve"> Dua sisi: yang udah kelihatan dan yang masih perlu dicek. Tanpa angka performa.</w:t>
      </w:r>
    </w:p>
    <w:p>
      <w:pPr>
        <w:keepNext/>
      </w:pPr>
      <w:r>
        <w:rPr>
          <w:rFonts w:ascii="Arial" w:hAnsi="Arial"/>
          <w:b/>
          <w:color w:val="000000"/>
          <w:sz w:val="18"/>
        </w:rPr>
        <w:t>Source:</w:t>
      </w:r>
      <w:r>
        <w:rPr>
          <w:rFonts w:ascii="Arial" w:hAnsi="Arial"/>
          <w:color w:val="000000"/>
          <w:sz w:val="18"/>
        </w:rPr>
        <w:t xml:space="preserve"> Framework dan penjelasan Kultivate, sesuai kurikulum C01L01.</w:t>
      </w:r>
    </w:p>
    <w:p>
      <w:r>
        <w:rPr>
          <w:rFonts w:ascii="Arial" w:hAnsi="Arial"/>
          <w:b/>
          <w:color w:val="000000"/>
          <w:sz w:val="18"/>
        </w:rPr>
        <w:t>Bagian modul:</w:t>
      </w:r>
      <w:r>
        <w:rPr>
          <w:rFonts w:ascii="Arial" w:hAnsi="Arial"/>
          <w:color w:val="000000"/>
          <w:sz w:val="18"/>
        </w:rPr>
        <w:t xml:space="preserve"> Bab 1</w:t>
      </w:r>
    </w:p>
    <w:p>
      <w:pPr>
        <w:pStyle w:val="Heading2"/>
        <w:keepNext/>
      </w:pPr>
      <w:r>
        <w:t>Slide 03 Demand dan traffic</w:t>
      </w:r>
    </w:p>
    <w:p>
      <w:pPr>
        <w:keepNext/>
      </w:pPr>
      <w:r>
        <w:rPr>
          <w:rFonts w:ascii="Arial" w:hAnsi="Arial"/>
          <w:b/>
          <w:color w:val="000000"/>
          <w:sz w:val="20"/>
        </w:rPr>
        <w:t>Purpose:</w:t>
      </w:r>
      <w:r>
        <w:rPr>
          <w:rFonts w:ascii="Arial" w:hAnsi="Arial"/>
          <w:color w:val="000000"/>
          <w:sz w:val="20"/>
        </w:rPr>
        <w:t xml:space="preserve"> Bedain kebutuhan orang dengan kunjungan ke website.</w:t>
      </w:r>
    </w:p>
    <w:p>
      <w:pPr>
        <w:keepNext/>
      </w:pPr>
      <w:r>
        <w:rPr>
          <w:rFonts w:ascii="Arial" w:hAnsi="Arial"/>
          <w:b/>
          <w:sz w:val="20"/>
        </w:rPr>
        <w:t xml:space="preserve">On-slide content: </w:t>
      </w:r>
      <w:r>
        <w:rPr>
          <w:rFonts w:ascii="Arial" w:hAnsi="Arial"/>
          <w:sz w:val="20"/>
        </w:rPr>
        <w:t>Demand dan traffic / Demand / Kebutuhan orang akan solusi / Traffic / Kunjungan ke website / Relevansi / Kebutuhannya cocok sama layanan kita nggak?</w:t>
      </w:r>
    </w:p>
    <w:p>
      <w:pPr>
        <w:keepNext/>
      </w:pPr>
      <w:r>
        <w:rPr>
          <w:rFonts w:ascii="Arial" w:hAnsi="Arial"/>
          <w:b/>
          <w:color w:val="000000"/>
          <w:sz w:val="20"/>
        </w:rPr>
        <w:t>Suggested visual:</w:t>
      </w:r>
      <w:r>
        <w:rPr>
          <w:rFonts w:ascii="Arial" w:hAnsi="Arial"/>
          <w:color w:val="000000"/>
          <w:sz w:val="20"/>
        </w:rPr>
        <w:t xml:space="preserve"> Dua definisi besar dan satu pertanyaan soal kecocokan kebutuhan.</w:t>
      </w:r>
    </w:p>
    <w:p>
      <w:pPr>
        <w:keepNext/>
      </w:pPr>
      <w:r>
        <w:rPr>
          <w:rFonts w:ascii="Arial" w:hAnsi="Arial"/>
          <w:b/>
          <w:color w:val="000000"/>
          <w:sz w:val="18"/>
        </w:rPr>
        <w:t>Source:</w:t>
      </w:r>
      <w:r>
        <w:rPr>
          <w:rFonts w:ascii="Arial" w:hAnsi="Arial"/>
          <w:color w:val="000000"/>
          <w:sz w:val="18"/>
        </w:rPr>
        <w:t xml:space="preserve"> Framework dan penjelasan Kultivate, sesuai kurikulum C01L01.</w:t>
      </w:r>
    </w:p>
    <w:p>
      <w:r>
        <w:rPr>
          <w:rFonts w:ascii="Arial" w:hAnsi="Arial"/>
          <w:b/>
          <w:color w:val="000000"/>
          <w:sz w:val="18"/>
        </w:rPr>
        <w:t>Bagian modul:</w:t>
      </w:r>
      <w:r>
        <w:rPr>
          <w:rFonts w:ascii="Arial" w:hAnsi="Arial"/>
          <w:color w:val="000000"/>
          <w:sz w:val="18"/>
        </w:rPr>
        <w:t xml:space="preserve"> Bab 1</w:t>
      </w:r>
    </w:p>
    <w:p>
      <w:pPr>
        <w:pStyle w:val="Heading2"/>
        <w:keepNext/>
      </w:pPr>
      <w:r>
        <w:t>Slide 04 Empat momen pencarian</w:t>
      </w:r>
    </w:p>
    <w:p>
      <w:pPr>
        <w:keepNext/>
      </w:pPr>
      <w:r>
        <w:rPr>
          <w:rFonts w:ascii="Arial" w:hAnsi="Arial"/>
          <w:b/>
          <w:color w:val="000000"/>
          <w:sz w:val="20"/>
        </w:rPr>
        <w:t>Purpose:</w:t>
      </w:r>
      <w:r>
        <w:rPr>
          <w:rFonts w:ascii="Arial" w:hAnsi="Arial"/>
          <w:color w:val="000000"/>
          <w:sz w:val="20"/>
        </w:rPr>
        <w:t xml:space="preserve"> Kenalin Discover, Learn, Compare/Validate, dan Act tanpa bikin urutannya terasa wajib.</w:t>
      </w:r>
    </w:p>
    <w:p>
      <w:pPr>
        <w:keepNext/>
      </w:pPr>
      <w:r>
        <w:rPr>
          <w:rFonts w:ascii="Arial" w:hAnsi="Arial"/>
          <w:b/>
          <w:sz w:val="20"/>
        </w:rPr>
        <w:t xml:space="preserve">On-slide content: </w:t>
      </w:r>
      <w:r>
        <w:rPr>
          <w:rFonts w:ascii="Arial" w:hAnsi="Arial"/>
          <w:sz w:val="20"/>
        </w:rPr>
        <w:t>Empat momen pencarian / Kultivate framework / 01 / Discover / Kenali / masalah / 02 / Learn / Pahami / solusinya / 03 / Compare/ / Validate / Cek kecocokan / dan buktinya / 04 / Act / Ambil langkah / berikutnya / Orang bisa bolak-balik atau lewati beberapa momen</w:t>
      </w:r>
    </w:p>
    <w:p>
      <w:pPr>
        <w:keepNext/>
      </w:pPr>
      <w:r>
        <w:rPr>
          <w:rFonts w:ascii="Arial" w:hAnsi="Arial"/>
          <w:b/>
          <w:color w:val="000000"/>
          <w:sz w:val="20"/>
        </w:rPr>
        <w:t>Suggested visual:</w:t>
      </w:r>
      <w:r>
        <w:rPr>
          <w:rFonts w:ascii="Arial" w:hAnsi="Arial"/>
          <w:color w:val="000000"/>
          <w:sz w:val="20"/>
        </w:rPr>
        <w:t xml:space="preserve"> Empat simpul dengan panah maju dan panah balik. Label Kultivate framework.</w:t>
      </w:r>
    </w:p>
    <w:p>
      <w:pPr>
        <w:keepNext/>
      </w:pPr>
      <w:r>
        <w:rPr>
          <w:rFonts w:ascii="Arial" w:hAnsi="Arial"/>
          <w:b/>
          <w:color w:val="000000"/>
          <w:sz w:val="18"/>
        </w:rPr>
        <w:t>Source:</w:t>
      </w:r>
      <w:r>
        <w:rPr>
          <w:rFonts w:ascii="Arial" w:hAnsi="Arial"/>
          <w:color w:val="000000"/>
          <w:sz w:val="18"/>
        </w:rPr>
        <w:t xml:space="preserve"> Framework dari kurikulum Kultivate. S4 membantu jelasin kenapa perjalanan orang nggak selalu lurus.</w:t>
      </w:r>
    </w:p>
    <w:p>
      <w:r>
        <w:rPr>
          <w:rFonts w:ascii="Arial" w:hAnsi="Arial"/>
          <w:b/>
          <w:color w:val="000000"/>
          <w:sz w:val="18"/>
        </w:rPr>
        <w:t>Bagian modul:</w:t>
      </w:r>
      <w:r>
        <w:rPr>
          <w:rFonts w:ascii="Arial" w:hAnsi="Arial"/>
          <w:color w:val="000000"/>
          <w:sz w:val="18"/>
        </w:rPr>
        <w:t xml:space="preserve"> Bab 2</w:t>
      </w:r>
    </w:p>
    <w:p>
      <w:pPr>
        <w:pStyle w:val="Heading2"/>
        <w:keepNext/>
      </w:pPr>
      <w:r>
        <w:t>Slide 05 Jawaban yang calon pembeli butuhkan</w:t>
      </w:r>
    </w:p>
    <w:p>
      <w:pPr>
        <w:keepNext/>
      </w:pPr>
      <w:r>
        <w:rPr>
          <w:rFonts w:ascii="Arial" w:hAnsi="Arial"/>
          <w:b/>
          <w:color w:val="000000"/>
          <w:sz w:val="20"/>
        </w:rPr>
        <w:t>Purpose:</w:t>
      </w:r>
      <w:r>
        <w:rPr>
          <w:rFonts w:ascii="Arial" w:hAnsi="Arial"/>
          <w:color w:val="000000"/>
          <w:sz w:val="20"/>
        </w:rPr>
        <w:t xml:space="preserve"> Bantu kita lihat pertanyaan yang beda di tiap momen.</w:t>
      </w:r>
    </w:p>
    <w:p>
      <w:pPr>
        <w:keepNext/>
      </w:pPr>
      <w:r>
        <w:rPr>
          <w:rFonts w:ascii="Arial" w:hAnsi="Arial"/>
          <w:b/>
          <w:sz w:val="20"/>
        </w:rPr>
        <w:t xml:space="preserve">On-slide content: </w:t>
      </w:r>
      <w:r>
        <w:rPr>
          <w:rFonts w:ascii="Arial" w:hAnsi="Arial"/>
          <w:sz w:val="20"/>
        </w:rPr>
        <w:t>Jawaban yang calon pembeli butuhkan / Kultivate framework / Discover / Masalah apa yang perlu diberesin? / Learn / Solusinya kerja gimana? / Compare/Validate / Cocok dan bisa dipercaya nggak? / Act / Gimana cara mulainya? / Satu halaman bisa bantu lebih dari satu momen</w:t>
      </w:r>
    </w:p>
    <w:p>
      <w:pPr>
        <w:keepNext/>
      </w:pPr>
      <w:r>
        <w:rPr>
          <w:rFonts w:ascii="Arial" w:hAnsi="Arial"/>
          <w:b/>
          <w:color w:val="000000"/>
          <w:sz w:val="20"/>
        </w:rPr>
        <w:t>Suggested visual:</w:t>
      </w:r>
      <w:r>
        <w:rPr>
          <w:rFonts w:ascii="Arial" w:hAnsi="Arial"/>
          <w:color w:val="000000"/>
          <w:sz w:val="20"/>
        </w:rPr>
        <w:t xml:space="preserve"> Tabel native empat baris. Momen dan pertanyaannya bisa langsung dibandingkan.</w:t>
      </w:r>
    </w:p>
    <w:p>
      <w:pPr>
        <w:keepNext/>
      </w:pPr>
      <w:r>
        <w:rPr>
          <w:rFonts w:ascii="Arial" w:hAnsi="Arial"/>
          <w:b/>
          <w:color w:val="000000"/>
          <w:sz w:val="18"/>
        </w:rPr>
        <w:t>Source:</w:t>
      </w:r>
      <w:r>
        <w:rPr>
          <w:rFonts w:ascii="Arial" w:hAnsi="Arial"/>
          <w:color w:val="000000"/>
          <w:sz w:val="18"/>
        </w:rPr>
        <w:t xml:space="preserve"> Framework dan penjelasan Kultivate, sesuai kurikulum C01L01.</w:t>
      </w:r>
    </w:p>
    <w:p>
      <w:r>
        <w:rPr>
          <w:rFonts w:ascii="Arial" w:hAnsi="Arial"/>
          <w:b/>
          <w:color w:val="000000"/>
          <w:sz w:val="18"/>
        </w:rPr>
        <w:t>Bagian modul:</w:t>
      </w:r>
      <w:r>
        <w:rPr>
          <w:rFonts w:ascii="Arial" w:hAnsi="Arial"/>
          <w:color w:val="000000"/>
          <w:sz w:val="18"/>
        </w:rPr>
        <w:t xml:space="preserve"> Bab 2</w:t>
      </w:r>
    </w:p>
    <w:p>
      <w:pPr>
        <w:pStyle w:val="Heading2"/>
        <w:keepNext/>
      </w:pPr>
      <w:r>
        <w:t>Slide 06 Dari muncul di search sampai peluang yang cocok</w:t>
      </w:r>
    </w:p>
    <w:p>
      <w:pPr>
        <w:keepNext/>
      </w:pPr>
      <w:r>
        <w:rPr>
          <w:rFonts w:ascii="Arial" w:hAnsi="Arial"/>
          <w:b/>
          <w:color w:val="000000"/>
          <w:sz w:val="20"/>
        </w:rPr>
        <w:t>Purpose:</w:t>
      </w:r>
      <w:r>
        <w:rPr>
          <w:rFonts w:ascii="Arial" w:hAnsi="Arial"/>
          <w:color w:val="000000"/>
          <w:sz w:val="20"/>
        </w:rPr>
        <w:t xml:space="preserve"> Bedain kemunculan, kunjungan relevan, inquiry, dan peluang yang udah dicek.</w:t>
      </w:r>
    </w:p>
    <w:p>
      <w:pPr>
        <w:keepNext/>
      </w:pPr>
      <w:r>
        <w:rPr>
          <w:rFonts w:ascii="Arial" w:hAnsi="Arial"/>
          <w:b/>
          <w:sz w:val="20"/>
        </w:rPr>
        <w:t xml:space="preserve">On-slide content: </w:t>
      </w:r>
      <w:r>
        <w:rPr>
          <w:rFonts w:ascii="Arial" w:hAnsi="Arial"/>
          <w:sz w:val="20"/>
        </w:rPr>
        <w:t>Dari muncul di search / sampai peluang yang cocok / Kultivate framework  •  Tiap bagian perlu dicek • Bukan funnel terukur / Visibility / Muncul di search / Kunjungan / relevan / Kebutuhannya nyambung / Inquiry / Pesan beneran masuk / Qualified / opportunity / Kecocokannya dicek / Tiap langkah perlu bukti / Peluang yang cocok belum tentu jadi penjualan</w:t>
      </w:r>
    </w:p>
    <w:p>
      <w:pPr>
        <w:keepNext/>
      </w:pPr>
      <w:r>
        <w:rPr>
          <w:rFonts w:ascii="Arial" w:hAnsi="Arial"/>
          <w:b/>
          <w:color w:val="000000"/>
          <w:sz w:val="20"/>
        </w:rPr>
        <w:t>Suggested visual:</w:t>
      </w:r>
      <w:r>
        <w:rPr>
          <w:rFonts w:ascii="Arial" w:hAnsi="Arial"/>
          <w:color w:val="000000"/>
          <w:sz w:val="20"/>
        </w:rPr>
        <w:t xml:space="preserve"> Alur empat bagian, masing-masing dengan hal yang perlu kita cek. Ini bukan funnel terukur.</w:t>
      </w:r>
    </w:p>
    <w:p>
      <w:pPr>
        <w:keepNext/>
      </w:pPr>
      <w:r>
        <w:rPr>
          <w:rFonts w:ascii="Arial" w:hAnsi="Arial"/>
          <w:b/>
          <w:color w:val="000000"/>
          <w:sz w:val="18"/>
        </w:rPr>
        <w:t>Source:</w:t>
      </w:r>
      <w:r>
        <w:rPr>
          <w:rFonts w:ascii="Arial" w:hAnsi="Arial"/>
          <w:color w:val="000000"/>
          <w:sz w:val="18"/>
        </w:rPr>
        <w:t xml:space="preserve"> S2 buat impressions dan clicks. Alur cek bukti adalah Kultivate framework.</w:t>
      </w:r>
    </w:p>
    <w:p>
      <w:r>
        <w:rPr>
          <w:rFonts w:ascii="Arial" w:hAnsi="Arial"/>
          <w:b/>
          <w:color w:val="000000"/>
          <w:sz w:val="18"/>
        </w:rPr>
        <w:t>Bagian modul:</w:t>
      </w:r>
      <w:r>
        <w:rPr>
          <w:rFonts w:ascii="Arial" w:hAnsi="Arial"/>
          <w:color w:val="000000"/>
          <w:sz w:val="18"/>
        </w:rPr>
        <w:t xml:space="preserve"> Bab 3</w:t>
      </w:r>
    </w:p>
    <w:p>
      <w:pPr>
        <w:pStyle w:val="Heading2"/>
        <w:keepNext/>
      </w:pPr>
      <w:r>
        <w:t>Slide 07 Klik kontak belum tentu jadi inquiry</w:t>
      </w:r>
    </w:p>
    <w:p>
      <w:pPr>
        <w:keepNext/>
      </w:pPr>
      <w:r>
        <w:rPr>
          <w:rFonts w:ascii="Arial" w:hAnsi="Arial"/>
          <w:b/>
          <w:color w:val="000000"/>
          <w:sz w:val="20"/>
        </w:rPr>
        <w:t>Purpose:</w:t>
      </w:r>
      <w:r>
        <w:rPr>
          <w:rFonts w:ascii="Arial" w:hAnsi="Arial"/>
          <w:color w:val="000000"/>
          <w:sz w:val="20"/>
        </w:rPr>
        <w:t xml:space="preserve"> Bantu kita bedain tindakan di website dengan pesan yang beneran masuk.</w:t>
      </w:r>
    </w:p>
    <w:p>
      <w:pPr>
        <w:keepNext/>
      </w:pPr>
      <w:r>
        <w:rPr>
          <w:rFonts w:ascii="Arial" w:hAnsi="Arial"/>
          <w:b/>
          <w:sz w:val="20"/>
        </w:rPr>
        <w:t xml:space="preserve">On-slide content: </w:t>
      </w:r>
      <w:r>
        <w:rPr>
          <w:rFonts w:ascii="Arial" w:hAnsi="Arial"/>
          <w:sz w:val="20"/>
        </w:rPr>
        <w:t>Klik kontak belum tentu jadi inquiry / Contoh ilustratif / 1 / Klik tombol / kontak / 2 / Pesan beneran / masuk / 3 / Tim cek / kebutuhannya / Key event cuma nyatet tindakan penting, / belum otomatis jadi peluang yang cocok</w:t>
      </w:r>
    </w:p>
    <w:p>
      <w:pPr>
        <w:keepNext/>
      </w:pPr>
      <w:r>
        <w:rPr>
          <w:rFonts w:ascii="Arial" w:hAnsi="Arial"/>
          <w:b/>
          <w:color w:val="000000"/>
          <w:sz w:val="20"/>
        </w:rPr>
        <w:t>Suggested visual:</w:t>
      </w:r>
      <w:r>
        <w:rPr>
          <w:rFonts w:ascii="Arial" w:hAnsi="Arial"/>
          <w:color w:val="000000"/>
          <w:sz w:val="20"/>
        </w:rPr>
        <w:t xml:space="preserve"> Tiga tindakan berurutan dan satu catatan soal key event.</w:t>
      </w:r>
    </w:p>
    <w:p>
      <w:pPr>
        <w:keepNext/>
      </w:pPr>
      <w:r>
        <w:rPr>
          <w:rFonts w:ascii="Arial" w:hAnsi="Arial"/>
          <w:b/>
          <w:color w:val="000000"/>
          <w:sz w:val="18"/>
        </w:rPr>
        <w:t>Source:</w:t>
      </w:r>
      <w:r>
        <w:rPr>
          <w:rFonts w:ascii="Arial" w:hAnsi="Arial"/>
          <w:color w:val="000000"/>
          <w:sz w:val="18"/>
        </w:rPr>
        <w:t xml:space="preserve"> S3 buat definisi key event. Contoh klik kontak adalah ilustrasi Kultivate.</w:t>
      </w:r>
    </w:p>
    <w:p>
      <w:r>
        <w:rPr>
          <w:rFonts w:ascii="Arial" w:hAnsi="Arial"/>
          <w:b/>
          <w:color w:val="000000"/>
          <w:sz w:val="18"/>
        </w:rPr>
        <w:t>Bagian modul:</w:t>
      </w:r>
      <w:r>
        <w:rPr>
          <w:rFonts w:ascii="Arial" w:hAnsi="Arial"/>
          <w:color w:val="000000"/>
          <w:sz w:val="18"/>
        </w:rPr>
        <w:t xml:space="preserve"> Bab 3</w:t>
      </w:r>
    </w:p>
    <w:p>
      <w:pPr>
        <w:pStyle w:val="Heading2"/>
        <w:keepNext/>
      </w:pPr>
      <w:r>
        <w:t>Slide 08 Contoh perawatan AC kantor</w:t>
      </w:r>
    </w:p>
    <w:p>
      <w:pPr>
        <w:keepNext/>
      </w:pPr>
      <w:r>
        <w:rPr>
          <w:rFonts w:ascii="Arial" w:hAnsi="Arial"/>
          <w:b/>
          <w:color w:val="000000"/>
          <w:sz w:val="20"/>
        </w:rPr>
        <w:t>Purpose:</w:t>
      </w:r>
      <w:r>
        <w:rPr>
          <w:rFonts w:ascii="Arial" w:hAnsi="Arial"/>
          <w:color w:val="000000"/>
          <w:sz w:val="20"/>
        </w:rPr>
        <w:t xml:space="preserve"> Bikin Discover dan Learn lebih kebayang lewat satu contoh bisnis jasa.</w:t>
      </w:r>
    </w:p>
    <w:p>
      <w:pPr>
        <w:keepNext/>
      </w:pPr>
      <w:r>
        <w:rPr>
          <w:rFonts w:ascii="Arial" w:hAnsi="Arial"/>
          <w:b/>
          <w:sz w:val="20"/>
        </w:rPr>
        <w:t xml:space="preserve">On-slide content: </w:t>
      </w:r>
      <w:r>
        <w:rPr>
          <w:rFonts w:ascii="Arial" w:hAnsi="Arial"/>
          <w:sz w:val="20"/>
        </w:rPr>
        <w:t>Contoh perawatan AC kantor / Contoh hipotetis  •  Bukan keyword hasil riset / 01  DISCOVER / AC kantor / sering bermasalah / Perlu paham masalahnya / 02  LEARN / Perawatan berkala / termasuk apa aja / Perlu tahu apa aja yang dikerjain</w:t>
      </w:r>
    </w:p>
    <w:p>
      <w:pPr>
        <w:keepNext/>
      </w:pPr>
      <w:r>
        <w:rPr>
          <w:rFonts w:ascii="Arial" w:hAnsi="Arial"/>
          <w:b/>
          <w:color w:val="000000"/>
          <w:sz w:val="20"/>
        </w:rPr>
        <w:t>Suggested visual:</w:t>
      </w:r>
      <w:r>
        <w:rPr>
          <w:rFonts w:ascii="Arial" w:hAnsi="Arial"/>
          <w:color w:val="000000"/>
          <w:sz w:val="20"/>
        </w:rPr>
        <w:t xml:space="preserve"> Dua momen awal, contoh pencarian, lalu info yang dibutuhkan. Label hipotetis terlihat.</w:t>
      </w:r>
    </w:p>
    <w:p>
      <w:pPr>
        <w:keepNext/>
      </w:pPr>
      <w:r>
        <w:rPr>
          <w:rFonts w:ascii="Arial" w:hAnsi="Arial"/>
          <w:b/>
          <w:color w:val="000000"/>
          <w:sz w:val="18"/>
        </w:rPr>
        <w:t>Source:</w:t>
      </w:r>
      <w:r>
        <w:rPr>
          <w:rFonts w:ascii="Arial" w:hAnsi="Arial"/>
          <w:color w:val="000000"/>
          <w:sz w:val="18"/>
        </w:rPr>
        <w:t xml:space="preserve"> Contoh hipotetis Kultivate. Bukan data pelanggan atau bukti hasil bisnis.</w:t>
      </w:r>
    </w:p>
    <w:p>
      <w:r>
        <w:rPr>
          <w:rFonts w:ascii="Arial" w:hAnsi="Arial"/>
          <w:b/>
          <w:color w:val="000000"/>
          <w:sz w:val="18"/>
        </w:rPr>
        <w:t>Bagian modul:</w:t>
      </w:r>
      <w:r>
        <w:rPr>
          <w:rFonts w:ascii="Arial" w:hAnsi="Arial"/>
          <w:color w:val="000000"/>
          <w:sz w:val="18"/>
        </w:rPr>
        <w:t xml:space="preserve"> Bab 4</w:t>
      </w:r>
    </w:p>
    <w:p>
      <w:pPr>
        <w:pStyle w:val="Heading2"/>
        <w:keepNext/>
      </w:pPr>
      <w:r>
        <w:t>Slide 09 Inquiry masuk, cocoknya tetap perlu dicek</w:t>
      </w:r>
    </w:p>
    <w:p>
      <w:pPr>
        <w:keepNext/>
      </w:pPr>
      <w:r>
        <w:rPr>
          <w:rFonts w:ascii="Arial" w:hAnsi="Arial"/>
          <w:b/>
          <w:color w:val="000000"/>
          <w:sz w:val="20"/>
        </w:rPr>
        <w:t>Purpose:</w:t>
      </w:r>
      <w:r>
        <w:rPr>
          <w:rFonts w:ascii="Arial" w:hAnsi="Arial"/>
          <w:color w:val="000000"/>
          <w:sz w:val="20"/>
        </w:rPr>
        <w:t xml:space="preserve"> Lanjutin contoh ke Compare/Validate dan Act.</w:t>
      </w:r>
    </w:p>
    <w:p>
      <w:pPr>
        <w:keepNext/>
      </w:pPr>
      <w:r>
        <w:rPr>
          <w:rFonts w:ascii="Arial" w:hAnsi="Arial"/>
          <w:b/>
          <w:sz w:val="20"/>
        </w:rPr>
        <w:t xml:space="preserve">On-slide content: </w:t>
      </w:r>
      <w:r>
        <w:rPr>
          <w:rFonts w:ascii="Arial" w:hAnsi="Arial"/>
          <w:sz w:val="20"/>
        </w:rPr>
        <w:t>Inquiry masuk, cocoknya tetap perlu dicek / Contoh hipotetis / 03  COMPARE / VALIDATE / Area yang dilayani / Pekerjaan yang termasuk / Bukti yang bisa dicek / 04  ACT / Kirim kebutuhan / Tahu proses setelahnya / Permintaan masuk tetap perlu dicek cocoknya</w:t>
      </w:r>
    </w:p>
    <w:p>
      <w:pPr>
        <w:keepNext/>
      </w:pPr>
      <w:r>
        <w:rPr>
          <w:rFonts w:ascii="Arial" w:hAnsi="Arial"/>
          <w:b/>
          <w:color w:val="000000"/>
          <w:sz w:val="20"/>
        </w:rPr>
        <w:t>Suggested visual:</w:t>
      </w:r>
      <w:r>
        <w:rPr>
          <w:rFonts w:ascii="Arial" w:hAnsi="Arial"/>
          <w:color w:val="000000"/>
          <w:sz w:val="20"/>
        </w:rPr>
        <w:t xml:space="preserve"> Dua momen berikutnya dan catatan kalo permintaan masuk masih perlu dicek.</w:t>
      </w:r>
    </w:p>
    <w:p>
      <w:pPr>
        <w:keepNext/>
      </w:pPr>
      <w:r>
        <w:rPr>
          <w:rFonts w:ascii="Arial" w:hAnsi="Arial"/>
          <w:b/>
          <w:color w:val="000000"/>
          <w:sz w:val="18"/>
        </w:rPr>
        <w:t>Source:</w:t>
      </w:r>
      <w:r>
        <w:rPr>
          <w:rFonts w:ascii="Arial" w:hAnsi="Arial"/>
          <w:color w:val="000000"/>
          <w:sz w:val="18"/>
        </w:rPr>
        <w:t xml:space="preserve"> Contoh hipotetis Kultivate. Bukan data pelanggan atau bukti hasil bisnis.</w:t>
      </w:r>
    </w:p>
    <w:p>
      <w:r>
        <w:rPr>
          <w:rFonts w:ascii="Arial" w:hAnsi="Arial"/>
          <w:b/>
          <w:color w:val="000000"/>
          <w:sz w:val="18"/>
        </w:rPr>
        <w:t>Bagian modul:</w:t>
      </w:r>
      <w:r>
        <w:rPr>
          <w:rFonts w:ascii="Arial" w:hAnsi="Arial"/>
          <w:color w:val="000000"/>
          <w:sz w:val="18"/>
        </w:rPr>
        <w:t xml:space="preserve"> Bab 4</w:t>
      </w:r>
    </w:p>
    <w:p>
      <w:pPr>
        <w:pStyle w:val="Heading2"/>
        <w:keepNext/>
      </w:pPr>
      <w:r>
        <w:t>Slide 10 Yang kita lihat dan yang masih kita duga</w:t>
      </w:r>
    </w:p>
    <w:p>
      <w:pPr>
        <w:keepNext/>
      </w:pPr>
      <w:r>
        <w:rPr>
          <w:rFonts w:ascii="Arial" w:hAnsi="Arial"/>
          <w:b/>
          <w:color w:val="000000"/>
          <w:sz w:val="20"/>
        </w:rPr>
        <w:t>Purpose:</w:t>
      </w:r>
      <w:r>
        <w:rPr>
          <w:rFonts w:ascii="Arial" w:hAnsi="Arial"/>
          <w:color w:val="000000"/>
          <w:sz w:val="20"/>
        </w:rPr>
        <w:t xml:space="preserve"> Bantu kita bedain observasi, hipotesis, dan langkah cek berikutnya.</w:t>
      </w:r>
    </w:p>
    <w:p>
      <w:pPr>
        <w:keepNext/>
      </w:pPr>
      <w:r>
        <w:rPr>
          <w:rFonts w:ascii="Arial" w:hAnsi="Arial"/>
          <w:b/>
          <w:sz w:val="20"/>
        </w:rPr>
        <w:t xml:space="preserve">On-slide content: </w:t>
      </w:r>
      <w:r>
        <w:rPr>
          <w:rFonts w:ascii="Arial" w:hAnsi="Arial"/>
          <w:sz w:val="20"/>
        </w:rPr>
        <w:t>Yang kita lihat dan yang masih kita duga / Contoh hipotetis / OBSERVASI / Info area layanan belum ada di halaman / HIPOTESIS / Calon pembeli ragu lalu batal hubungi bisnis / LANGKAH CEK / Cek pertanyaan soal lokasi di inquiry yang masuk</w:t>
      </w:r>
    </w:p>
    <w:p>
      <w:pPr>
        <w:keepNext/>
      </w:pPr>
      <w:r>
        <w:rPr>
          <w:rFonts w:ascii="Arial" w:hAnsi="Arial"/>
          <w:b/>
          <w:color w:val="000000"/>
          <w:sz w:val="20"/>
        </w:rPr>
        <w:t>Suggested visual:</w:t>
      </w:r>
      <w:r>
        <w:rPr>
          <w:rFonts w:ascii="Arial" w:hAnsi="Arial"/>
          <w:color w:val="000000"/>
          <w:sz w:val="20"/>
        </w:rPr>
        <w:t xml:space="preserve"> Tiga baris yang masing-masing punya label jelas.</w:t>
      </w:r>
    </w:p>
    <w:p>
      <w:pPr>
        <w:keepNext/>
      </w:pPr>
      <w:r>
        <w:rPr>
          <w:rFonts w:ascii="Arial" w:hAnsi="Arial"/>
          <w:b/>
          <w:color w:val="000000"/>
          <w:sz w:val="18"/>
        </w:rPr>
        <w:t>Source:</w:t>
      </w:r>
      <w:r>
        <w:rPr>
          <w:rFonts w:ascii="Arial" w:hAnsi="Arial"/>
          <w:color w:val="000000"/>
          <w:sz w:val="18"/>
        </w:rPr>
        <w:t xml:space="preserve"> Contoh hipotetis Kultivate. Bukan data pelanggan atau bukti hasil bisnis.</w:t>
      </w:r>
    </w:p>
    <w:p>
      <w:r>
        <w:rPr>
          <w:rFonts w:ascii="Arial" w:hAnsi="Arial"/>
          <w:b/>
          <w:color w:val="000000"/>
          <w:sz w:val="18"/>
        </w:rPr>
        <w:t>Bagian modul:</w:t>
      </w:r>
      <w:r>
        <w:rPr>
          <w:rFonts w:ascii="Arial" w:hAnsi="Arial"/>
          <w:color w:val="000000"/>
          <w:sz w:val="18"/>
        </w:rPr>
        <w:t xml:space="preserve"> Bab 4</w:t>
      </w:r>
    </w:p>
    <w:p>
      <w:pPr>
        <w:pStyle w:val="Heading2"/>
        <w:keepNext/>
      </w:pPr>
      <w:r>
        <w:t>Slide 11 Sekarang coba di layanan Anda</w:t>
      </w:r>
    </w:p>
    <w:p>
      <w:pPr>
        <w:keepNext/>
      </w:pPr>
      <w:r>
        <w:rPr>
          <w:rFonts w:ascii="Arial" w:hAnsi="Arial"/>
          <w:b/>
          <w:color w:val="000000"/>
          <w:sz w:val="20"/>
        </w:rPr>
        <w:t>Purpose:</w:t>
      </w:r>
      <w:r>
        <w:rPr>
          <w:rFonts w:ascii="Arial" w:hAnsi="Arial"/>
          <w:color w:val="000000"/>
          <w:sz w:val="20"/>
        </w:rPr>
        <w:t xml:space="preserve"> Sambungin contoh ke worksheet dan ke keputusan sederhana yang bisa kita ambil.</w:t>
      </w:r>
    </w:p>
    <w:p>
      <w:pPr>
        <w:keepNext/>
      </w:pPr>
      <w:r>
        <w:rPr>
          <w:rFonts w:ascii="Arial" w:hAnsi="Arial"/>
          <w:b/>
          <w:sz w:val="20"/>
        </w:rPr>
        <w:t xml:space="preserve">On-slide content: </w:t>
      </w:r>
      <w:r>
        <w:rPr>
          <w:rFonts w:ascii="Arial" w:hAnsi="Arial"/>
          <w:sz w:val="20"/>
        </w:rPr>
        <w:t>Sekarang coba di layanan Anda / Search-to-Sales Mapping Worksheet  •  Bagian C01L01 / 01 / Pilih satu layanan / 02 / Jawab empat pertanyaan pembeli / 03 / Catat yang masih kurang jelas / 04 / Pilih bukti yang mau kita cek / Belum tahu cara / pelanggan pakai search? / Cari tahu dulu. / Inquiry yang cocok / lama dibalas? / Cek tindak lanjutnya.</w:t>
      </w:r>
    </w:p>
    <w:p>
      <w:pPr>
        <w:keepNext/>
      </w:pPr>
      <w:r>
        <w:rPr>
          <w:rFonts w:ascii="Arial" w:hAnsi="Arial"/>
          <w:b/>
          <w:color w:val="000000"/>
          <w:sz w:val="20"/>
        </w:rPr>
        <w:t>Suggested visual:</w:t>
      </w:r>
      <w:r>
        <w:rPr>
          <w:rFonts w:ascii="Arial" w:hAnsi="Arial"/>
          <w:color w:val="000000"/>
          <w:sz w:val="20"/>
        </w:rPr>
        <w:t xml:space="preserve"> Langkah worksheet di kiri, dua kondisi yang perlu dicek dulu di kanan.</w:t>
      </w:r>
    </w:p>
    <w:p>
      <w:pPr>
        <w:keepNext/>
      </w:pPr>
      <w:r>
        <w:rPr>
          <w:rFonts w:ascii="Arial" w:hAnsi="Arial"/>
          <w:b/>
          <w:color w:val="000000"/>
          <w:sz w:val="18"/>
        </w:rPr>
        <w:t>Source:</w:t>
      </w:r>
      <w:r>
        <w:rPr>
          <w:rFonts w:ascii="Arial" w:hAnsi="Arial"/>
          <w:color w:val="000000"/>
          <w:sz w:val="18"/>
        </w:rPr>
        <w:t xml:space="preserve"> Framework dan penjelasan Kultivate, sesuai kurikulum C01L01.</w:t>
      </w:r>
    </w:p>
    <w:p>
      <w:r>
        <w:rPr>
          <w:rFonts w:ascii="Arial" w:hAnsi="Arial"/>
          <w:b/>
          <w:color w:val="000000"/>
          <w:sz w:val="18"/>
        </w:rPr>
        <w:t>Bagian modul:</w:t>
      </w:r>
      <w:r>
        <w:rPr>
          <w:rFonts w:ascii="Arial" w:hAnsi="Arial"/>
          <w:color w:val="000000"/>
          <w:sz w:val="18"/>
        </w:rPr>
        <w:t xml:space="preserve"> Bab 4 dan Worksheet</w:t>
      </w:r>
    </w:p>
    <w:p>
      <w:pPr>
        <w:pStyle w:val="Heading2"/>
        <w:keepNext/>
      </w:pPr>
      <w:r>
        <w:t>Slide 12 Search bisa bantu orang ambil keputusan</w:t>
      </w:r>
    </w:p>
    <w:p>
      <w:pPr>
        <w:keepNext/>
      </w:pPr>
      <w:r>
        <w:rPr>
          <w:rFonts w:ascii="Arial" w:hAnsi="Arial"/>
          <w:b/>
          <w:color w:val="000000"/>
          <w:sz w:val="20"/>
        </w:rPr>
        <w:t>Purpose:</w:t>
      </w:r>
      <w:r>
        <w:rPr>
          <w:rFonts w:ascii="Arial" w:hAnsi="Arial"/>
          <w:color w:val="000000"/>
          <w:sz w:val="20"/>
        </w:rPr>
        <w:t xml:space="preserve"> Tutup dengan satu ide utama dan ajakan lanjut belajar.</w:t>
      </w:r>
    </w:p>
    <w:p>
      <w:pPr>
        <w:keepNext/>
      </w:pPr>
      <w:r>
        <w:rPr>
          <w:rFonts w:ascii="Arial" w:hAnsi="Arial"/>
          <w:b/>
          <w:sz w:val="20"/>
        </w:rPr>
        <w:t xml:space="preserve">On-slide content: </w:t>
      </w:r>
      <w:r>
        <w:rPr>
          <w:rFonts w:ascii="Arial" w:hAnsi="Arial"/>
          <w:sz w:val="20"/>
        </w:rPr>
        <w:t>Search bisa bantu orang / ambil keputusan / Cek apakah inquiry-nya cocok sama bisnis kita. / Traffic aja belum cukup buat bilang ada peluang bisnis. / BERIKUTNYA  /  LESSON 02 / Map Customer Demand Before Choosing Keywords / Worksheet boleh dicoba, belajar tetap bisa lanjut</w:t>
      </w:r>
    </w:p>
    <w:p>
      <w:pPr>
        <w:keepNext/>
      </w:pPr>
      <w:r>
        <w:rPr>
          <w:rFonts w:ascii="Arial" w:hAnsi="Arial"/>
          <w:b/>
          <w:color w:val="000000"/>
          <w:sz w:val="20"/>
        </w:rPr>
        <w:t>Suggested visual:</w:t>
      </w:r>
      <w:r>
        <w:rPr>
          <w:rFonts w:ascii="Arial" w:hAnsi="Arial"/>
          <w:color w:val="000000"/>
          <w:sz w:val="20"/>
        </w:rPr>
        <w:t xml:space="preserve"> Takeaway besar, lalu Lesson 02 dan catatan kalo worksheet boleh dicoba.</w:t>
      </w:r>
    </w:p>
    <w:p>
      <w:pPr>
        <w:keepNext/>
      </w:pPr>
      <w:r>
        <w:rPr>
          <w:rFonts w:ascii="Arial" w:hAnsi="Arial"/>
          <w:b/>
          <w:color w:val="000000"/>
          <w:sz w:val="18"/>
        </w:rPr>
        <w:t>Source:</w:t>
      </w:r>
      <w:r>
        <w:rPr>
          <w:rFonts w:ascii="Arial" w:hAnsi="Arial"/>
          <w:color w:val="000000"/>
          <w:sz w:val="18"/>
        </w:rPr>
        <w:t xml:space="preserve"> Framework dan penjelasan Kultivate, sesuai kurikulum C01L01.</w:t>
      </w:r>
    </w:p>
    <w:p>
      <w:r>
        <w:rPr>
          <w:rFonts w:ascii="Arial" w:hAnsi="Arial"/>
          <w:b/>
          <w:color w:val="000000"/>
          <w:sz w:val="18"/>
        </w:rPr>
        <w:t>Bagian modul:</w:t>
      </w:r>
      <w:r>
        <w:rPr>
          <w:rFonts w:ascii="Arial" w:hAnsi="Arial"/>
          <w:color w:val="000000"/>
          <w:sz w:val="18"/>
        </w:rPr>
        <w:t xml:space="preserve"> Bab 4 bagian penutup</w:t>
      </w:r>
    </w:p>
    <w:p>
      <w:pPr>
        <w:pStyle w:val="Heading1"/>
      </w:pPr>
      <w:r>
        <w:t>Sumber dan batas penjelasannya</w:t>
      </w:r>
    </w:p>
    <w:p>
      <w:r>
        <w:rPr>
          <w:rFonts w:ascii="Arial" w:hAnsi="Arial"/>
          <w:color w:val="000000"/>
        </w:rPr>
        <w:t>Sumber dicek pada 14 September 2026 saat sample awal dibuat. V2 ini revisi bahasa, tanpa riset atau klaim teknis tambahan. Nama sumber dan URL tetap sama supaya gampang dicek lagi.</w:t>
      </w:r>
    </w:p>
    <w:p>
      <w:pPr>
        <w:keepNext/>
        <w:spacing w:after="60"/>
      </w:pPr>
      <w:hyperlink r:id="rId11">
        <w:r>
          <w:rPr>
            <w:color w:val="174F86"/>
            <w:sz w:val="20"/>
          </w:rPr>
          <w:t>S1  Google Search Central — SEO Starter Guide</w:t>
        </w:r>
      </w:hyperlink>
    </w:p>
    <w:p>
      <w:r>
        <w:rPr>
          <w:rFonts w:ascii="Arial" w:hAnsi="Arial"/>
          <w:color w:val="000000"/>
          <w:sz w:val="18"/>
        </w:rPr>
        <w:t>Update terakhir 10 Desember 2025. Kita pakai buat jelasin fungsi SEO, konten yang berguna, dan kenapa ranking pertama nggak bisa dijanjikan. Dipakai di Bab 1 dan 4.</w:t>
      </w:r>
    </w:p>
    <w:p>
      <w:pPr>
        <w:keepNext/>
        <w:spacing w:after="60"/>
      </w:pPr>
      <w:hyperlink r:id="rId12">
        <w:r>
          <w:rPr>
            <w:color w:val="174F86"/>
            <w:sz w:val="20"/>
          </w:rPr>
          <w:t>S2  Google Search Console Help — What are impressions position and clicks</w:t>
        </w:r>
      </w:hyperlink>
    </w:p>
    <w:p>
      <w:r>
        <w:rPr>
          <w:rFonts w:ascii="Arial" w:hAnsi="Arial"/>
          <w:color w:val="000000"/>
          <w:sz w:val="18"/>
        </w:rPr>
        <w:t>Halaman ini nggak menampilkan tanggal update. Kita pakai buat bedain impressions sama clicks. Cara hitung impressions bisa beda sesuai jenis hasil pencariannya. Dipakai di Bab 3.</w:t>
      </w:r>
    </w:p>
    <w:p>
      <w:pPr>
        <w:keepNext/>
        <w:spacing w:after="60"/>
      </w:pPr>
      <w:hyperlink r:id="rId13">
        <w:r>
          <w:rPr>
            <w:color w:val="174F86"/>
            <w:sz w:val="20"/>
          </w:rPr>
          <w:t>S3  Google Analytics Help — About key events</w:t>
        </w:r>
      </w:hyperlink>
    </w:p>
    <w:p>
      <w:r>
        <w:rPr>
          <w:rFonts w:ascii="Arial" w:hAnsi="Arial"/>
          <w:color w:val="000000"/>
          <w:sz w:val="18"/>
        </w:rPr>
        <w:t>Halaman ini nggak menampilkan tanggal update. Key event mencatat tindakan yang dianggap penting buat bisnis. Soal calon pembelinya cocok atau nggak tetap perlu kita cek sendiri. Dipakai di Bab 3.</w:t>
      </w:r>
    </w:p>
    <w:p>
      <w:pPr>
        <w:keepNext/>
        <w:spacing w:after="60"/>
      </w:pPr>
      <w:hyperlink r:id="rId14">
        <w:r>
          <w:rPr>
            <w:color w:val="174F86"/>
            <w:sz w:val="20"/>
          </w:rPr>
          <w:t>S4  Think with Google — Decoding Decisions Making sense of the messy middle</w:t>
        </w:r>
      </w:hyperlink>
    </w:p>
    <w:p>
      <w:r>
        <w:rPr>
          <w:rFonts w:ascii="Arial" w:hAnsi="Arial"/>
          <w:color w:val="000000"/>
          <w:sz w:val="18"/>
        </w:rPr>
        <w:t>Edisi Local Results Netherlands, halaman PDF 3, 5–6. Tanggal terbit nggak tercantum. Risetnya membahas orang yang bisa bolak-balik mencari pilihan dan menilai pilihan itu. Ini riset konsumen, jadi bukan bukti kalo semua pembeli B2B di Indonesia punya pola yang sama. Dipakai di Bab 2.</w:t>
      </w:r>
    </w:p>
    <w:p>
      <w:pPr>
        <w:keepNext/>
        <w:spacing w:after="60"/>
      </w:pPr>
      <w:hyperlink r:id="rId15">
        <w:r>
          <w:rPr>
            <w:color w:val="174F86"/>
            <w:sz w:val="20"/>
          </w:rPr>
          <w:t>T1  Acquisition.com — Improvise</w:t>
        </w:r>
      </w:hyperlink>
    </w:p>
    <w:p>
      <w:r>
        <w:rPr>
          <w:rFonts w:ascii="Arial" w:hAnsi="Arial"/>
          <w:color w:val="000000"/>
          <w:sz w:val="18"/>
        </w:rPr>
        <w:t>Kita ambil cara halaman ini nunjukin urutan tahap belajar, resources, dan jalur bantuan yang lebih personal. Ini referensi buat cara ngajarnya, bukan sumber fakta SEO atau bukti hasil bisnis Kultivate.</w:t>
      </w:r>
    </w:p>
    <w:p>
      <w:pPr>
        <w:keepNext/>
        <w:spacing w:after="60"/>
      </w:pPr>
      <w:hyperlink r:id="rId16">
        <w:r>
          <w:rPr>
            <w:color w:val="174F86"/>
            <w:sz w:val="20"/>
          </w:rPr>
          <w:t>T2  Neil Patel — SEO Unlocked</w:t>
        </w:r>
      </w:hyperlink>
    </w:p>
    <w:p>
      <w:r>
        <w:rPr>
          <w:rFonts w:ascii="Arial" w:hAnsi="Arial"/>
          <w:color w:val="000000"/>
          <w:sz w:val="18"/>
        </w:rPr>
        <w:t>Kita ambil hubungan antara phase, week, lesson, itinerary, dan worksheet. Halaman ini juga punya jalur ke layanan. Kita nggak meniru gaya bicara, copy, atau personanya.</w:t>
      </w:r>
    </w:p>
    <w:p>
      <w:r>
        <w:rPr>
          <w:rFonts w:ascii="Arial" w:hAnsi="Arial"/>
          <w:color w:val="000000"/>
        </w:rPr>
        <w:t>Empat momen pencarian dan alur cek bukti adalah Kultivate framework. Itu bukan model resmi Google atau bukti hubungan sebab-akibat. Semua pencarian, isi halaman, dan inquiry dalam contoh AC kantor bersifat hipotetis. Dugaan soal calon pembeli yang ragu tetap dipisah dari hal yang benar-benar terlihat. Struktur 6 × 6 adalah pilihan kurikulum, bukan angka optimal dari riset.</w:t>
      </w:r>
    </w:p>
    <w:p>
      <w:pPr>
        <w:pStyle w:val="Heading1"/>
        <w:pageBreakBefore/>
      </w:pPr>
      <w:r>
        <w:t>Quality check sample v2</w:t>
      </w:r>
    </w:p>
    <w:p>
      <w:r>
        <w:rPr>
          <w:rFonts w:ascii="Arial" w:hAnsi="Arial"/>
          <w:color w:val="000000"/>
        </w:rPr>
        <w:t>Isi: Fungsi SEO, demand, traffic, commercial intent, inquiry, qualified opportunity, key event, dan attribution tetap punya makna yang sama. Materi berhenti pada peta awal dan langkah cek. Riset keyword, ukuran pasar, audit rinci, dan prioritas peluang tetap butuh konteks bisnis.</w:t>
      </w:r>
    </w:p>
    <w:p>
      <w:r>
        <w:rPr>
          <w:rFonts w:ascii="Arial" w:hAnsi="Arial"/>
          <w:color w:val="000000"/>
        </w:rPr>
        <w:t>Bahasa: Contoh paragraf dari pengguna jadi patokan. Kalimat dibuat lebih sehari-hari dengan sudut pandang kita. Imbuhan dipakai seperlunya. Istilah teknis tetap dijelasin. Tidak ada dialog, cue produksi, atau naskah kata per kata.</w:t>
      </w:r>
    </w:p>
    <w:p>
      <w:r>
        <w:rPr>
          <w:rFonts w:ascii="Arial" w:hAnsi="Arial"/>
          <w:color w:val="000000"/>
        </w:rPr>
        <w:t>Struktur dan resource: Empat chapter tetap punya alur yang nyambung. Worksheet tetap dua halaman untuk satu layanan, empat momen, satu gap, dan satu pemeriksaan berikutnya. Kolom observasi, dugaan, dan hal yang belum tahu tetap ada. Angka kelengkapan isian bukan skor SEO atau potensi penjualan.</w:t>
      </w:r>
    </w:p>
    <w:p>
      <w:r>
        <w:rPr>
          <w:rFonts w:ascii="Arial" w:hAnsi="Arial"/>
          <w:color w:val="000000"/>
        </w:rPr>
        <w:t>Kepercayaan: Contoh hipotetis tetap dilabeli. Fakta sumber, interpretasi, dan cara berpikir Kultivate tetap dibedain. Pengetahuan dasarnya tetap lengkap. Langkah berikutnya adalah Lesson 02, sementara worksheet boleh dicoba tanpa harus pakai layanan Kultivate.</w:t>
      </w:r>
    </w:p>
    <w:p>
      <w:r>
        <w:t>File dan visual: Ketiga DOCX dirender dan tiap halamannya dicek. Deck punya 12 slide, dengan teks, diagram, dan tabel yang bisa diedit. Paket PPTX lolos pengecekan struktur dan geometri tanpa temuan. File final juga diimpor ulang lalu dirender untuk cek tampilan. Pengecekan ini bukan uji presentasi langsung di aplikasi PowerPoint.</w:t>
      </w:r>
    </w:p>
    <w:p>
      <w:pPr>
        <w:pStyle w:val="Heading1"/>
      </w:pPr>
      <w:r>
        <w:t>Setelah sample ditinjau</w:t>
      </w:r>
    </w:p>
    <w:p>
      <w:r>
        <w:rPr>
          <w:rFonts w:ascii="Arial" w:hAnsi="Arial"/>
          <w:color w:val="000000"/>
        </w:rPr>
        <w:t>Gaya bahasa di v2 ini jadi acuan untuk materi berikutnya setelah sample disetujui. Struktur chapter dan visual tetap bisa menyesuaikan topiknya. Untuk sekarang, pekerjaan berhenti di C01L01.</w:t>
      </w:r>
    </w:p>
    <w:sectPr w:rsidR="00FC693F" w:rsidRPr="0006063C" w:rsidSect="00034616">
      <w:headerReference w:type="default" r:id="rId9"/>
      <w:footerReference w:type="default" r:id="rId10"/>
      <w:pgSz w:w="11906" w:h="16838"/>
      <w:pgMar w:top="1049" w:right="1191" w:bottom="1049" w:left="1191"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000000"/>
        <w:sz w:val="16"/>
      </w:rPr>
      <w:t xml:space="preserve">Kultivate Learn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8" w:lineRule="auto" w:after="14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40" w:after="16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widowControl/>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00" w:line="240" w:lineRule="auto"/>
      <w:contextualSpacing/>
    </w:pPr>
    <w:rPr>
      <w:rFonts w:asciiTheme="majorHAnsi" w:eastAsiaTheme="majorEastAsia" w:hAnsiTheme="majorHAnsi" w:cstheme="majorBidi" w:ascii="Arial" w:hAnsi="Arial"/>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s.google.com/search/docs/fundamentals/seo-starter-guide" TargetMode="External"/><Relationship Id="rId12" Type="http://schemas.openxmlformats.org/officeDocument/2006/relationships/hyperlink" Target="https://support.google.com/webmasters/answer/7042828?hl=en" TargetMode="External"/><Relationship Id="rId13" Type="http://schemas.openxmlformats.org/officeDocument/2006/relationships/hyperlink" Target="https://support.google.com/analytics/answer/9267568?hl=en" TargetMode="External"/><Relationship Id="rId14" Type="http://schemas.openxmlformats.org/officeDocument/2006/relationships/hyperlink" Target="https://www.thinkwithgoogle.com/_qs/documents/11071/DecodingDecisions_NL.pdf" TargetMode="External"/><Relationship Id="rId15" Type="http://schemas.openxmlformats.org/officeDocument/2006/relationships/hyperlink" Target="https://www.acquisition.com/training/improvise" TargetMode="External"/><Relationship Id="rId16" Type="http://schemas.openxmlformats.org/officeDocument/2006/relationships/hyperlink" Target="https://neilpatel.com/training/seo-unlock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C01L01 Sample untuk persetujuan</dc:subject>
  <dc:creator>Kultivate</dc:creator>
  <cp:keywords/>
  <dc:description>generated by python-docx</dc:description>
  <cp:lastModifiedBy/>
  <cp:revision>1</cp:revision>
  <dcterms:created xsi:type="dcterms:W3CDTF">2013-12-23T23:15:00Z</dcterms:created>
  <dcterms:modified xsi:type="dcterms:W3CDTF">2013-12-23T23:15:00Z</dcterms:modified>
  <cp:category/>
</cp:coreProperties>
</file>