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&lt;&gt;</w:t>
        <w:br/>
        <w:br/>
        <w:t>Google Developer Student Clubs</w:t>
        <w:br/>
        <w:br/>
        <w:t>Muni University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