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F33" w:rsidRDefault="002532E3" w:rsidP="002532E3">
      <w:pPr>
        <w:pStyle w:val="1"/>
      </w:pPr>
      <w:r>
        <w:rPr>
          <w:rFonts w:hint="eastAsia"/>
        </w:rPr>
        <w:t>奇术系统</w:t>
      </w:r>
    </w:p>
    <w:p w:rsidR="002532E3" w:rsidRDefault="002532E3" w:rsidP="002532E3">
      <w:pPr>
        <w:pStyle w:val="2"/>
      </w:pPr>
      <w:r>
        <w:rPr>
          <w:rFonts w:hint="eastAsia"/>
        </w:rPr>
        <w:t>概述</w:t>
      </w:r>
    </w:p>
    <w:p w:rsidR="00341EF9" w:rsidRDefault="002532E3" w:rsidP="002532E3">
      <w:pPr>
        <w:pStyle w:val="10"/>
      </w:pPr>
      <w:r w:rsidRPr="002532E3">
        <w:rPr>
          <w:rFonts w:hint="eastAsia"/>
        </w:rPr>
        <w:t>培养系统之一，消费阅历值升级奇术中的功法和阵法（阵法已经削弱现在只增加先攻值）。</w:t>
      </w:r>
      <w:r w:rsidRPr="002532E3">
        <w:t>阅历多寡直接决定了奇术的高低，因为没有别的途径可以升级奇术。而奇术的高低直接决定了角色的实力。</w:t>
      </w:r>
    </w:p>
    <w:p w:rsidR="00341EF9" w:rsidRPr="005B0747" w:rsidRDefault="00341EF9" w:rsidP="002532E3">
      <w:pPr>
        <w:pStyle w:val="10"/>
        <w:rPr>
          <w:color w:val="0000FF"/>
        </w:rPr>
      </w:pPr>
      <w:r w:rsidRPr="005B0747">
        <w:rPr>
          <w:rFonts w:hint="eastAsia"/>
          <w:color w:val="0000FF"/>
        </w:rPr>
        <w:t>相关系统：</w:t>
      </w:r>
      <w:r w:rsidR="005B0747" w:rsidRPr="005B0747">
        <w:rPr>
          <w:rFonts w:hint="eastAsia"/>
          <w:color w:val="0000FF"/>
        </w:rPr>
        <w:t>每日任务系统，阅历值</w:t>
      </w:r>
    </w:p>
    <w:p w:rsidR="002532E3" w:rsidRDefault="002532E3" w:rsidP="002532E3">
      <w:pPr>
        <w:pStyle w:val="2"/>
      </w:pPr>
      <w:r>
        <w:rPr>
          <w:rFonts w:hint="eastAsia"/>
        </w:rPr>
        <w:t>图标</w:t>
      </w:r>
    </w:p>
    <w:p w:rsidR="002532E3" w:rsidRPr="002532E3" w:rsidRDefault="002532E3" w:rsidP="002532E3">
      <w:pPr>
        <w:pStyle w:val="10"/>
      </w:pPr>
      <w:r>
        <w:rPr>
          <w:rFonts w:hint="eastAsia"/>
        </w:rPr>
        <w:t>在游戏的功能区（右下角）图标是：</w:t>
      </w:r>
    </w:p>
    <w:p w:rsidR="002532E3" w:rsidRDefault="002532E3" w:rsidP="002532E3">
      <w:r>
        <w:rPr>
          <w:rFonts w:ascii="ˎ̥" w:hAnsi="ˎ̥" w:hint="eastAsia"/>
          <w:noProof/>
          <w:color w:val="333333"/>
          <w:szCs w:val="21"/>
        </w:rPr>
        <w:drawing>
          <wp:inline distT="0" distB="0" distL="0" distR="0">
            <wp:extent cx="447675" cy="657225"/>
            <wp:effectExtent l="19050" t="0" r="9525" b="0"/>
            <wp:docPr id="1" name="图片 1" descr="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2E3" w:rsidRDefault="002532E3" w:rsidP="002532E3">
      <w:pPr>
        <w:pStyle w:val="2"/>
      </w:pPr>
      <w:r>
        <w:rPr>
          <w:rFonts w:hint="eastAsia"/>
        </w:rPr>
        <w:t>UI</w:t>
      </w:r>
    </w:p>
    <w:p w:rsidR="002532E3" w:rsidRDefault="002532E3" w:rsidP="002532E3">
      <w:r>
        <w:rPr>
          <w:rFonts w:ascii="ˎ̥" w:hAnsi="ˎ̥" w:hint="eastAsia"/>
          <w:noProof/>
          <w:color w:val="333333"/>
          <w:sz w:val="18"/>
          <w:szCs w:val="18"/>
        </w:rPr>
        <w:drawing>
          <wp:inline distT="0" distB="0" distL="0" distR="0">
            <wp:extent cx="5274310" cy="3015242"/>
            <wp:effectExtent l="19050" t="0" r="2540" b="0"/>
            <wp:docPr id="4" name="图片 4" descr="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8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2E3" w:rsidRPr="002532E3" w:rsidRDefault="002532E3" w:rsidP="002532E3">
      <w:pPr>
        <w:pStyle w:val="2"/>
      </w:pPr>
      <w:r w:rsidRPr="002532E3">
        <w:rPr>
          <w:rFonts w:hint="eastAsia"/>
        </w:rPr>
        <w:lastRenderedPageBreak/>
        <w:t>内容</w:t>
      </w:r>
    </w:p>
    <w:p w:rsidR="002532E3" w:rsidRPr="00A841F0" w:rsidRDefault="002532E3" w:rsidP="00A841F0">
      <w:pPr>
        <w:pStyle w:val="10"/>
        <w:rPr>
          <w:rFonts w:ascii="ˎ̥" w:hAnsi="ˎ̥" w:hint="eastAsia"/>
          <w:color w:val="333333"/>
        </w:rPr>
      </w:pPr>
      <w:r>
        <w:rPr>
          <w:rFonts w:hint="eastAsia"/>
        </w:rPr>
        <w:t>可以增加：</w:t>
      </w:r>
      <w:r w:rsidRPr="002532E3">
        <w:rPr>
          <w:rFonts w:ascii="ˎ̥" w:hAnsi="ˎ̥"/>
          <w:color w:val="333333"/>
        </w:rPr>
        <w:t>生命值</w:t>
      </w:r>
      <w:r w:rsidRPr="002532E3">
        <w:rPr>
          <w:rFonts w:ascii="ˎ̥" w:hAnsi="ˎ̥"/>
          <w:color w:val="333333"/>
        </w:rPr>
        <w:t>\</w:t>
      </w:r>
      <w:r w:rsidRPr="002532E3">
        <w:rPr>
          <w:rFonts w:ascii="ˎ̥" w:hAnsi="ˎ̥"/>
          <w:color w:val="333333"/>
        </w:rPr>
        <w:t>攻击力</w:t>
      </w:r>
      <w:r w:rsidRPr="002532E3">
        <w:rPr>
          <w:rFonts w:ascii="ˎ̥" w:hAnsi="ˎ̥"/>
          <w:color w:val="333333"/>
        </w:rPr>
        <w:t>\</w:t>
      </w:r>
      <w:r w:rsidRPr="002532E3">
        <w:rPr>
          <w:rFonts w:ascii="ˎ̥" w:hAnsi="ˎ̥"/>
          <w:color w:val="333333"/>
        </w:rPr>
        <w:t>防御力</w:t>
      </w:r>
      <w:r w:rsidRPr="002532E3">
        <w:rPr>
          <w:rFonts w:ascii="ˎ̥" w:hAnsi="ˎ̥"/>
          <w:color w:val="333333"/>
        </w:rPr>
        <w:t>\</w:t>
      </w:r>
      <w:r w:rsidRPr="002532E3">
        <w:rPr>
          <w:rFonts w:ascii="ˎ̥" w:hAnsi="ˎ̥"/>
          <w:color w:val="333333"/>
        </w:rPr>
        <w:t>绝技攻击</w:t>
      </w:r>
      <w:r w:rsidRPr="002532E3">
        <w:rPr>
          <w:rFonts w:ascii="ˎ̥" w:hAnsi="ˎ̥"/>
          <w:color w:val="333333"/>
        </w:rPr>
        <w:t>\</w:t>
      </w:r>
      <w:r w:rsidRPr="002532E3">
        <w:rPr>
          <w:rFonts w:ascii="ˎ̥" w:hAnsi="ˎ̥"/>
          <w:color w:val="333333"/>
        </w:rPr>
        <w:t>绝技防御</w:t>
      </w:r>
      <w:r w:rsidRPr="002532E3">
        <w:rPr>
          <w:rFonts w:ascii="ˎ̥" w:hAnsi="ˎ̥"/>
          <w:color w:val="333333"/>
        </w:rPr>
        <w:t>\</w:t>
      </w:r>
      <w:r w:rsidRPr="002532E3">
        <w:rPr>
          <w:rFonts w:ascii="ˎ̥" w:hAnsi="ˎ̥"/>
          <w:color w:val="333333"/>
        </w:rPr>
        <w:t>法术攻击</w:t>
      </w:r>
      <w:r w:rsidRPr="002532E3">
        <w:rPr>
          <w:rFonts w:ascii="ˎ̥" w:hAnsi="ˎ̥"/>
          <w:color w:val="333333"/>
        </w:rPr>
        <w:t>\</w:t>
      </w:r>
      <w:r w:rsidRPr="002532E3">
        <w:rPr>
          <w:rFonts w:ascii="ˎ̥" w:hAnsi="ˎ̥"/>
          <w:color w:val="333333"/>
        </w:rPr>
        <w:t>法术防御</w:t>
      </w:r>
      <w:r>
        <w:rPr>
          <w:rFonts w:ascii="ˎ̥" w:hAnsi="ˎ̥" w:hint="eastAsia"/>
          <w:color w:val="333333"/>
        </w:rPr>
        <w:t>\</w:t>
      </w:r>
      <w:r>
        <w:rPr>
          <w:rFonts w:ascii="ˎ̥" w:hAnsi="ˎ̥" w:hint="eastAsia"/>
          <w:color w:val="333333"/>
        </w:rPr>
        <w:t>阵法（先攻值）</w:t>
      </w:r>
    </w:p>
    <w:p w:rsidR="002532E3" w:rsidRDefault="002532E3" w:rsidP="002532E3">
      <w:pPr>
        <w:pStyle w:val="2"/>
      </w:pPr>
      <w:r>
        <w:rPr>
          <w:rFonts w:hint="eastAsia"/>
        </w:rPr>
        <w:t>流程图</w:t>
      </w:r>
    </w:p>
    <w:p w:rsidR="002532E3" w:rsidRDefault="00EB5D72" w:rsidP="002532E3">
      <w:r>
        <w:object w:dxaOrig="11015" w:dyaOrig="13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93.5pt" o:ole="">
            <v:imagedata r:id="rId8" o:title=""/>
          </v:shape>
          <o:OLEObject Type="Embed" ProgID="Visio.Drawing.11" ShapeID="_x0000_i1025" DrawAspect="Content" ObjectID="_1398854906" r:id="rId9"/>
        </w:object>
      </w:r>
    </w:p>
    <w:p w:rsidR="007E50AD" w:rsidRDefault="00A841F0" w:rsidP="007E50AD">
      <w:pPr>
        <w:pStyle w:val="2"/>
        <w:rPr>
          <w:rFonts w:hint="eastAsia"/>
        </w:rPr>
      </w:pPr>
      <w:r>
        <w:rPr>
          <w:rFonts w:hint="eastAsia"/>
        </w:rPr>
        <w:lastRenderedPageBreak/>
        <w:t>数值</w:t>
      </w:r>
    </w:p>
    <w:p w:rsidR="007E50AD" w:rsidRPr="007E50AD" w:rsidRDefault="007E50AD" w:rsidP="007E50AD">
      <w:hyperlink r:id="rId10" w:history="1">
        <w:r w:rsidRPr="007E50AD">
          <w:rPr>
            <w:rStyle w:val="a7"/>
            <w:rFonts w:hint="eastAsia"/>
          </w:rPr>
          <w:t>奇术</w:t>
        </w:r>
        <w:r w:rsidRPr="007E50AD">
          <w:rPr>
            <w:rStyle w:val="a7"/>
            <w:rFonts w:hint="eastAsia"/>
          </w:rPr>
          <w:t>数</w:t>
        </w:r>
        <w:r w:rsidRPr="007E50AD">
          <w:rPr>
            <w:rStyle w:val="a7"/>
            <w:rFonts w:hint="eastAsia"/>
          </w:rPr>
          <w:t>值</w:t>
        </w:r>
      </w:hyperlink>
    </w:p>
    <w:sectPr w:rsidR="007E50AD" w:rsidRPr="007E50AD" w:rsidSect="00364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936" w:rsidRDefault="008A1936" w:rsidP="002532E3">
      <w:r>
        <w:separator/>
      </w:r>
    </w:p>
  </w:endnote>
  <w:endnote w:type="continuationSeparator" w:id="1">
    <w:p w:rsidR="008A1936" w:rsidRDefault="008A1936" w:rsidP="002532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936" w:rsidRDefault="008A1936" w:rsidP="002532E3">
      <w:r>
        <w:separator/>
      </w:r>
    </w:p>
  </w:footnote>
  <w:footnote w:type="continuationSeparator" w:id="1">
    <w:p w:rsidR="008A1936" w:rsidRDefault="008A1936" w:rsidP="002532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2E3"/>
    <w:rsid w:val="0009407B"/>
    <w:rsid w:val="002532E3"/>
    <w:rsid w:val="0031752C"/>
    <w:rsid w:val="00341EF9"/>
    <w:rsid w:val="00364F33"/>
    <w:rsid w:val="004756A4"/>
    <w:rsid w:val="00516AA0"/>
    <w:rsid w:val="0055216F"/>
    <w:rsid w:val="005B0747"/>
    <w:rsid w:val="006972A1"/>
    <w:rsid w:val="007E50AD"/>
    <w:rsid w:val="008A1936"/>
    <w:rsid w:val="008F0220"/>
    <w:rsid w:val="00A841F0"/>
    <w:rsid w:val="00EB5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F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2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32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3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32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3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32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32E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532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532E3"/>
    <w:rPr>
      <w:rFonts w:ascii="宋体" w:eastAsia="宋体"/>
      <w:sz w:val="18"/>
      <w:szCs w:val="18"/>
    </w:rPr>
  </w:style>
  <w:style w:type="paragraph" w:customStyle="1" w:styleId="10">
    <w:name w:val="样式1"/>
    <w:basedOn w:val="a"/>
    <w:link w:val="1Char0"/>
    <w:qFormat/>
    <w:rsid w:val="002532E3"/>
    <w:rPr>
      <w:rFonts w:ascii="微软雅黑" w:eastAsia="微软雅黑" w:hAnsi="微软雅黑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2532E3"/>
    <w:rPr>
      <w:sz w:val="18"/>
      <w:szCs w:val="18"/>
    </w:rPr>
  </w:style>
  <w:style w:type="character" w:customStyle="1" w:styleId="1Char0">
    <w:name w:val="样式1 Char"/>
    <w:basedOn w:val="a0"/>
    <w:link w:val="10"/>
    <w:rsid w:val="002532E3"/>
    <w:rPr>
      <w:rFonts w:ascii="微软雅黑" w:eastAsia="微软雅黑" w:hAnsi="微软雅黑"/>
      <w:sz w:val="24"/>
      <w:szCs w:val="24"/>
    </w:rPr>
  </w:style>
  <w:style w:type="character" w:customStyle="1" w:styleId="Char2">
    <w:name w:val="批注框文本 Char"/>
    <w:basedOn w:val="a0"/>
    <w:link w:val="a6"/>
    <w:uiPriority w:val="99"/>
    <w:semiHidden/>
    <w:rsid w:val="002532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32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7E50AD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E50A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&#22855;&#26415;&#25968;&#20540;.xlsx" TargetMode="Externa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</Words>
  <Characters>217</Characters>
  <Application>Microsoft Office Word</Application>
  <DocSecurity>0</DocSecurity>
  <Lines>1</Lines>
  <Paragraphs>1</Paragraphs>
  <ScaleCrop>false</ScaleCrop>
  <Company>WwW.YlmF.CoM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9</cp:revision>
  <dcterms:created xsi:type="dcterms:W3CDTF">2012-05-16T05:33:00Z</dcterms:created>
  <dcterms:modified xsi:type="dcterms:W3CDTF">2012-05-18T06:02:00Z</dcterms:modified>
</cp:coreProperties>
</file>