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4C9C" w:rsidRPr="008A7081" w:rsidRDefault="009F79A9">
      <w:pPr>
        <w:rPr>
          <w:rFonts w:asciiTheme="minorEastAsia" w:hAnsiTheme="minorEastAsia"/>
          <w:b/>
          <w:sz w:val="56"/>
          <w:szCs w:val="56"/>
        </w:rPr>
      </w:pPr>
      <w:r w:rsidRPr="008A7081">
        <w:rPr>
          <w:rFonts w:asciiTheme="minorEastAsia" w:hAnsiTheme="minorEastAsia" w:hint="eastAsia"/>
        </w:rPr>
        <w:t xml:space="preserve">                           </w:t>
      </w:r>
      <w:r w:rsidRPr="008A7081">
        <w:rPr>
          <w:rFonts w:asciiTheme="minorEastAsia" w:hAnsiTheme="minorEastAsia" w:hint="eastAsia"/>
          <w:b/>
          <w:sz w:val="56"/>
          <w:szCs w:val="56"/>
        </w:rPr>
        <w:t>竞技场系统</w:t>
      </w:r>
    </w:p>
    <w:p w:rsidR="009F79A9" w:rsidRPr="008A7081" w:rsidRDefault="009F79A9" w:rsidP="00F3204E">
      <w:pPr>
        <w:pStyle w:val="1"/>
        <w:rPr>
          <w:rFonts w:asciiTheme="minorEastAsia" w:hAnsiTheme="minorEastAsia"/>
        </w:rPr>
      </w:pPr>
      <w:r w:rsidRPr="008A7081">
        <w:rPr>
          <w:rFonts w:asciiTheme="minorEastAsia" w:hAnsiTheme="minorEastAsia" w:hint="eastAsia"/>
        </w:rPr>
        <w:t>系统目的</w:t>
      </w:r>
    </w:p>
    <w:p w:rsidR="009F79A9" w:rsidRPr="008A7081" w:rsidRDefault="009F79A9" w:rsidP="00F82AE5">
      <w:pPr>
        <w:ind w:leftChars="121" w:left="254" w:firstLineChars="407" w:firstLine="814"/>
        <w:rPr>
          <w:rFonts w:asciiTheme="minorEastAsia" w:hAnsiTheme="minorEastAsia"/>
          <w:sz w:val="20"/>
          <w:szCs w:val="20"/>
        </w:rPr>
      </w:pPr>
      <w:r w:rsidRPr="008A7081">
        <w:rPr>
          <w:rFonts w:asciiTheme="minorEastAsia" w:hAnsiTheme="minorEastAsia"/>
          <w:sz w:val="20"/>
          <w:szCs w:val="20"/>
        </w:rPr>
        <w:t>神仙道的竞技场在整个游戏里面起着催促作用，在玩家之间切磋的同时，利用丰厚的奖励来促使玩</w:t>
      </w:r>
      <w:r w:rsidRPr="008A7081">
        <w:rPr>
          <w:rFonts w:asciiTheme="minorEastAsia" w:hAnsiTheme="minorEastAsia" w:hint="eastAsia"/>
          <w:sz w:val="20"/>
          <w:szCs w:val="20"/>
        </w:rPr>
        <w:t>家去利用一切手段获取更好的装备和提高更多的属性，对消费起到了至关重要的作用。同时在竞技场的系统中，无论是胜败都会获得铜钱和声望的奖励，达到了一定新的声望可以招募更强的伙伴来提高自己团队的实力，从而也是为了更好的游戏，所以在竞技场系统中可以说是一个滚雪球式的发展，所有的玩家都会为了达到自己的目的而去在竞技场中娱乐消遣，达到和满足玩家在游戏中的价值感和存在感；另一方面，在神仙道里，玩家的交互行为主要的途径之一就是竞技场系统，所以无论从各个方面，都是一个不可或缺的系统。</w:t>
      </w:r>
    </w:p>
    <w:p w:rsidR="00F3204E" w:rsidRPr="008A7081" w:rsidRDefault="00F3204E" w:rsidP="00F3204E">
      <w:pPr>
        <w:rPr>
          <w:rFonts w:asciiTheme="minorEastAsia" w:hAnsiTheme="minorEastAsia"/>
          <w:sz w:val="20"/>
          <w:szCs w:val="20"/>
        </w:rPr>
      </w:pPr>
    </w:p>
    <w:p w:rsidR="00F3204E" w:rsidRPr="008A7081" w:rsidRDefault="00F3204E" w:rsidP="00F3204E">
      <w:pPr>
        <w:pStyle w:val="1"/>
        <w:rPr>
          <w:rFonts w:asciiTheme="minorEastAsia" w:hAnsiTheme="minorEastAsia"/>
        </w:rPr>
      </w:pPr>
      <w:r w:rsidRPr="008A7081">
        <w:rPr>
          <w:rFonts w:asciiTheme="minorEastAsia" w:hAnsiTheme="minorEastAsia" w:hint="eastAsia"/>
        </w:rPr>
        <w:t>系统规则</w:t>
      </w:r>
    </w:p>
    <w:p w:rsidR="00D73C3E" w:rsidRPr="008A7081" w:rsidRDefault="00D73C3E" w:rsidP="00D73C3E">
      <w:pPr>
        <w:pStyle w:val="a4"/>
        <w:widowControl/>
        <w:numPr>
          <w:ilvl w:val="0"/>
          <w:numId w:val="2"/>
        </w:numPr>
        <w:spacing w:before="100" w:beforeAutospacing="1" w:after="100" w:afterAutospacing="1"/>
        <w:ind w:firstLineChars="0"/>
        <w:jc w:val="left"/>
        <w:rPr>
          <w:rFonts w:asciiTheme="minorEastAsia" w:hAnsiTheme="minorEastAsia" w:cs="宋体"/>
          <w:color w:val="333333"/>
          <w:kern w:val="0"/>
          <w:sz w:val="20"/>
          <w:szCs w:val="20"/>
        </w:rPr>
      </w:pPr>
      <w:r w:rsidRPr="008A7081">
        <w:rPr>
          <w:rFonts w:asciiTheme="minorEastAsia" w:hAnsiTheme="minorEastAsia" w:cs="宋体"/>
          <w:color w:val="333333"/>
          <w:kern w:val="0"/>
          <w:sz w:val="20"/>
          <w:szCs w:val="20"/>
        </w:rPr>
        <w:t>每天有15次免费挑战的机会，每挑战一次，今日还可挑战次数位置会减一，VIP用户可以点击挑战次数后面的增加按钮购买竞技场挑战次数，花费的元宝数会依次递增。</w:t>
      </w:r>
    </w:p>
    <w:p w:rsidR="00D73C3E" w:rsidRPr="008A7081" w:rsidRDefault="004D78AD" w:rsidP="00F82AE5">
      <w:pPr>
        <w:pStyle w:val="a4"/>
        <w:widowControl/>
        <w:spacing w:before="100" w:beforeAutospacing="1" w:after="100" w:afterAutospacing="1"/>
        <w:ind w:left="1200" w:firstLineChars="0" w:firstLine="0"/>
        <w:rPr>
          <w:rFonts w:asciiTheme="minorEastAsia" w:hAnsiTheme="minorEastAsia" w:cs="宋体"/>
          <w:color w:val="333333"/>
          <w:kern w:val="0"/>
          <w:sz w:val="20"/>
          <w:szCs w:val="20"/>
        </w:rPr>
      </w:pPr>
      <w:r w:rsidRPr="008A7081">
        <w:rPr>
          <w:rFonts w:asciiTheme="minorEastAsia" w:hAnsiTheme="minorEastAsia" w:cs="宋体"/>
          <w:noProof/>
          <w:color w:val="333333"/>
          <w:kern w:val="0"/>
          <w:sz w:val="20"/>
          <w:szCs w:val="20"/>
        </w:rPr>
        <w:drawing>
          <wp:inline distT="0" distB="0" distL="0" distR="0">
            <wp:extent cx="1314450" cy="35242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
                    <a:srcRect/>
                    <a:stretch>
                      <a:fillRect/>
                    </a:stretch>
                  </pic:blipFill>
                  <pic:spPr bwMode="auto">
                    <a:xfrm>
                      <a:off x="0" y="0"/>
                      <a:ext cx="1314450" cy="352425"/>
                    </a:xfrm>
                    <a:prstGeom prst="rect">
                      <a:avLst/>
                    </a:prstGeom>
                    <a:noFill/>
                    <a:ln w="9525">
                      <a:noFill/>
                      <a:miter lim="800000"/>
                      <a:headEnd/>
                      <a:tailEnd/>
                    </a:ln>
                  </pic:spPr>
                </pic:pic>
              </a:graphicData>
            </a:graphic>
          </wp:inline>
        </w:drawing>
      </w:r>
    </w:p>
    <w:p w:rsidR="00D73C3E" w:rsidRPr="008A7081" w:rsidRDefault="00D73C3E" w:rsidP="00D73C3E">
      <w:pPr>
        <w:pStyle w:val="a4"/>
        <w:widowControl/>
        <w:numPr>
          <w:ilvl w:val="0"/>
          <w:numId w:val="2"/>
        </w:numPr>
        <w:ind w:firstLineChars="0"/>
        <w:jc w:val="left"/>
        <w:rPr>
          <w:rFonts w:asciiTheme="minorEastAsia" w:hAnsiTheme="minorEastAsia" w:cs="宋体"/>
          <w:color w:val="333333"/>
          <w:kern w:val="0"/>
          <w:sz w:val="20"/>
          <w:szCs w:val="20"/>
        </w:rPr>
      </w:pPr>
      <w:r w:rsidRPr="008A7081">
        <w:rPr>
          <w:rFonts w:asciiTheme="minorEastAsia" w:hAnsiTheme="minorEastAsia" w:cs="宋体"/>
          <w:color w:val="333333"/>
          <w:kern w:val="0"/>
          <w:sz w:val="20"/>
          <w:szCs w:val="20"/>
        </w:rPr>
        <w:t>玩家只能挑战排名</w:t>
      </w:r>
      <w:r w:rsidR="00F82AE5" w:rsidRPr="008A7081">
        <w:rPr>
          <w:rFonts w:asciiTheme="minorEastAsia" w:hAnsiTheme="minorEastAsia" w:cs="宋体" w:hint="eastAsia"/>
          <w:color w:val="333333"/>
          <w:kern w:val="0"/>
          <w:sz w:val="20"/>
          <w:szCs w:val="20"/>
        </w:rPr>
        <w:t>比自己高并且排名</w:t>
      </w:r>
      <w:r w:rsidRPr="008A7081">
        <w:rPr>
          <w:rFonts w:asciiTheme="minorEastAsia" w:hAnsiTheme="minorEastAsia" w:cs="宋体"/>
          <w:color w:val="333333"/>
          <w:kern w:val="0"/>
          <w:sz w:val="20"/>
          <w:szCs w:val="20"/>
        </w:rPr>
        <w:t>相</w:t>
      </w:r>
      <w:r w:rsidR="00F82AE5" w:rsidRPr="008A7081">
        <w:rPr>
          <w:rFonts w:asciiTheme="minorEastAsia" w:hAnsiTheme="minorEastAsia" w:cs="宋体" w:hint="eastAsia"/>
          <w:color w:val="333333"/>
          <w:kern w:val="0"/>
          <w:sz w:val="20"/>
          <w:szCs w:val="20"/>
        </w:rPr>
        <w:t>近的</w:t>
      </w:r>
      <w:r w:rsidRPr="008A7081">
        <w:rPr>
          <w:rFonts w:asciiTheme="minorEastAsia" w:hAnsiTheme="minorEastAsia" w:cs="宋体"/>
          <w:color w:val="333333"/>
          <w:kern w:val="0"/>
          <w:sz w:val="20"/>
          <w:szCs w:val="20"/>
        </w:rPr>
        <w:t xml:space="preserve">5名玩家，挑战胜利则双方互换排名。 </w:t>
      </w:r>
    </w:p>
    <w:p w:rsidR="004D78AD" w:rsidRPr="008A7081" w:rsidRDefault="004D78AD" w:rsidP="004D78AD">
      <w:pPr>
        <w:pStyle w:val="a4"/>
        <w:widowControl/>
        <w:ind w:left="1200" w:firstLineChars="0" w:firstLine="0"/>
        <w:jc w:val="left"/>
        <w:rPr>
          <w:rFonts w:asciiTheme="minorEastAsia" w:hAnsiTheme="minorEastAsia" w:cs="宋体"/>
          <w:kern w:val="0"/>
          <w:sz w:val="24"/>
          <w:szCs w:val="24"/>
        </w:rPr>
      </w:pPr>
      <w:r w:rsidRPr="008A7081">
        <w:rPr>
          <w:rFonts w:asciiTheme="minorEastAsia" w:hAnsiTheme="minorEastAsia"/>
          <w:noProof/>
          <w:kern w:val="0"/>
        </w:rPr>
        <w:drawing>
          <wp:inline distT="0" distB="0" distL="0" distR="0">
            <wp:extent cx="4724400" cy="2028825"/>
            <wp:effectExtent l="19050" t="0" r="0" b="0"/>
            <wp:docPr id="38" name="图片 38" descr="C:\Documents and Settings\zhangxueqian0501\Application Data\Tencent\Users\2362292086\QQ\WinTemp\RichOle\[H{8UQ64VA7TGI4_R]_TC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ocuments and Settings\zhangxueqian0501\Application Data\Tencent\Users\2362292086\QQ\WinTemp\RichOle\[H{8UQ64VA7TGI4_R]_TCB0.jpg"/>
                    <pic:cNvPicPr>
                      <a:picLocks noChangeAspect="1" noChangeArrowheads="1"/>
                    </pic:cNvPicPr>
                  </pic:nvPicPr>
                  <pic:blipFill>
                    <a:blip r:embed="rId8"/>
                    <a:srcRect/>
                    <a:stretch>
                      <a:fillRect/>
                    </a:stretch>
                  </pic:blipFill>
                  <pic:spPr bwMode="auto">
                    <a:xfrm>
                      <a:off x="0" y="0"/>
                      <a:ext cx="4724400" cy="2028825"/>
                    </a:xfrm>
                    <a:prstGeom prst="rect">
                      <a:avLst/>
                    </a:prstGeom>
                    <a:noFill/>
                    <a:ln w="9525">
                      <a:noFill/>
                      <a:miter lim="800000"/>
                      <a:headEnd/>
                      <a:tailEnd/>
                    </a:ln>
                  </pic:spPr>
                </pic:pic>
              </a:graphicData>
            </a:graphic>
          </wp:inline>
        </w:drawing>
      </w:r>
    </w:p>
    <w:p w:rsidR="00D73C3E" w:rsidRPr="008A7081" w:rsidRDefault="00D73C3E" w:rsidP="00F82AE5">
      <w:pPr>
        <w:pStyle w:val="a4"/>
        <w:widowControl/>
        <w:ind w:left="1200" w:firstLineChars="0" w:firstLine="0"/>
        <w:rPr>
          <w:rFonts w:asciiTheme="minorEastAsia" w:hAnsiTheme="minorEastAsia" w:cs="宋体"/>
          <w:color w:val="333333"/>
          <w:kern w:val="0"/>
          <w:sz w:val="20"/>
          <w:szCs w:val="20"/>
        </w:rPr>
      </w:pPr>
      <w:r w:rsidRPr="008A7081">
        <w:rPr>
          <w:rFonts w:asciiTheme="minorEastAsia" w:hAnsiTheme="minorEastAsia" w:cs="宋体"/>
          <w:color w:val="333333"/>
          <w:kern w:val="0"/>
          <w:sz w:val="20"/>
          <w:szCs w:val="20"/>
        </w:rPr>
        <w:t> </w:t>
      </w:r>
    </w:p>
    <w:p w:rsidR="00F82AE5" w:rsidRPr="008A7081" w:rsidRDefault="00F82AE5" w:rsidP="00D73C3E">
      <w:pPr>
        <w:pStyle w:val="a4"/>
        <w:widowControl/>
        <w:numPr>
          <w:ilvl w:val="0"/>
          <w:numId w:val="2"/>
        </w:numPr>
        <w:ind w:firstLineChars="0"/>
        <w:jc w:val="left"/>
        <w:rPr>
          <w:rFonts w:asciiTheme="minorEastAsia" w:hAnsiTheme="minorEastAsia" w:cs="宋体"/>
          <w:color w:val="333333"/>
          <w:kern w:val="0"/>
          <w:sz w:val="20"/>
          <w:szCs w:val="20"/>
        </w:rPr>
      </w:pPr>
      <w:r w:rsidRPr="008A7081">
        <w:rPr>
          <w:rFonts w:asciiTheme="minorEastAsia" w:hAnsiTheme="minorEastAsia" w:cs="宋体"/>
          <w:color w:val="333333"/>
          <w:kern w:val="0"/>
          <w:sz w:val="20"/>
          <w:szCs w:val="20"/>
        </w:rPr>
        <w:t> </w:t>
      </w:r>
      <w:r w:rsidR="00D73C3E" w:rsidRPr="008A7081">
        <w:rPr>
          <w:rFonts w:asciiTheme="minorEastAsia" w:hAnsiTheme="minorEastAsia" w:cs="宋体"/>
          <w:color w:val="333333"/>
          <w:kern w:val="0"/>
          <w:sz w:val="20"/>
          <w:szCs w:val="20"/>
        </w:rPr>
        <w:t>每次挑战会有10分钟冷却时间，从点击玩家头像开始计时</w:t>
      </w:r>
      <w:r w:rsidRPr="008A7081">
        <w:rPr>
          <w:rFonts w:asciiTheme="minorEastAsia" w:hAnsiTheme="minorEastAsia" w:cs="宋体" w:hint="eastAsia"/>
          <w:color w:val="333333"/>
          <w:kern w:val="0"/>
          <w:sz w:val="20"/>
          <w:szCs w:val="20"/>
        </w:rPr>
        <w:t>，可以通过花费元宝来清除冷却时间。</w:t>
      </w:r>
    </w:p>
    <w:p w:rsidR="00D73C3E" w:rsidRPr="008A7081" w:rsidRDefault="00D73C3E" w:rsidP="00F82AE5">
      <w:pPr>
        <w:pStyle w:val="a4"/>
        <w:widowControl/>
        <w:ind w:left="1200" w:firstLineChars="0" w:firstLine="0"/>
        <w:jc w:val="left"/>
        <w:rPr>
          <w:rFonts w:asciiTheme="minorEastAsia" w:hAnsiTheme="minorEastAsia" w:cs="宋体"/>
          <w:color w:val="333333"/>
          <w:kern w:val="0"/>
          <w:sz w:val="20"/>
          <w:szCs w:val="20"/>
        </w:rPr>
      </w:pPr>
      <w:r w:rsidRPr="008A7081">
        <w:rPr>
          <w:rFonts w:asciiTheme="minorEastAsia" w:hAnsiTheme="minorEastAsia" w:cs="宋体"/>
          <w:color w:val="333333"/>
          <w:kern w:val="0"/>
          <w:sz w:val="20"/>
          <w:szCs w:val="20"/>
        </w:rPr>
        <w:t xml:space="preserve"> </w:t>
      </w:r>
    </w:p>
    <w:p w:rsidR="00D73C3E" w:rsidRPr="008A7081" w:rsidRDefault="00D73C3E" w:rsidP="00D73C3E">
      <w:pPr>
        <w:pStyle w:val="a4"/>
        <w:widowControl/>
        <w:numPr>
          <w:ilvl w:val="0"/>
          <w:numId w:val="2"/>
        </w:numPr>
        <w:spacing w:before="100" w:beforeAutospacing="1" w:after="100" w:afterAutospacing="1"/>
        <w:ind w:firstLineChars="0"/>
        <w:jc w:val="left"/>
        <w:rPr>
          <w:rFonts w:asciiTheme="minorEastAsia" w:hAnsiTheme="minorEastAsia" w:cs="宋体"/>
          <w:color w:val="333333"/>
          <w:kern w:val="0"/>
          <w:sz w:val="20"/>
          <w:szCs w:val="20"/>
        </w:rPr>
      </w:pPr>
      <w:r w:rsidRPr="008A7081">
        <w:rPr>
          <w:rFonts w:asciiTheme="minorEastAsia" w:hAnsiTheme="minorEastAsia" w:cs="宋体"/>
          <w:color w:val="333333"/>
          <w:kern w:val="0"/>
          <w:sz w:val="20"/>
          <w:szCs w:val="20"/>
        </w:rPr>
        <w:t> 排名越高奖励越高，每三天发放一次奖励</w:t>
      </w:r>
      <w:r w:rsidR="00F82AE5" w:rsidRPr="008A7081">
        <w:rPr>
          <w:rFonts w:asciiTheme="minorEastAsia" w:hAnsiTheme="minorEastAsia" w:cs="宋体" w:hint="eastAsia"/>
          <w:color w:val="333333"/>
          <w:kern w:val="0"/>
          <w:sz w:val="20"/>
          <w:szCs w:val="20"/>
        </w:rPr>
        <w:t>，发放的数量在界面中会显示。</w:t>
      </w:r>
    </w:p>
    <w:p w:rsidR="00D73C3E" w:rsidRPr="008A7081" w:rsidRDefault="004D78AD" w:rsidP="00F82AE5">
      <w:pPr>
        <w:pStyle w:val="a4"/>
        <w:widowControl/>
        <w:spacing w:before="100" w:beforeAutospacing="1" w:after="100" w:afterAutospacing="1"/>
        <w:ind w:left="1200" w:firstLineChars="0" w:firstLine="0"/>
        <w:rPr>
          <w:rFonts w:asciiTheme="minorEastAsia" w:hAnsiTheme="minorEastAsia" w:cs="宋体"/>
          <w:color w:val="333333"/>
          <w:kern w:val="0"/>
          <w:sz w:val="20"/>
          <w:szCs w:val="20"/>
        </w:rPr>
      </w:pPr>
      <w:r w:rsidRPr="008A7081">
        <w:rPr>
          <w:rFonts w:asciiTheme="minorEastAsia" w:hAnsiTheme="minorEastAsia" w:cs="宋体"/>
          <w:noProof/>
          <w:color w:val="333333"/>
          <w:kern w:val="0"/>
          <w:sz w:val="20"/>
          <w:szCs w:val="20"/>
        </w:rPr>
        <w:lastRenderedPageBreak/>
        <w:drawing>
          <wp:inline distT="0" distB="0" distL="0" distR="0">
            <wp:extent cx="4324350" cy="6572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srcRect/>
                    <a:stretch>
                      <a:fillRect/>
                    </a:stretch>
                  </pic:blipFill>
                  <pic:spPr bwMode="auto">
                    <a:xfrm>
                      <a:off x="0" y="0"/>
                      <a:ext cx="4324350" cy="657225"/>
                    </a:xfrm>
                    <a:prstGeom prst="rect">
                      <a:avLst/>
                    </a:prstGeom>
                    <a:noFill/>
                    <a:ln w="9525">
                      <a:noFill/>
                      <a:miter lim="800000"/>
                      <a:headEnd/>
                      <a:tailEnd/>
                    </a:ln>
                  </pic:spPr>
                </pic:pic>
              </a:graphicData>
            </a:graphic>
          </wp:inline>
        </w:drawing>
      </w:r>
    </w:p>
    <w:p w:rsidR="00D73C3E" w:rsidRPr="008A7081" w:rsidRDefault="00D73C3E" w:rsidP="00F82AE5">
      <w:pPr>
        <w:pStyle w:val="a4"/>
        <w:widowControl/>
        <w:ind w:left="1200" w:firstLineChars="0" w:firstLine="0"/>
        <w:jc w:val="left"/>
        <w:rPr>
          <w:rFonts w:asciiTheme="minorEastAsia" w:hAnsiTheme="minorEastAsia" w:cs="宋体"/>
          <w:color w:val="333333"/>
          <w:kern w:val="0"/>
          <w:sz w:val="20"/>
          <w:szCs w:val="20"/>
        </w:rPr>
      </w:pPr>
      <w:r w:rsidRPr="008A7081">
        <w:rPr>
          <w:rFonts w:asciiTheme="minorEastAsia" w:hAnsiTheme="minorEastAsia" w:cs="宋体"/>
          <w:color w:val="333333"/>
          <w:kern w:val="0"/>
          <w:sz w:val="20"/>
          <w:szCs w:val="20"/>
        </w:rPr>
        <w:t xml:space="preserve">     </w:t>
      </w:r>
    </w:p>
    <w:p w:rsidR="00F82AE5" w:rsidRPr="008A7081" w:rsidRDefault="00F82AE5" w:rsidP="00F82AE5">
      <w:pPr>
        <w:pStyle w:val="a4"/>
        <w:widowControl/>
        <w:numPr>
          <w:ilvl w:val="0"/>
          <w:numId w:val="2"/>
        </w:numPr>
        <w:spacing w:before="100" w:beforeAutospacing="1" w:after="100" w:afterAutospacing="1"/>
        <w:ind w:firstLineChars="0"/>
        <w:jc w:val="left"/>
        <w:rPr>
          <w:rFonts w:asciiTheme="minorEastAsia" w:hAnsiTheme="minorEastAsia" w:cs="宋体"/>
          <w:color w:val="333333"/>
          <w:kern w:val="0"/>
          <w:sz w:val="20"/>
          <w:szCs w:val="20"/>
        </w:rPr>
      </w:pPr>
      <w:r w:rsidRPr="008A7081">
        <w:rPr>
          <w:rFonts w:asciiTheme="minorEastAsia" w:hAnsiTheme="minorEastAsia" w:cs="宋体"/>
          <w:color w:val="333333"/>
          <w:kern w:val="0"/>
          <w:sz w:val="20"/>
          <w:szCs w:val="20"/>
        </w:rPr>
        <w:t>  </w:t>
      </w:r>
      <w:r w:rsidR="00D73C3E" w:rsidRPr="008A7081">
        <w:rPr>
          <w:rFonts w:asciiTheme="minorEastAsia" w:hAnsiTheme="minorEastAsia" w:cs="宋体"/>
          <w:color w:val="333333"/>
          <w:kern w:val="0"/>
          <w:sz w:val="20"/>
          <w:szCs w:val="20"/>
        </w:rPr>
        <w:t>战斗奖励，以挑战的排名作为奖励基础，奖励由小到大的情况为失败、胜利</w:t>
      </w:r>
      <w:r w:rsidRPr="008A7081">
        <w:rPr>
          <w:rFonts w:asciiTheme="minorEastAsia" w:hAnsiTheme="minorEastAsia" w:cs="宋体" w:hint="eastAsia"/>
          <w:color w:val="333333"/>
          <w:kern w:val="0"/>
          <w:sz w:val="20"/>
          <w:szCs w:val="20"/>
        </w:rPr>
        <w:t>，奖励内容为铜钱和声望。</w:t>
      </w:r>
    </w:p>
    <w:p w:rsidR="00F82AE5" w:rsidRPr="000D0AE6" w:rsidRDefault="00F82AE5" w:rsidP="000D0AE6">
      <w:pPr>
        <w:pStyle w:val="1"/>
        <w:rPr>
          <w:rFonts w:asciiTheme="minorEastAsia" w:hAnsiTheme="minorEastAsia"/>
          <w:kern w:val="0"/>
        </w:rPr>
      </w:pPr>
      <w:r w:rsidRPr="008A7081">
        <w:rPr>
          <w:rFonts w:asciiTheme="minorEastAsia" w:hAnsiTheme="minorEastAsia" w:hint="eastAsia"/>
          <w:kern w:val="0"/>
        </w:rPr>
        <w:t>操作流程</w:t>
      </w:r>
    </w:p>
    <w:p w:rsidR="004D78AD" w:rsidRPr="008A7081" w:rsidRDefault="004D78AD" w:rsidP="004D78AD">
      <w:pPr>
        <w:pStyle w:val="a4"/>
        <w:widowControl/>
        <w:numPr>
          <w:ilvl w:val="0"/>
          <w:numId w:val="3"/>
        </w:numPr>
        <w:spacing w:before="100" w:beforeAutospacing="1" w:after="100" w:afterAutospacing="1"/>
        <w:ind w:firstLineChars="0"/>
        <w:jc w:val="left"/>
        <w:rPr>
          <w:rFonts w:asciiTheme="minorEastAsia" w:hAnsiTheme="minorEastAsia" w:cs="宋体"/>
          <w:color w:val="333333"/>
          <w:kern w:val="0"/>
          <w:sz w:val="20"/>
          <w:szCs w:val="20"/>
        </w:rPr>
      </w:pPr>
      <w:r w:rsidRPr="008A7081">
        <w:rPr>
          <w:rFonts w:asciiTheme="minorEastAsia" w:hAnsiTheme="minorEastAsia" w:cs="宋体"/>
          <w:color w:val="333333"/>
          <w:kern w:val="0"/>
          <w:sz w:val="20"/>
          <w:szCs w:val="20"/>
        </w:rPr>
        <w:t>竞技场入口</w:t>
      </w:r>
    </w:p>
    <w:p w:rsidR="004D78AD" w:rsidRPr="008A7081"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8A7081">
        <w:rPr>
          <w:rFonts w:asciiTheme="minorEastAsia" w:hAnsiTheme="minorEastAsia" w:cs="宋体" w:hint="eastAsia"/>
          <w:color w:val="333333"/>
          <w:kern w:val="0"/>
          <w:sz w:val="20"/>
          <w:szCs w:val="20"/>
        </w:rPr>
        <w:t xml:space="preserve">           </w:t>
      </w:r>
      <w:r w:rsidRPr="004D78AD">
        <w:rPr>
          <w:rFonts w:asciiTheme="minorEastAsia" w:hAnsiTheme="minorEastAsia" w:cs="宋体"/>
          <w:color w:val="333333"/>
          <w:kern w:val="0"/>
          <w:sz w:val="20"/>
          <w:szCs w:val="20"/>
        </w:rPr>
        <w:t>当玩家完成九尾狐的主线任务后，就可以点击按钮</w:t>
      </w:r>
      <w:r w:rsidRPr="008A7081">
        <w:rPr>
          <w:rFonts w:asciiTheme="minorEastAsia" w:hAnsiTheme="minorEastAsia" w:cs="宋体" w:hint="eastAsia"/>
          <w:noProof/>
          <w:color w:val="333333"/>
          <w:kern w:val="0"/>
          <w:sz w:val="20"/>
          <w:szCs w:val="20"/>
        </w:rPr>
        <w:drawing>
          <wp:inline distT="0" distB="0" distL="0" distR="0">
            <wp:extent cx="685800" cy="581025"/>
            <wp:effectExtent l="19050" t="0" r="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685800" cy="581025"/>
                    </a:xfrm>
                    <a:prstGeom prst="rect">
                      <a:avLst/>
                    </a:prstGeom>
                    <a:noFill/>
                    <a:ln w="9525">
                      <a:noFill/>
                      <a:miter lim="800000"/>
                      <a:headEnd/>
                      <a:tailEnd/>
                    </a:ln>
                  </pic:spPr>
                </pic:pic>
              </a:graphicData>
            </a:graphic>
          </wp:inline>
        </w:drawing>
      </w:r>
      <w:r w:rsidRPr="004D78AD">
        <w:rPr>
          <w:rFonts w:asciiTheme="minorEastAsia" w:hAnsiTheme="minorEastAsia" w:cs="宋体"/>
          <w:color w:val="333333"/>
          <w:kern w:val="0"/>
          <w:sz w:val="20"/>
          <w:szCs w:val="20"/>
        </w:rPr>
        <w:t>进入竞技场。</w:t>
      </w:r>
    </w:p>
    <w:p w:rsidR="004D78AD" w:rsidRPr="008A7081" w:rsidRDefault="004D78AD" w:rsidP="004D78AD">
      <w:pPr>
        <w:pStyle w:val="a4"/>
        <w:widowControl/>
        <w:numPr>
          <w:ilvl w:val="0"/>
          <w:numId w:val="3"/>
        </w:numPr>
        <w:spacing w:before="100" w:beforeAutospacing="1" w:after="100" w:afterAutospacing="1"/>
        <w:ind w:firstLineChars="0"/>
        <w:jc w:val="left"/>
        <w:rPr>
          <w:rFonts w:asciiTheme="minorEastAsia" w:hAnsiTheme="minorEastAsia" w:cs="宋体"/>
          <w:color w:val="333333"/>
          <w:kern w:val="0"/>
          <w:sz w:val="20"/>
          <w:szCs w:val="20"/>
        </w:rPr>
      </w:pPr>
      <w:r w:rsidRPr="008A7081">
        <w:rPr>
          <w:rFonts w:asciiTheme="minorEastAsia" w:hAnsiTheme="minorEastAsia" w:cs="宋体"/>
          <w:bCs/>
          <w:color w:val="333333"/>
          <w:kern w:val="0"/>
          <w:sz w:val="20"/>
          <w:szCs w:val="20"/>
        </w:rPr>
        <w:t>竞技场内操作</w:t>
      </w:r>
    </w:p>
    <w:p w:rsidR="004D78AD" w:rsidRPr="008A7081" w:rsidRDefault="004D78AD" w:rsidP="004D78AD">
      <w:pPr>
        <w:pStyle w:val="a4"/>
        <w:widowControl/>
        <w:spacing w:before="100" w:beforeAutospacing="1" w:after="100" w:afterAutospacing="1"/>
        <w:ind w:left="1095" w:firstLineChars="0" w:firstLine="0"/>
        <w:jc w:val="left"/>
        <w:rPr>
          <w:rFonts w:asciiTheme="minorEastAsia" w:hAnsiTheme="minorEastAsia" w:cs="宋体"/>
          <w:color w:val="333333"/>
          <w:kern w:val="0"/>
          <w:sz w:val="20"/>
          <w:szCs w:val="20"/>
        </w:rPr>
      </w:pPr>
      <w:r w:rsidRPr="008A7081">
        <w:rPr>
          <w:rFonts w:asciiTheme="minorEastAsia" w:hAnsiTheme="minorEastAsia" w:cs="宋体"/>
          <w:color w:val="333333"/>
          <w:kern w:val="0"/>
          <w:sz w:val="20"/>
          <w:szCs w:val="20"/>
        </w:rPr>
        <w:t>竞技场中可以点击右下方的按钮进行对应操作</w:t>
      </w:r>
    </w:p>
    <w:p w:rsidR="004D78AD" w:rsidRPr="008A7081" w:rsidRDefault="004D78AD" w:rsidP="004D78AD">
      <w:pPr>
        <w:pStyle w:val="a4"/>
        <w:widowControl/>
        <w:ind w:left="1095" w:firstLineChars="0" w:firstLine="0"/>
        <w:rPr>
          <w:rFonts w:asciiTheme="minorEastAsia" w:hAnsiTheme="minorEastAsia" w:cs="宋体"/>
          <w:color w:val="333333"/>
          <w:kern w:val="0"/>
          <w:sz w:val="20"/>
          <w:szCs w:val="20"/>
        </w:rPr>
      </w:pPr>
      <w:r w:rsidRPr="008A7081">
        <w:rPr>
          <w:rFonts w:asciiTheme="minorEastAsia" w:hAnsiTheme="minorEastAsia" w:cs="宋体"/>
          <w:noProof/>
          <w:color w:val="333333"/>
          <w:kern w:val="0"/>
          <w:sz w:val="20"/>
          <w:szCs w:val="20"/>
        </w:rPr>
        <w:drawing>
          <wp:inline distT="0" distB="0" distL="0" distR="0">
            <wp:extent cx="3838575" cy="514350"/>
            <wp:effectExtent l="1905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srcRect/>
                    <a:stretch>
                      <a:fillRect/>
                    </a:stretch>
                  </pic:blipFill>
                  <pic:spPr bwMode="auto">
                    <a:xfrm>
                      <a:off x="0" y="0"/>
                      <a:ext cx="3838575" cy="514350"/>
                    </a:xfrm>
                    <a:prstGeom prst="rect">
                      <a:avLst/>
                    </a:prstGeom>
                    <a:noFill/>
                    <a:ln w="9525">
                      <a:noFill/>
                      <a:miter lim="800000"/>
                      <a:headEnd/>
                      <a:tailEnd/>
                    </a:ln>
                  </pic:spPr>
                </pic:pic>
              </a:graphicData>
            </a:graphic>
          </wp:inline>
        </w:drawing>
      </w:r>
    </w:p>
    <w:p w:rsidR="004D78AD" w:rsidRPr="008A7081" w:rsidRDefault="004D78AD" w:rsidP="004D78AD">
      <w:pPr>
        <w:pStyle w:val="a4"/>
        <w:widowControl/>
        <w:spacing w:before="100" w:beforeAutospacing="1" w:after="100" w:afterAutospacing="1"/>
        <w:ind w:left="1095" w:firstLineChars="0" w:firstLine="0"/>
        <w:jc w:val="left"/>
        <w:rPr>
          <w:rFonts w:asciiTheme="minorEastAsia" w:hAnsiTheme="minorEastAsia" w:cs="宋体"/>
          <w:color w:val="333333"/>
          <w:kern w:val="0"/>
          <w:sz w:val="20"/>
          <w:szCs w:val="20"/>
        </w:rPr>
      </w:pPr>
      <w:r w:rsidRPr="008A7081">
        <w:rPr>
          <w:rFonts w:asciiTheme="minorEastAsia" w:hAnsiTheme="minorEastAsia" w:cs="宋体"/>
          <w:color w:val="333333"/>
          <w:kern w:val="0"/>
          <w:sz w:val="20"/>
          <w:szCs w:val="20"/>
        </w:rPr>
        <w:t>竞技场个人竞技信息能看到玩家称号、声望、排名、连胜，点击查看英雄榜，查看竞技场前20名玩家。</w:t>
      </w:r>
    </w:p>
    <w:p w:rsidR="008A7081" w:rsidRPr="008A7081" w:rsidRDefault="008A7081" w:rsidP="004D78AD">
      <w:pPr>
        <w:pStyle w:val="a4"/>
        <w:widowControl/>
        <w:spacing w:before="100" w:beforeAutospacing="1" w:after="100" w:afterAutospacing="1"/>
        <w:ind w:left="1095" w:firstLineChars="0" w:firstLine="0"/>
        <w:jc w:val="left"/>
        <w:rPr>
          <w:rFonts w:asciiTheme="minorEastAsia" w:hAnsiTheme="minorEastAsia" w:cs="宋体"/>
          <w:color w:val="333333"/>
          <w:kern w:val="0"/>
          <w:sz w:val="20"/>
          <w:szCs w:val="20"/>
        </w:rPr>
      </w:pPr>
      <w:r w:rsidRPr="008A7081">
        <w:rPr>
          <w:rFonts w:asciiTheme="minorEastAsia" w:hAnsiTheme="minorEastAsia" w:cs="宋体"/>
          <w:noProof/>
          <w:color w:val="333333"/>
          <w:kern w:val="0"/>
          <w:sz w:val="20"/>
          <w:szCs w:val="20"/>
        </w:rPr>
        <w:lastRenderedPageBreak/>
        <w:drawing>
          <wp:inline distT="0" distB="0" distL="0" distR="0">
            <wp:extent cx="1847850" cy="2257425"/>
            <wp:effectExtent l="19050" t="0" r="0" b="0"/>
            <wp:docPr id="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
                    <a:srcRect/>
                    <a:stretch>
                      <a:fillRect/>
                    </a:stretch>
                  </pic:blipFill>
                  <pic:spPr bwMode="auto">
                    <a:xfrm>
                      <a:off x="0" y="0"/>
                      <a:ext cx="1847850" cy="2257425"/>
                    </a:xfrm>
                    <a:prstGeom prst="rect">
                      <a:avLst/>
                    </a:prstGeom>
                    <a:noFill/>
                    <a:ln w="9525">
                      <a:noFill/>
                      <a:miter lim="800000"/>
                      <a:headEnd/>
                      <a:tailEnd/>
                    </a:ln>
                  </pic:spPr>
                </pic:pic>
              </a:graphicData>
            </a:graphic>
          </wp:inline>
        </w:drawing>
      </w:r>
      <w:r w:rsidRPr="008A7081">
        <w:rPr>
          <w:rFonts w:asciiTheme="minorEastAsia" w:hAnsiTheme="minorEastAsia" w:cs="宋体" w:hint="eastAsia"/>
          <w:noProof/>
          <w:color w:val="333333"/>
          <w:kern w:val="0"/>
          <w:sz w:val="20"/>
          <w:szCs w:val="20"/>
        </w:rPr>
        <w:drawing>
          <wp:inline distT="0" distB="0" distL="0" distR="0">
            <wp:extent cx="2619375" cy="2781300"/>
            <wp:effectExtent l="19050" t="0" r="9525" b="0"/>
            <wp:docPr id="2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
                    <a:srcRect/>
                    <a:stretch>
                      <a:fillRect/>
                    </a:stretch>
                  </pic:blipFill>
                  <pic:spPr bwMode="auto">
                    <a:xfrm>
                      <a:off x="0" y="0"/>
                      <a:ext cx="2619375" cy="2781300"/>
                    </a:xfrm>
                    <a:prstGeom prst="rect">
                      <a:avLst/>
                    </a:prstGeom>
                    <a:noFill/>
                    <a:ln w="9525">
                      <a:noFill/>
                      <a:miter lim="800000"/>
                      <a:headEnd/>
                      <a:tailEnd/>
                    </a:ln>
                  </pic:spPr>
                </pic:pic>
              </a:graphicData>
            </a:graphic>
          </wp:inline>
        </w:drawing>
      </w:r>
    </w:p>
    <w:p w:rsidR="004D78AD" w:rsidRPr="008A7081" w:rsidRDefault="004D78AD" w:rsidP="004D78AD">
      <w:pPr>
        <w:pStyle w:val="a4"/>
        <w:widowControl/>
        <w:spacing w:before="100" w:beforeAutospacing="1" w:after="100" w:afterAutospacing="1"/>
        <w:ind w:left="1095" w:firstLineChars="0" w:firstLine="0"/>
        <w:jc w:val="left"/>
        <w:rPr>
          <w:rFonts w:asciiTheme="minorEastAsia" w:hAnsiTheme="minorEastAsia" w:cs="宋体"/>
          <w:color w:val="333333"/>
          <w:kern w:val="0"/>
          <w:sz w:val="20"/>
          <w:szCs w:val="20"/>
        </w:rPr>
      </w:pPr>
      <w:r w:rsidRPr="008A7081">
        <w:rPr>
          <w:rFonts w:asciiTheme="minorEastAsia" w:hAnsiTheme="minorEastAsia" w:cs="宋体" w:hint="eastAsia"/>
          <w:color w:val="333333"/>
          <w:kern w:val="0"/>
          <w:sz w:val="20"/>
          <w:szCs w:val="20"/>
        </w:rPr>
        <w:t xml:space="preserve"> </w:t>
      </w:r>
    </w:p>
    <w:p w:rsidR="004D78AD" w:rsidRPr="008A7081" w:rsidRDefault="004D78AD" w:rsidP="004D78AD">
      <w:pPr>
        <w:pStyle w:val="a4"/>
        <w:widowControl/>
        <w:numPr>
          <w:ilvl w:val="0"/>
          <w:numId w:val="3"/>
        </w:numPr>
        <w:spacing w:before="100" w:beforeAutospacing="1" w:after="100" w:afterAutospacing="1"/>
        <w:ind w:firstLineChars="0"/>
        <w:jc w:val="left"/>
        <w:rPr>
          <w:rFonts w:asciiTheme="minorEastAsia" w:hAnsiTheme="minorEastAsia" w:cs="宋体"/>
          <w:color w:val="333333"/>
          <w:kern w:val="0"/>
          <w:sz w:val="20"/>
          <w:szCs w:val="20"/>
        </w:rPr>
      </w:pPr>
      <w:r w:rsidRPr="008A7081">
        <w:rPr>
          <w:rFonts w:asciiTheme="minorEastAsia" w:hAnsiTheme="minorEastAsia" w:cs="宋体"/>
          <w:color w:val="333333"/>
          <w:kern w:val="0"/>
          <w:sz w:val="20"/>
          <w:szCs w:val="20"/>
        </w:rPr>
        <w:t>竞技场内公告：</w:t>
      </w:r>
    </w:p>
    <w:p w:rsidR="004D78AD" w:rsidRPr="004D78AD"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4D78AD">
        <w:rPr>
          <w:rFonts w:asciiTheme="minorEastAsia" w:hAnsiTheme="minorEastAsia" w:cs="宋体"/>
          <w:color w:val="333333"/>
          <w:kern w:val="0"/>
          <w:sz w:val="20"/>
          <w:szCs w:val="20"/>
        </w:rPr>
        <w:t>    在排行奖励上方会有竞技场内公告，会一直显示最后一条公告，直到出现新的公告后被新的公告替换。</w:t>
      </w:r>
    </w:p>
    <w:p w:rsidR="004D78AD" w:rsidRPr="004D78AD" w:rsidRDefault="008A7081" w:rsidP="004D78AD">
      <w:pPr>
        <w:widowControl/>
        <w:spacing w:before="100" w:beforeAutospacing="1" w:after="100" w:afterAutospacing="1"/>
        <w:jc w:val="center"/>
        <w:rPr>
          <w:rFonts w:asciiTheme="minorEastAsia" w:hAnsiTheme="minorEastAsia" w:cs="宋体"/>
          <w:color w:val="333333"/>
          <w:kern w:val="0"/>
          <w:sz w:val="20"/>
          <w:szCs w:val="20"/>
        </w:rPr>
      </w:pPr>
      <w:r>
        <w:rPr>
          <w:rFonts w:asciiTheme="minorEastAsia" w:hAnsiTheme="minorEastAsia" w:cs="宋体"/>
          <w:noProof/>
          <w:color w:val="333333"/>
          <w:kern w:val="0"/>
          <w:sz w:val="20"/>
          <w:szCs w:val="20"/>
        </w:rPr>
        <w:drawing>
          <wp:inline distT="0" distB="0" distL="0" distR="0">
            <wp:extent cx="3933825" cy="657225"/>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a:srcRect/>
                    <a:stretch>
                      <a:fillRect/>
                    </a:stretch>
                  </pic:blipFill>
                  <pic:spPr bwMode="auto">
                    <a:xfrm>
                      <a:off x="0" y="0"/>
                      <a:ext cx="3933825" cy="657225"/>
                    </a:xfrm>
                    <a:prstGeom prst="rect">
                      <a:avLst/>
                    </a:prstGeom>
                    <a:noFill/>
                    <a:ln w="9525">
                      <a:noFill/>
                      <a:miter lim="800000"/>
                      <a:headEnd/>
                      <a:tailEnd/>
                    </a:ln>
                  </pic:spPr>
                </pic:pic>
              </a:graphicData>
            </a:graphic>
          </wp:inline>
        </w:drawing>
      </w:r>
    </w:p>
    <w:p w:rsidR="004D78AD" w:rsidRPr="004D78AD"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4D78AD">
        <w:rPr>
          <w:rFonts w:asciiTheme="minorEastAsia" w:hAnsiTheme="minorEastAsia" w:cs="宋体"/>
          <w:color w:val="333333"/>
          <w:kern w:val="0"/>
          <w:sz w:val="20"/>
          <w:szCs w:val="20"/>
        </w:rPr>
        <w:t>    竞技场内公告分类：</w:t>
      </w:r>
    </w:p>
    <w:p w:rsidR="004D78AD" w:rsidRPr="004D78AD"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4D78AD">
        <w:rPr>
          <w:rFonts w:asciiTheme="minorEastAsia" w:hAnsiTheme="minorEastAsia" w:cs="宋体"/>
          <w:color w:val="333333"/>
          <w:kern w:val="0"/>
          <w:sz w:val="20"/>
          <w:szCs w:val="20"/>
        </w:rPr>
        <w:t>    连胜公告：玩家的连胜次数超过当前最高连胜次数，会出连胜公告</w:t>
      </w:r>
    </w:p>
    <w:p w:rsidR="004D78AD" w:rsidRPr="004D78AD"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4D78AD">
        <w:rPr>
          <w:rFonts w:asciiTheme="minorEastAsia" w:hAnsiTheme="minorEastAsia" w:cs="宋体"/>
          <w:color w:val="333333"/>
          <w:kern w:val="0"/>
          <w:sz w:val="20"/>
          <w:szCs w:val="20"/>
        </w:rPr>
        <w:t>    终结连胜公告：当前最高连胜次数的玩家被打败了，会出终结连胜公告</w:t>
      </w:r>
    </w:p>
    <w:p w:rsidR="004D78AD" w:rsidRPr="004D78AD"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4D78AD">
        <w:rPr>
          <w:rFonts w:asciiTheme="minorEastAsia" w:hAnsiTheme="minorEastAsia" w:cs="宋体"/>
          <w:color w:val="333333"/>
          <w:kern w:val="0"/>
          <w:sz w:val="20"/>
          <w:szCs w:val="20"/>
        </w:rPr>
        <w:t>    上升速度公告：玩家排名连续提升达到一定名次，会出上升速度公告</w:t>
      </w:r>
    </w:p>
    <w:p w:rsidR="004D78AD" w:rsidRPr="004D78AD"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4D78AD">
        <w:rPr>
          <w:rFonts w:asciiTheme="minorEastAsia" w:hAnsiTheme="minorEastAsia" w:cs="宋体"/>
          <w:color w:val="333333"/>
          <w:kern w:val="0"/>
          <w:sz w:val="20"/>
          <w:szCs w:val="20"/>
        </w:rPr>
        <w:t>    第一名替换公告：排行第一的玩家发生替换，会出现第一名替换公告</w:t>
      </w:r>
    </w:p>
    <w:p w:rsidR="004D78AD" w:rsidRPr="008A7081" w:rsidRDefault="008A7081" w:rsidP="008A7081">
      <w:pPr>
        <w:widowControl/>
        <w:spacing w:before="100" w:beforeAutospacing="1" w:after="100" w:afterAutospacing="1"/>
        <w:ind w:leftChars="191" w:left="401" w:firstLineChars="200" w:firstLine="400"/>
        <w:jc w:val="left"/>
        <w:rPr>
          <w:rFonts w:asciiTheme="minorEastAsia" w:hAnsiTheme="minorEastAsia" w:cs="宋体"/>
          <w:color w:val="333333"/>
          <w:kern w:val="0"/>
          <w:sz w:val="20"/>
          <w:szCs w:val="20"/>
        </w:rPr>
      </w:pPr>
      <w:r>
        <w:rPr>
          <w:rFonts w:asciiTheme="minorEastAsia" w:hAnsiTheme="minorEastAsia" w:cs="宋体" w:hint="eastAsia"/>
          <w:color w:val="333333"/>
          <w:kern w:val="0"/>
          <w:sz w:val="20"/>
          <w:szCs w:val="20"/>
        </w:rPr>
        <w:t xml:space="preserve">4. </w:t>
      </w:r>
      <w:r w:rsidR="004D78AD" w:rsidRPr="008A7081">
        <w:rPr>
          <w:rFonts w:asciiTheme="minorEastAsia" w:hAnsiTheme="minorEastAsia" w:cs="宋体"/>
          <w:color w:val="333333"/>
          <w:kern w:val="0"/>
          <w:sz w:val="20"/>
          <w:szCs w:val="20"/>
        </w:rPr>
        <w:t>发起战斗：点击玩家头像进行竞技场挑战并出战斗画面，战斗结束有奖励，连胜会有更高奖励，战报会显示在竞技场内与自己有关的信息位置。发起方出战斗界面，被挑战方可以在自己的竞技场内与自己有关的信息位置点击查看来查看该场战斗。</w:t>
      </w:r>
    </w:p>
    <w:p w:rsidR="004D78AD" w:rsidRPr="004D78AD" w:rsidRDefault="008A7081" w:rsidP="004D78AD">
      <w:pPr>
        <w:widowControl/>
        <w:spacing w:before="100" w:beforeAutospacing="1" w:after="100" w:afterAutospacing="1"/>
        <w:jc w:val="center"/>
        <w:rPr>
          <w:rFonts w:asciiTheme="minorEastAsia" w:hAnsiTheme="minorEastAsia" w:cs="宋体"/>
          <w:color w:val="333333"/>
          <w:kern w:val="0"/>
          <w:sz w:val="20"/>
          <w:szCs w:val="20"/>
        </w:rPr>
      </w:pPr>
      <w:r>
        <w:rPr>
          <w:rFonts w:asciiTheme="minorEastAsia" w:hAnsiTheme="minorEastAsia" w:cs="宋体" w:hint="eastAsia"/>
          <w:noProof/>
          <w:color w:val="333333"/>
          <w:kern w:val="0"/>
          <w:sz w:val="20"/>
          <w:szCs w:val="20"/>
        </w:rPr>
        <w:lastRenderedPageBreak/>
        <w:drawing>
          <wp:inline distT="0" distB="0" distL="0" distR="0">
            <wp:extent cx="4819650" cy="1514475"/>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srcRect/>
                    <a:stretch>
                      <a:fillRect/>
                    </a:stretch>
                  </pic:blipFill>
                  <pic:spPr bwMode="auto">
                    <a:xfrm>
                      <a:off x="0" y="0"/>
                      <a:ext cx="4819650" cy="1514475"/>
                    </a:xfrm>
                    <a:prstGeom prst="rect">
                      <a:avLst/>
                    </a:prstGeom>
                    <a:noFill/>
                    <a:ln w="9525">
                      <a:noFill/>
                      <a:miter lim="800000"/>
                      <a:headEnd/>
                      <a:tailEnd/>
                    </a:ln>
                  </pic:spPr>
                </pic:pic>
              </a:graphicData>
            </a:graphic>
          </wp:inline>
        </w:drawing>
      </w:r>
    </w:p>
    <w:p w:rsidR="004D78AD" w:rsidRPr="004D78AD" w:rsidRDefault="00BE3C16" w:rsidP="004D78AD">
      <w:pPr>
        <w:widowControl/>
        <w:spacing w:before="100" w:beforeAutospacing="1" w:after="100" w:afterAutospacing="1"/>
        <w:jc w:val="center"/>
        <w:rPr>
          <w:rFonts w:asciiTheme="minorEastAsia" w:hAnsiTheme="minorEastAsia" w:cs="宋体"/>
          <w:color w:val="333333"/>
          <w:kern w:val="0"/>
          <w:sz w:val="20"/>
          <w:szCs w:val="20"/>
        </w:rPr>
      </w:pPr>
      <w:r>
        <w:rPr>
          <w:rFonts w:asciiTheme="minorEastAsia" w:hAnsiTheme="minorEastAsia" w:cs="宋体"/>
          <w:noProof/>
          <w:color w:val="333333"/>
          <w:kern w:val="0"/>
          <w:sz w:val="20"/>
          <w:szCs w:val="20"/>
        </w:rPr>
        <w:drawing>
          <wp:inline distT="0" distB="0" distL="0" distR="0">
            <wp:extent cx="5274310" cy="2756279"/>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srcRect/>
                    <a:stretch>
                      <a:fillRect/>
                    </a:stretch>
                  </pic:blipFill>
                  <pic:spPr bwMode="auto">
                    <a:xfrm>
                      <a:off x="0" y="0"/>
                      <a:ext cx="5274310" cy="2756279"/>
                    </a:xfrm>
                    <a:prstGeom prst="rect">
                      <a:avLst/>
                    </a:prstGeom>
                    <a:noFill/>
                    <a:ln w="9525">
                      <a:noFill/>
                      <a:miter lim="800000"/>
                      <a:headEnd/>
                      <a:tailEnd/>
                    </a:ln>
                  </pic:spPr>
                </pic:pic>
              </a:graphicData>
            </a:graphic>
          </wp:inline>
        </w:drawing>
      </w:r>
    </w:p>
    <w:p w:rsidR="004D78AD" w:rsidRPr="004D78AD" w:rsidRDefault="00BE3C16" w:rsidP="004D78AD">
      <w:pPr>
        <w:widowControl/>
        <w:spacing w:before="100" w:beforeAutospacing="1" w:after="100" w:afterAutospacing="1"/>
        <w:jc w:val="center"/>
        <w:rPr>
          <w:rFonts w:asciiTheme="minorEastAsia" w:hAnsiTheme="minorEastAsia" w:cs="宋体"/>
          <w:color w:val="333333"/>
          <w:kern w:val="0"/>
          <w:sz w:val="20"/>
          <w:szCs w:val="20"/>
        </w:rPr>
      </w:pPr>
      <w:r>
        <w:rPr>
          <w:rFonts w:asciiTheme="minorEastAsia" w:hAnsiTheme="minorEastAsia" w:cs="宋体"/>
          <w:noProof/>
          <w:color w:val="333333"/>
          <w:kern w:val="0"/>
          <w:sz w:val="20"/>
          <w:szCs w:val="20"/>
        </w:rPr>
        <w:drawing>
          <wp:inline distT="0" distB="0" distL="0" distR="0">
            <wp:extent cx="4867275" cy="26098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a:srcRect/>
                    <a:stretch>
                      <a:fillRect/>
                    </a:stretch>
                  </pic:blipFill>
                  <pic:spPr bwMode="auto">
                    <a:xfrm>
                      <a:off x="0" y="0"/>
                      <a:ext cx="4867275" cy="2609850"/>
                    </a:xfrm>
                    <a:prstGeom prst="rect">
                      <a:avLst/>
                    </a:prstGeom>
                    <a:noFill/>
                    <a:ln w="9525">
                      <a:noFill/>
                      <a:miter lim="800000"/>
                      <a:headEnd/>
                      <a:tailEnd/>
                    </a:ln>
                  </pic:spPr>
                </pic:pic>
              </a:graphicData>
            </a:graphic>
          </wp:inline>
        </w:drawing>
      </w:r>
    </w:p>
    <w:p w:rsidR="004D78AD" w:rsidRPr="004D78AD" w:rsidRDefault="00BE3C16" w:rsidP="004D78AD">
      <w:pPr>
        <w:widowControl/>
        <w:spacing w:before="100" w:beforeAutospacing="1" w:after="100" w:afterAutospacing="1"/>
        <w:jc w:val="center"/>
        <w:rPr>
          <w:rFonts w:asciiTheme="minorEastAsia" w:hAnsiTheme="minorEastAsia" w:cs="宋体"/>
          <w:color w:val="333333"/>
          <w:kern w:val="0"/>
          <w:sz w:val="20"/>
          <w:szCs w:val="20"/>
        </w:rPr>
      </w:pPr>
      <w:r>
        <w:rPr>
          <w:rFonts w:asciiTheme="minorEastAsia" w:hAnsiTheme="minorEastAsia" w:cs="宋体"/>
          <w:noProof/>
          <w:color w:val="333333"/>
          <w:kern w:val="0"/>
          <w:sz w:val="20"/>
          <w:szCs w:val="20"/>
        </w:rPr>
        <w:lastRenderedPageBreak/>
        <w:drawing>
          <wp:inline distT="0" distB="0" distL="0" distR="0">
            <wp:extent cx="4638675" cy="132397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srcRect/>
                    <a:stretch>
                      <a:fillRect/>
                    </a:stretch>
                  </pic:blipFill>
                  <pic:spPr bwMode="auto">
                    <a:xfrm>
                      <a:off x="0" y="0"/>
                      <a:ext cx="4638675" cy="1323975"/>
                    </a:xfrm>
                    <a:prstGeom prst="rect">
                      <a:avLst/>
                    </a:prstGeom>
                    <a:noFill/>
                    <a:ln w="9525">
                      <a:noFill/>
                      <a:miter lim="800000"/>
                      <a:headEnd/>
                      <a:tailEnd/>
                    </a:ln>
                  </pic:spPr>
                </pic:pic>
              </a:graphicData>
            </a:graphic>
          </wp:inline>
        </w:drawing>
      </w:r>
    </w:p>
    <w:p w:rsidR="004D78AD" w:rsidRPr="004D78AD"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4D78AD">
        <w:rPr>
          <w:rFonts w:asciiTheme="minorEastAsia" w:hAnsiTheme="minorEastAsia" w:cs="宋体"/>
          <w:color w:val="333333"/>
          <w:kern w:val="0"/>
          <w:sz w:val="20"/>
          <w:szCs w:val="20"/>
        </w:rPr>
        <w:t>    玩家头像有悬停信息，悬停信息显示该排名可获得的排名奖励。</w:t>
      </w:r>
    </w:p>
    <w:p w:rsidR="004D78AD" w:rsidRPr="004D78AD" w:rsidRDefault="00BE3C16" w:rsidP="004D78AD">
      <w:pPr>
        <w:widowControl/>
        <w:spacing w:before="100" w:beforeAutospacing="1" w:after="100" w:afterAutospacing="1"/>
        <w:jc w:val="center"/>
        <w:rPr>
          <w:rFonts w:asciiTheme="minorEastAsia" w:hAnsiTheme="minorEastAsia" w:cs="宋体"/>
          <w:color w:val="333333"/>
          <w:kern w:val="0"/>
          <w:sz w:val="20"/>
          <w:szCs w:val="20"/>
        </w:rPr>
      </w:pPr>
      <w:r>
        <w:rPr>
          <w:rFonts w:asciiTheme="minorEastAsia" w:hAnsiTheme="minorEastAsia" w:cs="宋体"/>
          <w:noProof/>
          <w:color w:val="333333"/>
          <w:kern w:val="0"/>
          <w:sz w:val="20"/>
          <w:szCs w:val="20"/>
        </w:rPr>
        <w:drawing>
          <wp:inline distT="0" distB="0" distL="0" distR="0">
            <wp:extent cx="1676400" cy="12954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a:srcRect/>
                    <a:stretch>
                      <a:fillRect/>
                    </a:stretch>
                  </pic:blipFill>
                  <pic:spPr bwMode="auto">
                    <a:xfrm>
                      <a:off x="0" y="0"/>
                      <a:ext cx="1676400" cy="1295400"/>
                    </a:xfrm>
                    <a:prstGeom prst="rect">
                      <a:avLst/>
                    </a:prstGeom>
                    <a:noFill/>
                    <a:ln w="9525">
                      <a:noFill/>
                      <a:miter lim="800000"/>
                      <a:headEnd/>
                      <a:tailEnd/>
                    </a:ln>
                  </pic:spPr>
                </pic:pic>
              </a:graphicData>
            </a:graphic>
          </wp:inline>
        </w:drawing>
      </w:r>
    </w:p>
    <w:p w:rsidR="004D78AD" w:rsidRPr="004D78AD"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4D78AD">
        <w:rPr>
          <w:rFonts w:asciiTheme="minorEastAsia" w:hAnsiTheme="minorEastAsia" w:cs="宋体"/>
          <w:color w:val="333333"/>
          <w:kern w:val="0"/>
          <w:sz w:val="20"/>
          <w:szCs w:val="20"/>
        </w:rPr>
        <w:t xml:space="preserve">    如果挑战处于冷却时间，点击玩家头像会弹出提示框： </w:t>
      </w:r>
    </w:p>
    <w:p w:rsidR="004D78AD" w:rsidRPr="004D78AD" w:rsidRDefault="004D78AD" w:rsidP="004D78AD">
      <w:pPr>
        <w:widowControl/>
        <w:spacing w:before="100" w:beforeAutospacing="1" w:after="100" w:afterAutospacing="1"/>
        <w:jc w:val="center"/>
        <w:rPr>
          <w:rFonts w:asciiTheme="minorEastAsia" w:hAnsiTheme="minorEastAsia" w:cs="宋体"/>
          <w:color w:val="333333"/>
          <w:kern w:val="0"/>
          <w:sz w:val="20"/>
          <w:szCs w:val="20"/>
        </w:rPr>
      </w:pPr>
      <w:r w:rsidRPr="008A7081">
        <w:rPr>
          <w:rFonts w:asciiTheme="minorEastAsia" w:hAnsiTheme="minorEastAsia" w:cs="宋体" w:hint="eastAsia"/>
          <w:noProof/>
          <w:color w:val="333333"/>
          <w:kern w:val="0"/>
          <w:sz w:val="20"/>
          <w:szCs w:val="20"/>
        </w:rPr>
        <w:drawing>
          <wp:inline distT="0" distB="0" distL="0" distR="0">
            <wp:extent cx="2657475" cy="1285875"/>
            <wp:effectExtent l="19050" t="0" r="9525" b="0"/>
            <wp:docPr id="21" name="图片 21" descr="http://www.fm4399.com/hybg_fp/images/sxdjjct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fm4399.com/hybg_fp/images/sxdjjctp13.jpg"/>
                    <pic:cNvPicPr>
                      <a:picLocks noChangeAspect="1" noChangeArrowheads="1"/>
                    </pic:cNvPicPr>
                  </pic:nvPicPr>
                  <pic:blipFill>
                    <a:blip r:embed="rId20"/>
                    <a:srcRect/>
                    <a:stretch>
                      <a:fillRect/>
                    </a:stretch>
                  </pic:blipFill>
                  <pic:spPr bwMode="auto">
                    <a:xfrm>
                      <a:off x="0" y="0"/>
                      <a:ext cx="2657475" cy="1285875"/>
                    </a:xfrm>
                    <a:prstGeom prst="rect">
                      <a:avLst/>
                    </a:prstGeom>
                    <a:noFill/>
                    <a:ln w="9525">
                      <a:noFill/>
                      <a:miter lim="800000"/>
                      <a:headEnd/>
                      <a:tailEnd/>
                    </a:ln>
                  </pic:spPr>
                </pic:pic>
              </a:graphicData>
            </a:graphic>
          </wp:inline>
        </w:drawing>
      </w:r>
    </w:p>
    <w:p w:rsidR="004D78AD" w:rsidRPr="004D78AD"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4D78AD">
        <w:rPr>
          <w:rFonts w:asciiTheme="minorEastAsia" w:hAnsiTheme="minorEastAsia" w:cs="宋体"/>
          <w:color w:val="333333"/>
          <w:kern w:val="0"/>
          <w:sz w:val="20"/>
          <w:szCs w:val="20"/>
        </w:rPr>
        <w:t xml:space="preserve">    元宝充足时点击确定，扣除元宝直接进入挑战。消除时间花费元宝为每分钟1元宝，不足一分钟按一分钟计算。 </w:t>
      </w:r>
    </w:p>
    <w:p w:rsidR="004D78AD" w:rsidRPr="004D78AD"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4D78AD">
        <w:rPr>
          <w:rFonts w:asciiTheme="minorEastAsia" w:hAnsiTheme="minorEastAsia" w:cs="宋体"/>
          <w:color w:val="333333"/>
          <w:kern w:val="0"/>
          <w:sz w:val="20"/>
          <w:szCs w:val="20"/>
        </w:rPr>
        <w:t> </w:t>
      </w:r>
    </w:p>
    <w:p w:rsidR="004D78AD" w:rsidRPr="004D78AD"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4D78AD">
        <w:rPr>
          <w:rFonts w:asciiTheme="minorEastAsia" w:hAnsiTheme="minorEastAsia" w:cs="宋体"/>
          <w:color w:val="333333"/>
          <w:kern w:val="0"/>
          <w:sz w:val="20"/>
          <w:szCs w:val="20"/>
        </w:rPr>
        <w:t>    购买挑战次数：</w:t>
      </w:r>
    </w:p>
    <w:p w:rsidR="004D78AD" w:rsidRPr="004D78AD"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4D78AD">
        <w:rPr>
          <w:rFonts w:asciiTheme="minorEastAsia" w:hAnsiTheme="minorEastAsia" w:cs="宋体"/>
          <w:color w:val="333333"/>
          <w:kern w:val="0"/>
          <w:sz w:val="20"/>
          <w:szCs w:val="20"/>
        </w:rPr>
        <w:t>    VIP用户可以点击挑战次数后面的增加按钮购买竞技场挑战次数，花费的元宝数会依次递增。</w:t>
      </w:r>
    </w:p>
    <w:p w:rsidR="004D78AD" w:rsidRPr="004D78AD" w:rsidRDefault="004D78AD" w:rsidP="004D78AD">
      <w:pPr>
        <w:widowControl/>
        <w:spacing w:before="100" w:beforeAutospacing="1" w:after="100" w:afterAutospacing="1"/>
        <w:jc w:val="left"/>
        <w:rPr>
          <w:rFonts w:asciiTheme="minorEastAsia" w:hAnsiTheme="minorEastAsia" w:cs="宋体"/>
          <w:color w:val="333333"/>
          <w:kern w:val="0"/>
          <w:sz w:val="20"/>
          <w:szCs w:val="20"/>
        </w:rPr>
      </w:pPr>
      <w:r w:rsidRPr="004D78AD">
        <w:rPr>
          <w:rFonts w:asciiTheme="minorEastAsia" w:hAnsiTheme="minorEastAsia" w:cs="宋体"/>
          <w:color w:val="333333"/>
          <w:kern w:val="0"/>
          <w:sz w:val="20"/>
          <w:szCs w:val="20"/>
        </w:rPr>
        <w:t>    点击退出或右上方的X为退出竞技场</w:t>
      </w:r>
    </w:p>
    <w:p w:rsidR="004D78AD" w:rsidRPr="004D78AD" w:rsidRDefault="004D78AD" w:rsidP="004D78AD">
      <w:pPr>
        <w:widowControl/>
        <w:spacing w:before="100" w:beforeAutospacing="1" w:after="100" w:afterAutospacing="1"/>
        <w:jc w:val="center"/>
        <w:rPr>
          <w:rFonts w:asciiTheme="minorEastAsia" w:hAnsiTheme="minorEastAsia" w:cs="宋体"/>
          <w:color w:val="333333"/>
          <w:kern w:val="0"/>
          <w:sz w:val="20"/>
          <w:szCs w:val="20"/>
        </w:rPr>
      </w:pPr>
      <w:r w:rsidRPr="008A7081">
        <w:rPr>
          <w:rFonts w:asciiTheme="minorEastAsia" w:hAnsiTheme="minorEastAsia" w:cs="宋体" w:hint="eastAsia"/>
          <w:noProof/>
          <w:color w:val="333333"/>
          <w:kern w:val="0"/>
          <w:sz w:val="20"/>
          <w:szCs w:val="20"/>
        </w:rPr>
        <w:drawing>
          <wp:inline distT="0" distB="0" distL="0" distR="0">
            <wp:extent cx="895350" cy="647700"/>
            <wp:effectExtent l="19050" t="0" r="0" b="0"/>
            <wp:docPr id="22" name="图片 22" descr="http://www.fm4399.com/hybg_fp/images/sxdjjct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fm4399.com/hybg_fp/images/sxdjjctp14.jpg"/>
                    <pic:cNvPicPr>
                      <a:picLocks noChangeAspect="1" noChangeArrowheads="1"/>
                    </pic:cNvPicPr>
                  </pic:nvPicPr>
                  <pic:blipFill>
                    <a:blip r:embed="rId21"/>
                    <a:srcRect/>
                    <a:stretch>
                      <a:fillRect/>
                    </a:stretch>
                  </pic:blipFill>
                  <pic:spPr bwMode="auto">
                    <a:xfrm>
                      <a:off x="0" y="0"/>
                      <a:ext cx="895350" cy="647700"/>
                    </a:xfrm>
                    <a:prstGeom prst="rect">
                      <a:avLst/>
                    </a:prstGeom>
                    <a:noFill/>
                    <a:ln w="9525">
                      <a:noFill/>
                      <a:miter lim="800000"/>
                      <a:headEnd/>
                      <a:tailEnd/>
                    </a:ln>
                  </pic:spPr>
                </pic:pic>
              </a:graphicData>
            </a:graphic>
          </wp:inline>
        </w:drawing>
      </w:r>
      <w:r w:rsidRPr="008A7081">
        <w:rPr>
          <w:rFonts w:asciiTheme="minorEastAsia" w:hAnsiTheme="minorEastAsia" w:cs="宋体" w:hint="eastAsia"/>
          <w:noProof/>
          <w:color w:val="333333"/>
          <w:kern w:val="0"/>
          <w:sz w:val="20"/>
          <w:szCs w:val="20"/>
        </w:rPr>
        <w:drawing>
          <wp:inline distT="0" distB="0" distL="0" distR="0">
            <wp:extent cx="647700" cy="590550"/>
            <wp:effectExtent l="19050" t="0" r="0" b="0"/>
            <wp:docPr id="23" name="图片 23" descr="http://www.fm4399.com/hybg_fp/images/sxdjjct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fm4399.com/hybg_fp/images/sxdjjctp15.jpg"/>
                    <pic:cNvPicPr>
                      <a:picLocks noChangeAspect="1" noChangeArrowheads="1"/>
                    </pic:cNvPicPr>
                  </pic:nvPicPr>
                  <pic:blipFill>
                    <a:blip r:embed="rId22"/>
                    <a:srcRect/>
                    <a:stretch>
                      <a:fillRect/>
                    </a:stretch>
                  </pic:blipFill>
                  <pic:spPr bwMode="auto">
                    <a:xfrm>
                      <a:off x="0" y="0"/>
                      <a:ext cx="647700" cy="590550"/>
                    </a:xfrm>
                    <a:prstGeom prst="rect">
                      <a:avLst/>
                    </a:prstGeom>
                    <a:noFill/>
                    <a:ln w="9525">
                      <a:noFill/>
                      <a:miter lim="800000"/>
                      <a:headEnd/>
                      <a:tailEnd/>
                    </a:ln>
                  </pic:spPr>
                </pic:pic>
              </a:graphicData>
            </a:graphic>
          </wp:inline>
        </w:drawing>
      </w:r>
    </w:p>
    <w:p w:rsidR="004D78AD" w:rsidRDefault="00BE3C16" w:rsidP="00BE3C16">
      <w:pPr>
        <w:pStyle w:val="1"/>
      </w:pPr>
      <w:r>
        <w:rPr>
          <w:rFonts w:hint="eastAsia"/>
        </w:rPr>
        <w:lastRenderedPageBreak/>
        <w:t>流程图</w:t>
      </w:r>
    </w:p>
    <w:p w:rsidR="00BE3C16" w:rsidRDefault="000D4F3E" w:rsidP="00BE3C16">
      <w:hyperlink r:id="rId23" w:history="1">
        <w:r w:rsidRPr="000D4F3E">
          <w:rPr>
            <w:rStyle w:val="a9"/>
            <w:rFonts w:hint="eastAsia"/>
          </w:rPr>
          <w:t>竞</w:t>
        </w:r>
        <w:r w:rsidRPr="000D4F3E">
          <w:rPr>
            <w:rStyle w:val="a9"/>
            <w:rFonts w:hint="eastAsia"/>
          </w:rPr>
          <w:t>技</w:t>
        </w:r>
        <w:r w:rsidRPr="000D4F3E">
          <w:rPr>
            <w:rStyle w:val="a9"/>
            <w:rFonts w:hint="eastAsia"/>
          </w:rPr>
          <w:t>场系统流程图</w:t>
        </w:r>
      </w:hyperlink>
    </w:p>
    <w:p w:rsidR="00BE3C16" w:rsidRDefault="00BE3C16" w:rsidP="00BE3C16">
      <w:pPr>
        <w:pStyle w:val="1"/>
        <w:rPr>
          <w:rFonts w:hint="eastAsia"/>
        </w:rPr>
      </w:pPr>
      <w:r>
        <w:rPr>
          <w:rFonts w:hint="eastAsia"/>
        </w:rPr>
        <w:t>数据</w:t>
      </w:r>
    </w:p>
    <w:p w:rsidR="007F3B32" w:rsidRPr="007F3B32" w:rsidRDefault="007F3B32" w:rsidP="007F3B32">
      <w:hyperlink r:id="rId24" w:history="1">
        <w:r w:rsidRPr="007F3B32">
          <w:rPr>
            <w:rStyle w:val="a9"/>
            <w:rFonts w:hint="eastAsia"/>
          </w:rPr>
          <w:t>竞技场奖励数值</w:t>
        </w:r>
      </w:hyperlink>
    </w:p>
    <w:p w:rsidR="00BE3C16" w:rsidRDefault="00BE3C16" w:rsidP="00BE3C16">
      <w:pPr>
        <w:pStyle w:val="1"/>
      </w:pPr>
      <w:r>
        <w:rPr>
          <w:rFonts w:hint="eastAsia"/>
        </w:rPr>
        <w:t>UI</w:t>
      </w:r>
      <w:r>
        <w:rPr>
          <w:rFonts w:hint="eastAsia"/>
        </w:rPr>
        <w:t>界面</w:t>
      </w:r>
    </w:p>
    <w:p w:rsidR="00BE3C16" w:rsidRPr="00BE3C16" w:rsidRDefault="00BE3C16" w:rsidP="00BE3C16"/>
    <w:sectPr w:rsidR="00BE3C16" w:rsidRPr="00BE3C16" w:rsidSect="007E4C9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34CF" w:rsidRDefault="00A834CF" w:rsidP="000D0AE6">
      <w:r>
        <w:separator/>
      </w:r>
    </w:p>
  </w:endnote>
  <w:endnote w:type="continuationSeparator" w:id="1">
    <w:p w:rsidR="00A834CF" w:rsidRDefault="00A834CF" w:rsidP="000D0A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34CF" w:rsidRDefault="00A834CF" w:rsidP="000D0AE6">
      <w:r>
        <w:separator/>
      </w:r>
    </w:p>
  </w:footnote>
  <w:footnote w:type="continuationSeparator" w:id="1">
    <w:p w:rsidR="00A834CF" w:rsidRDefault="00A834CF" w:rsidP="000D0A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F8149D"/>
    <w:multiLevelType w:val="hybridMultilevel"/>
    <w:tmpl w:val="29D09AE6"/>
    <w:lvl w:ilvl="0" w:tplc="0409000F">
      <w:start w:val="1"/>
      <w:numFmt w:val="decimal"/>
      <w:lvlText w:val="%1."/>
      <w:lvlJc w:val="left"/>
      <w:pPr>
        <w:ind w:left="975" w:hanging="720"/>
      </w:pPr>
      <w:rPr>
        <w:rFonts w:hint="default"/>
      </w:rPr>
    </w:lvl>
    <w:lvl w:ilvl="1" w:tplc="04090019" w:tentative="1">
      <w:start w:val="1"/>
      <w:numFmt w:val="lowerLetter"/>
      <w:lvlText w:val="%2)"/>
      <w:lvlJc w:val="left"/>
      <w:pPr>
        <w:ind w:left="1095" w:hanging="420"/>
      </w:pPr>
    </w:lvl>
    <w:lvl w:ilvl="2" w:tplc="0409001B" w:tentative="1">
      <w:start w:val="1"/>
      <w:numFmt w:val="lowerRoman"/>
      <w:lvlText w:val="%3."/>
      <w:lvlJc w:val="right"/>
      <w:pPr>
        <w:ind w:left="1515" w:hanging="420"/>
      </w:pPr>
    </w:lvl>
    <w:lvl w:ilvl="3" w:tplc="0409000F" w:tentative="1">
      <w:start w:val="1"/>
      <w:numFmt w:val="decimal"/>
      <w:lvlText w:val="%4."/>
      <w:lvlJc w:val="left"/>
      <w:pPr>
        <w:ind w:left="1935" w:hanging="420"/>
      </w:pPr>
    </w:lvl>
    <w:lvl w:ilvl="4" w:tplc="04090019" w:tentative="1">
      <w:start w:val="1"/>
      <w:numFmt w:val="lowerLetter"/>
      <w:lvlText w:val="%5)"/>
      <w:lvlJc w:val="left"/>
      <w:pPr>
        <w:ind w:left="2355" w:hanging="420"/>
      </w:pPr>
    </w:lvl>
    <w:lvl w:ilvl="5" w:tplc="0409001B" w:tentative="1">
      <w:start w:val="1"/>
      <w:numFmt w:val="lowerRoman"/>
      <w:lvlText w:val="%6."/>
      <w:lvlJc w:val="right"/>
      <w:pPr>
        <w:ind w:left="2775" w:hanging="420"/>
      </w:pPr>
    </w:lvl>
    <w:lvl w:ilvl="6" w:tplc="0409000F" w:tentative="1">
      <w:start w:val="1"/>
      <w:numFmt w:val="decimal"/>
      <w:lvlText w:val="%7."/>
      <w:lvlJc w:val="left"/>
      <w:pPr>
        <w:ind w:left="3195" w:hanging="420"/>
      </w:pPr>
    </w:lvl>
    <w:lvl w:ilvl="7" w:tplc="04090019" w:tentative="1">
      <w:start w:val="1"/>
      <w:numFmt w:val="lowerLetter"/>
      <w:lvlText w:val="%8)"/>
      <w:lvlJc w:val="left"/>
      <w:pPr>
        <w:ind w:left="3615" w:hanging="420"/>
      </w:pPr>
    </w:lvl>
    <w:lvl w:ilvl="8" w:tplc="0409001B" w:tentative="1">
      <w:start w:val="1"/>
      <w:numFmt w:val="lowerRoman"/>
      <w:lvlText w:val="%9."/>
      <w:lvlJc w:val="right"/>
      <w:pPr>
        <w:ind w:left="4035" w:hanging="420"/>
      </w:pPr>
    </w:lvl>
  </w:abstractNum>
  <w:abstractNum w:abstractNumId="1">
    <w:nsid w:val="28C126D3"/>
    <w:multiLevelType w:val="hybridMultilevel"/>
    <w:tmpl w:val="455AE8AA"/>
    <w:lvl w:ilvl="0" w:tplc="09764576">
      <w:start w:val="1"/>
      <w:numFmt w:val="decimal"/>
      <w:lvlText w:val="%1."/>
      <w:lvlJc w:val="left"/>
      <w:pPr>
        <w:ind w:left="1200" w:hanging="360"/>
      </w:pPr>
      <w:rPr>
        <w:rFonts w:hint="default"/>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5B063F05"/>
    <w:multiLevelType w:val="hybridMultilevel"/>
    <w:tmpl w:val="A93C1310"/>
    <w:lvl w:ilvl="0" w:tplc="5D46DCF2">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F79A9"/>
    <w:rsid w:val="000D0AE6"/>
    <w:rsid w:val="000D4F3E"/>
    <w:rsid w:val="004D78AD"/>
    <w:rsid w:val="006A009C"/>
    <w:rsid w:val="007E4C9C"/>
    <w:rsid w:val="007F3B32"/>
    <w:rsid w:val="008A7081"/>
    <w:rsid w:val="009F79A9"/>
    <w:rsid w:val="00A834CF"/>
    <w:rsid w:val="00BE3C16"/>
    <w:rsid w:val="00C110DE"/>
    <w:rsid w:val="00D73C3E"/>
    <w:rsid w:val="00DD1E21"/>
    <w:rsid w:val="00F3204E"/>
    <w:rsid w:val="00F82AE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4C9C"/>
    <w:pPr>
      <w:widowControl w:val="0"/>
      <w:jc w:val="both"/>
    </w:pPr>
  </w:style>
  <w:style w:type="paragraph" w:styleId="1">
    <w:name w:val="heading 1"/>
    <w:basedOn w:val="a"/>
    <w:next w:val="a"/>
    <w:link w:val="1Char"/>
    <w:uiPriority w:val="9"/>
    <w:qFormat/>
    <w:rsid w:val="009F79A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79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79A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F79A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F79A9"/>
    <w:rPr>
      <w:b/>
      <w:bCs/>
      <w:kern w:val="44"/>
      <w:sz w:val="44"/>
      <w:szCs w:val="44"/>
    </w:rPr>
  </w:style>
  <w:style w:type="paragraph" w:styleId="a3">
    <w:name w:val="Document Map"/>
    <w:basedOn w:val="a"/>
    <w:link w:val="Char"/>
    <w:uiPriority w:val="99"/>
    <w:semiHidden/>
    <w:unhideWhenUsed/>
    <w:rsid w:val="009F79A9"/>
    <w:rPr>
      <w:rFonts w:ascii="宋体" w:eastAsia="宋体"/>
      <w:sz w:val="18"/>
      <w:szCs w:val="18"/>
    </w:rPr>
  </w:style>
  <w:style w:type="character" w:customStyle="1" w:styleId="Char">
    <w:name w:val="文档结构图 Char"/>
    <w:basedOn w:val="a0"/>
    <w:link w:val="a3"/>
    <w:uiPriority w:val="99"/>
    <w:semiHidden/>
    <w:rsid w:val="009F79A9"/>
    <w:rPr>
      <w:rFonts w:ascii="宋体" w:eastAsia="宋体"/>
      <w:sz w:val="18"/>
      <w:szCs w:val="18"/>
    </w:rPr>
  </w:style>
  <w:style w:type="character" w:customStyle="1" w:styleId="2Char">
    <w:name w:val="标题 2 Char"/>
    <w:basedOn w:val="a0"/>
    <w:link w:val="2"/>
    <w:uiPriority w:val="9"/>
    <w:rsid w:val="009F79A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79A9"/>
    <w:rPr>
      <w:b/>
      <w:bCs/>
      <w:sz w:val="32"/>
      <w:szCs w:val="32"/>
    </w:rPr>
  </w:style>
  <w:style w:type="character" w:customStyle="1" w:styleId="4Char">
    <w:name w:val="标题 4 Char"/>
    <w:basedOn w:val="a0"/>
    <w:link w:val="4"/>
    <w:uiPriority w:val="9"/>
    <w:rsid w:val="009F79A9"/>
    <w:rPr>
      <w:rFonts w:asciiTheme="majorHAnsi" w:eastAsiaTheme="majorEastAsia" w:hAnsiTheme="majorHAnsi" w:cstheme="majorBidi"/>
      <w:b/>
      <w:bCs/>
      <w:sz w:val="28"/>
      <w:szCs w:val="28"/>
    </w:rPr>
  </w:style>
  <w:style w:type="paragraph" w:styleId="a4">
    <w:name w:val="List Paragraph"/>
    <w:basedOn w:val="a"/>
    <w:uiPriority w:val="34"/>
    <w:qFormat/>
    <w:rsid w:val="009F79A9"/>
    <w:pPr>
      <w:ind w:firstLineChars="200" w:firstLine="420"/>
    </w:pPr>
  </w:style>
  <w:style w:type="paragraph" w:customStyle="1" w:styleId="style2">
    <w:name w:val="style2"/>
    <w:basedOn w:val="a"/>
    <w:rsid w:val="00D73C3E"/>
    <w:pPr>
      <w:widowControl/>
      <w:spacing w:before="100" w:beforeAutospacing="1" w:after="100" w:afterAutospacing="1"/>
      <w:jc w:val="left"/>
    </w:pPr>
    <w:rPr>
      <w:rFonts w:ascii="宋体" w:eastAsia="宋体" w:hAnsi="宋体" w:cs="宋体"/>
      <w:kern w:val="0"/>
      <w:szCs w:val="21"/>
    </w:rPr>
  </w:style>
  <w:style w:type="paragraph" w:styleId="a5">
    <w:name w:val="Balloon Text"/>
    <w:basedOn w:val="a"/>
    <w:link w:val="Char0"/>
    <w:uiPriority w:val="99"/>
    <w:semiHidden/>
    <w:unhideWhenUsed/>
    <w:rsid w:val="00D73C3E"/>
    <w:rPr>
      <w:sz w:val="18"/>
      <w:szCs w:val="18"/>
    </w:rPr>
  </w:style>
  <w:style w:type="character" w:customStyle="1" w:styleId="Char0">
    <w:name w:val="批注框文本 Char"/>
    <w:basedOn w:val="a0"/>
    <w:link w:val="a5"/>
    <w:uiPriority w:val="99"/>
    <w:semiHidden/>
    <w:rsid w:val="00D73C3E"/>
    <w:rPr>
      <w:sz w:val="18"/>
      <w:szCs w:val="18"/>
    </w:rPr>
  </w:style>
  <w:style w:type="character" w:styleId="a6">
    <w:name w:val="Strong"/>
    <w:basedOn w:val="a0"/>
    <w:uiPriority w:val="22"/>
    <w:qFormat/>
    <w:rsid w:val="004D78AD"/>
    <w:rPr>
      <w:b/>
      <w:bCs/>
    </w:rPr>
  </w:style>
  <w:style w:type="paragraph" w:styleId="a7">
    <w:name w:val="header"/>
    <w:basedOn w:val="a"/>
    <w:link w:val="Char1"/>
    <w:uiPriority w:val="99"/>
    <w:semiHidden/>
    <w:unhideWhenUsed/>
    <w:rsid w:val="000D0AE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0D0AE6"/>
    <w:rPr>
      <w:sz w:val="18"/>
      <w:szCs w:val="18"/>
    </w:rPr>
  </w:style>
  <w:style w:type="paragraph" w:styleId="a8">
    <w:name w:val="footer"/>
    <w:basedOn w:val="a"/>
    <w:link w:val="Char2"/>
    <w:uiPriority w:val="99"/>
    <w:semiHidden/>
    <w:unhideWhenUsed/>
    <w:rsid w:val="000D0AE6"/>
    <w:pPr>
      <w:tabs>
        <w:tab w:val="center" w:pos="4153"/>
        <w:tab w:val="right" w:pos="8306"/>
      </w:tabs>
      <w:snapToGrid w:val="0"/>
      <w:jc w:val="left"/>
    </w:pPr>
    <w:rPr>
      <w:sz w:val="18"/>
      <w:szCs w:val="18"/>
    </w:rPr>
  </w:style>
  <w:style w:type="character" w:customStyle="1" w:styleId="Char2">
    <w:name w:val="页脚 Char"/>
    <w:basedOn w:val="a0"/>
    <w:link w:val="a8"/>
    <w:uiPriority w:val="99"/>
    <w:semiHidden/>
    <w:rsid w:val="000D0AE6"/>
    <w:rPr>
      <w:sz w:val="18"/>
      <w:szCs w:val="18"/>
    </w:rPr>
  </w:style>
  <w:style w:type="character" w:styleId="a9">
    <w:name w:val="Hyperlink"/>
    <w:basedOn w:val="a0"/>
    <w:uiPriority w:val="99"/>
    <w:unhideWhenUsed/>
    <w:rsid w:val="000D4F3E"/>
    <w:rPr>
      <w:color w:val="0000FF" w:themeColor="hyperlink"/>
      <w:u w:val="single"/>
    </w:rPr>
  </w:style>
  <w:style w:type="character" w:styleId="aa">
    <w:name w:val="FollowedHyperlink"/>
    <w:basedOn w:val="a0"/>
    <w:uiPriority w:val="99"/>
    <w:semiHidden/>
    <w:unhideWhenUsed/>
    <w:rsid w:val="007F3B3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453329175">
      <w:bodyDiv w:val="1"/>
      <w:marLeft w:val="0"/>
      <w:marRight w:val="0"/>
      <w:marTop w:val="0"/>
      <w:marBottom w:val="0"/>
      <w:divBdr>
        <w:top w:val="none" w:sz="0" w:space="0" w:color="auto"/>
        <w:left w:val="none" w:sz="0" w:space="0" w:color="auto"/>
        <w:bottom w:val="none" w:sz="0" w:space="0" w:color="auto"/>
        <w:right w:val="none" w:sz="0" w:space="0" w:color="auto"/>
      </w:divBdr>
      <w:divsChild>
        <w:div w:id="1183402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31454;&#25216;&#22330;&#22870;&#21169;&#25968;&#20540;.xlsx"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31454;&#25216;&#22330;&#27969;&#31243;&#22270;.vsd"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6</Pages>
  <Words>200</Words>
  <Characters>1143</Characters>
  <Application>Microsoft Office Word</Application>
  <DocSecurity>0</DocSecurity>
  <Lines>9</Lines>
  <Paragraphs>2</Paragraphs>
  <ScaleCrop>false</ScaleCrop>
  <Company>WwW.YlmF.CoM</Company>
  <LinksUpToDate>false</LinksUpToDate>
  <CharactersWithSpaces>1341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zhangxueqian0501</dc:creator>
  <cp:keywords/>
  <dc:description/>
  <cp:lastModifiedBy>雨林木风</cp:lastModifiedBy>
  <cp:revision>3</cp:revision>
  <dcterms:created xsi:type="dcterms:W3CDTF">2012-05-24T06:48:00Z</dcterms:created>
  <dcterms:modified xsi:type="dcterms:W3CDTF">2012-05-28T10:01:00Z</dcterms:modified>
</cp:coreProperties>
</file>