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27291710"/>
        <w:docPartObj>
          <w:docPartGallery w:val="Cover Pages"/>
          <w:docPartUnique/>
        </w:docPartObj>
      </w:sdtPr>
      <w:sdtEndPr>
        <w:rPr>
          <w:noProof/>
        </w:rPr>
      </w:sdtEndPr>
      <w:sdtContent>
        <w:p w14:paraId="70E35269" w14:textId="34DAE024" w:rsidR="0004515B" w:rsidRDefault="00792893">
          <w:r>
            <w:rPr>
              <w:noProof/>
            </w:rPr>
            <mc:AlternateContent>
              <mc:Choice Requires="wpg">
                <w:drawing>
                  <wp:anchor distT="0" distB="0" distL="114300" distR="114300" simplePos="0" relativeHeight="251659264" behindDoc="1" locked="0" layoutInCell="1" allowOverlap="1" wp14:anchorId="6342172B" wp14:editId="7F0318C9">
                    <wp:simplePos x="0" y="0"/>
                    <wp:positionH relativeFrom="page">
                      <wp:align>center</wp:align>
                    </wp:positionH>
                    <wp:positionV relativeFrom="page">
                      <wp:align>center</wp:align>
                    </wp:positionV>
                    <wp:extent cx="6664960" cy="9718675"/>
                    <wp:effectExtent l="0" t="1270" r="3810" b="0"/>
                    <wp:wrapNone/>
                    <wp:docPr id="599484874"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960" cy="9718675"/>
                              <a:chOff x="0" y="0"/>
                              <a:chExt cx="6864824" cy="9123528"/>
                            </a:xfrm>
                          </wpg:grpSpPr>
                          <wps:wsp>
                            <wps:cNvPr id="632634766" name="Rectangle 194"/>
                            <wps:cNvSpPr>
                              <a:spLocks noChangeArrowheads="1"/>
                            </wps:cNvSpPr>
                            <wps:spPr bwMode="auto">
                              <a:xfrm>
                                <a:off x="0" y="0"/>
                                <a:ext cx="6858000" cy="1371600"/>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1147136010" name="Rectangle 195"/>
                            <wps:cNvSpPr>
                              <a:spLocks noChangeArrowheads="1"/>
                            </wps:cNvSpPr>
                            <wps:spPr bwMode="auto">
                              <a:xfrm>
                                <a:off x="0" y="4094328"/>
                                <a:ext cx="6858000" cy="5029200"/>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36"/>
                                      <w:szCs w:val="3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359C243" w14:textId="6DF72A29" w:rsidR="0004515B" w:rsidRPr="0004515B" w:rsidRDefault="0004515B">
                                      <w:pPr>
                                        <w:pStyle w:val="NoSpacing"/>
                                        <w:spacing w:before="120"/>
                                        <w:jc w:val="center"/>
                                        <w:rPr>
                                          <w:color w:val="FFFFFF" w:themeColor="background1"/>
                                          <w:sz w:val="36"/>
                                          <w:szCs w:val="36"/>
                                        </w:rPr>
                                      </w:pPr>
                                      <w:r w:rsidRPr="0004515B">
                                        <w:rPr>
                                          <w:color w:val="FFFFFF" w:themeColor="background1"/>
                                          <w:sz w:val="36"/>
                                          <w:szCs w:val="36"/>
                                        </w:rPr>
                                        <w:t>Sardar Kulveer Singh</w:t>
                                      </w:r>
                                    </w:p>
                                  </w:sdtContent>
                                </w:sdt>
                                <w:p w14:paraId="557E837E" w14:textId="5D9E8AB1" w:rsidR="0004515B" w:rsidRDefault="0004515B">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vert="horz" wrap="square" lIns="457200" tIns="731520" rIns="457200" bIns="457200" anchor="b" anchorCtr="0" upright="1">
                              <a:noAutofit/>
                            </wps:bodyPr>
                          </wps:wsp>
                          <wps:wsp>
                            <wps:cNvPr id="586572980" name="Text Box 196"/>
                            <wps:cNvSpPr txBox="1">
                              <a:spLocks noChangeArrowheads="1"/>
                            </wps:cNvSpPr>
                            <wps:spPr bwMode="auto">
                              <a:xfrm>
                                <a:off x="6824" y="1371600"/>
                                <a:ext cx="6858000" cy="2722728"/>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1875C0D" w14:textId="4AF2C8BE" w:rsidR="0004515B" w:rsidRDefault="0004515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Atlassian Products MIgration DAtacenter to</w:t>
                                      </w:r>
                                      <w:r w:rsidR="00293617">
                                        <w:rPr>
                                          <w:rFonts w:asciiTheme="majorHAnsi" w:eastAsiaTheme="majorEastAsia" w:hAnsiTheme="majorHAnsi" w:cstheme="majorBidi"/>
                                          <w:caps/>
                                          <w:color w:val="4472C4" w:themeColor="accent1"/>
                                          <w:sz w:val="72"/>
                                          <w:szCs w:val="72"/>
                                        </w:rPr>
                                        <w:t xml:space="preserve"> </w:t>
                                      </w:r>
                                      <w:r>
                                        <w:rPr>
                                          <w:rFonts w:asciiTheme="majorHAnsi" w:eastAsiaTheme="majorEastAsia" w:hAnsiTheme="majorHAnsi" w:cstheme="majorBidi"/>
                                          <w:caps/>
                                          <w:color w:val="4472C4" w:themeColor="accent1"/>
                                          <w:sz w:val="72"/>
                                          <w:szCs w:val="72"/>
                                        </w:rPr>
                                        <w:t>Cloud</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6342172B" id="Group 62" o:spid="_x0000_s1026" style="position:absolute;margin-left:0;margin-top:0;width:524.8pt;height:765.25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" fillcolor="#4472c4 [3204]" stroked="f" strokeweight="1pt">
                      <v:textbox inset="36pt,57.6pt,36pt,36pt">
                        <w:txbxContent>
                          <w:sdt>
                            <w:sdtPr>
                              <w:rPr>
                                <w:color w:val="FFFFFF" w:themeColor="background1"/>
                                <w:sz w:val="36"/>
                                <w:szCs w:val="3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359C243" w14:textId="6DF72A29" w:rsidR="0004515B" w:rsidRPr="0004515B" w:rsidRDefault="0004515B">
                                <w:pPr>
                                  <w:pStyle w:val="NoSpacing"/>
                                  <w:spacing w:before="120"/>
                                  <w:jc w:val="center"/>
                                  <w:rPr>
                                    <w:color w:val="FFFFFF" w:themeColor="background1"/>
                                    <w:sz w:val="36"/>
                                    <w:szCs w:val="36"/>
                                  </w:rPr>
                                </w:pPr>
                                <w:r w:rsidRPr="0004515B">
                                  <w:rPr>
                                    <w:color w:val="FFFFFF" w:themeColor="background1"/>
                                    <w:sz w:val="36"/>
                                    <w:szCs w:val="36"/>
                                  </w:rPr>
                                  <w:t>Sardar Kulveer Singh</w:t>
                                </w:r>
                              </w:p>
                            </w:sdtContent>
                          </w:sdt>
                          <w:p w14:paraId="557E837E" w14:textId="5D9E8AB1" w:rsidR="0004515B" w:rsidRDefault="0004515B">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1875C0D" w14:textId="4AF2C8BE" w:rsidR="0004515B" w:rsidRDefault="0004515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Atlassian Products MIgration DAtacenter to</w:t>
                                </w:r>
                                <w:r w:rsidR="00293617">
                                  <w:rPr>
                                    <w:rFonts w:asciiTheme="majorHAnsi" w:eastAsiaTheme="majorEastAsia" w:hAnsiTheme="majorHAnsi" w:cstheme="majorBidi"/>
                                    <w:caps/>
                                    <w:color w:val="4472C4" w:themeColor="accent1"/>
                                    <w:sz w:val="72"/>
                                    <w:szCs w:val="72"/>
                                  </w:rPr>
                                  <w:t xml:space="preserve"> </w:t>
                                </w:r>
                                <w:r>
                                  <w:rPr>
                                    <w:rFonts w:asciiTheme="majorHAnsi" w:eastAsiaTheme="majorEastAsia" w:hAnsiTheme="majorHAnsi" w:cstheme="majorBidi"/>
                                    <w:caps/>
                                    <w:color w:val="4472C4" w:themeColor="accent1"/>
                                    <w:sz w:val="72"/>
                                    <w:szCs w:val="72"/>
                                  </w:rPr>
                                  <w:t>Cloud</w:t>
                                </w:r>
                              </w:p>
                            </w:sdtContent>
                          </w:sdt>
                        </w:txbxContent>
                      </v:textbox>
                    </v:shape>
                    <w10:wrap anchorx="page" anchory="page"/>
                  </v:group>
                </w:pict>
              </mc:Fallback>
            </mc:AlternateContent>
          </w:r>
        </w:p>
        <w:p w14:paraId="6E740110" w14:textId="13DC10A2" w:rsidR="0004515B" w:rsidRDefault="0004515B">
          <w:pPr>
            <w:rPr>
              <w:noProof/>
            </w:rPr>
          </w:pPr>
          <w:r>
            <w:rPr>
              <w:noProof/>
            </w:rPr>
            <w:br w:type="page"/>
          </w:r>
        </w:p>
      </w:sdtContent>
    </w:sdt>
    <w:sdt>
      <w:sdtPr>
        <w:id w:val="-1105345550"/>
        <w:docPartObj>
          <w:docPartGallery w:val="Table of Contents"/>
          <w:docPartUnique/>
        </w:docPartObj>
      </w:sdtPr>
      <w:sdtEndPr>
        <w:rPr>
          <w:rFonts w:asciiTheme="minorHAnsi" w:eastAsiaTheme="minorHAnsi" w:hAnsiTheme="minorHAnsi" w:cstheme="minorBidi"/>
          <w:b/>
          <w:bCs/>
          <w:color w:val="auto"/>
          <w:kern w:val="2"/>
          <w:sz w:val="22"/>
          <w:szCs w:val="22"/>
          <w:lang w:val="en-IN"/>
        </w:rPr>
      </w:sdtEndPr>
      <w:sdtContent>
        <w:p w14:paraId="16218702" w14:textId="3FC7C8ED" w:rsidR="0004515B" w:rsidRDefault="0004515B" w:rsidP="0004515B">
          <w:pPr>
            <w:pStyle w:val="TOCHeading"/>
          </w:pPr>
          <w:r>
            <w:t>Table of Contents</w:t>
          </w:r>
        </w:p>
        <w:p w14:paraId="1F451E9D" w14:textId="77777777" w:rsidR="0004515B" w:rsidRPr="00825E48" w:rsidRDefault="0004515B" w:rsidP="0004515B">
          <w:pPr>
            <w:rPr>
              <w:lang w:val="en-US"/>
            </w:rPr>
          </w:pPr>
        </w:p>
        <w:p w14:paraId="39B42592" w14:textId="77777777" w:rsidR="0004515B" w:rsidRPr="00D30A7E" w:rsidRDefault="0004515B" w:rsidP="0004515B">
          <w:pPr>
            <w:pStyle w:val="TOC1"/>
            <w:rPr>
              <w:b/>
              <w:bCs/>
            </w:rPr>
          </w:pPr>
          <w:r w:rsidRPr="00D30A7E">
            <w:rPr>
              <w:b/>
              <w:bCs/>
            </w:rPr>
            <w:t>Purpose of Document</w:t>
          </w:r>
          <w:r w:rsidRPr="00D30A7E">
            <w:rPr>
              <w:b/>
              <w:bCs/>
            </w:rPr>
            <w:ptab w:relativeTo="margin" w:alignment="right" w:leader="dot"/>
          </w:r>
          <w:r>
            <w:rPr>
              <w:b/>
              <w:bCs/>
            </w:rPr>
            <w:t>2</w:t>
          </w:r>
        </w:p>
        <w:p w14:paraId="4F121A88" w14:textId="77777777" w:rsidR="0004515B" w:rsidRPr="00D30A7E" w:rsidRDefault="0004515B" w:rsidP="0004515B">
          <w:pPr>
            <w:pStyle w:val="TOC2"/>
            <w:ind w:left="0"/>
            <w:rPr>
              <w:b/>
              <w:bCs/>
            </w:rPr>
          </w:pPr>
          <w:r w:rsidRPr="00D30A7E">
            <w:rPr>
              <w:b/>
              <w:bCs/>
            </w:rPr>
            <w:t>Scope</w:t>
          </w:r>
          <w:r w:rsidRPr="00D30A7E">
            <w:rPr>
              <w:b/>
              <w:bCs/>
            </w:rPr>
            <w:ptab w:relativeTo="margin" w:alignment="right" w:leader="dot"/>
          </w:r>
          <w:r>
            <w:rPr>
              <w:b/>
              <w:bCs/>
            </w:rPr>
            <w:t xml:space="preserve"> </w:t>
          </w:r>
          <w:r>
            <w:rPr>
              <w:b/>
              <w:bCs/>
            </w:rPr>
            <w:t>2</w:t>
          </w:r>
        </w:p>
        <w:p w14:paraId="0490B651" w14:textId="77777777" w:rsidR="0004515B" w:rsidRPr="00D30A7E" w:rsidRDefault="0004515B" w:rsidP="0004515B">
          <w:pPr>
            <w:pStyle w:val="TOC3"/>
            <w:ind w:left="0"/>
          </w:pPr>
          <w:r w:rsidRPr="00D30A7E">
            <w:t>Prerequisite</w:t>
          </w:r>
          <w:r w:rsidRPr="00D30A7E">
            <w:ptab w:relativeTo="margin" w:alignment="right" w:leader="dot"/>
          </w:r>
          <w:r>
            <w:t>2</w:t>
          </w:r>
        </w:p>
        <w:p w14:paraId="3EAEEBE9" w14:textId="77777777" w:rsidR="0004515B" w:rsidRDefault="0004515B" w:rsidP="0004515B">
          <w:pPr>
            <w:pStyle w:val="TOC1"/>
            <w:rPr>
              <w:b/>
              <w:bCs/>
            </w:rPr>
          </w:pPr>
          <w:r w:rsidRPr="00D30A7E">
            <w:rPr>
              <w:b/>
              <w:bCs/>
            </w:rPr>
            <w:t>Software versions</w:t>
          </w:r>
          <w:r w:rsidRPr="00D30A7E">
            <w:rPr>
              <w:b/>
              <w:bCs/>
            </w:rPr>
            <w:ptab w:relativeTo="margin" w:alignment="right" w:leader="dot"/>
          </w:r>
          <w:r>
            <w:rPr>
              <w:b/>
              <w:bCs/>
            </w:rPr>
            <w:t>2</w:t>
          </w:r>
        </w:p>
        <w:p w14:paraId="381AB82D" w14:textId="7B065270" w:rsidR="00E664F4" w:rsidRPr="00D30A7E" w:rsidRDefault="00BE75D1" w:rsidP="00E664F4">
          <w:pPr>
            <w:pStyle w:val="TOC1"/>
            <w:rPr>
              <w:b/>
              <w:bCs/>
            </w:rPr>
          </w:pPr>
          <w:r w:rsidRPr="00BE75D1">
            <w:rPr>
              <w:b/>
              <w:bCs/>
            </w:rPr>
            <w:t>Cloud Migration Assistant supported versions with Atlassian datacenter editions</w:t>
          </w:r>
          <w:r w:rsidRPr="00D30A7E">
            <w:rPr>
              <w:b/>
              <w:bCs/>
            </w:rPr>
            <w:t xml:space="preserve"> </w:t>
          </w:r>
          <w:r w:rsidR="00E664F4" w:rsidRPr="00D30A7E">
            <w:rPr>
              <w:b/>
              <w:bCs/>
            </w:rPr>
            <w:ptab w:relativeTo="margin" w:alignment="right" w:leader="dot"/>
          </w:r>
          <w:r w:rsidR="00E664F4">
            <w:rPr>
              <w:b/>
              <w:bCs/>
            </w:rPr>
            <w:t>2</w:t>
          </w:r>
        </w:p>
        <w:p w14:paraId="3B7950BA" w14:textId="56C52FF0" w:rsidR="00E664F4" w:rsidRPr="00E664F4" w:rsidRDefault="00E664F4" w:rsidP="00E664F4">
          <w:pPr>
            <w:pStyle w:val="TOC1"/>
            <w:rPr>
              <w:b/>
              <w:bCs/>
            </w:rPr>
          </w:pPr>
          <w:r>
            <w:rPr>
              <w:b/>
              <w:bCs/>
            </w:rPr>
            <w:t xml:space="preserve">Task Execution </w:t>
          </w:r>
          <w:r w:rsidR="00BE75D1">
            <w:rPr>
              <w:b/>
              <w:bCs/>
            </w:rPr>
            <w:t>sequence</w:t>
          </w:r>
          <w:r w:rsidRPr="00D30A7E">
            <w:rPr>
              <w:b/>
              <w:bCs/>
            </w:rPr>
            <w:ptab w:relativeTo="margin" w:alignment="right" w:leader="dot"/>
          </w:r>
          <w:r>
            <w:rPr>
              <w:b/>
              <w:bCs/>
            </w:rPr>
            <w:t>2</w:t>
          </w:r>
        </w:p>
        <w:p w14:paraId="579D231C" w14:textId="77777777" w:rsidR="0004515B" w:rsidRPr="00D30A7E" w:rsidRDefault="0004515B" w:rsidP="0004515B">
          <w:pPr>
            <w:pStyle w:val="TOC1"/>
            <w:rPr>
              <w:b/>
              <w:bCs/>
            </w:rPr>
          </w:pPr>
          <w:bookmarkStart w:id="0" w:name="_Hlk134532380"/>
          <w:r w:rsidRPr="00D30A7E">
            <w:rPr>
              <w:b/>
              <w:bCs/>
            </w:rPr>
            <w:t>Datacenter Setup for Atlassian products</w:t>
          </w:r>
          <w:r w:rsidRPr="00D30A7E">
            <w:rPr>
              <w:b/>
              <w:bCs/>
            </w:rPr>
            <w:ptab w:relativeTo="margin" w:alignment="right" w:leader="dot"/>
          </w:r>
          <w:r>
            <w:rPr>
              <w:b/>
              <w:bCs/>
            </w:rPr>
            <w:t>3</w:t>
          </w:r>
        </w:p>
        <w:p w14:paraId="0D40F617" w14:textId="6487AE34" w:rsidR="0004515B" w:rsidRPr="00D30A7E" w:rsidRDefault="0004515B" w:rsidP="0004515B">
          <w:pPr>
            <w:pStyle w:val="TOC1"/>
            <w:rPr>
              <w:b/>
              <w:bCs/>
            </w:rPr>
          </w:pPr>
          <w:bookmarkStart w:id="1" w:name="_Hlk134533041"/>
          <w:bookmarkEnd w:id="0"/>
          <w:r w:rsidRPr="00D30A7E">
            <w:rPr>
              <w:b/>
              <w:bCs/>
            </w:rPr>
            <w:t>Integration Between Atlassian Products</w:t>
          </w:r>
          <w:r w:rsidRPr="00D30A7E">
            <w:rPr>
              <w:b/>
              <w:bCs/>
            </w:rPr>
            <w:ptab w:relativeTo="margin" w:alignment="right" w:leader="dot"/>
          </w:r>
          <w:r w:rsidR="007D44C7">
            <w:rPr>
              <w:b/>
              <w:bCs/>
            </w:rPr>
            <w:t>3</w:t>
          </w:r>
        </w:p>
        <w:bookmarkEnd w:id="1"/>
        <w:p w14:paraId="2A78F9F7" w14:textId="499120D3" w:rsidR="0004515B" w:rsidRPr="00D30A7E" w:rsidRDefault="0004515B" w:rsidP="0004515B">
          <w:pPr>
            <w:pStyle w:val="TOC1"/>
            <w:rPr>
              <w:b/>
              <w:bCs/>
            </w:rPr>
          </w:pPr>
          <w:r w:rsidRPr="00D30A7E">
            <w:rPr>
              <w:b/>
              <w:bCs/>
            </w:rPr>
            <w:t>Migration of Atlassian Datacenter products to Cloud</w:t>
          </w:r>
          <w:r w:rsidRPr="00D30A7E">
            <w:rPr>
              <w:b/>
              <w:bCs/>
            </w:rPr>
            <w:ptab w:relativeTo="margin" w:alignment="right" w:leader="dot"/>
          </w:r>
          <w:r w:rsidR="007D44C7">
            <w:rPr>
              <w:b/>
              <w:bCs/>
            </w:rPr>
            <w:t>3</w:t>
          </w:r>
        </w:p>
        <w:p w14:paraId="7E1A386B" w14:textId="4A350348" w:rsidR="0004515B" w:rsidRPr="00D30A7E" w:rsidRDefault="0004515B" w:rsidP="0004515B">
          <w:pPr>
            <w:pStyle w:val="TOC3"/>
            <w:ind w:left="0" w:firstLine="720"/>
          </w:pPr>
          <w:r w:rsidRPr="00D30A7E">
            <w:t>Migrating Confluence Datacenter to Cloud</w:t>
          </w:r>
          <w:r w:rsidRPr="00D30A7E">
            <w:ptab w:relativeTo="margin" w:alignment="right" w:leader="dot"/>
          </w:r>
          <w:r w:rsidR="007D44C7">
            <w:t>3</w:t>
          </w:r>
        </w:p>
        <w:p w14:paraId="4EF349D8" w14:textId="53044C3D" w:rsidR="0004515B" w:rsidRPr="00D30A7E" w:rsidRDefault="0004515B" w:rsidP="0004515B">
          <w:pPr>
            <w:pStyle w:val="TOC3"/>
            <w:ind w:left="0" w:firstLine="720"/>
          </w:pPr>
          <w:r w:rsidRPr="00D30A7E">
            <w:t>Migrating Bitbucket Datacenter to Cloud</w:t>
          </w:r>
          <w:r w:rsidRPr="00D30A7E">
            <w:ptab w:relativeTo="margin" w:alignment="right" w:leader="dot"/>
          </w:r>
          <w:r w:rsidR="007D44C7">
            <w:t>12</w:t>
          </w:r>
        </w:p>
        <w:p w14:paraId="6664CFBD" w14:textId="3E21D2B0" w:rsidR="0004515B" w:rsidRPr="00D30A7E" w:rsidRDefault="0004515B" w:rsidP="0004515B">
          <w:pPr>
            <w:pStyle w:val="TOC3"/>
            <w:ind w:left="0" w:firstLine="720"/>
          </w:pPr>
          <w:r w:rsidRPr="00D30A7E">
            <w:t>Migrating Jira Datacenter to Cloud</w:t>
          </w:r>
          <w:r w:rsidRPr="00D30A7E">
            <w:ptab w:relativeTo="margin" w:alignment="right" w:leader="dot"/>
          </w:r>
          <w:r>
            <w:t xml:space="preserve"> </w:t>
          </w:r>
          <w:r w:rsidR="007D44C7">
            <w:t>18</w:t>
          </w:r>
        </w:p>
        <w:p w14:paraId="4482718F" w14:textId="77777777" w:rsidR="0004515B" w:rsidRPr="00D30A7E" w:rsidRDefault="0004515B" w:rsidP="0004515B"/>
        <w:p w14:paraId="5B4B4401" w14:textId="77777777" w:rsidR="0004515B" w:rsidRPr="00FD5D5A" w:rsidRDefault="0004515B" w:rsidP="0004515B">
          <w:pPr>
            <w:rPr>
              <w:lang w:val="en-US"/>
            </w:rPr>
          </w:pPr>
        </w:p>
        <w:p w14:paraId="717CB805" w14:textId="77777777" w:rsidR="0004515B" w:rsidRPr="00FD5D5A" w:rsidRDefault="0004515B" w:rsidP="0004515B"/>
        <w:p w14:paraId="58AC99F7" w14:textId="77777777" w:rsidR="0004515B" w:rsidRPr="00FD5D5A" w:rsidRDefault="0004515B" w:rsidP="0004515B">
          <w:pPr>
            <w:rPr>
              <w:lang w:val="en-US"/>
            </w:rPr>
          </w:pPr>
        </w:p>
        <w:p w14:paraId="709B8633" w14:textId="77777777" w:rsidR="0004515B" w:rsidRPr="00F9360D" w:rsidRDefault="0004515B" w:rsidP="0004515B">
          <w:pPr>
            <w:rPr>
              <w:lang w:val="en-US"/>
            </w:rPr>
          </w:pPr>
        </w:p>
      </w:sdtContent>
    </w:sdt>
    <w:p w14:paraId="19783AD5" w14:textId="77777777" w:rsidR="0004515B" w:rsidRDefault="0004515B" w:rsidP="0004515B"/>
    <w:p w14:paraId="3475AADD" w14:textId="77777777" w:rsidR="0004515B" w:rsidRDefault="0004515B" w:rsidP="0004515B"/>
    <w:p w14:paraId="21289D94" w14:textId="77777777" w:rsidR="0004515B" w:rsidRDefault="0004515B" w:rsidP="0004515B"/>
    <w:p w14:paraId="2E320092" w14:textId="77777777" w:rsidR="0004515B" w:rsidRDefault="0004515B" w:rsidP="0004515B"/>
    <w:p w14:paraId="4F4CB7A8" w14:textId="77777777" w:rsidR="0004515B" w:rsidRDefault="0004515B" w:rsidP="0004515B"/>
    <w:p w14:paraId="4D2E80F8" w14:textId="77777777" w:rsidR="0004515B" w:rsidRDefault="0004515B" w:rsidP="0004515B"/>
    <w:p w14:paraId="0C169B3D" w14:textId="77777777" w:rsidR="0004515B" w:rsidRDefault="0004515B" w:rsidP="0004515B"/>
    <w:p w14:paraId="5A4E3146" w14:textId="77777777" w:rsidR="0004515B" w:rsidRDefault="0004515B" w:rsidP="0004515B"/>
    <w:p w14:paraId="04C53A87" w14:textId="77777777" w:rsidR="0004515B" w:rsidRDefault="0004515B" w:rsidP="0004515B"/>
    <w:p w14:paraId="1D62F655" w14:textId="77777777" w:rsidR="0004515B" w:rsidRDefault="0004515B" w:rsidP="0004515B"/>
    <w:p w14:paraId="7890D193" w14:textId="77777777" w:rsidR="0004515B" w:rsidRDefault="0004515B" w:rsidP="0004515B"/>
    <w:p w14:paraId="66C4E52B" w14:textId="77777777" w:rsidR="0004515B" w:rsidRPr="008017F9" w:rsidRDefault="0004515B" w:rsidP="0004515B">
      <w:pPr>
        <w:pStyle w:val="ListParagraph"/>
        <w:numPr>
          <w:ilvl w:val="0"/>
          <w:numId w:val="18"/>
        </w:numPr>
        <w:rPr>
          <w:b/>
          <w:bCs/>
          <w:sz w:val="36"/>
          <w:szCs w:val="36"/>
        </w:rPr>
      </w:pPr>
      <w:r w:rsidRPr="008017F9">
        <w:rPr>
          <w:rStyle w:val="Heading1Char"/>
          <w:b/>
          <w:bCs/>
        </w:rPr>
        <w:t>Purpose</w:t>
      </w:r>
      <w:r w:rsidRPr="008017F9">
        <w:rPr>
          <w:b/>
          <w:bCs/>
          <w:sz w:val="36"/>
          <w:szCs w:val="36"/>
        </w:rPr>
        <w:t>:</w:t>
      </w:r>
    </w:p>
    <w:p w14:paraId="2A988AB3" w14:textId="77777777" w:rsidR="0004515B" w:rsidRDefault="0004515B" w:rsidP="0004515B">
      <w:pPr>
        <w:pStyle w:val="ListParagraph"/>
        <w:ind w:left="1440" w:firstLine="48"/>
      </w:pPr>
      <w:r w:rsidRPr="00D94A1F">
        <w:t xml:space="preserve">The purpose of this </w:t>
      </w:r>
      <w:r>
        <w:t>POC</w:t>
      </w:r>
      <w:r w:rsidRPr="00D94A1F">
        <w:t xml:space="preserve"> is to migrate </w:t>
      </w:r>
      <w:r>
        <w:t xml:space="preserve">the </w:t>
      </w:r>
      <w:r w:rsidRPr="00D94A1F">
        <w:t>Atlassian products</w:t>
      </w:r>
      <w:r>
        <w:t xml:space="preserve"> (Jira, Confluence, Bitbucket) </w:t>
      </w:r>
      <w:r w:rsidRPr="00D94A1F">
        <w:t>from Data</w:t>
      </w:r>
      <w:r>
        <w:t xml:space="preserve"> C</w:t>
      </w:r>
      <w:r w:rsidRPr="00D94A1F">
        <w:t>enter to Cloud.</w:t>
      </w:r>
    </w:p>
    <w:p w14:paraId="390DB3F8" w14:textId="77777777" w:rsidR="0004515B" w:rsidRDefault="0004515B" w:rsidP="0004515B">
      <w:pPr>
        <w:pStyle w:val="ListParagraph"/>
        <w:ind w:left="1440" w:firstLine="48"/>
      </w:pPr>
    </w:p>
    <w:p w14:paraId="5DBDFABF" w14:textId="77777777" w:rsidR="0004515B" w:rsidRPr="008017F9" w:rsidRDefault="0004515B" w:rsidP="0004515B">
      <w:pPr>
        <w:pStyle w:val="ListParagraph"/>
        <w:numPr>
          <w:ilvl w:val="0"/>
          <w:numId w:val="18"/>
        </w:numPr>
        <w:rPr>
          <w:rStyle w:val="Heading1Char"/>
          <w:b/>
          <w:bCs/>
        </w:rPr>
      </w:pPr>
      <w:r w:rsidRPr="008017F9">
        <w:rPr>
          <w:rStyle w:val="Heading1Char"/>
          <w:b/>
          <w:bCs/>
        </w:rPr>
        <w:t>Scope:</w:t>
      </w:r>
    </w:p>
    <w:p w14:paraId="5C49606E" w14:textId="77777777" w:rsidR="0004515B" w:rsidRPr="008B6D0B" w:rsidRDefault="0004515B" w:rsidP="0004515B">
      <w:pPr>
        <w:pStyle w:val="ListParagraph"/>
        <w:ind w:left="1488"/>
        <w:rPr>
          <w:rFonts w:asciiTheme="majorHAnsi" w:eastAsiaTheme="majorEastAsia" w:hAnsiTheme="majorHAnsi" w:cstheme="majorBidi"/>
          <w:color w:val="2F5496" w:themeColor="accent1" w:themeShade="BF"/>
          <w:sz w:val="32"/>
          <w:szCs w:val="32"/>
        </w:rPr>
      </w:pPr>
      <w:r w:rsidRPr="00F3089C">
        <w:t>The scope of this project includes the following:</w:t>
      </w:r>
    </w:p>
    <w:p w14:paraId="06053D26" w14:textId="77777777" w:rsidR="0004515B" w:rsidRDefault="0004515B" w:rsidP="0004515B">
      <w:pPr>
        <w:pStyle w:val="ListParagraph"/>
        <w:numPr>
          <w:ilvl w:val="0"/>
          <w:numId w:val="1"/>
        </w:numPr>
      </w:pPr>
      <w:r>
        <w:t>Data Center Setup for Atlassian Products (Jira, Confluence, Bitbucket)</w:t>
      </w:r>
    </w:p>
    <w:p w14:paraId="12077E79" w14:textId="77777777" w:rsidR="0004515B" w:rsidRDefault="0004515B" w:rsidP="0004515B">
      <w:pPr>
        <w:pStyle w:val="ListParagraph"/>
        <w:numPr>
          <w:ilvl w:val="0"/>
          <w:numId w:val="1"/>
        </w:numPr>
      </w:pPr>
      <w:r>
        <w:t>Including the sample data into the products which can be tested as a part of the Migration.</w:t>
      </w:r>
    </w:p>
    <w:p w14:paraId="448BAD1E" w14:textId="77777777" w:rsidR="0004515B" w:rsidRDefault="0004515B" w:rsidP="0004515B">
      <w:pPr>
        <w:pStyle w:val="ListParagraph"/>
        <w:numPr>
          <w:ilvl w:val="0"/>
          <w:numId w:val="1"/>
        </w:numPr>
      </w:pPr>
      <w:r>
        <w:t>Preparing for migration</w:t>
      </w:r>
    </w:p>
    <w:p w14:paraId="3D7D247A" w14:textId="77777777" w:rsidR="0004515B" w:rsidRDefault="0004515B" w:rsidP="0004515B">
      <w:pPr>
        <w:pStyle w:val="ListParagraph"/>
        <w:numPr>
          <w:ilvl w:val="0"/>
          <w:numId w:val="1"/>
        </w:numPr>
      </w:pPr>
      <w:r>
        <w:t>Setting up the Atlassian Cloud Environment</w:t>
      </w:r>
    </w:p>
    <w:p w14:paraId="04ED283A" w14:textId="77777777" w:rsidR="0004515B" w:rsidRDefault="0004515B" w:rsidP="0004515B">
      <w:pPr>
        <w:pStyle w:val="ListParagraph"/>
        <w:numPr>
          <w:ilvl w:val="0"/>
          <w:numId w:val="1"/>
        </w:numPr>
      </w:pPr>
      <w:r>
        <w:t>Migrating the data and configurations</w:t>
      </w:r>
    </w:p>
    <w:p w14:paraId="192CECA0" w14:textId="77777777" w:rsidR="0004515B" w:rsidRDefault="0004515B" w:rsidP="0004515B">
      <w:pPr>
        <w:pStyle w:val="ListParagraph"/>
        <w:numPr>
          <w:ilvl w:val="0"/>
          <w:numId w:val="1"/>
        </w:numPr>
      </w:pPr>
      <w:r>
        <w:t>Testing and validation</w:t>
      </w:r>
    </w:p>
    <w:p w14:paraId="6B7E6866" w14:textId="77777777" w:rsidR="0004515B" w:rsidRPr="000F6675" w:rsidRDefault="0004515B" w:rsidP="0004515B">
      <w:pPr>
        <w:pStyle w:val="ListParagraph"/>
        <w:ind w:left="1800"/>
      </w:pPr>
    </w:p>
    <w:p w14:paraId="6B780CAF" w14:textId="77777777" w:rsidR="0004515B" w:rsidRPr="008017F9" w:rsidRDefault="0004515B" w:rsidP="0004515B">
      <w:pPr>
        <w:pStyle w:val="ListParagraph"/>
        <w:numPr>
          <w:ilvl w:val="0"/>
          <w:numId w:val="18"/>
        </w:numPr>
        <w:rPr>
          <w:rFonts w:asciiTheme="majorHAnsi" w:eastAsiaTheme="majorEastAsia" w:hAnsiTheme="majorHAnsi" w:cstheme="majorBidi"/>
          <w:b/>
          <w:bCs/>
          <w:color w:val="2F5496" w:themeColor="accent1" w:themeShade="BF"/>
          <w:sz w:val="32"/>
          <w:szCs w:val="32"/>
        </w:rPr>
      </w:pPr>
      <w:r w:rsidRPr="008017F9">
        <w:rPr>
          <w:rStyle w:val="Heading1Char"/>
          <w:b/>
          <w:bCs/>
        </w:rPr>
        <w:t>Prerequisite:</w:t>
      </w:r>
    </w:p>
    <w:p w14:paraId="778B8AAF" w14:textId="77777777" w:rsidR="0004515B" w:rsidRDefault="0004515B" w:rsidP="0004515B">
      <w:pPr>
        <w:pStyle w:val="ListParagraph"/>
        <w:numPr>
          <w:ilvl w:val="0"/>
          <w:numId w:val="2"/>
        </w:numPr>
      </w:pPr>
      <w:r>
        <w:t>Datacenter setup of Atlassian products with datacenter Licence (</w:t>
      </w:r>
      <w:r w:rsidRPr="00BD7186">
        <w:rPr>
          <w:rFonts w:ascii="Calibri" w:hAnsi="Calibri" w:cs="Calibri"/>
          <w:color w:val="000000" w:themeColor="text1"/>
          <w:spacing w:val="-1"/>
          <w:sz w:val="21"/>
          <w:szCs w:val="21"/>
          <w:shd w:val="clear" w:color="auto" w:fill="FFFFFF"/>
        </w:rPr>
        <w:t>email address to generate your evaluation license</w:t>
      </w:r>
      <w:r w:rsidRPr="00BD7186">
        <w:rPr>
          <w:rFonts w:ascii="Calibri" w:hAnsi="Calibri" w:cs="Calibri"/>
          <w:color w:val="172B4D"/>
          <w:spacing w:val="-1"/>
          <w:sz w:val="21"/>
          <w:szCs w:val="21"/>
          <w:shd w:val="clear" w:color="auto" w:fill="FFFFFF"/>
        </w:rPr>
        <w:t>.)</w:t>
      </w:r>
    </w:p>
    <w:p w14:paraId="3F54582E" w14:textId="77777777" w:rsidR="0004515B" w:rsidRDefault="0004515B" w:rsidP="0004515B">
      <w:pPr>
        <w:pStyle w:val="ListParagraph"/>
        <w:numPr>
          <w:ilvl w:val="0"/>
          <w:numId w:val="2"/>
        </w:numPr>
      </w:pPr>
      <w:r>
        <w:t>Atlassian Cloud account</w:t>
      </w:r>
    </w:p>
    <w:p w14:paraId="21C7B940" w14:textId="77777777" w:rsidR="0004515B" w:rsidRDefault="0004515B" w:rsidP="0004515B">
      <w:pPr>
        <w:pStyle w:val="ListParagraph"/>
        <w:ind w:left="1800"/>
      </w:pPr>
    </w:p>
    <w:p w14:paraId="061A8C3E" w14:textId="77777777" w:rsidR="0004515B" w:rsidRPr="008017F9" w:rsidRDefault="0004515B" w:rsidP="0004515B">
      <w:pPr>
        <w:pStyle w:val="ListParagraph"/>
        <w:numPr>
          <w:ilvl w:val="0"/>
          <w:numId w:val="18"/>
        </w:numPr>
        <w:rPr>
          <w:rStyle w:val="Heading1Char"/>
          <w:b/>
          <w:bCs/>
        </w:rPr>
      </w:pPr>
      <w:r w:rsidRPr="008017F9">
        <w:rPr>
          <w:rStyle w:val="Heading1Char"/>
          <w:b/>
          <w:bCs/>
        </w:rPr>
        <w:t>Software Versions Used:</w:t>
      </w:r>
    </w:p>
    <w:p w14:paraId="4382DEA5" w14:textId="77777777" w:rsidR="0004515B" w:rsidRDefault="0004515B" w:rsidP="0004515B">
      <w:pPr>
        <w:pStyle w:val="ListParagraph"/>
        <w:ind w:left="1488"/>
        <w:rPr>
          <w:rStyle w:val="Heading1Char"/>
        </w:rPr>
      </w:pPr>
    </w:p>
    <w:tbl>
      <w:tblPr>
        <w:tblStyle w:val="TableGrid"/>
        <w:tblW w:w="0" w:type="auto"/>
        <w:tblInd w:w="1488" w:type="dxa"/>
        <w:tblLook w:val="04A0" w:firstRow="1" w:lastRow="0" w:firstColumn="1" w:lastColumn="0" w:noHBand="0" w:noVBand="1"/>
      </w:tblPr>
      <w:tblGrid>
        <w:gridCol w:w="2544"/>
        <w:gridCol w:w="2447"/>
        <w:gridCol w:w="2537"/>
      </w:tblGrid>
      <w:tr w:rsidR="0004515B" w14:paraId="3ED27193" w14:textId="77777777" w:rsidTr="005B5D22">
        <w:tc>
          <w:tcPr>
            <w:tcW w:w="3005" w:type="dxa"/>
          </w:tcPr>
          <w:p w14:paraId="0EA43BA8" w14:textId="77777777" w:rsidR="0004515B" w:rsidRPr="00BF1338" w:rsidRDefault="0004515B" w:rsidP="005B5D22">
            <w:pPr>
              <w:pStyle w:val="ListParagraph"/>
              <w:ind w:left="0"/>
              <w:jc w:val="center"/>
              <w:rPr>
                <w:rFonts w:eastAsiaTheme="majorEastAsia" w:cstheme="minorHAnsi"/>
                <w:color w:val="000000" w:themeColor="text1"/>
                <w:sz w:val="32"/>
                <w:szCs w:val="32"/>
              </w:rPr>
            </w:pPr>
            <w:r w:rsidRPr="00BF1338">
              <w:rPr>
                <w:rFonts w:eastAsiaTheme="majorEastAsia" w:cstheme="minorHAnsi"/>
                <w:color w:val="000000" w:themeColor="text1"/>
                <w:sz w:val="32"/>
                <w:szCs w:val="32"/>
              </w:rPr>
              <w:t>Name</w:t>
            </w:r>
          </w:p>
        </w:tc>
        <w:tc>
          <w:tcPr>
            <w:tcW w:w="3005" w:type="dxa"/>
          </w:tcPr>
          <w:p w14:paraId="4D915C18" w14:textId="77777777" w:rsidR="0004515B" w:rsidRPr="00BF1338" w:rsidRDefault="0004515B" w:rsidP="005B5D22">
            <w:pPr>
              <w:pStyle w:val="ListParagraph"/>
              <w:ind w:left="0"/>
              <w:jc w:val="center"/>
              <w:rPr>
                <w:rFonts w:eastAsiaTheme="majorEastAsia" w:cstheme="minorHAnsi"/>
                <w:color w:val="000000" w:themeColor="text1"/>
                <w:sz w:val="32"/>
                <w:szCs w:val="32"/>
              </w:rPr>
            </w:pPr>
            <w:r w:rsidRPr="00BF1338">
              <w:rPr>
                <w:rFonts w:eastAsiaTheme="majorEastAsia" w:cstheme="minorHAnsi"/>
                <w:color w:val="000000" w:themeColor="text1"/>
                <w:sz w:val="32"/>
                <w:szCs w:val="32"/>
              </w:rPr>
              <w:t>Version</w:t>
            </w:r>
          </w:p>
        </w:tc>
        <w:tc>
          <w:tcPr>
            <w:tcW w:w="3006" w:type="dxa"/>
          </w:tcPr>
          <w:p w14:paraId="5C86EA2C" w14:textId="77777777" w:rsidR="0004515B" w:rsidRPr="00BF1338" w:rsidRDefault="0004515B" w:rsidP="005B5D22">
            <w:pPr>
              <w:pStyle w:val="ListParagraph"/>
              <w:ind w:left="0"/>
              <w:jc w:val="center"/>
              <w:rPr>
                <w:rFonts w:eastAsiaTheme="majorEastAsia" w:cstheme="minorHAnsi"/>
                <w:color w:val="000000" w:themeColor="text1"/>
                <w:sz w:val="32"/>
                <w:szCs w:val="32"/>
              </w:rPr>
            </w:pPr>
            <w:r w:rsidRPr="00BF1338">
              <w:rPr>
                <w:rFonts w:eastAsiaTheme="majorEastAsia" w:cstheme="minorHAnsi"/>
                <w:color w:val="000000" w:themeColor="text1"/>
                <w:sz w:val="32"/>
                <w:szCs w:val="32"/>
              </w:rPr>
              <w:t>Type</w:t>
            </w:r>
          </w:p>
        </w:tc>
      </w:tr>
      <w:tr w:rsidR="0004515B" w14:paraId="7BC585E3" w14:textId="77777777" w:rsidTr="005B5D22">
        <w:tc>
          <w:tcPr>
            <w:tcW w:w="3005" w:type="dxa"/>
          </w:tcPr>
          <w:p w14:paraId="2A5BFB35" w14:textId="77777777" w:rsidR="0004515B" w:rsidRPr="00BF1338" w:rsidRDefault="0004515B" w:rsidP="005B5D22">
            <w:pPr>
              <w:pStyle w:val="ListParagraph"/>
              <w:ind w:left="0"/>
              <w:rPr>
                <w:rFonts w:eastAsiaTheme="majorEastAsia" w:cstheme="minorHAnsi"/>
                <w:color w:val="000000" w:themeColor="text1"/>
                <w:sz w:val="28"/>
                <w:szCs w:val="28"/>
              </w:rPr>
            </w:pPr>
            <w:r w:rsidRPr="00BF1338">
              <w:rPr>
                <w:rFonts w:eastAsiaTheme="majorEastAsia" w:cstheme="minorHAnsi"/>
                <w:color w:val="000000" w:themeColor="text1"/>
                <w:sz w:val="28"/>
                <w:szCs w:val="28"/>
              </w:rPr>
              <w:t>Jira</w:t>
            </w:r>
          </w:p>
        </w:tc>
        <w:tc>
          <w:tcPr>
            <w:tcW w:w="3005" w:type="dxa"/>
          </w:tcPr>
          <w:p w14:paraId="25C0DBD3" w14:textId="77777777" w:rsidR="0004515B" w:rsidRPr="00BF1338" w:rsidRDefault="0004515B" w:rsidP="005B5D22">
            <w:pPr>
              <w:pStyle w:val="ListParagraph"/>
              <w:ind w:left="0"/>
              <w:jc w:val="center"/>
              <w:rPr>
                <w:rFonts w:eastAsiaTheme="majorEastAsia" w:cstheme="minorHAnsi"/>
                <w:color w:val="000000" w:themeColor="text1"/>
                <w:sz w:val="28"/>
                <w:szCs w:val="28"/>
              </w:rPr>
            </w:pPr>
            <w:r w:rsidRPr="00BF1338">
              <w:rPr>
                <w:rFonts w:eastAsiaTheme="majorEastAsia" w:cstheme="minorHAnsi"/>
                <w:color w:val="000000" w:themeColor="text1"/>
                <w:sz w:val="28"/>
                <w:szCs w:val="28"/>
              </w:rPr>
              <w:t>9</w:t>
            </w:r>
            <w:r w:rsidRPr="00BF1338">
              <w:rPr>
                <w:rFonts w:cstheme="minorHAnsi"/>
                <w:color w:val="000000" w:themeColor="text1"/>
                <w:sz w:val="28"/>
                <w:szCs w:val="28"/>
              </w:rPr>
              <w:t>.7.1</w:t>
            </w:r>
          </w:p>
        </w:tc>
        <w:tc>
          <w:tcPr>
            <w:tcW w:w="3006" w:type="dxa"/>
          </w:tcPr>
          <w:p w14:paraId="72BDF0A3" w14:textId="77777777" w:rsidR="0004515B" w:rsidRPr="00BF1338" w:rsidRDefault="0004515B" w:rsidP="005B5D22">
            <w:pPr>
              <w:pStyle w:val="ListParagraph"/>
              <w:ind w:left="0"/>
              <w:rPr>
                <w:rFonts w:eastAsiaTheme="majorEastAsia" w:cstheme="minorHAnsi"/>
                <w:color w:val="000000" w:themeColor="text1"/>
                <w:sz w:val="28"/>
                <w:szCs w:val="28"/>
              </w:rPr>
            </w:pPr>
            <w:r w:rsidRPr="00BF1338">
              <w:rPr>
                <w:rFonts w:eastAsiaTheme="majorEastAsia" w:cstheme="minorHAnsi"/>
                <w:color w:val="000000" w:themeColor="text1"/>
                <w:sz w:val="28"/>
                <w:szCs w:val="28"/>
              </w:rPr>
              <w:t>Datacenter</w:t>
            </w:r>
          </w:p>
        </w:tc>
      </w:tr>
      <w:tr w:rsidR="0004515B" w14:paraId="6A2A7048" w14:textId="77777777" w:rsidTr="005B5D22">
        <w:tc>
          <w:tcPr>
            <w:tcW w:w="3005" w:type="dxa"/>
          </w:tcPr>
          <w:p w14:paraId="63AE4C39" w14:textId="77777777" w:rsidR="0004515B" w:rsidRPr="00BF1338" w:rsidRDefault="0004515B" w:rsidP="005B5D22">
            <w:pPr>
              <w:pStyle w:val="ListParagraph"/>
              <w:ind w:left="0"/>
              <w:rPr>
                <w:rFonts w:eastAsiaTheme="majorEastAsia" w:cstheme="minorHAnsi"/>
                <w:color w:val="000000" w:themeColor="text1"/>
                <w:sz w:val="28"/>
                <w:szCs w:val="28"/>
              </w:rPr>
            </w:pPr>
            <w:r w:rsidRPr="00BF1338">
              <w:rPr>
                <w:rFonts w:eastAsiaTheme="majorEastAsia" w:cstheme="minorHAnsi"/>
                <w:color w:val="000000" w:themeColor="text1"/>
                <w:sz w:val="28"/>
                <w:szCs w:val="28"/>
              </w:rPr>
              <w:t>Confluence</w:t>
            </w:r>
          </w:p>
        </w:tc>
        <w:tc>
          <w:tcPr>
            <w:tcW w:w="3005" w:type="dxa"/>
          </w:tcPr>
          <w:p w14:paraId="30AF232A" w14:textId="77777777" w:rsidR="0004515B" w:rsidRPr="00BF1338" w:rsidRDefault="0004515B" w:rsidP="005B5D22">
            <w:pPr>
              <w:pStyle w:val="ListParagraph"/>
              <w:ind w:left="0"/>
              <w:jc w:val="center"/>
              <w:rPr>
                <w:rFonts w:eastAsiaTheme="majorEastAsia" w:cstheme="minorHAnsi"/>
                <w:color w:val="000000" w:themeColor="text1"/>
                <w:sz w:val="28"/>
                <w:szCs w:val="28"/>
              </w:rPr>
            </w:pPr>
            <w:r w:rsidRPr="00BF1338">
              <w:rPr>
                <w:rFonts w:eastAsiaTheme="majorEastAsia" w:cstheme="minorHAnsi"/>
                <w:color w:val="000000" w:themeColor="text1"/>
                <w:sz w:val="28"/>
                <w:szCs w:val="28"/>
              </w:rPr>
              <w:t>8</w:t>
            </w:r>
            <w:r w:rsidRPr="00BF1338">
              <w:rPr>
                <w:rFonts w:cstheme="minorHAnsi"/>
                <w:color w:val="000000" w:themeColor="text1"/>
                <w:sz w:val="28"/>
                <w:szCs w:val="28"/>
              </w:rPr>
              <w:t>.2.1</w:t>
            </w:r>
          </w:p>
        </w:tc>
        <w:tc>
          <w:tcPr>
            <w:tcW w:w="3006" w:type="dxa"/>
          </w:tcPr>
          <w:p w14:paraId="49E4D0C8" w14:textId="77777777" w:rsidR="0004515B" w:rsidRPr="00BF1338" w:rsidRDefault="0004515B" w:rsidP="005B5D22">
            <w:pPr>
              <w:pStyle w:val="ListParagraph"/>
              <w:ind w:left="0"/>
              <w:rPr>
                <w:rFonts w:eastAsiaTheme="majorEastAsia" w:cstheme="minorHAnsi"/>
                <w:color w:val="000000" w:themeColor="text1"/>
                <w:sz w:val="28"/>
                <w:szCs w:val="28"/>
              </w:rPr>
            </w:pPr>
            <w:r w:rsidRPr="00BF1338">
              <w:rPr>
                <w:rFonts w:eastAsiaTheme="majorEastAsia" w:cstheme="minorHAnsi"/>
                <w:color w:val="000000" w:themeColor="text1"/>
                <w:sz w:val="28"/>
                <w:szCs w:val="28"/>
              </w:rPr>
              <w:t>Datacenter</w:t>
            </w:r>
          </w:p>
        </w:tc>
      </w:tr>
      <w:tr w:rsidR="0004515B" w14:paraId="158D7D26" w14:textId="77777777" w:rsidTr="005B5D22">
        <w:trPr>
          <w:trHeight w:val="443"/>
        </w:trPr>
        <w:tc>
          <w:tcPr>
            <w:tcW w:w="3005" w:type="dxa"/>
          </w:tcPr>
          <w:p w14:paraId="79225C02" w14:textId="77777777" w:rsidR="0004515B" w:rsidRPr="00BF1338" w:rsidRDefault="0004515B" w:rsidP="005B5D22">
            <w:pPr>
              <w:pStyle w:val="ListParagraph"/>
              <w:ind w:left="0"/>
              <w:rPr>
                <w:rFonts w:eastAsiaTheme="majorEastAsia" w:cstheme="minorHAnsi"/>
                <w:color w:val="000000" w:themeColor="text1"/>
                <w:sz w:val="28"/>
                <w:szCs w:val="28"/>
              </w:rPr>
            </w:pPr>
            <w:r w:rsidRPr="00BF1338">
              <w:rPr>
                <w:rFonts w:eastAsiaTheme="majorEastAsia" w:cstheme="minorHAnsi"/>
                <w:color w:val="000000" w:themeColor="text1"/>
                <w:sz w:val="28"/>
                <w:szCs w:val="28"/>
              </w:rPr>
              <w:t>Datacenter</w:t>
            </w:r>
          </w:p>
        </w:tc>
        <w:tc>
          <w:tcPr>
            <w:tcW w:w="3005" w:type="dxa"/>
          </w:tcPr>
          <w:p w14:paraId="3630C179" w14:textId="77777777" w:rsidR="0004515B" w:rsidRPr="00BF1338" w:rsidRDefault="0004515B" w:rsidP="005B5D22">
            <w:pPr>
              <w:pStyle w:val="ListParagraph"/>
              <w:ind w:left="0"/>
              <w:jc w:val="center"/>
              <w:rPr>
                <w:rFonts w:eastAsiaTheme="majorEastAsia" w:cstheme="minorHAnsi"/>
                <w:color w:val="000000" w:themeColor="text1"/>
                <w:sz w:val="28"/>
                <w:szCs w:val="28"/>
              </w:rPr>
            </w:pPr>
            <w:r w:rsidRPr="00BF1338">
              <w:rPr>
                <w:rFonts w:eastAsiaTheme="majorEastAsia" w:cstheme="minorHAnsi"/>
                <w:color w:val="000000" w:themeColor="text1"/>
                <w:sz w:val="28"/>
                <w:szCs w:val="28"/>
              </w:rPr>
              <w:t>7</w:t>
            </w:r>
            <w:r w:rsidRPr="00BF1338">
              <w:rPr>
                <w:rFonts w:cstheme="minorHAnsi"/>
                <w:color w:val="000000" w:themeColor="text1"/>
                <w:sz w:val="28"/>
                <w:szCs w:val="28"/>
              </w:rPr>
              <w:t>.21.11</w:t>
            </w:r>
          </w:p>
        </w:tc>
        <w:tc>
          <w:tcPr>
            <w:tcW w:w="3006" w:type="dxa"/>
          </w:tcPr>
          <w:p w14:paraId="077B0578" w14:textId="77777777" w:rsidR="0004515B" w:rsidRPr="00BF1338" w:rsidRDefault="0004515B" w:rsidP="005B5D22">
            <w:pPr>
              <w:pStyle w:val="ListParagraph"/>
              <w:ind w:left="0"/>
              <w:rPr>
                <w:rFonts w:eastAsiaTheme="majorEastAsia" w:cstheme="minorHAnsi"/>
                <w:color w:val="000000" w:themeColor="text1"/>
                <w:sz w:val="28"/>
                <w:szCs w:val="28"/>
              </w:rPr>
            </w:pPr>
            <w:r w:rsidRPr="00BF1338">
              <w:rPr>
                <w:rFonts w:eastAsiaTheme="majorEastAsia" w:cstheme="minorHAnsi"/>
                <w:color w:val="000000" w:themeColor="text1"/>
                <w:sz w:val="28"/>
                <w:szCs w:val="28"/>
              </w:rPr>
              <w:t>Datacenter</w:t>
            </w:r>
          </w:p>
        </w:tc>
      </w:tr>
    </w:tbl>
    <w:p w14:paraId="7006E941" w14:textId="77777777" w:rsidR="0004515B" w:rsidRDefault="0004515B" w:rsidP="0004515B">
      <w:pPr>
        <w:pStyle w:val="ListParagraph"/>
        <w:ind w:left="1488"/>
        <w:rPr>
          <w:rFonts w:asciiTheme="majorHAnsi" w:eastAsiaTheme="majorEastAsia" w:hAnsiTheme="majorHAnsi" w:cstheme="majorBidi"/>
          <w:color w:val="2F5496" w:themeColor="accent1" w:themeShade="BF"/>
          <w:sz w:val="32"/>
          <w:szCs w:val="32"/>
        </w:rPr>
      </w:pPr>
    </w:p>
    <w:p w14:paraId="2801F88D" w14:textId="4271262C" w:rsidR="00E807DE" w:rsidRDefault="00E807DE" w:rsidP="00E807DE">
      <w:pPr>
        <w:pStyle w:val="Heading2"/>
        <w:numPr>
          <w:ilvl w:val="0"/>
          <w:numId w:val="18"/>
        </w:numPr>
        <w:rPr>
          <w:b/>
          <w:bCs/>
          <w:sz w:val="32"/>
          <w:szCs w:val="32"/>
        </w:rPr>
      </w:pPr>
      <w:r w:rsidRPr="00E807DE">
        <w:rPr>
          <w:b/>
          <w:bCs/>
          <w:sz w:val="32"/>
          <w:szCs w:val="32"/>
        </w:rPr>
        <w:t>Cloud Migration Assistant supported versions</w:t>
      </w:r>
      <w:r w:rsidR="00E664F4">
        <w:rPr>
          <w:b/>
          <w:bCs/>
          <w:sz w:val="32"/>
          <w:szCs w:val="32"/>
        </w:rPr>
        <w:t xml:space="preserve"> with Atlassian datacenter editions</w:t>
      </w:r>
      <w:r w:rsidRPr="00E807DE">
        <w:rPr>
          <w:b/>
          <w:bCs/>
          <w:sz w:val="32"/>
          <w:szCs w:val="32"/>
        </w:rPr>
        <w:t>:</w:t>
      </w:r>
    </w:p>
    <w:tbl>
      <w:tblPr>
        <w:tblStyle w:val="TableGrid"/>
        <w:tblW w:w="0" w:type="auto"/>
        <w:tblInd w:w="1440" w:type="dxa"/>
        <w:tblLook w:val="04A0" w:firstRow="1" w:lastRow="0" w:firstColumn="1" w:lastColumn="0" w:noHBand="0" w:noVBand="1"/>
      </w:tblPr>
      <w:tblGrid>
        <w:gridCol w:w="3864"/>
        <w:gridCol w:w="3712"/>
      </w:tblGrid>
      <w:tr w:rsidR="00E807DE" w:rsidRPr="00E807DE" w14:paraId="685AA40E" w14:textId="77777777" w:rsidTr="00E807DE">
        <w:tc>
          <w:tcPr>
            <w:tcW w:w="4508" w:type="dxa"/>
          </w:tcPr>
          <w:p w14:paraId="03CE0F39" w14:textId="2782B5D9" w:rsidR="00E807DE" w:rsidRPr="00E807DE" w:rsidRDefault="00E807DE" w:rsidP="00E807DE">
            <w:pPr>
              <w:rPr>
                <w:sz w:val="28"/>
                <w:szCs w:val="28"/>
              </w:rPr>
            </w:pPr>
            <w:r w:rsidRPr="00E807DE">
              <w:rPr>
                <w:sz w:val="28"/>
                <w:szCs w:val="28"/>
              </w:rPr>
              <w:t>Jira</w:t>
            </w:r>
          </w:p>
        </w:tc>
        <w:tc>
          <w:tcPr>
            <w:tcW w:w="4508" w:type="dxa"/>
          </w:tcPr>
          <w:p w14:paraId="132AB47C" w14:textId="69F2EE45" w:rsidR="00E807DE" w:rsidRPr="00E807DE" w:rsidRDefault="00E807DE" w:rsidP="00E807DE">
            <w:pPr>
              <w:rPr>
                <w:sz w:val="28"/>
                <w:szCs w:val="28"/>
              </w:rPr>
            </w:pPr>
            <w:r w:rsidRPr="00E807DE">
              <w:rPr>
                <w:rFonts w:ascii="Segoe UI" w:hAnsi="Segoe UI" w:cs="Segoe UI"/>
                <w:color w:val="172B4D"/>
                <w:sz w:val="28"/>
                <w:szCs w:val="28"/>
                <w:shd w:val="clear" w:color="auto" w:fill="FFFFFF"/>
              </w:rPr>
              <w:t xml:space="preserve">7.6.0 </w:t>
            </w:r>
            <w:r w:rsidRPr="00E807DE">
              <w:rPr>
                <w:rFonts w:ascii="Segoe UI" w:hAnsi="Segoe UI" w:cs="Segoe UI"/>
                <w:color w:val="172B4D"/>
                <w:sz w:val="28"/>
                <w:szCs w:val="28"/>
                <w:shd w:val="clear" w:color="auto" w:fill="FFFFFF"/>
              </w:rPr>
              <w:t>+</w:t>
            </w:r>
          </w:p>
        </w:tc>
      </w:tr>
      <w:tr w:rsidR="00E807DE" w:rsidRPr="00E807DE" w14:paraId="3C7DE34E" w14:textId="77777777" w:rsidTr="00E807DE">
        <w:tc>
          <w:tcPr>
            <w:tcW w:w="4508" w:type="dxa"/>
          </w:tcPr>
          <w:p w14:paraId="785490F6" w14:textId="1D2E31DC" w:rsidR="00E807DE" w:rsidRPr="00E807DE" w:rsidRDefault="00E807DE" w:rsidP="00E807DE">
            <w:pPr>
              <w:rPr>
                <w:sz w:val="28"/>
                <w:szCs w:val="28"/>
              </w:rPr>
            </w:pPr>
            <w:r w:rsidRPr="00E807DE">
              <w:rPr>
                <w:sz w:val="28"/>
                <w:szCs w:val="28"/>
              </w:rPr>
              <w:t>Confluence</w:t>
            </w:r>
          </w:p>
        </w:tc>
        <w:tc>
          <w:tcPr>
            <w:tcW w:w="4508" w:type="dxa"/>
          </w:tcPr>
          <w:p w14:paraId="5F4A3270" w14:textId="4DD83415" w:rsidR="00E807DE" w:rsidRPr="00E807DE" w:rsidRDefault="00E807DE" w:rsidP="00E807DE">
            <w:pPr>
              <w:rPr>
                <w:sz w:val="28"/>
                <w:szCs w:val="28"/>
              </w:rPr>
            </w:pPr>
            <w:r w:rsidRPr="00E807DE">
              <w:rPr>
                <w:sz w:val="28"/>
                <w:szCs w:val="28"/>
              </w:rPr>
              <w:t>6.15 +</w:t>
            </w:r>
          </w:p>
        </w:tc>
      </w:tr>
      <w:tr w:rsidR="00E807DE" w:rsidRPr="00E807DE" w14:paraId="1E4FEFE1" w14:textId="77777777" w:rsidTr="00E807DE">
        <w:tc>
          <w:tcPr>
            <w:tcW w:w="4508" w:type="dxa"/>
          </w:tcPr>
          <w:p w14:paraId="44860166" w14:textId="195D1C3F" w:rsidR="00E807DE" w:rsidRPr="00E807DE" w:rsidRDefault="00E807DE" w:rsidP="00E807DE">
            <w:pPr>
              <w:rPr>
                <w:sz w:val="28"/>
                <w:szCs w:val="28"/>
              </w:rPr>
            </w:pPr>
            <w:r w:rsidRPr="00E807DE">
              <w:rPr>
                <w:sz w:val="28"/>
                <w:szCs w:val="28"/>
              </w:rPr>
              <w:t>Bitbucket</w:t>
            </w:r>
          </w:p>
        </w:tc>
        <w:tc>
          <w:tcPr>
            <w:tcW w:w="4508" w:type="dxa"/>
          </w:tcPr>
          <w:p w14:paraId="63F08CA1" w14:textId="571EF7FC" w:rsidR="00E807DE" w:rsidRPr="00E807DE" w:rsidRDefault="00E807DE" w:rsidP="00E807DE">
            <w:pPr>
              <w:rPr>
                <w:sz w:val="28"/>
                <w:szCs w:val="28"/>
              </w:rPr>
            </w:pPr>
            <w:r w:rsidRPr="00E807DE">
              <w:rPr>
                <w:sz w:val="28"/>
                <w:szCs w:val="28"/>
              </w:rPr>
              <w:t>7.00 +</w:t>
            </w:r>
          </w:p>
        </w:tc>
      </w:tr>
    </w:tbl>
    <w:p w14:paraId="098E7D2E" w14:textId="77777777" w:rsidR="00E807DE" w:rsidRPr="00E807DE" w:rsidRDefault="00E807DE" w:rsidP="00E807DE">
      <w:pPr>
        <w:ind w:left="1440"/>
      </w:pPr>
    </w:p>
    <w:p w14:paraId="542F4345" w14:textId="77777777" w:rsidR="0004515B" w:rsidRPr="008017F9" w:rsidRDefault="0004515B" w:rsidP="0004515B">
      <w:pPr>
        <w:pStyle w:val="Heading1"/>
        <w:numPr>
          <w:ilvl w:val="0"/>
          <w:numId w:val="18"/>
        </w:numPr>
        <w:rPr>
          <w:b/>
          <w:bCs/>
        </w:rPr>
      </w:pPr>
      <w:r w:rsidRPr="008017F9">
        <w:rPr>
          <w:b/>
          <w:bCs/>
        </w:rPr>
        <w:t>Task execution sequence</w:t>
      </w:r>
      <w:r>
        <w:rPr>
          <w:b/>
          <w:bCs/>
        </w:rPr>
        <w:t>:</w:t>
      </w:r>
    </w:p>
    <w:p w14:paraId="34349432" w14:textId="77777777" w:rsidR="0004515B" w:rsidRPr="00877834" w:rsidRDefault="0004515B" w:rsidP="0004515B">
      <w:pPr>
        <w:pStyle w:val="TOC1"/>
        <w:ind w:left="1440"/>
      </w:pPr>
      <w:r w:rsidRPr="00877834">
        <w:t>Datacenter Setup for Atlassian products</w:t>
      </w:r>
    </w:p>
    <w:p w14:paraId="60260BBE" w14:textId="77777777" w:rsidR="0004515B" w:rsidRPr="00877834" w:rsidRDefault="0004515B" w:rsidP="0004515B">
      <w:pPr>
        <w:pStyle w:val="TOC3"/>
        <w:numPr>
          <w:ilvl w:val="0"/>
          <w:numId w:val="30"/>
        </w:numPr>
        <w:tabs>
          <w:tab w:val="clear" w:pos="1800"/>
          <w:tab w:val="num" w:pos="2112"/>
        </w:tabs>
        <w:ind w:left="2112"/>
        <w:rPr>
          <w:b w:val="0"/>
          <w:bCs w:val="0"/>
        </w:rPr>
      </w:pPr>
      <w:r w:rsidRPr="00877834">
        <w:rPr>
          <w:b w:val="0"/>
          <w:bCs w:val="0"/>
        </w:rPr>
        <w:t>Datacenter Setup for Jira</w:t>
      </w:r>
    </w:p>
    <w:p w14:paraId="2E9D601A" w14:textId="77777777" w:rsidR="0004515B" w:rsidRPr="00877834" w:rsidRDefault="0004515B" w:rsidP="0004515B">
      <w:pPr>
        <w:pStyle w:val="TOC3"/>
        <w:numPr>
          <w:ilvl w:val="0"/>
          <w:numId w:val="30"/>
        </w:numPr>
        <w:tabs>
          <w:tab w:val="clear" w:pos="1800"/>
          <w:tab w:val="num" w:pos="2112"/>
        </w:tabs>
        <w:ind w:left="2112"/>
        <w:rPr>
          <w:b w:val="0"/>
          <w:bCs w:val="0"/>
        </w:rPr>
      </w:pPr>
      <w:r w:rsidRPr="00877834">
        <w:rPr>
          <w:b w:val="0"/>
          <w:bCs w:val="0"/>
        </w:rPr>
        <w:t>Datacenter Setup for Confluence</w:t>
      </w:r>
    </w:p>
    <w:p w14:paraId="667C8462" w14:textId="77777777" w:rsidR="0004515B" w:rsidRPr="00877834" w:rsidRDefault="0004515B" w:rsidP="0004515B">
      <w:pPr>
        <w:pStyle w:val="TOC3"/>
        <w:numPr>
          <w:ilvl w:val="0"/>
          <w:numId w:val="30"/>
        </w:numPr>
        <w:tabs>
          <w:tab w:val="clear" w:pos="1800"/>
          <w:tab w:val="num" w:pos="2112"/>
        </w:tabs>
        <w:ind w:left="2112"/>
        <w:rPr>
          <w:b w:val="0"/>
          <w:bCs w:val="0"/>
        </w:rPr>
      </w:pPr>
      <w:r w:rsidRPr="00877834">
        <w:rPr>
          <w:b w:val="0"/>
          <w:bCs w:val="0"/>
        </w:rPr>
        <w:t>Datacenter Setup for Bitbucket</w:t>
      </w:r>
    </w:p>
    <w:p w14:paraId="51EF939E" w14:textId="77777777" w:rsidR="0004515B" w:rsidRPr="00877834" w:rsidRDefault="0004515B" w:rsidP="0004515B">
      <w:pPr>
        <w:pStyle w:val="TOC1"/>
        <w:ind w:left="1440"/>
      </w:pPr>
      <w:r w:rsidRPr="00877834">
        <w:t>Integration Between Atlassian Products</w:t>
      </w:r>
    </w:p>
    <w:p w14:paraId="6EFF0371" w14:textId="77777777" w:rsidR="0004515B" w:rsidRPr="00877834" w:rsidRDefault="0004515B" w:rsidP="0004515B">
      <w:pPr>
        <w:pStyle w:val="TOC3"/>
        <w:ind w:left="1752"/>
        <w:rPr>
          <w:b w:val="0"/>
          <w:bCs w:val="0"/>
        </w:rPr>
      </w:pPr>
      <w:r w:rsidRPr="00877834">
        <w:rPr>
          <w:b w:val="0"/>
          <w:bCs w:val="0"/>
        </w:rPr>
        <w:t>1. Integrating Jira with Confluence &amp; Bitbucket (Reciprocal)</w:t>
      </w:r>
    </w:p>
    <w:p w14:paraId="4833E73C" w14:textId="77777777" w:rsidR="0004515B" w:rsidRPr="00877834" w:rsidRDefault="0004515B" w:rsidP="0004515B">
      <w:pPr>
        <w:pStyle w:val="TOC3"/>
        <w:ind w:left="1752"/>
        <w:rPr>
          <w:b w:val="0"/>
          <w:bCs w:val="0"/>
        </w:rPr>
      </w:pPr>
      <w:r w:rsidRPr="00877834">
        <w:rPr>
          <w:b w:val="0"/>
          <w:bCs w:val="0"/>
        </w:rPr>
        <w:t>2.  Integrating Bitbucket with Confluence (Reciprocal)</w:t>
      </w:r>
    </w:p>
    <w:p w14:paraId="0A3AB2E8" w14:textId="77777777" w:rsidR="0004515B" w:rsidRPr="00877834" w:rsidRDefault="0004515B" w:rsidP="0004515B">
      <w:pPr>
        <w:pStyle w:val="TOC1"/>
        <w:ind w:left="1440"/>
      </w:pPr>
      <w:r w:rsidRPr="00877834">
        <w:t>Migration of Atlassian Datacenter products to Cloud</w:t>
      </w:r>
    </w:p>
    <w:p w14:paraId="08EE140C" w14:textId="77777777" w:rsidR="0004515B" w:rsidRPr="00877834" w:rsidRDefault="0004515B" w:rsidP="0004515B">
      <w:pPr>
        <w:pStyle w:val="TOC3"/>
        <w:numPr>
          <w:ilvl w:val="0"/>
          <w:numId w:val="33"/>
        </w:numPr>
        <w:tabs>
          <w:tab w:val="clear" w:pos="1800"/>
          <w:tab w:val="num" w:pos="2112"/>
        </w:tabs>
        <w:ind w:left="2112"/>
        <w:rPr>
          <w:b w:val="0"/>
          <w:bCs w:val="0"/>
        </w:rPr>
      </w:pPr>
      <w:r w:rsidRPr="00877834">
        <w:rPr>
          <w:b w:val="0"/>
          <w:bCs w:val="0"/>
        </w:rPr>
        <w:lastRenderedPageBreak/>
        <w:t xml:space="preserve"> Migrating Confluence Datacenter to Cloud</w:t>
      </w:r>
    </w:p>
    <w:p w14:paraId="3083D8D1" w14:textId="77777777" w:rsidR="0004515B" w:rsidRPr="00877834" w:rsidRDefault="0004515B" w:rsidP="0004515B">
      <w:pPr>
        <w:pStyle w:val="TOC3"/>
        <w:numPr>
          <w:ilvl w:val="0"/>
          <w:numId w:val="33"/>
        </w:numPr>
        <w:tabs>
          <w:tab w:val="clear" w:pos="1800"/>
          <w:tab w:val="num" w:pos="2112"/>
        </w:tabs>
        <w:ind w:left="2112"/>
        <w:rPr>
          <w:b w:val="0"/>
          <w:bCs w:val="0"/>
        </w:rPr>
      </w:pPr>
      <w:r w:rsidRPr="00877834">
        <w:rPr>
          <w:b w:val="0"/>
          <w:bCs w:val="0"/>
        </w:rPr>
        <w:t>Migrating Bitbucket Datacenter to Cloud</w:t>
      </w:r>
    </w:p>
    <w:p w14:paraId="4D219634" w14:textId="77777777" w:rsidR="0004515B" w:rsidRPr="00877834" w:rsidRDefault="0004515B" w:rsidP="0004515B">
      <w:pPr>
        <w:pStyle w:val="TOC3"/>
        <w:numPr>
          <w:ilvl w:val="0"/>
          <w:numId w:val="33"/>
        </w:numPr>
        <w:tabs>
          <w:tab w:val="clear" w:pos="1800"/>
          <w:tab w:val="num" w:pos="2112"/>
        </w:tabs>
        <w:ind w:left="2112"/>
        <w:rPr>
          <w:b w:val="0"/>
          <w:bCs w:val="0"/>
        </w:rPr>
      </w:pPr>
      <w:r w:rsidRPr="00877834">
        <w:rPr>
          <w:b w:val="0"/>
          <w:bCs w:val="0"/>
        </w:rPr>
        <w:t>Migrating Jira Datacenter to Cloud</w:t>
      </w:r>
    </w:p>
    <w:p w14:paraId="1C8C1F49" w14:textId="77777777" w:rsidR="0004515B" w:rsidRPr="00102848" w:rsidRDefault="0004515B" w:rsidP="0004515B">
      <w:pPr>
        <w:rPr>
          <w:b/>
          <w:bCs/>
          <w:sz w:val="36"/>
          <w:szCs w:val="36"/>
        </w:rPr>
      </w:pPr>
      <w:bookmarkStart w:id="2" w:name="_Hlk134532552"/>
      <w:r w:rsidRPr="00102848">
        <w:rPr>
          <w:b/>
          <w:bCs/>
          <w:sz w:val="36"/>
          <w:szCs w:val="36"/>
        </w:rPr>
        <w:t>Datacenter Setup for Atlassian products:</w:t>
      </w:r>
    </w:p>
    <w:bookmarkEnd w:id="2"/>
    <w:p w14:paraId="4698F78E" w14:textId="7074C1DB" w:rsidR="0004515B" w:rsidRDefault="007D44C7" w:rsidP="0004515B">
      <w:r>
        <w:object w:dxaOrig="1520" w:dyaOrig="987" w14:anchorId="4A3DE2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6.2pt;height:49.2pt" o:ole="">
            <v:imagedata r:id="rId6" o:title=""/>
          </v:shape>
          <o:OLEObject Type="Link" ProgID="Word.Document.12" ShapeID="_x0000_i1034" DrawAspect="Icon" r:id="rId7" UpdateMode="Always">
            <o:LinkType>EnhancedMetaFile</o:LinkType>
            <o:LockedField>false</o:LockedField>
            <o:FieldCodes>\f 0</o:FieldCodes>
          </o:OLEObject>
        </w:object>
      </w:r>
    </w:p>
    <w:p w14:paraId="53DB4248" w14:textId="77777777" w:rsidR="0004515B" w:rsidRDefault="0004515B" w:rsidP="0004515B">
      <w:pPr>
        <w:pStyle w:val="ListParagraph"/>
        <w:shd w:val="clear" w:color="auto" w:fill="FFFFFF"/>
        <w:spacing w:before="60" w:after="100" w:afterAutospacing="1" w:line="240" w:lineRule="auto"/>
        <w:ind w:left="1440"/>
        <w:rPr>
          <w:rFonts w:ascii="Segoe UI" w:hAnsi="Segoe UI" w:cs="Segoe UI"/>
          <w:color w:val="172B4D"/>
          <w:spacing w:val="-1"/>
          <w:sz w:val="21"/>
          <w:szCs w:val="21"/>
        </w:rPr>
      </w:pPr>
      <w:bookmarkStart w:id="3" w:name="_Hlk134532345"/>
    </w:p>
    <w:p w14:paraId="1D8AB4B3" w14:textId="77777777" w:rsidR="0004515B" w:rsidRDefault="0004515B" w:rsidP="0004515B">
      <w:pPr>
        <w:rPr>
          <w:b/>
          <w:bCs/>
          <w:sz w:val="36"/>
          <w:szCs w:val="36"/>
        </w:rPr>
      </w:pPr>
      <w:bookmarkStart w:id="4" w:name="_Hlk134532897"/>
      <w:bookmarkEnd w:id="3"/>
      <w:r w:rsidRPr="00102848">
        <w:rPr>
          <w:b/>
          <w:bCs/>
          <w:sz w:val="36"/>
          <w:szCs w:val="36"/>
        </w:rPr>
        <w:t>Integration Between Atlassian products Using Application Links:</w:t>
      </w:r>
    </w:p>
    <w:p w14:paraId="02AB84B1" w14:textId="3CE3E62D" w:rsidR="00102848" w:rsidRPr="00102848" w:rsidRDefault="00102848" w:rsidP="0004515B">
      <w:pPr>
        <w:rPr>
          <w:b/>
          <w:bCs/>
          <w:sz w:val="36"/>
          <w:szCs w:val="36"/>
        </w:rPr>
      </w:pPr>
      <w:r>
        <w:rPr>
          <w:b/>
          <w:bCs/>
          <w:sz w:val="36"/>
          <w:szCs w:val="36"/>
        </w:rPr>
        <w:object w:dxaOrig="1520" w:dyaOrig="987" w14:anchorId="0E022C1C">
          <v:shape id="_x0000_i1032" type="#_x0000_t75" style="width:76.2pt;height:49.2pt" o:ole="">
            <v:imagedata r:id="rId8" o:title=""/>
          </v:shape>
          <o:OLEObject Type="Link" ProgID="Word.Document.12" ShapeID="_x0000_i1032" DrawAspect="Icon" r:id="rId9" UpdateMode="Always">
            <o:LinkType>EnhancedMetaFile</o:LinkType>
            <o:LockedField>false</o:LockedField>
            <o:FieldCodes>\f 0</o:FieldCodes>
          </o:OLEObject>
        </w:object>
      </w:r>
    </w:p>
    <w:bookmarkEnd w:id="4"/>
    <w:p w14:paraId="536FC727" w14:textId="77777777" w:rsidR="0004515B" w:rsidRPr="00102848" w:rsidRDefault="0004515B" w:rsidP="0004515B">
      <w:pPr>
        <w:shd w:val="clear" w:color="auto" w:fill="FFFFFF"/>
        <w:spacing w:before="60" w:after="100" w:afterAutospacing="1" w:line="240" w:lineRule="auto"/>
        <w:rPr>
          <w:rFonts w:eastAsia="Times New Roman" w:cstheme="minorHAnsi"/>
          <w:b/>
          <w:bCs/>
          <w:color w:val="172B4D"/>
          <w:spacing w:val="-1"/>
          <w:kern w:val="0"/>
          <w:sz w:val="36"/>
          <w:szCs w:val="36"/>
          <w:lang w:eastAsia="en-IN"/>
          <w14:ligatures w14:val="none"/>
        </w:rPr>
      </w:pPr>
      <w:r w:rsidRPr="00102848">
        <w:rPr>
          <w:rFonts w:eastAsia="Times New Roman" w:cstheme="minorHAnsi"/>
          <w:b/>
          <w:bCs/>
          <w:color w:val="172B4D"/>
          <w:spacing w:val="-1"/>
          <w:kern w:val="0"/>
          <w:sz w:val="36"/>
          <w:szCs w:val="36"/>
          <w:lang w:eastAsia="en-IN"/>
          <w14:ligatures w14:val="none"/>
        </w:rPr>
        <w:t>Migration of Atlassian Products from Datacenter to Cloud:</w:t>
      </w:r>
    </w:p>
    <w:p w14:paraId="0237FE36" w14:textId="77777777" w:rsidR="0004515B" w:rsidRPr="00AA6670" w:rsidRDefault="0004515B" w:rsidP="0004515B">
      <w:pPr>
        <w:pStyle w:val="ListParagraph"/>
        <w:numPr>
          <w:ilvl w:val="0"/>
          <w:numId w:val="12"/>
        </w:numPr>
        <w:shd w:val="clear" w:color="auto" w:fill="FFFFFF"/>
        <w:spacing w:before="60" w:after="100" w:afterAutospacing="1" w:line="240" w:lineRule="auto"/>
        <w:rPr>
          <w:rFonts w:ascii="Segoe UI" w:eastAsia="Times New Roman" w:hAnsi="Segoe UI" w:cs="Segoe UI"/>
          <w:b/>
          <w:bCs/>
          <w:color w:val="172B4D"/>
          <w:spacing w:val="-1"/>
          <w:kern w:val="0"/>
          <w:sz w:val="30"/>
          <w:szCs w:val="30"/>
          <w:lang w:eastAsia="en-IN"/>
          <w14:ligatures w14:val="none"/>
        </w:rPr>
      </w:pPr>
      <w:r w:rsidRPr="00AA6670">
        <w:rPr>
          <w:rFonts w:ascii="Segoe UI" w:eastAsia="Times New Roman" w:hAnsi="Segoe UI" w:cs="Segoe UI"/>
          <w:b/>
          <w:bCs/>
          <w:color w:val="172B4D"/>
          <w:spacing w:val="-1"/>
          <w:kern w:val="0"/>
          <w:sz w:val="30"/>
          <w:szCs w:val="30"/>
          <w:lang w:eastAsia="en-IN"/>
          <w14:ligatures w14:val="none"/>
        </w:rPr>
        <w:t>Migrating Confluence Datacenter to Cloud</w:t>
      </w:r>
    </w:p>
    <w:p w14:paraId="39200554" w14:textId="77777777" w:rsidR="0004515B" w:rsidRPr="00AC123B" w:rsidRDefault="0004515B" w:rsidP="0004515B">
      <w:pPr>
        <w:pStyle w:val="ListParagraph"/>
        <w:shd w:val="clear" w:color="auto" w:fill="FFFFFF"/>
        <w:spacing w:before="60" w:after="100" w:afterAutospacing="1" w:line="240" w:lineRule="auto"/>
        <w:ind w:left="1080"/>
        <w:rPr>
          <w:rFonts w:ascii="Segoe UI" w:eastAsia="Times New Roman" w:hAnsi="Segoe UI" w:cs="Segoe UI"/>
          <w:color w:val="172B4D"/>
          <w:spacing w:val="-1"/>
          <w:kern w:val="0"/>
          <w:sz w:val="30"/>
          <w:szCs w:val="30"/>
          <w:lang w:eastAsia="en-IN"/>
          <w14:ligatures w14:val="none"/>
        </w:rPr>
      </w:pPr>
    </w:p>
    <w:p w14:paraId="1C794BB3" w14:textId="77777777" w:rsidR="0004515B" w:rsidRDefault="0004515B" w:rsidP="0004515B">
      <w:pPr>
        <w:pStyle w:val="ListParagraph"/>
        <w:numPr>
          <w:ilvl w:val="1"/>
          <w:numId w:val="12"/>
        </w:numPr>
        <w:shd w:val="clear" w:color="auto" w:fill="FFFFFF"/>
        <w:spacing w:before="60" w:after="100" w:afterAutospacing="1" w:line="240" w:lineRule="auto"/>
        <w:rPr>
          <w:rFonts w:ascii="Segoe UI" w:eastAsia="Times New Roman" w:hAnsi="Segoe UI" w:cs="Segoe UI"/>
          <w:color w:val="172B4D"/>
          <w:spacing w:val="-1"/>
          <w:kern w:val="0"/>
          <w:sz w:val="28"/>
          <w:szCs w:val="28"/>
          <w:lang w:eastAsia="en-IN"/>
          <w14:ligatures w14:val="none"/>
        </w:rPr>
      </w:pPr>
      <w:r w:rsidRPr="00F468DD">
        <w:rPr>
          <w:rFonts w:ascii="Segoe UI" w:eastAsia="Times New Roman" w:hAnsi="Segoe UI" w:cs="Segoe UI"/>
          <w:color w:val="172B4D"/>
          <w:spacing w:val="-1"/>
          <w:kern w:val="0"/>
          <w:sz w:val="28"/>
          <w:szCs w:val="28"/>
          <w:lang w:eastAsia="en-IN"/>
          <w14:ligatures w14:val="none"/>
        </w:rPr>
        <w:t>Install Confluence Cloud Migration Assistant App</w:t>
      </w:r>
    </w:p>
    <w:p w14:paraId="7459D6E2" w14:textId="77777777" w:rsidR="0004515B" w:rsidRDefault="0004515B" w:rsidP="0004515B">
      <w:pPr>
        <w:pStyle w:val="NormalWeb"/>
        <w:numPr>
          <w:ilvl w:val="2"/>
          <w:numId w:val="1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In Confluence, go to &gt; </w:t>
      </w:r>
      <w:r>
        <w:rPr>
          <w:rStyle w:val="Strong"/>
          <w:rFonts w:ascii="Segoe UI" w:hAnsi="Segoe UI" w:cs="Segoe UI"/>
          <w:color w:val="172B4D"/>
          <w:spacing w:val="-1"/>
          <w:sz w:val="21"/>
          <w:szCs w:val="21"/>
        </w:rPr>
        <w:t>Manage apps</w:t>
      </w:r>
      <w:r>
        <w:rPr>
          <w:rFonts w:ascii="Segoe UI" w:hAnsi="Segoe UI" w:cs="Segoe UI"/>
          <w:color w:val="172B4D"/>
          <w:spacing w:val="-1"/>
          <w:sz w:val="21"/>
          <w:szCs w:val="21"/>
        </w:rPr>
        <w:t>.</w:t>
      </w:r>
    </w:p>
    <w:p w14:paraId="35959988" w14:textId="77777777" w:rsidR="0004515B" w:rsidRDefault="0004515B" w:rsidP="0004515B">
      <w:pPr>
        <w:pStyle w:val="NormalWeb"/>
        <w:numPr>
          <w:ilvl w:val="2"/>
          <w:numId w:val="1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Choose </w:t>
      </w:r>
      <w:r>
        <w:rPr>
          <w:rStyle w:val="Strong"/>
          <w:rFonts w:ascii="Segoe UI" w:eastAsiaTheme="majorEastAsia" w:hAnsi="Segoe UI" w:cs="Segoe UI"/>
          <w:color w:val="172B4D"/>
          <w:spacing w:val="-1"/>
          <w:sz w:val="21"/>
          <w:szCs w:val="21"/>
        </w:rPr>
        <w:t>Find new add-ons</w:t>
      </w:r>
      <w:r>
        <w:rPr>
          <w:rFonts w:ascii="Segoe UI" w:hAnsi="Segoe UI" w:cs="Segoe UI"/>
          <w:color w:val="172B4D"/>
          <w:spacing w:val="-1"/>
          <w:sz w:val="21"/>
          <w:szCs w:val="21"/>
        </w:rPr>
        <w:t>. </w:t>
      </w:r>
    </w:p>
    <w:p w14:paraId="472FD2F1" w14:textId="77777777" w:rsidR="0004515B" w:rsidRDefault="0004515B" w:rsidP="0004515B">
      <w:pPr>
        <w:pStyle w:val="NormalWeb"/>
        <w:numPr>
          <w:ilvl w:val="2"/>
          <w:numId w:val="1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Search for the </w:t>
      </w:r>
      <w:r>
        <w:rPr>
          <w:rStyle w:val="Strong"/>
          <w:rFonts w:ascii="Segoe UI" w:eastAsiaTheme="majorEastAsia" w:hAnsi="Segoe UI" w:cs="Segoe UI"/>
          <w:color w:val="172B4D"/>
          <w:spacing w:val="-1"/>
          <w:sz w:val="21"/>
          <w:szCs w:val="21"/>
        </w:rPr>
        <w:t>Confluence Cloud Migration Assistant</w:t>
      </w:r>
      <w:r>
        <w:rPr>
          <w:rFonts w:ascii="Segoe UI" w:hAnsi="Segoe UI" w:cs="Segoe UI"/>
          <w:color w:val="172B4D"/>
          <w:spacing w:val="-1"/>
          <w:sz w:val="21"/>
          <w:szCs w:val="21"/>
        </w:rPr>
        <w:t>. </w:t>
      </w:r>
    </w:p>
    <w:p w14:paraId="10BC4DE8" w14:textId="77777777" w:rsidR="0004515B" w:rsidRDefault="0004515B" w:rsidP="0004515B">
      <w:pPr>
        <w:pStyle w:val="NormalWeb"/>
        <w:numPr>
          <w:ilvl w:val="2"/>
          <w:numId w:val="1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Choose </w:t>
      </w:r>
      <w:r>
        <w:rPr>
          <w:rStyle w:val="Strong"/>
          <w:rFonts w:ascii="Segoe UI" w:eastAsiaTheme="majorEastAsia" w:hAnsi="Segoe UI" w:cs="Segoe UI"/>
          <w:color w:val="172B4D"/>
          <w:spacing w:val="-1"/>
          <w:sz w:val="21"/>
          <w:szCs w:val="21"/>
        </w:rPr>
        <w:t>Install</w:t>
      </w:r>
      <w:r>
        <w:rPr>
          <w:rFonts w:ascii="Segoe UI" w:hAnsi="Segoe UI" w:cs="Segoe UI"/>
          <w:color w:val="172B4D"/>
          <w:spacing w:val="-1"/>
          <w:sz w:val="21"/>
          <w:szCs w:val="21"/>
        </w:rPr>
        <w:t> and you're all set.</w:t>
      </w:r>
    </w:p>
    <w:p w14:paraId="23057568" w14:textId="77777777" w:rsidR="0004515B" w:rsidRDefault="0004515B" w:rsidP="0004515B">
      <w:pPr>
        <w:pStyle w:val="NormalWeb"/>
        <w:spacing w:before="0" w:beforeAutospacing="0" w:after="0" w:afterAutospacing="0"/>
        <w:ind w:left="2880"/>
        <w:rPr>
          <w:rFonts w:ascii="Segoe UI" w:hAnsi="Segoe UI" w:cs="Segoe UI"/>
          <w:color w:val="172B4D"/>
          <w:spacing w:val="-1"/>
          <w:sz w:val="21"/>
          <w:szCs w:val="21"/>
        </w:rPr>
      </w:pPr>
    </w:p>
    <w:p w14:paraId="2375CC22" w14:textId="77777777" w:rsidR="0004515B" w:rsidRDefault="0004515B" w:rsidP="0004515B">
      <w:pPr>
        <w:pStyle w:val="Heading2"/>
        <w:numPr>
          <w:ilvl w:val="1"/>
          <w:numId w:val="12"/>
        </w:numPr>
        <w:spacing w:before="432"/>
        <w:rPr>
          <w:rFonts w:ascii="CharlieSans" w:hAnsi="CharlieSans"/>
          <w:color w:val="172B4D"/>
          <w:spacing w:val="-2"/>
          <w:sz w:val="28"/>
          <w:szCs w:val="28"/>
        </w:rPr>
      </w:pPr>
      <w:r w:rsidRPr="00D234D1">
        <w:rPr>
          <w:rFonts w:ascii="CharlieSans" w:hAnsi="CharlieSans"/>
          <w:color w:val="172B4D"/>
          <w:spacing w:val="-2"/>
          <w:sz w:val="28"/>
          <w:szCs w:val="28"/>
        </w:rPr>
        <w:t>Locate the Migration Assistant</w:t>
      </w:r>
    </w:p>
    <w:p w14:paraId="7924F469" w14:textId="77777777" w:rsidR="0004515B" w:rsidRPr="00F92E50" w:rsidRDefault="0004515B" w:rsidP="0004515B">
      <w:pPr>
        <w:pStyle w:val="NormalWeb"/>
        <w:numPr>
          <w:ilvl w:val="2"/>
          <w:numId w:val="10"/>
        </w:numPr>
        <w:spacing w:before="0" w:beforeAutospacing="0" w:after="0" w:afterAutospacing="0"/>
        <w:rPr>
          <w:rStyle w:val="Strong"/>
          <w:rFonts w:ascii="Segoe UI" w:hAnsi="Segoe UI" w:cs="Segoe UI"/>
          <w:b w:val="0"/>
          <w:bCs w:val="0"/>
          <w:color w:val="172B4D"/>
          <w:spacing w:val="-1"/>
          <w:sz w:val="21"/>
          <w:szCs w:val="21"/>
        </w:rPr>
      </w:pPr>
      <w:r>
        <w:rPr>
          <w:rFonts w:ascii="Segoe UI" w:hAnsi="Segoe UI" w:cs="Segoe UI"/>
          <w:color w:val="172B4D"/>
          <w:spacing w:val="-1"/>
          <w:sz w:val="21"/>
          <w:szCs w:val="21"/>
        </w:rPr>
        <w:t>Go to </w:t>
      </w:r>
      <w:r>
        <w:rPr>
          <w:rStyle w:val="Strong"/>
          <w:rFonts w:ascii="Segoe UI" w:eastAsiaTheme="majorEastAsia" w:hAnsi="Segoe UI" w:cs="Segoe UI"/>
          <w:color w:val="172B4D"/>
          <w:spacing w:val="-1"/>
          <w:sz w:val="21"/>
          <w:szCs w:val="21"/>
        </w:rPr>
        <w:t>Confluence Administration</w:t>
      </w:r>
      <w:r>
        <w:rPr>
          <w:rFonts w:ascii="Segoe UI" w:hAnsi="Segoe UI" w:cs="Segoe UI"/>
          <w:color w:val="172B4D"/>
          <w:spacing w:val="-1"/>
          <w:sz w:val="21"/>
          <w:szCs w:val="21"/>
        </w:rPr>
        <w:t> &gt; look for the </w:t>
      </w:r>
      <w:r>
        <w:rPr>
          <w:rStyle w:val="Strong"/>
          <w:rFonts w:ascii="Segoe UI" w:eastAsiaTheme="majorEastAsia" w:hAnsi="Segoe UI" w:cs="Segoe UI"/>
          <w:color w:val="172B4D"/>
          <w:spacing w:val="-1"/>
          <w:sz w:val="21"/>
          <w:szCs w:val="21"/>
        </w:rPr>
        <w:t>Atlassian Cloud</w:t>
      </w:r>
      <w:r>
        <w:rPr>
          <w:rFonts w:ascii="Segoe UI" w:hAnsi="Segoe UI" w:cs="Segoe UI"/>
          <w:color w:val="172B4D"/>
          <w:spacing w:val="-1"/>
          <w:sz w:val="21"/>
          <w:szCs w:val="21"/>
        </w:rPr>
        <w:t> category &gt; select </w:t>
      </w:r>
      <w:r>
        <w:rPr>
          <w:rStyle w:val="Strong"/>
          <w:rFonts w:ascii="Segoe UI" w:eastAsiaTheme="majorEastAsia" w:hAnsi="Segoe UI" w:cs="Segoe UI"/>
          <w:color w:val="172B4D"/>
          <w:spacing w:val="-1"/>
          <w:sz w:val="21"/>
          <w:szCs w:val="21"/>
        </w:rPr>
        <w:t>Migration Assistant.</w:t>
      </w:r>
    </w:p>
    <w:p w14:paraId="19C16BF7" w14:textId="77777777" w:rsidR="0004515B" w:rsidRPr="004670B6" w:rsidRDefault="0004515B" w:rsidP="0004515B">
      <w:pPr>
        <w:pStyle w:val="NormalWeb"/>
        <w:spacing w:before="0" w:beforeAutospacing="0" w:after="0" w:afterAutospacing="0"/>
        <w:ind w:left="2880"/>
        <w:rPr>
          <w:rStyle w:val="Strong"/>
          <w:rFonts w:ascii="Segoe UI" w:hAnsi="Segoe UI" w:cs="Segoe UI"/>
          <w:b w:val="0"/>
          <w:bCs w:val="0"/>
          <w:color w:val="172B4D"/>
          <w:spacing w:val="-1"/>
          <w:sz w:val="21"/>
          <w:szCs w:val="21"/>
        </w:rPr>
      </w:pPr>
    </w:p>
    <w:p w14:paraId="2C57941C" w14:textId="77777777" w:rsidR="0004515B" w:rsidRDefault="0004515B" w:rsidP="0004515B">
      <w:pPr>
        <w:pStyle w:val="NormalWeb"/>
        <w:spacing w:before="0" w:beforeAutospacing="0" w:after="0" w:afterAutospacing="0"/>
        <w:ind w:left="2880"/>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14:anchorId="6178FC8A" wp14:editId="797D35B0">
            <wp:extent cx="4265991" cy="1705735"/>
            <wp:effectExtent l="0" t="0" r="1270" b="8890"/>
            <wp:docPr id="1108757427"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57427" name="Picture 43"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1413" cy="1711901"/>
                    </a:xfrm>
                    <a:prstGeom prst="rect">
                      <a:avLst/>
                    </a:prstGeom>
                  </pic:spPr>
                </pic:pic>
              </a:graphicData>
            </a:graphic>
          </wp:inline>
        </w:drawing>
      </w:r>
    </w:p>
    <w:p w14:paraId="36D9C48C" w14:textId="77777777" w:rsidR="0004515B" w:rsidRDefault="0004515B" w:rsidP="0004515B">
      <w:pPr>
        <w:pStyle w:val="NormalWeb"/>
        <w:spacing w:before="0" w:beforeAutospacing="0" w:after="0" w:afterAutospacing="0"/>
        <w:ind w:left="2880"/>
        <w:rPr>
          <w:rFonts w:ascii="Segoe UI" w:hAnsi="Segoe UI" w:cs="Segoe UI"/>
          <w:color w:val="172B4D"/>
          <w:spacing w:val="-1"/>
          <w:sz w:val="21"/>
          <w:szCs w:val="21"/>
        </w:rPr>
      </w:pPr>
    </w:p>
    <w:p w14:paraId="5B56088C" w14:textId="77777777" w:rsidR="0004515B" w:rsidRDefault="0004515B" w:rsidP="0004515B">
      <w:pPr>
        <w:pStyle w:val="NormalWeb"/>
        <w:spacing w:before="0" w:beforeAutospacing="0" w:after="0" w:afterAutospacing="0"/>
        <w:ind w:left="2880"/>
        <w:rPr>
          <w:rFonts w:ascii="Segoe UI" w:hAnsi="Segoe UI" w:cs="Segoe UI"/>
          <w:color w:val="172B4D"/>
          <w:spacing w:val="-1"/>
          <w:sz w:val="21"/>
          <w:szCs w:val="21"/>
        </w:rPr>
      </w:pPr>
    </w:p>
    <w:p w14:paraId="0E92CCF6" w14:textId="77777777" w:rsidR="0004515B" w:rsidRDefault="0004515B" w:rsidP="0004515B">
      <w:pPr>
        <w:pStyle w:val="NormalWeb"/>
        <w:spacing w:before="0" w:beforeAutospacing="0" w:after="0" w:afterAutospacing="0"/>
        <w:ind w:left="2880"/>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14:anchorId="53818EEE" wp14:editId="2C55332D">
            <wp:extent cx="4054097" cy="742300"/>
            <wp:effectExtent l="0" t="0" r="3810" b="1270"/>
            <wp:docPr id="1664833956" name="Picture 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33956" name="Picture 44"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085205" cy="747996"/>
                    </a:xfrm>
                    <a:prstGeom prst="rect">
                      <a:avLst/>
                    </a:prstGeom>
                  </pic:spPr>
                </pic:pic>
              </a:graphicData>
            </a:graphic>
          </wp:inline>
        </w:drawing>
      </w:r>
    </w:p>
    <w:p w14:paraId="30CDB4A3" w14:textId="77777777" w:rsidR="0004515B" w:rsidRDefault="0004515B" w:rsidP="0004515B">
      <w:pPr>
        <w:pStyle w:val="NormalWeb"/>
        <w:spacing w:before="0" w:beforeAutospacing="0" w:after="0" w:afterAutospacing="0"/>
        <w:ind w:left="2880"/>
        <w:rPr>
          <w:rFonts w:ascii="Segoe UI" w:hAnsi="Segoe UI" w:cs="Segoe UI"/>
          <w:color w:val="172B4D"/>
          <w:spacing w:val="-1"/>
          <w:sz w:val="21"/>
          <w:szCs w:val="21"/>
        </w:rPr>
      </w:pPr>
    </w:p>
    <w:p w14:paraId="5E979EB0" w14:textId="77777777" w:rsidR="0004515B" w:rsidRPr="005C0F21" w:rsidRDefault="0004515B" w:rsidP="0004515B">
      <w:pPr>
        <w:pStyle w:val="NormalWeb"/>
        <w:ind w:firstLine="720"/>
        <w:rPr>
          <w:rFonts w:ascii="Segoe UI" w:hAnsi="Segoe UI" w:cs="Segoe UI"/>
          <w:b/>
          <w:bCs/>
          <w:color w:val="172B4D"/>
          <w:spacing w:val="-1"/>
          <w:sz w:val="21"/>
          <w:szCs w:val="21"/>
        </w:rPr>
      </w:pPr>
      <w:r w:rsidRPr="005C0F21">
        <w:rPr>
          <w:rFonts w:ascii="Segoe UI" w:hAnsi="Segoe UI" w:cs="Segoe UI"/>
          <w:b/>
          <w:bCs/>
          <w:color w:val="172B4D"/>
          <w:spacing w:val="-1"/>
          <w:sz w:val="21"/>
          <w:szCs w:val="21"/>
        </w:rPr>
        <w:t>There are four steps to create your migration path:</w:t>
      </w:r>
    </w:p>
    <w:p w14:paraId="79AFBF18" w14:textId="77777777" w:rsidR="0004515B" w:rsidRDefault="0004515B" w:rsidP="0004515B">
      <w:pPr>
        <w:pStyle w:val="NormalWeb"/>
        <w:numPr>
          <w:ilvl w:val="0"/>
          <w:numId w:val="13"/>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Assess your apps.</w:t>
      </w:r>
    </w:p>
    <w:p w14:paraId="6642F0E8" w14:textId="77777777" w:rsidR="0004515B" w:rsidRDefault="0004515B" w:rsidP="0004515B">
      <w:pPr>
        <w:pStyle w:val="NormalWeb"/>
        <w:numPr>
          <w:ilvl w:val="0"/>
          <w:numId w:val="13"/>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Prepare your apps.</w:t>
      </w:r>
    </w:p>
    <w:p w14:paraId="3120D16B" w14:textId="77777777" w:rsidR="0004515B" w:rsidRDefault="0004515B" w:rsidP="0004515B">
      <w:pPr>
        <w:pStyle w:val="NormalWeb"/>
        <w:numPr>
          <w:ilvl w:val="0"/>
          <w:numId w:val="13"/>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Review all email domains.</w:t>
      </w:r>
    </w:p>
    <w:p w14:paraId="530EC73E" w14:textId="77777777" w:rsidR="0004515B" w:rsidRDefault="0004515B" w:rsidP="0004515B">
      <w:pPr>
        <w:pStyle w:val="NormalWeb"/>
        <w:numPr>
          <w:ilvl w:val="0"/>
          <w:numId w:val="13"/>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Migrate your data.</w:t>
      </w:r>
    </w:p>
    <w:p w14:paraId="78FE7966" w14:textId="77777777" w:rsidR="0004515B" w:rsidRDefault="0004515B" w:rsidP="0004515B">
      <w:pPr>
        <w:pStyle w:val="NormalWeb"/>
        <w:spacing w:before="0" w:beforeAutospacing="0" w:after="0" w:afterAutospacing="0"/>
        <w:ind w:left="1440"/>
        <w:rPr>
          <w:rFonts w:ascii="Segoe UI" w:hAnsi="Segoe UI" w:cs="Segoe UI"/>
          <w:color w:val="172B4D"/>
          <w:spacing w:val="-1"/>
          <w:sz w:val="21"/>
          <w:szCs w:val="21"/>
        </w:rPr>
      </w:pPr>
    </w:p>
    <w:p w14:paraId="55844320" w14:textId="77777777" w:rsidR="0004515B" w:rsidRDefault="0004515B" w:rsidP="0004515B">
      <w:pPr>
        <w:pStyle w:val="NormalWeb"/>
        <w:spacing w:before="0" w:beforeAutospacing="0" w:after="0" w:afterAutospacing="0"/>
        <w:ind w:left="1440"/>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14:anchorId="5B9922B5" wp14:editId="1CD56009">
            <wp:extent cx="3787468" cy="4077053"/>
            <wp:effectExtent l="0" t="0" r="3810" b="0"/>
            <wp:docPr id="427875421"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75421" name="Picture 45" descr="Graphical user interface, application, Team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87468" cy="4077053"/>
                    </a:xfrm>
                    <a:prstGeom prst="rect">
                      <a:avLst/>
                    </a:prstGeom>
                  </pic:spPr>
                </pic:pic>
              </a:graphicData>
            </a:graphic>
          </wp:inline>
        </w:drawing>
      </w:r>
    </w:p>
    <w:p w14:paraId="4E10133E" w14:textId="77777777" w:rsidR="0004515B" w:rsidRPr="00AA6670" w:rsidRDefault="0004515B" w:rsidP="0004515B">
      <w:pPr>
        <w:pStyle w:val="NormalWeb"/>
        <w:numPr>
          <w:ilvl w:val="0"/>
          <w:numId w:val="14"/>
        </w:numPr>
        <w:spacing w:before="0" w:beforeAutospacing="0" w:after="0" w:afterAutospacing="0"/>
        <w:rPr>
          <w:rFonts w:ascii="Segoe UI" w:hAnsi="Segoe UI" w:cs="Segoe UI"/>
          <w:b/>
          <w:bCs/>
          <w:color w:val="172B4D"/>
          <w:spacing w:val="-1"/>
          <w:sz w:val="28"/>
          <w:szCs w:val="28"/>
        </w:rPr>
      </w:pPr>
      <w:r w:rsidRPr="00AA6670">
        <w:rPr>
          <w:rFonts w:ascii="Segoe UI" w:hAnsi="Segoe UI" w:cs="Segoe UI"/>
          <w:b/>
          <w:bCs/>
          <w:color w:val="172B4D"/>
          <w:spacing w:val="-1"/>
          <w:sz w:val="28"/>
          <w:szCs w:val="28"/>
        </w:rPr>
        <w:t>Assess Your Apps</w:t>
      </w:r>
    </w:p>
    <w:p w14:paraId="59BF0B96" w14:textId="77777777" w:rsidR="0004515B" w:rsidRDefault="0004515B" w:rsidP="0004515B">
      <w:pPr>
        <w:pStyle w:val="NormalWeb"/>
        <w:spacing w:before="0" w:beforeAutospacing="0" w:after="0" w:afterAutospacing="0"/>
        <w:ind w:left="1080"/>
        <w:rPr>
          <w:rFonts w:ascii="Segoe UI" w:hAnsi="Segoe UI" w:cs="Segoe UI"/>
          <w:color w:val="172B4D"/>
          <w:spacing w:val="-1"/>
          <w:sz w:val="21"/>
          <w:szCs w:val="21"/>
        </w:rPr>
      </w:pPr>
    </w:p>
    <w:p w14:paraId="112C6012" w14:textId="77777777" w:rsidR="0004515B" w:rsidRPr="007340FA" w:rsidRDefault="0004515B" w:rsidP="0004515B">
      <w:pPr>
        <w:pStyle w:val="NormalWeb"/>
        <w:spacing w:after="0"/>
        <w:ind w:left="1080"/>
        <w:rPr>
          <w:rFonts w:ascii="Segoe UI" w:hAnsi="Segoe UI" w:cs="Segoe UI"/>
          <w:b/>
          <w:bCs/>
          <w:color w:val="172B4D"/>
          <w:spacing w:val="-1"/>
          <w:sz w:val="21"/>
          <w:szCs w:val="21"/>
        </w:rPr>
      </w:pPr>
      <w:r w:rsidRPr="007340FA">
        <w:rPr>
          <w:rFonts w:ascii="Segoe UI" w:hAnsi="Segoe UI" w:cs="Segoe UI"/>
          <w:b/>
          <w:bCs/>
          <w:color w:val="172B4D"/>
          <w:spacing w:val="-1"/>
          <w:sz w:val="21"/>
          <w:szCs w:val="21"/>
        </w:rPr>
        <w:t xml:space="preserve">Note about apps in Stage 1 and Stage 2 </w:t>
      </w:r>
    </w:p>
    <w:p w14:paraId="6E6E5F90" w14:textId="77777777" w:rsidR="0004515B" w:rsidRPr="007340FA" w:rsidRDefault="0004515B" w:rsidP="0004515B">
      <w:pPr>
        <w:pStyle w:val="NormalWeb"/>
        <w:spacing w:after="0"/>
        <w:ind w:left="1080"/>
        <w:rPr>
          <w:rFonts w:ascii="Segoe UI" w:hAnsi="Segoe UI" w:cs="Segoe UI"/>
          <w:color w:val="172B4D"/>
          <w:spacing w:val="-1"/>
          <w:sz w:val="21"/>
          <w:szCs w:val="21"/>
        </w:rPr>
      </w:pPr>
      <w:r w:rsidRPr="007340FA">
        <w:rPr>
          <w:rFonts w:ascii="Segoe UI" w:hAnsi="Segoe UI" w:cs="Segoe UI"/>
          <w:color w:val="172B4D"/>
          <w:spacing w:val="-1"/>
          <w:sz w:val="21"/>
          <w:szCs w:val="21"/>
        </w:rPr>
        <w:t>On the Assess your apps screen, apps with an Automated path can be listed with a Stage 1 or Stage 2 label.</w:t>
      </w:r>
    </w:p>
    <w:p w14:paraId="1B550D07" w14:textId="77777777" w:rsidR="0004515B" w:rsidRDefault="0004515B" w:rsidP="0004515B">
      <w:pPr>
        <w:pStyle w:val="NormalWeb"/>
        <w:spacing w:after="0"/>
        <w:ind w:left="1080"/>
        <w:rPr>
          <w:rFonts w:ascii="Segoe UI" w:hAnsi="Segoe UI" w:cs="Segoe UI"/>
          <w:color w:val="172B4D"/>
          <w:spacing w:val="-1"/>
          <w:sz w:val="21"/>
          <w:szCs w:val="21"/>
        </w:rPr>
      </w:pPr>
      <w:r w:rsidRPr="007340FA">
        <w:rPr>
          <w:rFonts w:ascii="Segoe UI" w:hAnsi="Segoe UI" w:cs="Segoe UI"/>
          <w:b/>
          <w:bCs/>
          <w:color w:val="172B4D"/>
          <w:spacing w:val="-1"/>
          <w:sz w:val="21"/>
          <w:szCs w:val="21"/>
        </w:rPr>
        <w:t>Stage 1:</w:t>
      </w:r>
      <w:r w:rsidRPr="007340FA">
        <w:rPr>
          <w:rFonts w:ascii="Segoe UI" w:hAnsi="Segoe UI" w:cs="Segoe UI"/>
          <w:color w:val="172B4D"/>
          <w:spacing w:val="-1"/>
          <w:sz w:val="21"/>
          <w:szCs w:val="21"/>
        </w:rPr>
        <w:t xml:space="preserve"> Apps in this stage have an unknown or demonstrated low migration success rates. If you choose to migrate Stage 1 apps and the app data migration fails, you will need to contact the respective Marketplace Partner (app vendor) for support.</w:t>
      </w:r>
    </w:p>
    <w:p w14:paraId="28E186CF" w14:textId="77777777" w:rsidR="0004515B" w:rsidRPr="007340FA" w:rsidRDefault="0004515B" w:rsidP="0004515B">
      <w:pPr>
        <w:pStyle w:val="NormalWeb"/>
        <w:spacing w:after="0"/>
        <w:ind w:left="1080"/>
        <w:rPr>
          <w:rFonts w:ascii="Segoe UI" w:hAnsi="Segoe UI" w:cs="Segoe UI"/>
          <w:color w:val="172B4D"/>
          <w:spacing w:val="-1"/>
          <w:sz w:val="21"/>
          <w:szCs w:val="21"/>
        </w:rPr>
      </w:pPr>
      <w:r w:rsidRPr="007340FA">
        <w:rPr>
          <w:rFonts w:ascii="Segoe UI" w:hAnsi="Segoe UI" w:cs="Segoe UI"/>
          <w:b/>
          <w:bCs/>
          <w:color w:val="172B4D"/>
          <w:spacing w:val="-1"/>
          <w:sz w:val="21"/>
          <w:szCs w:val="21"/>
        </w:rPr>
        <w:lastRenderedPageBreak/>
        <w:t>Stage 2:</w:t>
      </w:r>
      <w:r w:rsidRPr="007340FA">
        <w:rPr>
          <w:rFonts w:ascii="Segoe UI" w:hAnsi="Segoe UI" w:cs="Segoe UI"/>
          <w:color w:val="172B4D"/>
          <w:spacing w:val="-1"/>
          <w:sz w:val="21"/>
          <w:szCs w:val="21"/>
        </w:rPr>
        <w:t xml:space="preserve"> Apps in this stage have demonstrated high migration success rates.</w:t>
      </w:r>
    </w:p>
    <w:p w14:paraId="6EFD6EB1" w14:textId="77777777" w:rsidR="0004515B" w:rsidRPr="007340FA" w:rsidRDefault="0004515B" w:rsidP="0004515B">
      <w:pPr>
        <w:pStyle w:val="NormalWeb"/>
        <w:spacing w:after="0"/>
        <w:ind w:left="1080"/>
        <w:rPr>
          <w:rFonts w:ascii="Segoe UI" w:hAnsi="Segoe UI" w:cs="Segoe UI"/>
          <w:color w:val="172B4D"/>
          <w:spacing w:val="-1"/>
          <w:sz w:val="21"/>
          <w:szCs w:val="21"/>
        </w:rPr>
      </w:pPr>
      <w:r w:rsidRPr="007340FA">
        <w:rPr>
          <w:rFonts w:ascii="Segoe UI" w:hAnsi="Segoe UI" w:cs="Segoe UI"/>
          <w:color w:val="172B4D"/>
          <w:spacing w:val="-1"/>
          <w:sz w:val="21"/>
          <w:szCs w:val="21"/>
        </w:rPr>
        <w:t>As you assess your apps, it is important to read our docs to understand the stages of apps with automated migration paths</w:t>
      </w:r>
      <w:r>
        <w:rPr>
          <w:rFonts w:ascii="Segoe UI" w:hAnsi="Segoe UI" w:cs="Segoe UI"/>
          <w:color w:val="172B4D"/>
          <w:spacing w:val="-1"/>
          <w:sz w:val="21"/>
          <w:szCs w:val="21"/>
        </w:rPr>
        <w:t>.</w:t>
      </w:r>
    </w:p>
    <w:p w14:paraId="0B8C5EAF" w14:textId="77777777" w:rsidR="0004515B" w:rsidRDefault="0004515B" w:rsidP="0004515B">
      <w:pPr>
        <w:pStyle w:val="NormalWeb"/>
        <w:spacing w:before="0" w:beforeAutospacing="0" w:after="0" w:afterAutospacing="0"/>
        <w:ind w:left="1080"/>
        <w:rPr>
          <w:rFonts w:ascii="Segoe UI" w:hAnsi="Segoe UI" w:cs="Segoe UI"/>
          <w:color w:val="172B4D"/>
          <w:spacing w:val="-1"/>
          <w:sz w:val="21"/>
          <w:szCs w:val="21"/>
        </w:rPr>
      </w:pPr>
      <w:r w:rsidRPr="007340FA">
        <w:rPr>
          <w:rFonts w:ascii="Segoe UI" w:hAnsi="Segoe UI" w:cs="Segoe UI"/>
          <w:color w:val="172B4D"/>
          <w:spacing w:val="-1"/>
          <w:sz w:val="21"/>
          <w:szCs w:val="21"/>
        </w:rPr>
        <w:t>If you have critical data managed by apps on your server, be sure to check with the Marketplace Partner (app vendor) about the best process to migrate that data.</w:t>
      </w:r>
    </w:p>
    <w:p w14:paraId="23192615" w14:textId="77777777" w:rsidR="0004515B" w:rsidRDefault="0004515B" w:rsidP="0004515B">
      <w:pPr>
        <w:pStyle w:val="NormalWeb"/>
        <w:spacing w:before="0" w:beforeAutospacing="0" w:after="0" w:afterAutospacing="0"/>
        <w:ind w:left="1080"/>
        <w:rPr>
          <w:rFonts w:ascii="Segoe UI" w:hAnsi="Segoe UI" w:cs="Segoe UI"/>
          <w:color w:val="172B4D"/>
          <w:spacing w:val="-1"/>
          <w:sz w:val="21"/>
          <w:szCs w:val="21"/>
        </w:rPr>
      </w:pPr>
    </w:p>
    <w:p w14:paraId="16D6CA8C" w14:textId="77777777" w:rsidR="0004515B" w:rsidRDefault="0004515B" w:rsidP="0004515B">
      <w:pPr>
        <w:pStyle w:val="NormalWeb"/>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 xml:space="preserve">When you have finished assessing your apps, select </w:t>
      </w:r>
      <w:r>
        <w:rPr>
          <w:rStyle w:val="Strong"/>
          <w:rFonts w:ascii="Segoe UI" w:eastAsiaTheme="majorEastAsia" w:hAnsi="Segoe UI" w:cs="Segoe UI"/>
          <w:color w:val="172B4D"/>
          <w:spacing w:val="-1"/>
          <w:sz w:val="21"/>
          <w:szCs w:val="21"/>
        </w:rPr>
        <w:t>Done</w:t>
      </w:r>
      <w:r>
        <w:rPr>
          <w:rFonts w:ascii="Segoe UI" w:hAnsi="Segoe UI" w:cs="Segoe UI"/>
          <w:color w:val="172B4D"/>
          <w:spacing w:val="-1"/>
          <w:sz w:val="21"/>
          <w:szCs w:val="21"/>
        </w:rPr>
        <w:t>. This takes you back to the Migration Assistant home screen where you can choose to prepare your apps as the next step.</w:t>
      </w:r>
    </w:p>
    <w:p w14:paraId="49252B4F" w14:textId="77777777" w:rsidR="0004515B" w:rsidRDefault="0004515B" w:rsidP="0004515B">
      <w:pPr>
        <w:pStyle w:val="NormalWeb"/>
        <w:spacing w:before="0" w:beforeAutospacing="0" w:after="0" w:afterAutospacing="0"/>
        <w:rPr>
          <w:rFonts w:ascii="Segoe UI" w:hAnsi="Segoe UI" w:cs="Segoe UI"/>
          <w:color w:val="172B4D"/>
          <w:spacing w:val="-1"/>
          <w:sz w:val="21"/>
          <w:szCs w:val="21"/>
        </w:rPr>
      </w:pPr>
    </w:p>
    <w:p w14:paraId="31FB565C" w14:textId="77777777" w:rsidR="0004515B" w:rsidRDefault="0004515B" w:rsidP="0004515B">
      <w:pPr>
        <w:pStyle w:val="NormalWeb"/>
        <w:spacing w:before="0" w:beforeAutospacing="0" w:after="0" w:afterAutospacing="0"/>
        <w:rPr>
          <w:rFonts w:ascii="Segoe UI" w:hAnsi="Segoe UI" w:cs="Segoe UI"/>
          <w:color w:val="172B4D"/>
          <w:spacing w:val="-1"/>
          <w:sz w:val="21"/>
          <w:szCs w:val="21"/>
        </w:rPr>
      </w:pPr>
    </w:p>
    <w:p w14:paraId="122CC70A" w14:textId="77777777" w:rsidR="0004515B" w:rsidRPr="00AA6670" w:rsidRDefault="0004515B" w:rsidP="0004515B">
      <w:pPr>
        <w:pStyle w:val="NormalWeb"/>
        <w:spacing w:before="0" w:beforeAutospacing="0" w:after="0" w:afterAutospacing="0"/>
        <w:rPr>
          <w:rFonts w:ascii="Segoe UI" w:hAnsi="Segoe UI" w:cs="Segoe UI"/>
          <w:b/>
          <w:bCs/>
          <w:color w:val="172B4D"/>
          <w:spacing w:val="-1"/>
          <w:sz w:val="28"/>
          <w:szCs w:val="28"/>
        </w:rPr>
      </w:pPr>
      <w:r>
        <w:rPr>
          <w:rFonts w:ascii="Segoe UI" w:hAnsi="Segoe UI" w:cs="Segoe UI"/>
          <w:color w:val="172B4D"/>
          <w:spacing w:val="-1"/>
          <w:sz w:val="21"/>
          <w:szCs w:val="21"/>
        </w:rPr>
        <w:tab/>
      </w:r>
      <w:r w:rsidRPr="00AA6670">
        <w:rPr>
          <w:rFonts w:ascii="Segoe UI" w:hAnsi="Segoe UI" w:cs="Segoe UI"/>
          <w:b/>
          <w:bCs/>
          <w:color w:val="172B4D"/>
          <w:spacing w:val="-1"/>
          <w:sz w:val="28"/>
          <w:szCs w:val="28"/>
        </w:rPr>
        <w:t>2.Prepare Your Apps</w:t>
      </w:r>
    </w:p>
    <w:p w14:paraId="5ADC8646" w14:textId="77777777" w:rsidR="0004515B" w:rsidRDefault="0004515B" w:rsidP="0004515B">
      <w:pPr>
        <w:pStyle w:val="NormalWeb"/>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ab/>
      </w:r>
    </w:p>
    <w:p w14:paraId="59181BBF" w14:textId="77777777" w:rsidR="0004515B" w:rsidRDefault="0004515B" w:rsidP="0004515B">
      <w:pPr>
        <w:pStyle w:val="NormalWeb"/>
        <w:rPr>
          <w:rFonts w:ascii="Segoe UI" w:hAnsi="Segoe UI" w:cs="Segoe UI"/>
          <w:color w:val="172B4D"/>
          <w:spacing w:val="-1"/>
          <w:sz w:val="21"/>
          <w:szCs w:val="21"/>
        </w:rPr>
      </w:pPr>
      <w:r>
        <w:rPr>
          <w:rFonts w:ascii="Segoe UI" w:hAnsi="Segoe UI" w:cs="Segoe UI"/>
          <w:color w:val="172B4D"/>
          <w:spacing w:val="-1"/>
          <w:sz w:val="21"/>
          <w:szCs w:val="21"/>
        </w:rPr>
        <w:tab/>
        <w:t>There are following main tasks you’ll perform at this stage:</w:t>
      </w:r>
    </w:p>
    <w:p w14:paraId="0CED52F2" w14:textId="77777777" w:rsidR="0004515B" w:rsidRDefault="0004515B" w:rsidP="0004515B">
      <w:pPr>
        <w:pStyle w:val="NormalWeb"/>
        <w:numPr>
          <w:ilvl w:val="0"/>
          <w:numId w:val="15"/>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connect to your Cloud site.</w:t>
      </w:r>
    </w:p>
    <w:p w14:paraId="0793B841" w14:textId="77777777" w:rsidR="0004515B" w:rsidRDefault="0004515B" w:rsidP="0004515B">
      <w:pPr>
        <w:pStyle w:val="NormalWeb"/>
        <w:numPr>
          <w:ilvl w:val="0"/>
          <w:numId w:val="15"/>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choose what to migrate.</w:t>
      </w:r>
    </w:p>
    <w:p w14:paraId="49103AC7" w14:textId="77777777" w:rsidR="0004515B" w:rsidRDefault="0004515B" w:rsidP="0004515B">
      <w:pPr>
        <w:pStyle w:val="NormalWeb"/>
        <w:numPr>
          <w:ilvl w:val="0"/>
          <w:numId w:val="15"/>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Review Pre-migration checks.</w:t>
      </w:r>
    </w:p>
    <w:p w14:paraId="0EABC1BB" w14:textId="77777777" w:rsidR="0004515B" w:rsidRDefault="0004515B" w:rsidP="0004515B">
      <w:pPr>
        <w:pStyle w:val="NormalWeb"/>
        <w:numPr>
          <w:ilvl w:val="0"/>
          <w:numId w:val="15"/>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Migrate the data and users.</w:t>
      </w:r>
    </w:p>
    <w:p w14:paraId="6E33E9D0" w14:textId="77777777" w:rsidR="0004515B" w:rsidRDefault="0004515B" w:rsidP="0004515B">
      <w:pPr>
        <w:pStyle w:val="NormalWeb"/>
        <w:spacing w:before="0" w:after="0"/>
        <w:rPr>
          <w:rFonts w:ascii="Segoe UI" w:hAnsi="Segoe UI" w:cs="Segoe UI"/>
          <w:color w:val="172B4D"/>
          <w:spacing w:val="-1"/>
          <w:sz w:val="21"/>
          <w:szCs w:val="21"/>
        </w:rPr>
      </w:pPr>
      <w:r>
        <w:rPr>
          <w:rFonts w:ascii="Segoe UI" w:hAnsi="Segoe UI" w:cs="Segoe UI"/>
          <w:color w:val="172B4D"/>
          <w:spacing w:val="-1"/>
          <w:sz w:val="21"/>
          <w:szCs w:val="21"/>
        </w:rPr>
        <w:t xml:space="preserve">On the Migration Assistant home screen, select </w:t>
      </w:r>
      <w:r>
        <w:rPr>
          <w:rStyle w:val="Strong"/>
          <w:rFonts w:ascii="Segoe UI" w:eastAsiaTheme="majorEastAsia" w:hAnsi="Segoe UI" w:cs="Segoe UI"/>
          <w:color w:val="172B4D"/>
          <w:spacing w:val="-1"/>
          <w:sz w:val="21"/>
          <w:szCs w:val="21"/>
        </w:rPr>
        <w:t>Prepare your apps</w:t>
      </w:r>
      <w:r>
        <w:rPr>
          <w:rFonts w:ascii="Segoe UI" w:hAnsi="Segoe UI" w:cs="Segoe UI"/>
          <w:color w:val="172B4D"/>
          <w:spacing w:val="-1"/>
          <w:sz w:val="21"/>
          <w:szCs w:val="21"/>
        </w:rPr>
        <w:t>. This takes you to the Connect to cloud screen.</w:t>
      </w:r>
    </w:p>
    <w:p w14:paraId="589DCA52" w14:textId="77777777" w:rsidR="0004515B" w:rsidRPr="00AA6670" w:rsidRDefault="0004515B" w:rsidP="0004515B">
      <w:pPr>
        <w:pStyle w:val="Heading3"/>
        <w:spacing w:before="480"/>
        <w:ind w:firstLine="720"/>
        <w:rPr>
          <w:rFonts w:ascii="Segoe UI" w:hAnsi="Segoe UI" w:cs="Segoe UI"/>
          <w:b/>
          <w:bCs/>
          <w:color w:val="172B4D"/>
          <w:spacing w:val="-1"/>
          <w:sz w:val="27"/>
          <w:szCs w:val="27"/>
        </w:rPr>
      </w:pPr>
      <w:r>
        <w:rPr>
          <w:rFonts w:ascii="Segoe UI" w:hAnsi="Segoe UI" w:cs="Segoe UI"/>
          <w:b/>
          <w:bCs/>
          <w:color w:val="172B4D"/>
          <w:spacing w:val="-1"/>
        </w:rPr>
        <w:t xml:space="preserve">2.1 </w:t>
      </w:r>
      <w:r w:rsidRPr="00AA6670">
        <w:rPr>
          <w:rFonts w:ascii="Segoe UI" w:hAnsi="Segoe UI" w:cs="Segoe UI"/>
          <w:b/>
          <w:bCs/>
          <w:color w:val="172B4D"/>
          <w:spacing w:val="-1"/>
        </w:rPr>
        <w:t>Connect to your Cloud site.</w:t>
      </w:r>
    </w:p>
    <w:p w14:paraId="38678C13" w14:textId="77777777" w:rsidR="0004515B" w:rsidRDefault="0004515B" w:rsidP="0004515B">
      <w:pPr>
        <w:pStyle w:val="NormalWeb"/>
        <w:ind w:left="360" w:firstLine="720"/>
        <w:rPr>
          <w:rFonts w:ascii="Segoe UI" w:hAnsi="Segoe UI" w:cs="Segoe UI"/>
          <w:color w:val="172B4D"/>
          <w:spacing w:val="-1"/>
          <w:sz w:val="21"/>
          <w:szCs w:val="21"/>
        </w:rPr>
      </w:pPr>
      <w:r>
        <w:rPr>
          <w:rFonts w:ascii="Segoe UI" w:hAnsi="Segoe UI" w:cs="Segoe UI"/>
          <w:color w:val="172B4D"/>
          <w:spacing w:val="-1"/>
          <w:sz w:val="21"/>
          <w:szCs w:val="21"/>
        </w:rPr>
        <w:t>You can link your chosen Cloud site at this step. There are three ways to do this:</w:t>
      </w:r>
    </w:p>
    <w:p w14:paraId="77757809" w14:textId="77777777" w:rsidR="0004515B" w:rsidRDefault="0004515B" w:rsidP="0004515B">
      <w:pPr>
        <w:pStyle w:val="NormalWeb"/>
        <w:numPr>
          <w:ilvl w:val="0"/>
          <w:numId w:val="16"/>
        </w:numPr>
        <w:spacing w:before="0" w:beforeAutospacing="0" w:after="0" w:afterAutospacing="0"/>
        <w:ind w:left="1440"/>
        <w:rPr>
          <w:rFonts w:ascii="Segoe UI" w:hAnsi="Segoe UI" w:cs="Segoe UI"/>
          <w:color w:val="172B4D"/>
          <w:spacing w:val="-1"/>
          <w:sz w:val="21"/>
          <w:szCs w:val="21"/>
        </w:rPr>
      </w:pPr>
      <w:r>
        <w:rPr>
          <w:rFonts w:ascii="Segoe UI" w:hAnsi="Segoe UI" w:cs="Segoe UI"/>
          <w:color w:val="172B4D"/>
          <w:spacing w:val="-1"/>
          <w:sz w:val="21"/>
          <w:szCs w:val="21"/>
        </w:rPr>
        <w:t>select your existing Cloud site from the dropdown.</w:t>
      </w:r>
    </w:p>
    <w:p w14:paraId="708AE7E1" w14:textId="77777777" w:rsidR="0004515B" w:rsidRDefault="0004515B" w:rsidP="0004515B">
      <w:pPr>
        <w:pStyle w:val="NormalWeb"/>
        <w:numPr>
          <w:ilvl w:val="0"/>
          <w:numId w:val="16"/>
        </w:numPr>
        <w:spacing w:before="0" w:beforeAutospacing="0" w:after="0" w:afterAutospacing="0"/>
        <w:ind w:left="1440"/>
        <w:rPr>
          <w:rFonts w:ascii="Segoe UI" w:hAnsi="Segoe UI" w:cs="Segoe UI"/>
          <w:color w:val="172B4D"/>
          <w:spacing w:val="-1"/>
          <w:sz w:val="21"/>
          <w:szCs w:val="21"/>
        </w:rPr>
      </w:pPr>
      <w:r>
        <w:rPr>
          <w:rFonts w:ascii="Segoe UI" w:hAnsi="Segoe UI" w:cs="Segoe UI"/>
          <w:color w:val="172B4D"/>
          <w:spacing w:val="-1"/>
          <w:sz w:val="21"/>
          <w:szCs w:val="21"/>
        </w:rPr>
        <w:t>signup for an Atlassian Free plan (max 10 users, free Cloud site)</w:t>
      </w:r>
    </w:p>
    <w:p w14:paraId="1BEE9143" w14:textId="77777777" w:rsidR="0004515B" w:rsidRDefault="0004515B" w:rsidP="0004515B">
      <w:pPr>
        <w:pStyle w:val="NormalWeb"/>
        <w:numPr>
          <w:ilvl w:val="0"/>
          <w:numId w:val="16"/>
        </w:numPr>
        <w:spacing w:before="0" w:beforeAutospacing="0" w:after="0" w:afterAutospacing="0"/>
        <w:ind w:left="1440"/>
        <w:rPr>
          <w:rFonts w:ascii="Segoe UI" w:hAnsi="Segoe UI" w:cs="Segoe UI"/>
          <w:color w:val="172B4D"/>
          <w:spacing w:val="-1"/>
          <w:sz w:val="21"/>
          <w:szCs w:val="21"/>
        </w:rPr>
      </w:pPr>
      <w:r>
        <w:rPr>
          <w:rFonts w:ascii="Segoe UI" w:hAnsi="Segoe UI" w:cs="Segoe UI"/>
          <w:color w:val="172B4D"/>
          <w:spacing w:val="-1"/>
          <w:sz w:val="21"/>
          <w:szCs w:val="21"/>
        </w:rPr>
        <w:t>set up a free product trial.</w:t>
      </w:r>
    </w:p>
    <w:p w14:paraId="2A4767D2" w14:textId="77777777" w:rsidR="0004515B" w:rsidRDefault="0004515B" w:rsidP="0004515B">
      <w:pPr>
        <w:pStyle w:val="NormalWeb"/>
        <w:spacing w:before="0" w:beforeAutospacing="0" w:after="0" w:afterAutospacing="0"/>
        <w:rPr>
          <w:rFonts w:ascii="Segoe UI" w:hAnsi="Segoe UI" w:cs="Segoe UI"/>
          <w:color w:val="172B4D"/>
          <w:spacing w:val="-1"/>
          <w:sz w:val="21"/>
          <w:szCs w:val="21"/>
        </w:rPr>
      </w:pPr>
    </w:p>
    <w:p w14:paraId="1066AAC6" w14:textId="77777777" w:rsidR="0004515B" w:rsidRDefault="0004515B" w:rsidP="0004515B">
      <w:pPr>
        <w:pStyle w:val="NormalWeb"/>
        <w:spacing w:before="0" w:beforeAutospacing="0" w:after="0" w:afterAutospacing="0"/>
        <w:ind w:left="1080"/>
        <w:rPr>
          <w:rFonts w:ascii="Segoe UI" w:hAnsi="Segoe UI" w:cs="Segoe UI"/>
          <w:color w:val="172B4D"/>
          <w:spacing w:val="-1"/>
          <w:sz w:val="21"/>
          <w:szCs w:val="21"/>
        </w:rPr>
      </w:pPr>
      <w:r>
        <w:rPr>
          <w:rFonts w:ascii="Segoe UI" w:hAnsi="Segoe UI" w:cs="Segoe UI"/>
          <w:noProof/>
          <w:color w:val="172B4D"/>
          <w:spacing w:val="-1"/>
          <w:sz w:val="21"/>
          <w:szCs w:val="21"/>
        </w:rPr>
        <w:lastRenderedPageBreak/>
        <w:drawing>
          <wp:inline distT="0" distB="0" distL="0" distR="0" wp14:anchorId="40D1EA6C" wp14:editId="501B1111">
            <wp:extent cx="4926397" cy="2781946"/>
            <wp:effectExtent l="0" t="0" r="7620" b="0"/>
            <wp:docPr id="1571338885"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38885" name="Picture 4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1977" cy="2785097"/>
                    </a:xfrm>
                    <a:prstGeom prst="rect">
                      <a:avLst/>
                    </a:prstGeom>
                  </pic:spPr>
                </pic:pic>
              </a:graphicData>
            </a:graphic>
          </wp:inline>
        </w:drawing>
      </w:r>
    </w:p>
    <w:p w14:paraId="4DB22C58" w14:textId="77777777" w:rsidR="0004515B" w:rsidRDefault="0004515B" w:rsidP="0004515B">
      <w:pPr>
        <w:pStyle w:val="NormalWeb"/>
        <w:spacing w:before="0" w:beforeAutospacing="0" w:after="0" w:afterAutospacing="0"/>
        <w:ind w:left="360"/>
        <w:rPr>
          <w:rFonts w:ascii="Segoe UI" w:hAnsi="Segoe UI" w:cs="Segoe UI"/>
          <w:color w:val="172B4D"/>
          <w:spacing w:val="-1"/>
          <w:sz w:val="21"/>
          <w:szCs w:val="21"/>
        </w:rPr>
      </w:pPr>
    </w:p>
    <w:p w14:paraId="475C1192" w14:textId="77777777" w:rsidR="0004515B" w:rsidRDefault="0004515B" w:rsidP="0004515B">
      <w:pPr>
        <w:pStyle w:val="ListParagraph"/>
        <w:ind w:left="1440"/>
      </w:pPr>
    </w:p>
    <w:p w14:paraId="321AF391" w14:textId="77777777" w:rsidR="0004515B" w:rsidRDefault="0004515B" w:rsidP="0004515B">
      <w:pPr>
        <w:pStyle w:val="ListParagraph"/>
        <w:numPr>
          <w:ilvl w:val="0"/>
          <w:numId w:val="10"/>
        </w:numPr>
      </w:pPr>
      <w:r>
        <w:t>Provide the details of your datacenter Confluence URL (Source and destination)</w:t>
      </w:r>
    </w:p>
    <w:p w14:paraId="4EFEE03C" w14:textId="77777777" w:rsidR="0004515B" w:rsidRDefault="0004515B" w:rsidP="0004515B">
      <w:pPr>
        <w:pStyle w:val="ListParagraph"/>
        <w:ind w:left="1440"/>
      </w:pPr>
    </w:p>
    <w:p w14:paraId="22ED407B" w14:textId="77777777" w:rsidR="0004515B" w:rsidRDefault="0004515B" w:rsidP="0004515B">
      <w:pPr>
        <w:pStyle w:val="ListParagraph"/>
        <w:ind w:left="1440"/>
      </w:pPr>
      <w:r>
        <w:rPr>
          <w:noProof/>
        </w:rPr>
        <w:drawing>
          <wp:inline distT="0" distB="0" distL="0" distR="0" wp14:anchorId="396A9F3B" wp14:editId="4A6B5D0B">
            <wp:extent cx="4700873" cy="2644176"/>
            <wp:effectExtent l="0" t="0" r="5080" b="3810"/>
            <wp:docPr id="1519587276"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87276" name="Picture 4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2491" cy="2650711"/>
                    </a:xfrm>
                    <a:prstGeom prst="rect">
                      <a:avLst/>
                    </a:prstGeom>
                  </pic:spPr>
                </pic:pic>
              </a:graphicData>
            </a:graphic>
          </wp:inline>
        </w:drawing>
      </w:r>
    </w:p>
    <w:p w14:paraId="02CF6AA1" w14:textId="77777777" w:rsidR="0004515B" w:rsidRDefault="0004515B" w:rsidP="0004515B">
      <w:pPr>
        <w:pStyle w:val="ListParagraph"/>
        <w:ind w:left="1440"/>
      </w:pPr>
    </w:p>
    <w:p w14:paraId="6A3A61F3" w14:textId="77777777" w:rsidR="0004515B" w:rsidRDefault="0004515B" w:rsidP="0004515B">
      <w:pPr>
        <w:pStyle w:val="ListParagraph"/>
        <w:numPr>
          <w:ilvl w:val="0"/>
          <w:numId w:val="10"/>
        </w:numPr>
      </w:pPr>
      <w:r>
        <w:t>Provide the name for the migration also provide the URL of your (Atlassian)cloud account.</w:t>
      </w:r>
    </w:p>
    <w:p w14:paraId="5CCCA1B6" w14:textId="77777777" w:rsidR="0004515B" w:rsidRDefault="0004515B" w:rsidP="0004515B">
      <w:pPr>
        <w:pStyle w:val="ListParagraph"/>
        <w:ind w:left="1440"/>
      </w:pPr>
    </w:p>
    <w:p w14:paraId="3164AC51" w14:textId="77777777" w:rsidR="0004515B" w:rsidRDefault="0004515B" w:rsidP="0004515B">
      <w:pPr>
        <w:pStyle w:val="ListParagraph"/>
        <w:ind w:left="1440"/>
      </w:pPr>
      <w:r>
        <w:rPr>
          <w:noProof/>
        </w:rPr>
        <w:lastRenderedPageBreak/>
        <w:drawing>
          <wp:inline distT="0" distB="0" distL="0" distR="0" wp14:anchorId="13DD5B32" wp14:editId="2E004BBB">
            <wp:extent cx="4778364" cy="2687764"/>
            <wp:effectExtent l="0" t="0" r="3810" b="0"/>
            <wp:docPr id="84824389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43897" name="Picture 4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4013" cy="2690942"/>
                    </a:xfrm>
                    <a:prstGeom prst="rect">
                      <a:avLst/>
                    </a:prstGeom>
                  </pic:spPr>
                </pic:pic>
              </a:graphicData>
            </a:graphic>
          </wp:inline>
        </w:drawing>
      </w:r>
    </w:p>
    <w:p w14:paraId="7E337A29" w14:textId="77777777" w:rsidR="0004515B" w:rsidRDefault="0004515B" w:rsidP="0004515B">
      <w:pPr>
        <w:pStyle w:val="ListParagraph"/>
        <w:ind w:left="1440"/>
      </w:pPr>
    </w:p>
    <w:p w14:paraId="17E275D3" w14:textId="77777777" w:rsidR="0004515B" w:rsidRDefault="0004515B" w:rsidP="0004515B">
      <w:pPr>
        <w:pStyle w:val="ListParagraph"/>
        <w:ind w:left="1440"/>
      </w:pPr>
    </w:p>
    <w:p w14:paraId="65CEEE1A" w14:textId="77777777" w:rsidR="0004515B" w:rsidRDefault="0004515B" w:rsidP="0004515B">
      <w:pPr>
        <w:pStyle w:val="ListParagraph"/>
        <w:ind w:left="1440"/>
      </w:pPr>
    </w:p>
    <w:p w14:paraId="4E913C1A" w14:textId="77777777" w:rsidR="0004515B" w:rsidRDefault="0004515B" w:rsidP="0004515B">
      <w:pPr>
        <w:pStyle w:val="ListParagraph"/>
        <w:ind w:left="1440"/>
      </w:pPr>
    </w:p>
    <w:p w14:paraId="34BB976C" w14:textId="77777777" w:rsidR="0004515B" w:rsidRDefault="0004515B" w:rsidP="0004515B">
      <w:pPr>
        <w:pStyle w:val="ListParagraph"/>
        <w:ind w:left="1440"/>
      </w:pPr>
    </w:p>
    <w:p w14:paraId="1BACEC3E" w14:textId="77777777" w:rsidR="0004515B" w:rsidRDefault="0004515B" w:rsidP="0004515B">
      <w:pPr>
        <w:pStyle w:val="ListParagraph"/>
        <w:ind w:left="1440"/>
      </w:pPr>
    </w:p>
    <w:p w14:paraId="53EFD07A" w14:textId="77777777" w:rsidR="0004515B" w:rsidRDefault="0004515B" w:rsidP="0004515B">
      <w:pPr>
        <w:pStyle w:val="ListParagraph"/>
        <w:ind w:left="1440"/>
      </w:pPr>
    </w:p>
    <w:p w14:paraId="321DBCE0" w14:textId="77777777" w:rsidR="0004515B" w:rsidRDefault="0004515B" w:rsidP="0004515B">
      <w:pPr>
        <w:pStyle w:val="ListParagraph"/>
        <w:ind w:left="1440"/>
      </w:pPr>
    </w:p>
    <w:p w14:paraId="39E3AE13" w14:textId="77777777" w:rsidR="0004515B" w:rsidRDefault="0004515B" w:rsidP="0004515B">
      <w:pPr>
        <w:pStyle w:val="ListParagraph"/>
        <w:ind w:left="1440"/>
      </w:pPr>
    </w:p>
    <w:p w14:paraId="6E99DA6D" w14:textId="77777777" w:rsidR="0004515B" w:rsidRPr="00AA6670" w:rsidRDefault="0004515B" w:rsidP="0004515B">
      <w:pPr>
        <w:pStyle w:val="Heading3"/>
        <w:spacing w:before="480"/>
        <w:ind w:left="1140"/>
        <w:rPr>
          <w:rFonts w:ascii="Segoe UI" w:hAnsi="Segoe UI" w:cs="Segoe UI"/>
          <w:b/>
          <w:bCs/>
          <w:color w:val="172B4D"/>
          <w:spacing w:val="-1"/>
        </w:rPr>
      </w:pPr>
      <w:r>
        <w:rPr>
          <w:rFonts w:ascii="Segoe UI" w:hAnsi="Segoe UI" w:cs="Segoe UI"/>
          <w:b/>
          <w:bCs/>
          <w:color w:val="172B4D"/>
          <w:spacing w:val="-1"/>
        </w:rPr>
        <w:t xml:space="preserve">2.2 </w:t>
      </w:r>
      <w:r w:rsidRPr="00AA6670">
        <w:rPr>
          <w:rFonts w:ascii="Segoe UI" w:hAnsi="Segoe UI" w:cs="Segoe UI"/>
          <w:b/>
          <w:bCs/>
          <w:color w:val="172B4D"/>
          <w:spacing w:val="-1"/>
        </w:rPr>
        <w:t>Choose What to migrate.</w:t>
      </w:r>
    </w:p>
    <w:p w14:paraId="1F5D8B66" w14:textId="77777777" w:rsidR="0004515B" w:rsidRDefault="0004515B" w:rsidP="0004515B">
      <w:pPr>
        <w:pStyle w:val="ListParagraph"/>
        <w:ind w:left="1140"/>
      </w:pPr>
    </w:p>
    <w:p w14:paraId="62B98F03" w14:textId="77777777" w:rsidR="0004515B" w:rsidRDefault="0004515B" w:rsidP="0004515B">
      <w:pPr>
        <w:pStyle w:val="ListParagraph"/>
        <w:numPr>
          <w:ilvl w:val="0"/>
          <w:numId w:val="10"/>
        </w:numPr>
      </w:pPr>
      <w:r>
        <w:t>Select the check boxes what item need to be migrated to the cloud.</w:t>
      </w:r>
      <w:r>
        <w:rPr>
          <w:noProof/>
        </w:rPr>
        <w:t xml:space="preserve"> </w:t>
      </w:r>
    </w:p>
    <w:p w14:paraId="03B04075" w14:textId="77777777" w:rsidR="0004515B" w:rsidRDefault="0004515B" w:rsidP="0004515B">
      <w:pPr>
        <w:pStyle w:val="ListParagraph"/>
        <w:ind w:left="1440"/>
      </w:pPr>
      <w:r>
        <w:rPr>
          <w:noProof/>
        </w:rPr>
        <w:drawing>
          <wp:inline distT="0" distB="0" distL="0" distR="0" wp14:anchorId="5C66121C" wp14:editId="52D19975">
            <wp:extent cx="4538141" cy="2583311"/>
            <wp:effectExtent l="0" t="0" r="0" b="7620"/>
            <wp:docPr id="372932457"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2457" name="Picture 62"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43747" cy="2586502"/>
                    </a:xfrm>
                    <a:prstGeom prst="rect">
                      <a:avLst/>
                    </a:prstGeom>
                  </pic:spPr>
                </pic:pic>
              </a:graphicData>
            </a:graphic>
          </wp:inline>
        </w:drawing>
      </w:r>
    </w:p>
    <w:p w14:paraId="1BA57E3B" w14:textId="77777777" w:rsidR="0004515B" w:rsidRDefault="0004515B" w:rsidP="0004515B">
      <w:pPr>
        <w:pStyle w:val="ListParagraph"/>
        <w:ind w:left="1440"/>
      </w:pPr>
      <w:r>
        <w:rPr>
          <w:noProof/>
        </w:rPr>
        <w:lastRenderedPageBreak/>
        <w:drawing>
          <wp:inline distT="0" distB="0" distL="0" distR="0" wp14:anchorId="4DF8FCD0" wp14:editId="64079333">
            <wp:extent cx="4631130" cy="2661899"/>
            <wp:effectExtent l="0" t="0" r="0" b="5715"/>
            <wp:docPr id="1323300017"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0017" name="Picture 63"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36643" cy="2665068"/>
                    </a:xfrm>
                    <a:prstGeom prst="rect">
                      <a:avLst/>
                    </a:prstGeom>
                  </pic:spPr>
                </pic:pic>
              </a:graphicData>
            </a:graphic>
          </wp:inline>
        </w:drawing>
      </w:r>
    </w:p>
    <w:p w14:paraId="36E859FA" w14:textId="77777777" w:rsidR="0004515B" w:rsidRDefault="0004515B" w:rsidP="0004515B">
      <w:pPr>
        <w:pStyle w:val="ListParagraph"/>
        <w:ind w:left="1440"/>
      </w:pPr>
    </w:p>
    <w:p w14:paraId="0AD09CAC" w14:textId="77777777" w:rsidR="0004515B" w:rsidRDefault="0004515B" w:rsidP="0004515B">
      <w:pPr>
        <w:pStyle w:val="ListParagraph"/>
        <w:ind w:left="1440"/>
      </w:pPr>
      <w:r>
        <w:rPr>
          <w:noProof/>
        </w:rPr>
        <w:drawing>
          <wp:inline distT="0" distB="0" distL="0" distR="0" wp14:anchorId="11A6EAFD" wp14:editId="4B91AF1F">
            <wp:extent cx="4925598" cy="2770581"/>
            <wp:effectExtent l="0" t="0" r="8890" b="0"/>
            <wp:docPr id="1605059446"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59446" name="Picture 5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1043" cy="2773644"/>
                    </a:xfrm>
                    <a:prstGeom prst="rect">
                      <a:avLst/>
                    </a:prstGeom>
                  </pic:spPr>
                </pic:pic>
              </a:graphicData>
            </a:graphic>
          </wp:inline>
        </w:drawing>
      </w:r>
    </w:p>
    <w:p w14:paraId="00172597" w14:textId="77777777" w:rsidR="0004515B" w:rsidRDefault="0004515B" w:rsidP="0004515B">
      <w:pPr>
        <w:pStyle w:val="ListParagraph"/>
        <w:ind w:left="1440"/>
      </w:pPr>
    </w:p>
    <w:p w14:paraId="1309C0B0" w14:textId="77777777" w:rsidR="0004515B" w:rsidRDefault="0004515B" w:rsidP="0004515B">
      <w:pPr>
        <w:pStyle w:val="ListParagraph"/>
        <w:ind w:left="1440"/>
      </w:pPr>
    </w:p>
    <w:p w14:paraId="7831E791" w14:textId="77777777" w:rsidR="0004515B" w:rsidRDefault="0004515B" w:rsidP="0004515B">
      <w:pPr>
        <w:pStyle w:val="ListParagraph"/>
        <w:ind w:left="1440"/>
      </w:pPr>
    </w:p>
    <w:p w14:paraId="2D8DA60C" w14:textId="77777777" w:rsidR="0004515B" w:rsidRPr="00AA6670" w:rsidRDefault="0004515B" w:rsidP="0004515B">
      <w:pPr>
        <w:ind w:left="360" w:firstLine="720"/>
        <w:rPr>
          <w:b/>
          <w:bCs/>
          <w:sz w:val="28"/>
          <w:szCs w:val="28"/>
        </w:rPr>
      </w:pPr>
      <w:r w:rsidRPr="00AA6670">
        <w:rPr>
          <w:b/>
          <w:bCs/>
          <w:sz w:val="28"/>
          <w:szCs w:val="28"/>
        </w:rPr>
        <w:t>2.3 Review Pre-Migration</w:t>
      </w:r>
    </w:p>
    <w:p w14:paraId="2E27F240" w14:textId="77777777" w:rsidR="0004515B" w:rsidRDefault="0004515B" w:rsidP="0004515B">
      <w:pPr>
        <w:pStyle w:val="ListParagraph"/>
        <w:ind w:left="1440"/>
      </w:pPr>
    </w:p>
    <w:p w14:paraId="4D855D90" w14:textId="77777777" w:rsidR="0004515B" w:rsidRDefault="0004515B" w:rsidP="0004515B">
      <w:pPr>
        <w:pStyle w:val="ListParagraph"/>
        <w:numPr>
          <w:ilvl w:val="0"/>
          <w:numId w:val="10"/>
        </w:numPr>
      </w:pPr>
      <w:r>
        <w:t>Review the pre-migration checks before you start the migration process.</w:t>
      </w:r>
    </w:p>
    <w:p w14:paraId="10632EC3" w14:textId="77777777" w:rsidR="0004515B" w:rsidRDefault="0004515B" w:rsidP="0004515B">
      <w:pPr>
        <w:pStyle w:val="ListParagraph"/>
        <w:ind w:left="1440"/>
      </w:pPr>
    </w:p>
    <w:p w14:paraId="4805B353" w14:textId="77777777" w:rsidR="0004515B" w:rsidRDefault="0004515B" w:rsidP="0004515B">
      <w:pPr>
        <w:pStyle w:val="ListParagraph"/>
        <w:ind w:left="1440"/>
      </w:pPr>
      <w:r>
        <w:rPr>
          <w:noProof/>
        </w:rPr>
        <w:lastRenderedPageBreak/>
        <w:drawing>
          <wp:inline distT="0" distB="0" distL="0" distR="0" wp14:anchorId="2EF80F7B" wp14:editId="7D76A5A4">
            <wp:extent cx="4821815" cy="2712204"/>
            <wp:effectExtent l="0" t="0" r="0" b="0"/>
            <wp:docPr id="30953696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36966" name="Picture 5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25270" cy="2714147"/>
                    </a:xfrm>
                    <a:prstGeom prst="rect">
                      <a:avLst/>
                    </a:prstGeom>
                  </pic:spPr>
                </pic:pic>
              </a:graphicData>
            </a:graphic>
          </wp:inline>
        </w:drawing>
      </w:r>
    </w:p>
    <w:p w14:paraId="1DBD51BE" w14:textId="77777777" w:rsidR="0004515B" w:rsidRDefault="0004515B" w:rsidP="0004515B">
      <w:pPr>
        <w:pStyle w:val="ListParagraph"/>
        <w:ind w:left="1440"/>
      </w:pPr>
    </w:p>
    <w:p w14:paraId="02F5B0A8" w14:textId="77777777" w:rsidR="0004515B" w:rsidRDefault="0004515B" w:rsidP="0004515B">
      <w:pPr>
        <w:pStyle w:val="ListParagraph"/>
        <w:ind w:left="1440"/>
      </w:pPr>
    </w:p>
    <w:p w14:paraId="2686CD36" w14:textId="77777777" w:rsidR="0004515B" w:rsidRPr="00AA6670" w:rsidRDefault="0004515B" w:rsidP="0004515B">
      <w:pPr>
        <w:ind w:left="360" w:firstLine="720"/>
        <w:rPr>
          <w:b/>
          <w:bCs/>
          <w:sz w:val="28"/>
          <w:szCs w:val="28"/>
        </w:rPr>
      </w:pPr>
      <w:r>
        <w:rPr>
          <w:b/>
          <w:bCs/>
          <w:sz w:val="28"/>
          <w:szCs w:val="28"/>
        </w:rPr>
        <w:t xml:space="preserve">2.4 </w:t>
      </w:r>
      <w:r w:rsidRPr="00AA6670">
        <w:rPr>
          <w:b/>
          <w:bCs/>
          <w:sz w:val="28"/>
          <w:szCs w:val="28"/>
        </w:rPr>
        <w:t>Migrate Users and Data</w:t>
      </w:r>
    </w:p>
    <w:p w14:paraId="1C7B6298" w14:textId="77777777" w:rsidR="0004515B" w:rsidRDefault="0004515B" w:rsidP="0004515B">
      <w:pPr>
        <w:pStyle w:val="ListParagraph"/>
        <w:ind w:left="1440"/>
      </w:pPr>
    </w:p>
    <w:p w14:paraId="448220C2" w14:textId="77777777" w:rsidR="0004515B" w:rsidRDefault="0004515B" w:rsidP="0004515B">
      <w:pPr>
        <w:pStyle w:val="ListParagraph"/>
        <w:numPr>
          <w:ilvl w:val="0"/>
          <w:numId w:val="10"/>
        </w:numPr>
      </w:pPr>
      <w:r>
        <w:t>Once done with the review of migration start the migration.</w:t>
      </w:r>
    </w:p>
    <w:p w14:paraId="4F2F8D84" w14:textId="77777777" w:rsidR="0004515B" w:rsidRDefault="0004515B" w:rsidP="0004515B">
      <w:pPr>
        <w:pStyle w:val="ListParagraph"/>
        <w:ind w:left="1440"/>
      </w:pPr>
    </w:p>
    <w:p w14:paraId="6E54CF07" w14:textId="77777777" w:rsidR="0004515B" w:rsidRDefault="0004515B" w:rsidP="0004515B">
      <w:pPr>
        <w:pStyle w:val="ListParagraph"/>
        <w:ind w:left="1440"/>
      </w:pPr>
      <w:r>
        <w:rPr>
          <w:noProof/>
        </w:rPr>
        <w:drawing>
          <wp:inline distT="0" distB="0" distL="0" distR="0" wp14:anchorId="4BBD7B1D" wp14:editId="3F28EF29">
            <wp:extent cx="5014687" cy="2820692"/>
            <wp:effectExtent l="0" t="0" r="0" b="0"/>
            <wp:docPr id="1664039429"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39429" name="Picture 5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8271" cy="2822708"/>
                    </a:xfrm>
                    <a:prstGeom prst="rect">
                      <a:avLst/>
                    </a:prstGeom>
                  </pic:spPr>
                </pic:pic>
              </a:graphicData>
            </a:graphic>
          </wp:inline>
        </w:drawing>
      </w:r>
    </w:p>
    <w:p w14:paraId="469723B9" w14:textId="77777777" w:rsidR="0004515B" w:rsidRDefault="0004515B" w:rsidP="0004515B">
      <w:pPr>
        <w:pStyle w:val="ListParagraph"/>
        <w:ind w:left="1440"/>
      </w:pPr>
    </w:p>
    <w:p w14:paraId="2F424481" w14:textId="77777777" w:rsidR="0004515B" w:rsidRDefault="0004515B" w:rsidP="0004515B">
      <w:pPr>
        <w:pStyle w:val="ListParagraph"/>
        <w:ind w:left="1440"/>
      </w:pPr>
      <w:r>
        <w:rPr>
          <w:noProof/>
        </w:rPr>
        <w:lastRenderedPageBreak/>
        <w:drawing>
          <wp:inline distT="0" distB="0" distL="0" distR="0" wp14:anchorId="206BD9C1" wp14:editId="648D7D21">
            <wp:extent cx="5072832" cy="2853398"/>
            <wp:effectExtent l="0" t="0" r="0" b="4445"/>
            <wp:docPr id="409166731"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66731" name="Picture 5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5952" cy="2855153"/>
                    </a:xfrm>
                    <a:prstGeom prst="rect">
                      <a:avLst/>
                    </a:prstGeom>
                  </pic:spPr>
                </pic:pic>
              </a:graphicData>
            </a:graphic>
          </wp:inline>
        </w:drawing>
      </w:r>
    </w:p>
    <w:p w14:paraId="1C4AC99B" w14:textId="77777777" w:rsidR="0004515B" w:rsidRDefault="0004515B" w:rsidP="0004515B">
      <w:pPr>
        <w:pStyle w:val="ListParagraph"/>
        <w:ind w:left="1440"/>
      </w:pPr>
    </w:p>
    <w:p w14:paraId="7C24F062" w14:textId="77777777" w:rsidR="0004515B" w:rsidRDefault="0004515B" w:rsidP="0004515B">
      <w:pPr>
        <w:pStyle w:val="ListParagraph"/>
        <w:ind w:left="1440"/>
      </w:pPr>
    </w:p>
    <w:p w14:paraId="3026DED5" w14:textId="77777777" w:rsidR="0004515B" w:rsidRDefault="0004515B" w:rsidP="0004515B">
      <w:pPr>
        <w:pStyle w:val="ListParagraph"/>
        <w:numPr>
          <w:ilvl w:val="0"/>
          <w:numId w:val="10"/>
        </w:numPr>
      </w:pPr>
      <w:r>
        <w:t>Once the migration is done you can see successful migration message on the screen</w:t>
      </w:r>
    </w:p>
    <w:p w14:paraId="5E3F5556" w14:textId="77777777" w:rsidR="0004515B" w:rsidRDefault="0004515B" w:rsidP="0004515B">
      <w:pPr>
        <w:pStyle w:val="ListParagraph"/>
        <w:ind w:left="1440"/>
      </w:pPr>
    </w:p>
    <w:p w14:paraId="3EB9BAC7" w14:textId="77777777" w:rsidR="0004515B" w:rsidRDefault="0004515B" w:rsidP="0004515B">
      <w:pPr>
        <w:pStyle w:val="ListParagraph"/>
        <w:ind w:left="1440"/>
      </w:pPr>
      <w:r>
        <w:rPr>
          <w:noProof/>
        </w:rPr>
        <w:drawing>
          <wp:inline distT="0" distB="0" distL="0" distR="0" wp14:anchorId="230647C9" wp14:editId="42FCB9F8">
            <wp:extent cx="3243124" cy="1824212"/>
            <wp:effectExtent l="0" t="0" r="0" b="5080"/>
            <wp:docPr id="737652535"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52535" name="Picture 6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2519" cy="1829496"/>
                    </a:xfrm>
                    <a:prstGeom prst="rect">
                      <a:avLst/>
                    </a:prstGeom>
                  </pic:spPr>
                </pic:pic>
              </a:graphicData>
            </a:graphic>
          </wp:inline>
        </w:drawing>
      </w:r>
    </w:p>
    <w:p w14:paraId="763F4BC4" w14:textId="77777777" w:rsidR="0004515B" w:rsidRDefault="0004515B" w:rsidP="0004515B">
      <w:pPr>
        <w:pStyle w:val="ListParagraph"/>
        <w:ind w:left="1440"/>
      </w:pPr>
    </w:p>
    <w:p w14:paraId="754A987C" w14:textId="77777777" w:rsidR="0004515B" w:rsidRDefault="0004515B" w:rsidP="0004515B">
      <w:pPr>
        <w:pStyle w:val="ListParagraph"/>
        <w:ind w:left="1440"/>
      </w:pPr>
      <w:r>
        <w:rPr>
          <w:noProof/>
        </w:rPr>
        <w:drawing>
          <wp:inline distT="0" distB="0" distL="0" distR="0" wp14:anchorId="747731A9" wp14:editId="1BB9270B">
            <wp:extent cx="4685374" cy="2635458"/>
            <wp:effectExtent l="0" t="0" r="1270" b="0"/>
            <wp:docPr id="1574179036"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79036" name="Picture 6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90779" cy="2638498"/>
                    </a:xfrm>
                    <a:prstGeom prst="rect">
                      <a:avLst/>
                    </a:prstGeom>
                  </pic:spPr>
                </pic:pic>
              </a:graphicData>
            </a:graphic>
          </wp:inline>
        </w:drawing>
      </w:r>
    </w:p>
    <w:p w14:paraId="49C8B7AB" w14:textId="77777777" w:rsidR="0004515B" w:rsidRDefault="0004515B" w:rsidP="0004515B">
      <w:pPr>
        <w:pStyle w:val="ListParagraph"/>
        <w:ind w:left="1440"/>
      </w:pPr>
    </w:p>
    <w:p w14:paraId="343B073E" w14:textId="77777777" w:rsidR="0004515B" w:rsidRDefault="0004515B" w:rsidP="0004515B">
      <w:pPr>
        <w:pStyle w:val="ListParagraph"/>
        <w:ind w:left="1440"/>
      </w:pPr>
    </w:p>
    <w:p w14:paraId="5791B37B" w14:textId="77777777" w:rsidR="0004515B" w:rsidRDefault="0004515B" w:rsidP="0004515B">
      <w:pPr>
        <w:pStyle w:val="ListParagraph"/>
        <w:ind w:left="1440"/>
      </w:pPr>
    </w:p>
    <w:p w14:paraId="0B9F6D59" w14:textId="77777777" w:rsidR="0004515B" w:rsidRDefault="0004515B" w:rsidP="0004515B">
      <w:pPr>
        <w:pStyle w:val="ListParagraph"/>
        <w:numPr>
          <w:ilvl w:val="0"/>
          <w:numId w:val="10"/>
        </w:numPr>
      </w:pPr>
      <w:r>
        <w:lastRenderedPageBreak/>
        <w:t>Once Done with the migration browse to the cloud site confluence and you can be able to see the migrated user and spaces.</w:t>
      </w:r>
    </w:p>
    <w:p w14:paraId="7E32A5E0" w14:textId="77777777" w:rsidR="0004515B" w:rsidRDefault="0004515B" w:rsidP="0004515B">
      <w:pPr>
        <w:pStyle w:val="ListParagraph"/>
        <w:ind w:left="1440"/>
      </w:pPr>
    </w:p>
    <w:p w14:paraId="78128B91" w14:textId="77777777" w:rsidR="0004515B" w:rsidRDefault="0004515B" w:rsidP="0004515B">
      <w:pPr>
        <w:pStyle w:val="ListParagraph"/>
        <w:ind w:left="1440"/>
      </w:pPr>
      <w:r>
        <w:rPr>
          <w:noProof/>
        </w:rPr>
        <w:drawing>
          <wp:inline distT="0" distB="0" distL="0" distR="0" wp14:anchorId="291B9435" wp14:editId="22118C79">
            <wp:extent cx="4561388" cy="2693069"/>
            <wp:effectExtent l="0" t="0" r="0" b="0"/>
            <wp:docPr id="1182767335"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67335" name="Picture 6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7329" cy="2696577"/>
                    </a:xfrm>
                    <a:prstGeom prst="rect">
                      <a:avLst/>
                    </a:prstGeom>
                  </pic:spPr>
                </pic:pic>
              </a:graphicData>
            </a:graphic>
          </wp:inline>
        </w:drawing>
      </w:r>
    </w:p>
    <w:p w14:paraId="7A8129FD" w14:textId="77777777" w:rsidR="0004515B" w:rsidRDefault="0004515B" w:rsidP="0004515B">
      <w:pPr>
        <w:pStyle w:val="ListParagraph"/>
        <w:ind w:left="1440"/>
      </w:pPr>
    </w:p>
    <w:p w14:paraId="4834D9E7" w14:textId="77777777" w:rsidR="0004515B" w:rsidRDefault="0004515B" w:rsidP="0004515B">
      <w:pPr>
        <w:pStyle w:val="ListParagraph"/>
        <w:ind w:left="1440"/>
      </w:pPr>
      <w:r>
        <w:rPr>
          <w:noProof/>
        </w:rPr>
        <w:drawing>
          <wp:inline distT="0" distB="0" distL="0" distR="0" wp14:anchorId="1646C1EB" wp14:editId="338A248C">
            <wp:extent cx="4608027" cy="2255003"/>
            <wp:effectExtent l="0" t="0" r="2540" b="0"/>
            <wp:docPr id="1292035516"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35516" name="Picture 65"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5225" cy="2258525"/>
                    </a:xfrm>
                    <a:prstGeom prst="rect">
                      <a:avLst/>
                    </a:prstGeom>
                  </pic:spPr>
                </pic:pic>
              </a:graphicData>
            </a:graphic>
          </wp:inline>
        </w:drawing>
      </w:r>
    </w:p>
    <w:p w14:paraId="2E984AA9" w14:textId="77777777" w:rsidR="0004515B" w:rsidRPr="001B654F" w:rsidRDefault="0004515B" w:rsidP="0004515B">
      <w:pPr>
        <w:pStyle w:val="ListParagraph"/>
        <w:ind w:left="1440"/>
      </w:pPr>
    </w:p>
    <w:p w14:paraId="237503C6" w14:textId="77777777" w:rsidR="0004515B" w:rsidRPr="004670B6" w:rsidRDefault="0004515B" w:rsidP="0004515B">
      <w:pPr>
        <w:pStyle w:val="ListParagraph"/>
        <w:ind w:left="1440"/>
      </w:pPr>
    </w:p>
    <w:p w14:paraId="5B1E7641" w14:textId="77777777" w:rsidR="0004515B" w:rsidRPr="00D234D1" w:rsidRDefault="0004515B" w:rsidP="0004515B">
      <w:pPr>
        <w:pStyle w:val="NormalWeb"/>
        <w:spacing w:before="0" w:beforeAutospacing="0" w:after="0" w:afterAutospacing="0"/>
        <w:ind w:left="1440"/>
        <w:rPr>
          <w:rFonts w:ascii="Segoe UI" w:hAnsi="Segoe UI" w:cs="Segoe UI"/>
          <w:color w:val="172B4D"/>
          <w:spacing w:val="-1"/>
          <w:sz w:val="28"/>
          <w:szCs w:val="28"/>
        </w:rPr>
      </w:pPr>
    </w:p>
    <w:p w14:paraId="3AAB85B6" w14:textId="77777777" w:rsidR="0004515B" w:rsidRPr="00F468DD" w:rsidRDefault="0004515B" w:rsidP="0004515B">
      <w:pPr>
        <w:pStyle w:val="ListParagraph"/>
        <w:shd w:val="clear" w:color="auto" w:fill="FFFFFF"/>
        <w:spacing w:before="60" w:after="100" w:afterAutospacing="1" w:line="240" w:lineRule="auto"/>
        <w:ind w:left="1440"/>
        <w:rPr>
          <w:rFonts w:ascii="Segoe UI" w:eastAsia="Times New Roman" w:hAnsi="Segoe UI" w:cs="Segoe UI"/>
          <w:color w:val="172B4D"/>
          <w:spacing w:val="-1"/>
          <w:kern w:val="0"/>
          <w:sz w:val="28"/>
          <w:szCs w:val="28"/>
          <w:lang w:eastAsia="en-IN"/>
          <w14:ligatures w14:val="none"/>
        </w:rPr>
      </w:pPr>
    </w:p>
    <w:p w14:paraId="613578BF" w14:textId="77777777" w:rsidR="0004515B" w:rsidRDefault="0004515B" w:rsidP="0004515B">
      <w:pPr>
        <w:pStyle w:val="ListParagraph"/>
        <w:shd w:val="clear" w:color="auto" w:fill="FFFFFF"/>
        <w:spacing w:before="60" w:after="100" w:afterAutospacing="1" w:line="240" w:lineRule="auto"/>
        <w:ind w:left="1440"/>
        <w:rPr>
          <w:rFonts w:ascii="Segoe UI" w:eastAsia="Times New Roman" w:hAnsi="Segoe UI" w:cs="Segoe UI"/>
          <w:color w:val="172B4D"/>
          <w:spacing w:val="-1"/>
          <w:kern w:val="0"/>
          <w:sz w:val="28"/>
          <w:szCs w:val="28"/>
          <w:lang w:eastAsia="en-IN"/>
          <w14:ligatures w14:val="none"/>
        </w:rPr>
      </w:pPr>
    </w:p>
    <w:p w14:paraId="5B662B39" w14:textId="77777777" w:rsidR="0004515B" w:rsidRPr="00F468DD" w:rsidRDefault="0004515B" w:rsidP="0004515B">
      <w:pPr>
        <w:pStyle w:val="ListParagraph"/>
        <w:shd w:val="clear" w:color="auto" w:fill="FFFFFF"/>
        <w:spacing w:before="60" w:after="100" w:afterAutospacing="1" w:line="240" w:lineRule="auto"/>
        <w:ind w:left="2160"/>
        <w:rPr>
          <w:rFonts w:ascii="Segoe UI" w:eastAsia="Times New Roman" w:hAnsi="Segoe UI" w:cs="Segoe UI"/>
          <w:color w:val="172B4D"/>
          <w:spacing w:val="-1"/>
          <w:kern w:val="0"/>
          <w:sz w:val="28"/>
          <w:szCs w:val="28"/>
          <w:lang w:eastAsia="en-IN"/>
          <w14:ligatures w14:val="none"/>
        </w:rPr>
      </w:pPr>
    </w:p>
    <w:p w14:paraId="799522DD" w14:textId="77777777" w:rsidR="0004515B" w:rsidRPr="00E42D91" w:rsidRDefault="0004515B" w:rsidP="0004515B">
      <w:pPr>
        <w:shd w:val="clear" w:color="auto" w:fill="FFFFFF"/>
        <w:spacing w:before="60" w:after="100" w:afterAutospacing="1" w:line="240" w:lineRule="auto"/>
        <w:rPr>
          <w:rFonts w:ascii="Segoe UI" w:eastAsia="Times New Roman" w:hAnsi="Segoe UI" w:cs="Segoe UI"/>
          <w:b/>
          <w:bCs/>
          <w:color w:val="172B4D"/>
          <w:spacing w:val="-1"/>
          <w:kern w:val="0"/>
          <w:sz w:val="36"/>
          <w:szCs w:val="36"/>
          <w:lang w:eastAsia="en-IN"/>
          <w14:ligatures w14:val="none"/>
        </w:rPr>
      </w:pPr>
      <w:r>
        <w:rPr>
          <w:rFonts w:ascii="Segoe UI" w:eastAsia="Times New Roman" w:hAnsi="Segoe UI" w:cs="Segoe UI"/>
          <w:b/>
          <w:bCs/>
          <w:color w:val="172B4D"/>
          <w:spacing w:val="-1"/>
          <w:kern w:val="0"/>
          <w:sz w:val="36"/>
          <w:szCs w:val="36"/>
          <w:lang w:eastAsia="en-IN"/>
          <w14:ligatures w14:val="none"/>
        </w:rPr>
        <w:tab/>
      </w:r>
    </w:p>
    <w:p w14:paraId="69676D79" w14:textId="77777777" w:rsidR="0004515B" w:rsidRDefault="0004515B" w:rsidP="0004515B">
      <w:pPr>
        <w:pStyle w:val="ListParagraph"/>
        <w:shd w:val="clear" w:color="auto" w:fill="FFFFFF"/>
        <w:spacing w:before="60" w:after="100" w:afterAutospacing="1" w:line="240" w:lineRule="auto"/>
        <w:ind w:left="1488"/>
        <w:rPr>
          <w:rFonts w:ascii="Segoe UI" w:eastAsia="Times New Roman" w:hAnsi="Segoe UI" w:cs="Segoe UI"/>
          <w:color w:val="172B4D"/>
          <w:spacing w:val="-1"/>
          <w:kern w:val="0"/>
          <w:sz w:val="21"/>
          <w:szCs w:val="21"/>
          <w:lang w:eastAsia="en-IN"/>
          <w14:ligatures w14:val="none"/>
        </w:rPr>
      </w:pPr>
    </w:p>
    <w:p w14:paraId="3FDF9818" w14:textId="77777777" w:rsidR="0004515B" w:rsidRPr="0081327D" w:rsidRDefault="0004515B" w:rsidP="0004515B">
      <w:pPr>
        <w:pStyle w:val="ListParagraph"/>
        <w:shd w:val="clear" w:color="auto" w:fill="FFFFFF"/>
        <w:spacing w:before="60" w:after="100" w:afterAutospacing="1" w:line="240" w:lineRule="auto"/>
        <w:ind w:left="1488"/>
        <w:rPr>
          <w:rFonts w:ascii="Segoe UI" w:eastAsia="Times New Roman" w:hAnsi="Segoe UI" w:cs="Segoe UI"/>
          <w:color w:val="172B4D"/>
          <w:spacing w:val="-1"/>
          <w:kern w:val="0"/>
          <w:sz w:val="21"/>
          <w:szCs w:val="21"/>
          <w:lang w:eastAsia="en-IN"/>
          <w14:ligatures w14:val="none"/>
        </w:rPr>
      </w:pPr>
    </w:p>
    <w:p w14:paraId="7FDAA216" w14:textId="77777777" w:rsidR="0004515B" w:rsidRPr="008C01B3" w:rsidRDefault="0004515B" w:rsidP="0004515B">
      <w:pPr>
        <w:pStyle w:val="ListParagraph"/>
        <w:shd w:val="clear" w:color="auto" w:fill="FFFFFF"/>
        <w:spacing w:before="60" w:after="100" w:afterAutospacing="1" w:line="240" w:lineRule="auto"/>
        <w:ind w:left="1440"/>
        <w:rPr>
          <w:rFonts w:ascii="Segoe UI" w:eastAsia="Times New Roman" w:hAnsi="Segoe UI" w:cs="Segoe UI"/>
          <w:color w:val="172B4D"/>
          <w:spacing w:val="-1"/>
          <w:kern w:val="0"/>
          <w:sz w:val="21"/>
          <w:szCs w:val="21"/>
          <w:lang w:eastAsia="en-IN"/>
          <w14:ligatures w14:val="none"/>
        </w:rPr>
      </w:pPr>
    </w:p>
    <w:p w14:paraId="0189303D" w14:textId="77777777" w:rsidR="0004515B" w:rsidRPr="00967DE2" w:rsidRDefault="0004515B" w:rsidP="0004515B">
      <w:pPr>
        <w:shd w:val="clear" w:color="auto" w:fill="FFFFFF"/>
        <w:spacing w:before="60" w:after="100" w:afterAutospacing="1" w:line="240" w:lineRule="auto"/>
        <w:ind w:left="1440" w:firstLine="720"/>
        <w:rPr>
          <w:rFonts w:ascii="Segoe UI" w:eastAsia="Times New Roman" w:hAnsi="Segoe UI" w:cs="Segoe UI"/>
          <w:color w:val="172B4D"/>
          <w:spacing w:val="-1"/>
          <w:kern w:val="0"/>
          <w:sz w:val="21"/>
          <w:szCs w:val="21"/>
          <w:lang w:eastAsia="en-IN"/>
          <w14:ligatures w14:val="none"/>
        </w:rPr>
      </w:pPr>
    </w:p>
    <w:p w14:paraId="070C4C96" w14:textId="77777777" w:rsidR="0004515B" w:rsidRPr="00AA6670" w:rsidRDefault="0004515B" w:rsidP="0004515B">
      <w:pPr>
        <w:pStyle w:val="ListParagraph"/>
        <w:numPr>
          <w:ilvl w:val="0"/>
          <w:numId w:val="14"/>
        </w:numPr>
        <w:shd w:val="clear" w:color="auto" w:fill="FFFFFF"/>
        <w:spacing w:before="60" w:after="100" w:afterAutospacing="1" w:line="240" w:lineRule="auto"/>
        <w:rPr>
          <w:rFonts w:ascii="Segoe UI" w:eastAsia="Times New Roman" w:hAnsi="Segoe UI" w:cs="Segoe UI"/>
          <w:b/>
          <w:bCs/>
          <w:color w:val="172B4D"/>
          <w:spacing w:val="-1"/>
          <w:kern w:val="0"/>
          <w:sz w:val="30"/>
          <w:szCs w:val="30"/>
          <w:lang w:eastAsia="en-IN"/>
          <w14:ligatures w14:val="none"/>
        </w:rPr>
      </w:pPr>
      <w:r w:rsidRPr="00AA6670">
        <w:rPr>
          <w:rFonts w:ascii="Segoe UI" w:eastAsia="Times New Roman" w:hAnsi="Segoe UI" w:cs="Segoe UI"/>
          <w:b/>
          <w:bCs/>
          <w:color w:val="172B4D"/>
          <w:spacing w:val="-1"/>
          <w:kern w:val="0"/>
          <w:sz w:val="30"/>
          <w:szCs w:val="30"/>
          <w:lang w:eastAsia="en-IN"/>
          <w14:ligatures w14:val="none"/>
        </w:rPr>
        <w:lastRenderedPageBreak/>
        <w:t>Migrating Bitbucket Datacenter to Cloud:</w:t>
      </w:r>
    </w:p>
    <w:p w14:paraId="7DE2C159" w14:textId="77777777" w:rsidR="0004515B" w:rsidRPr="005E6BD4" w:rsidRDefault="0004515B" w:rsidP="0004515B">
      <w:pPr>
        <w:pStyle w:val="ListParagraph"/>
        <w:shd w:val="clear" w:color="auto" w:fill="FFFFFF"/>
        <w:spacing w:before="60" w:after="100" w:afterAutospacing="1" w:line="240" w:lineRule="auto"/>
        <w:ind w:left="1080"/>
        <w:rPr>
          <w:rFonts w:ascii="Segoe UI" w:eastAsia="Times New Roman" w:hAnsi="Segoe UI" w:cs="Segoe UI"/>
          <w:color w:val="172B4D"/>
          <w:spacing w:val="-1"/>
          <w:kern w:val="0"/>
          <w:sz w:val="30"/>
          <w:szCs w:val="30"/>
          <w:lang w:eastAsia="en-IN"/>
          <w14:ligatures w14:val="none"/>
        </w:rPr>
      </w:pPr>
    </w:p>
    <w:p w14:paraId="7F207B23" w14:textId="77777777" w:rsidR="0004515B" w:rsidRPr="00AA6670" w:rsidRDefault="0004515B" w:rsidP="0004515B">
      <w:pPr>
        <w:pStyle w:val="Heading2"/>
        <w:numPr>
          <w:ilvl w:val="1"/>
          <w:numId w:val="14"/>
        </w:numPr>
        <w:spacing w:before="0"/>
        <w:rPr>
          <w:rFonts w:ascii="CharlieSans" w:hAnsi="CharlieSans"/>
          <w:b/>
          <w:bCs/>
          <w:color w:val="172B4D"/>
          <w:spacing w:val="-2"/>
          <w:sz w:val="28"/>
          <w:szCs w:val="28"/>
        </w:rPr>
      </w:pPr>
      <w:r w:rsidRPr="00AA6670">
        <w:rPr>
          <w:rFonts w:ascii="CharlieSans" w:hAnsi="CharlieSans"/>
          <w:b/>
          <w:bCs/>
          <w:color w:val="172B4D"/>
          <w:spacing w:val="-2"/>
          <w:sz w:val="28"/>
          <w:szCs w:val="28"/>
        </w:rPr>
        <w:t>Download and install the Bitbucket Cloud Migration Assistant</w:t>
      </w:r>
    </w:p>
    <w:p w14:paraId="1C20E36E" w14:textId="77777777" w:rsidR="0004515B" w:rsidRDefault="0004515B" w:rsidP="0004515B">
      <w:pPr>
        <w:pStyle w:val="ListParagraph"/>
        <w:ind w:left="1440"/>
      </w:pPr>
    </w:p>
    <w:p w14:paraId="34C1B439" w14:textId="77777777" w:rsidR="0004515B" w:rsidRDefault="0004515B" w:rsidP="0004515B">
      <w:pPr>
        <w:pStyle w:val="NormalWeb"/>
        <w:numPr>
          <w:ilvl w:val="2"/>
          <w:numId w:val="1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In Bitbucket, go to &gt; </w:t>
      </w:r>
      <w:r>
        <w:rPr>
          <w:rStyle w:val="Strong"/>
          <w:rFonts w:ascii="Segoe UI" w:hAnsi="Segoe UI" w:cs="Segoe UI"/>
          <w:color w:val="172B4D"/>
          <w:spacing w:val="-1"/>
          <w:sz w:val="21"/>
          <w:szCs w:val="21"/>
        </w:rPr>
        <w:t>Manage apps</w:t>
      </w:r>
      <w:r>
        <w:rPr>
          <w:rFonts w:ascii="Segoe UI" w:hAnsi="Segoe UI" w:cs="Segoe UI"/>
          <w:color w:val="172B4D"/>
          <w:spacing w:val="-1"/>
          <w:sz w:val="21"/>
          <w:szCs w:val="21"/>
        </w:rPr>
        <w:t>.</w:t>
      </w:r>
    </w:p>
    <w:p w14:paraId="062BD091" w14:textId="77777777" w:rsidR="0004515B" w:rsidRDefault="0004515B" w:rsidP="0004515B">
      <w:pPr>
        <w:pStyle w:val="NormalWeb"/>
        <w:numPr>
          <w:ilvl w:val="2"/>
          <w:numId w:val="1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Choose </w:t>
      </w:r>
      <w:r>
        <w:rPr>
          <w:rStyle w:val="Strong"/>
          <w:rFonts w:ascii="Segoe UI" w:eastAsiaTheme="majorEastAsia" w:hAnsi="Segoe UI" w:cs="Segoe UI"/>
          <w:color w:val="172B4D"/>
          <w:spacing w:val="-1"/>
          <w:sz w:val="21"/>
          <w:szCs w:val="21"/>
        </w:rPr>
        <w:t>Find new add-ons</w:t>
      </w:r>
      <w:r>
        <w:rPr>
          <w:rFonts w:ascii="Segoe UI" w:hAnsi="Segoe UI" w:cs="Segoe UI"/>
          <w:color w:val="172B4D"/>
          <w:spacing w:val="-1"/>
          <w:sz w:val="21"/>
          <w:szCs w:val="21"/>
        </w:rPr>
        <w:t>. </w:t>
      </w:r>
    </w:p>
    <w:p w14:paraId="59ED06B1" w14:textId="77777777" w:rsidR="0004515B" w:rsidRDefault="0004515B" w:rsidP="0004515B">
      <w:pPr>
        <w:pStyle w:val="NormalWeb"/>
        <w:numPr>
          <w:ilvl w:val="2"/>
          <w:numId w:val="1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Search for the </w:t>
      </w:r>
      <w:r>
        <w:rPr>
          <w:rStyle w:val="Strong"/>
          <w:rFonts w:ascii="Segoe UI" w:hAnsi="Segoe UI" w:cs="Segoe UI"/>
          <w:color w:val="172B4D"/>
          <w:spacing w:val="-1"/>
          <w:sz w:val="21"/>
          <w:szCs w:val="21"/>
        </w:rPr>
        <w:t>Bitbucket</w:t>
      </w:r>
      <w:r>
        <w:rPr>
          <w:rStyle w:val="Strong"/>
          <w:rFonts w:ascii="Segoe UI" w:eastAsiaTheme="majorEastAsia" w:hAnsi="Segoe UI" w:cs="Segoe UI"/>
          <w:color w:val="172B4D"/>
          <w:spacing w:val="-1"/>
          <w:sz w:val="21"/>
          <w:szCs w:val="21"/>
        </w:rPr>
        <w:t xml:space="preserve"> Cloud Migration Assistant</w:t>
      </w:r>
      <w:r>
        <w:rPr>
          <w:rFonts w:ascii="Segoe UI" w:hAnsi="Segoe UI" w:cs="Segoe UI"/>
          <w:color w:val="172B4D"/>
          <w:spacing w:val="-1"/>
          <w:sz w:val="21"/>
          <w:szCs w:val="21"/>
        </w:rPr>
        <w:t>. </w:t>
      </w:r>
    </w:p>
    <w:p w14:paraId="7526A118" w14:textId="77777777" w:rsidR="0004515B" w:rsidRDefault="0004515B" w:rsidP="0004515B">
      <w:pPr>
        <w:pStyle w:val="NormalWeb"/>
        <w:numPr>
          <w:ilvl w:val="2"/>
          <w:numId w:val="1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Choose </w:t>
      </w:r>
      <w:r>
        <w:rPr>
          <w:rStyle w:val="Strong"/>
          <w:rFonts w:ascii="Segoe UI" w:eastAsiaTheme="majorEastAsia" w:hAnsi="Segoe UI" w:cs="Segoe UI"/>
          <w:color w:val="172B4D"/>
          <w:spacing w:val="-1"/>
          <w:sz w:val="21"/>
          <w:szCs w:val="21"/>
        </w:rPr>
        <w:t>Install</w:t>
      </w:r>
      <w:r>
        <w:rPr>
          <w:rFonts w:ascii="Segoe UI" w:hAnsi="Segoe UI" w:cs="Segoe UI"/>
          <w:color w:val="172B4D"/>
          <w:spacing w:val="-1"/>
          <w:sz w:val="21"/>
          <w:szCs w:val="21"/>
        </w:rPr>
        <w:t> and you're all set.</w:t>
      </w:r>
    </w:p>
    <w:p w14:paraId="65FF0C07" w14:textId="77777777" w:rsidR="0004515B" w:rsidRDefault="0004515B" w:rsidP="0004515B">
      <w:pPr>
        <w:pStyle w:val="NormalWeb"/>
        <w:spacing w:before="0" w:beforeAutospacing="0" w:after="0" w:afterAutospacing="0"/>
        <w:ind w:left="2880"/>
        <w:rPr>
          <w:rFonts w:ascii="Segoe UI" w:hAnsi="Segoe UI" w:cs="Segoe UI"/>
          <w:color w:val="172B4D"/>
          <w:spacing w:val="-1"/>
          <w:sz w:val="21"/>
          <w:szCs w:val="21"/>
        </w:rPr>
      </w:pPr>
    </w:p>
    <w:p w14:paraId="047D618E" w14:textId="77777777" w:rsidR="0004515B" w:rsidRDefault="0004515B" w:rsidP="0004515B">
      <w:pPr>
        <w:pStyle w:val="NormalWeb"/>
        <w:spacing w:before="0" w:beforeAutospacing="0" w:after="0" w:afterAutospacing="0"/>
        <w:ind w:left="2520"/>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14:anchorId="55A8CFF9" wp14:editId="483F5760">
            <wp:extent cx="4817110" cy="2709558"/>
            <wp:effectExtent l="0" t="0" r="2540" b="0"/>
            <wp:docPr id="1079712882"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12882" name="Picture 66"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23608" cy="2713213"/>
                    </a:xfrm>
                    <a:prstGeom prst="rect">
                      <a:avLst/>
                    </a:prstGeom>
                  </pic:spPr>
                </pic:pic>
              </a:graphicData>
            </a:graphic>
          </wp:inline>
        </w:drawing>
      </w:r>
    </w:p>
    <w:p w14:paraId="59144579" w14:textId="77777777" w:rsidR="0004515B" w:rsidRDefault="0004515B" w:rsidP="0004515B">
      <w:pPr>
        <w:pStyle w:val="NormalWeb"/>
        <w:spacing w:before="0" w:beforeAutospacing="0" w:after="0" w:afterAutospacing="0"/>
        <w:ind w:left="2520"/>
        <w:rPr>
          <w:rFonts w:ascii="Segoe UI" w:hAnsi="Segoe UI" w:cs="Segoe UI"/>
          <w:color w:val="172B4D"/>
          <w:spacing w:val="-1"/>
          <w:sz w:val="21"/>
          <w:szCs w:val="21"/>
        </w:rPr>
      </w:pPr>
    </w:p>
    <w:p w14:paraId="79BA1855" w14:textId="77777777" w:rsidR="0004515B" w:rsidRPr="00AA6670" w:rsidRDefault="0004515B" w:rsidP="0004515B">
      <w:pPr>
        <w:pStyle w:val="Heading2"/>
        <w:numPr>
          <w:ilvl w:val="1"/>
          <w:numId w:val="14"/>
        </w:numPr>
        <w:spacing w:before="432"/>
        <w:rPr>
          <w:rFonts w:ascii="CharlieSans" w:hAnsi="CharlieSans"/>
          <w:b/>
          <w:bCs/>
          <w:color w:val="172B4D"/>
          <w:spacing w:val="-2"/>
          <w:sz w:val="28"/>
          <w:szCs w:val="28"/>
        </w:rPr>
      </w:pPr>
      <w:r w:rsidRPr="00AA6670">
        <w:rPr>
          <w:rFonts w:ascii="CharlieSans" w:hAnsi="CharlieSans"/>
          <w:b/>
          <w:bCs/>
          <w:color w:val="172B4D"/>
          <w:spacing w:val="-2"/>
          <w:sz w:val="28"/>
          <w:szCs w:val="28"/>
        </w:rPr>
        <w:t>Set up and run your migration.</w:t>
      </w:r>
    </w:p>
    <w:p w14:paraId="73446BDD" w14:textId="77777777" w:rsidR="0004515B" w:rsidRDefault="0004515B" w:rsidP="0004515B">
      <w:pPr>
        <w:pStyle w:val="ListParagraph"/>
        <w:ind w:left="1872"/>
      </w:pPr>
    </w:p>
    <w:p w14:paraId="22EAE836" w14:textId="77777777" w:rsidR="0004515B" w:rsidRDefault="0004515B" w:rsidP="0004515B">
      <w:pPr>
        <w:pStyle w:val="ListParagraph"/>
        <w:ind w:left="1872"/>
      </w:pPr>
      <w:r>
        <w:rPr>
          <w:noProof/>
        </w:rPr>
        <w:drawing>
          <wp:inline distT="0" distB="0" distL="0" distR="0" wp14:anchorId="4107E880" wp14:editId="676F3C2E">
            <wp:extent cx="4009913" cy="2255520"/>
            <wp:effectExtent l="0" t="0" r="0" b="0"/>
            <wp:docPr id="1606927408" name="Picture 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27408" name="Picture 68"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15444" cy="2258631"/>
                    </a:xfrm>
                    <a:prstGeom prst="rect">
                      <a:avLst/>
                    </a:prstGeom>
                  </pic:spPr>
                </pic:pic>
              </a:graphicData>
            </a:graphic>
          </wp:inline>
        </w:drawing>
      </w:r>
    </w:p>
    <w:p w14:paraId="28DB1AE3" w14:textId="77777777" w:rsidR="0004515B" w:rsidRDefault="0004515B" w:rsidP="0004515B">
      <w:pPr>
        <w:pStyle w:val="ListParagraph"/>
        <w:ind w:left="1872"/>
      </w:pPr>
    </w:p>
    <w:p w14:paraId="78A343F0" w14:textId="77777777" w:rsidR="0004515B" w:rsidRPr="00374010" w:rsidRDefault="0004515B" w:rsidP="0004515B">
      <w:pPr>
        <w:pStyle w:val="ListParagraph"/>
        <w:numPr>
          <w:ilvl w:val="2"/>
          <w:numId w:val="10"/>
        </w:numPr>
      </w:pPr>
      <w:r>
        <w:rPr>
          <w:rFonts w:ascii="Segoe UI" w:hAnsi="Segoe UI" w:cs="Segoe UI"/>
          <w:color w:val="172B4D"/>
          <w:spacing w:val="-1"/>
          <w:sz w:val="21"/>
          <w:szCs w:val="21"/>
        </w:rPr>
        <w:t>To set up a new migration, select </w:t>
      </w:r>
      <w:r>
        <w:rPr>
          <w:rStyle w:val="Strong"/>
          <w:rFonts w:ascii="Segoe UI" w:hAnsi="Segoe UI" w:cs="Segoe UI"/>
          <w:color w:val="172B4D"/>
          <w:spacing w:val="-1"/>
          <w:sz w:val="21"/>
          <w:szCs w:val="21"/>
        </w:rPr>
        <w:t>Manage your migration</w:t>
      </w:r>
      <w:r>
        <w:rPr>
          <w:rFonts w:ascii="Segoe UI" w:hAnsi="Segoe UI" w:cs="Segoe UI"/>
          <w:color w:val="172B4D"/>
          <w:spacing w:val="-1"/>
          <w:sz w:val="21"/>
          <w:szCs w:val="21"/>
        </w:rPr>
        <w:t>. You'll then be able to </w:t>
      </w:r>
      <w:r>
        <w:rPr>
          <w:rStyle w:val="Strong"/>
          <w:rFonts w:ascii="Segoe UI" w:hAnsi="Segoe UI" w:cs="Segoe UI"/>
          <w:color w:val="172B4D"/>
          <w:spacing w:val="-1"/>
          <w:sz w:val="21"/>
          <w:szCs w:val="21"/>
        </w:rPr>
        <w:t>Create a new migration</w:t>
      </w:r>
      <w:r>
        <w:rPr>
          <w:rFonts w:ascii="Segoe UI" w:hAnsi="Segoe UI" w:cs="Segoe UI"/>
          <w:color w:val="172B4D"/>
          <w:spacing w:val="-1"/>
          <w:sz w:val="21"/>
          <w:szCs w:val="21"/>
        </w:rPr>
        <w:t>. </w:t>
      </w:r>
    </w:p>
    <w:p w14:paraId="2A724759" w14:textId="77777777" w:rsidR="0004515B" w:rsidRPr="00AA6670" w:rsidRDefault="0004515B" w:rsidP="0004515B">
      <w:pPr>
        <w:pStyle w:val="Heading3"/>
        <w:spacing w:before="480"/>
        <w:ind w:left="720" w:firstLine="720"/>
        <w:rPr>
          <w:rFonts w:ascii="Segoe UI" w:hAnsi="Segoe UI" w:cs="Segoe UI"/>
          <w:b/>
          <w:bCs/>
          <w:color w:val="172B4D"/>
          <w:spacing w:val="-1"/>
        </w:rPr>
      </w:pPr>
      <w:r w:rsidRPr="00AA6670">
        <w:rPr>
          <w:rFonts w:ascii="Segoe UI" w:hAnsi="Segoe UI" w:cs="Segoe UI"/>
          <w:b/>
          <w:bCs/>
          <w:color w:val="172B4D"/>
          <w:spacing w:val="-1"/>
        </w:rPr>
        <w:lastRenderedPageBreak/>
        <w:t>2.3 Connect to cloud.</w:t>
      </w:r>
    </w:p>
    <w:p w14:paraId="7D27F03A" w14:textId="77777777" w:rsidR="0004515B" w:rsidRDefault="0004515B" w:rsidP="0004515B">
      <w:pPr>
        <w:pStyle w:val="NormalWeb"/>
        <w:spacing w:before="0" w:beforeAutospacing="0" w:after="0" w:afterAutospacing="0"/>
        <w:ind w:left="1440"/>
        <w:rPr>
          <w:rFonts w:ascii="Segoe UI" w:hAnsi="Segoe UI" w:cs="Segoe UI"/>
          <w:color w:val="172B4D"/>
          <w:spacing w:val="-1"/>
          <w:sz w:val="21"/>
          <w:szCs w:val="21"/>
        </w:rPr>
      </w:pPr>
    </w:p>
    <w:p w14:paraId="0037EB8B" w14:textId="77777777" w:rsidR="0004515B" w:rsidRDefault="0004515B" w:rsidP="0004515B">
      <w:pPr>
        <w:pStyle w:val="NormalWeb"/>
        <w:spacing w:before="0" w:beforeAutospacing="0" w:after="0" w:afterAutospacing="0"/>
        <w:ind w:left="2880"/>
        <w:rPr>
          <w:rFonts w:ascii="Segoe UI" w:hAnsi="Segoe UI" w:cs="Segoe UI"/>
          <w:color w:val="172B4D"/>
          <w:spacing w:val="-1"/>
          <w:sz w:val="21"/>
          <w:szCs w:val="21"/>
        </w:rPr>
      </w:pPr>
    </w:p>
    <w:p w14:paraId="7C53DA61" w14:textId="77777777" w:rsidR="0004515B" w:rsidRDefault="0004515B" w:rsidP="0004515B">
      <w:pPr>
        <w:pStyle w:val="NormalWeb"/>
        <w:spacing w:before="0" w:beforeAutospacing="0" w:after="0" w:afterAutospacing="0"/>
        <w:ind w:left="2880"/>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14:anchorId="3164AE11" wp14:editId="7E769797">
            <wp:extent cx="4514822" cy="512707"/>
            <wp:effectExtent l="0" t="0" r="635" b="1905"/>
            <wp:docPr id="20817516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5167" name="Picture 20817516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16168" cy="524216"/>
                    </a:xfrm>
                    <a:prstGeom prst="rect">
                      <a:avLst/>
                    </a:prstGeom>
                  </pic:spPr>
                </pic:pic>
              </a:graphicData>
            </a:graphic>
          </wp:inline>
        </w:drawing>
      </w:r>
    </w:p>
    <w:p w14:paraId="37EDC5DC" w14:textId="77777777" w:rsidR="0004515B" w:rsidRDefault="0004515B" w:rsidP="0004515B">
      <w:pPr>
        <w:pStyle w:val="NormalWeb"/>
        <w:spacing w:before="0" w:beforeAutospacing="0" w:after="0" w:afterAutospacing="0"/>
        <w:ind w:left="2880"/>
        <w:rPr>
          <w:rFonts w:ascii="Segoe UI" w:hAnsi="Segoe UI" w:cs="Segoe UI"/>
          <w:color w:val="172B4D"/>
          <w:spacing w:val="-1"/>
          <w:sz w:val="21"/>
          <w:szCs w:val="21"/>
        </w:rPr>
      </w:pPr>
    </w:p>
    <w:p w14:paraId="37CC4C22" w14:textId="77777777" w:rsidR="0004515B" w:rsidRDefault="0004515B" w:rsidP="0004515B">
      <w:pPr>
        <w:pStyle w:val="NormalWeb"/>
        <w:numPr>
          <w:ilvl w:val="2"/>
          <w:numId w:val="1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Click on connect to cloud.</w:t>
      </w:r>
    </w:p>
    <w:p w14:paraId="33918B92" w14:textId="77777777" w:rsidR="0004515B" w:rsidRPr="00686311" w:rsidRDefault="0004515B" w:rsidP="0004515B">
      <w:pPr>
        <w:pStyle w:val="ListParagraph"/>
        <w:ind w:left="2880"/>
      </w:pPr>
    </w:p>
    <w:p w14:paraId="71A423FF" w14:textId="77777777" w:rsidR="0004515B" w:rsidRDefault="0004515B" w:rsidP="0004515B">
      <w:pPr>
        <w:ind w:left="2160" w:firstLine="720"/>
      </w:pPr>
      <w:r>
        <w:rPr>
          <w:noProof/>
        </w:rPr>
        <w:drawing>
          <wp:inline distT="0" distB="0" distL="0" distR="0" wp14:anchorId="26A27EC2" wp14:editId="42E5988A">
            <wp:extent cx="4474210" cy="2138956"/>
            <wp:effectExtent l="0" t="0" r="2540" b="0"/>
            <wp:docPr id="2072083863"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83863" name="Picture 70"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78488" cy="2141001"/>
                    </a:xfrm>
                    <a:prstGeom prst="rect">
                      <a:avLst/>
                    </a:prstGeom>
                  </pic:spPr>
                </pic:pic>
              </a:graphicData>
            </a:graphic>
          </wp:inline>
        </w:drawing>
      </w:r>
    </w:p>
    <w:p w14:paraId="4105E42C" w14:textId="77777777" w:rsidR="0004515B" w:rsidRPr="00F45C1F" w:rsidRDefault="0004515B" w:rsidP="0004515B">
      <w:pPr>
        <w:pStyle w:val="ListParagraph"/>
        <w:numPr>
          <w:ilvl w:val="2"/>
          <w:numId w:val="10"/>
        </w:numPr>
      </w:pPr>
      <w:r>
        <w:rPr>
          <w:rFonts w:ascii="Segoe UI" w:hAnsi="Segoe UI" w:cs="Segoe UI"/>
          <w:color w:val="172B4D"/>
          <w:spacing w:val="-1"/>
          <w:sz w:val="21"/>
          <w:szCs w:val="21"/>
        </w:rPr>
        <w:t>Add a name for your cloud migration plan.</w:t>
      </w:r>
    </w:p>
    <w:p w14:paraId="1A0F539D" w14:textId="77777777" w:rsidR="0004515B" w:rsidRDefault="0004515B" w:rsidP="0004515B">
      <w:pPr>
        <w:pStyle w:val="ListParagraph"/>
        <w:ind w:left="2880"/>
        <w:rPr>
          <w:rFonts w:ascii="Segoe UI" w:hAnsi="Segoe UI" w:cs="Segoe UI"/>
          <w:color w:val="172B4D"/>
          <w:spacing w:val="-1"/>
          <w:sz w:val="21"/>
          <w:szCs w:val="21"/>
        </w:rPr>
      </w:pPr>
    </w:p>
    <w:p w14:paraId="59076987" w14:textId="77777777" w:rsidR="0004515B" w:rsidRPr="00F67B40" w:rsidRDefault="0004515B" w:rsidP="0004515B">
      <w:pPr>
        <w:pStyle w:val="ListParagraph"/>
        <w:ind w:left="2880"/>
      </w:pPr>
      <w:r>
        <w:rPr>
          <w:noProof/>
        </w:rPr>
        <w:drawing>
          <wp:inline distT="0" distB="0" distL="0" distR="0" wp14:anchorId="7D19CB95" wp14:editId="61A41115">
            <wp:extent cx="4413250" cy="2119103"/>
            <wp:effectExtent l="0" t="0" r="6350" b="0"/>
            <wp:docPr id="82135804"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5804" name="Picture 71"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28073" cy="2126220"/>
                    </a:xfrm>
                    <a:prstGeom prst="rect">
                      <a:avLst/>
                    </a:prstGeom>
                  </pic:spPr>
                </pic:pic>
              </a:graphicData>
            </a:graphic>
          </wp:inline>
        </w:drawing>
      </w:r>
    </w:p>
    <w:p w14:paraId="0C68426D" w14:textId="77777777" w:rsidR="0004515B" w:rsidRPr="008367A8" w:rsidRDefault="0004515B" w:rsidP="0004515B">
      <w:pPr>
        <w:pStyle w:val="ListParagraph"/>
        <w:shd w:val="clear" w:color="auto" w:fill="FFFFFF"/>
        <w:spacing w:before="60" w:after="100" w:afterAutospacing="1" w:line="240" w:lineRule="auto"/>
        <w:ind w:left="1080"/>
        <w:rPr>
          <w:rFonts w:ascii="Segoe UI" w:eastAsia="Times New Roman" w:hAnsi="Segoe UI" w:cs="Segoe UI"/>
          <w:color w:val="172B4D"/>
          <w:spacing w:val="-1"/>
          <w:kern w:val="0"/>
          <w:sz w:val="30"/>
          <w:szCs w:val="30"/>
          <w:lang w:eastAsia="en-IN"/>
          <w14:ligatures w14:val="none"/>
        </w:rPr>
      </w:pPr>
    </w:p>
    <w:p w14:paraId="16C91608" w14:textId="77777777" w:rsidR="0004515B" w:rsidRPr="00A155A4" w:rsidRDefault="0004515B" w:rsidP="0004515B">
      <w:pPr>
        <w:shd w:val="clear" w:color="auto" w:fill="FFFFFF"/>
        <w:spacing w:before="60" w:after="100" w:afterAutospacing="1" w:line="240" w:lineRule="auto"/>
        <w:rPr>
          <w:rFonts w:ascii="Segoe UI" w:eastAsia="Times New Roman" w:hAnsi="Segoe UI" w:cs="Segoe UI"/>
          <w:color w:val="172B4D"/>
          <w:spacing w:val="-1"/>
          <w:kern w:val="0"/>
          <w:sz w:val="21"/>
          <w:szCs w:val="21"/>
          <w:lang w:eastAsia="en-IN"/>
          <w14:ligatures w14:val="none"/>
        </w:rPr>
      </w:pPr>
    </w:p>
    <w:p w14:paraId="3B5F00DB" w14:textId="77777777" w:rsidR="0004515B" w:rsidRPr="00C96170" w:rsidRDefault="0004515B" w:rsidP="0004515B">
      <w:pPr>
        <w:pStyle w:val="Heading3"/>
        <w:spacing w:before="480"/>
        <w:ind w:left="1440"/>
        <w:rPr>
          <w:rFonts w:ascii="Segoe UI" w:hAnsi="Segoe UI" w:cs="Segoe UI"/>
          <w:b/>
          <w:bCs/>
          <w:color w:val="172B4D"/>
          <w:spacing w:val="-1"/>
        </w:rPr>
      </w:pPr>
      <w:r w:rsidRPr="00C96170">
        <w:rPr>
          <w:rFonts w:ascii="Segoe UI" w:hAnsi="Segoe UI" w:cs="Segoe UI"/>
          <w:b/>
          <w:bCs/>
          <w:color w:val="172B4D"/>
          <w:spacing w:val="-1"/>
        </w:rPr>
        <w:t>2.4 Choose what to migrate.</w:t>
      </w:r>
    </w:p>
    <w:p w14:paraId="46B0A421" w14:textId="77777777" w:rsidR="0004515B" w:rsidRDefault="0004515B" w:rsidP="0004515B">
      <w:pPr>
        <w:pStyle w:val="NormalWeb"/>
        <w:numPr>
          <w:ilvl w:val="2"/>
          <w:numId w:val="10"/>
        </w:numPr>
        <w:rPr>
          <w:rFonts w:ascii="Segoe UI" w:hAnsi="Segoe UI" w:cs="Segoe UI"/>
          <w:color w:val="172B4D"/>
          <w:spacing w:val="-1"/>
          <w:sz w:val="21"/>
          <w:szCs w:val="21"/>
        </w:rPr>
      </w:pPr>
      <w:r>
        <w:rPr>
          <w:rFonts w:ascii="Segoe UI" w:hAnsi="Segoe UI" w:cs="Segoe UI"/>
          <w:color w:val="172B4D"/>
          <w:spacing w:val="-1"/>
          <w:sz w:val="21"/>
          <w:szCs w:val="21"/>
        </w:rPr>
        <w:t>Migrate your users and choose the repositories you’d like to migrate to Bitbucket Cloud.</w:t>
      </w:r>
    </w:p>
    <w:p w14:paraId="01956646" w14:textId="77777777" w:rsidR="0004515B" w:rsidRPr="0032471E" w:rsidRDefault="0004515B" w:rsidP="0004515B">
      <w:pPr>
        <w:pStyle w:val="Heading4"/>
        <w:spacing w:before="326"/>
        <w:ind w:left="2520"/>
        <w:rPr>
          <w:rFonts w:ascii="Segoe UI" w:hAnsi="Segoe UI" w:cs="Segoe UI"/>
          <w:i w:val="0"/>
          <w:iCs w:val="0"/>
          <w:color w:val="172B4D"/>
          <w:spacing w:val="-1"/>
          <w:sz w:val="21"/>
          <w:szCs w:val="21"/>
        </w:rPr>
      </w:pPr>
      <w:r w:rsidRPr="0032471E">
        <w:rPr>
          <w:rFonts w:ascii="Segoe UI" w:hAnsi="Segoe UI" w:cs="Segoe UI"/>
          <w:i w:val="0"/>
          <w:iCs w:val="0"/>
          <w:color w:val="172B4D"/>
          <w:spacing w:val="-1"/>
          <w:sz w:val="21"/>
          <w:szCs w:val="21"/>
        </w:rPr>
        <w:lastRenderedPageBreak/>
        <w:t>Migrating users</w:t>
      </w:r>
    </w:p>
    <w:p w14:paraId="5B814E90" w14:textId="77777777" w:rsidR="0004515B" w:rsidRDefault="0004515B" w:rsidP="0004515B">
      <w:pPr>
        <w:pStyle w:val="NormalWeb"/>
        <w:spacing w:before="0" w:after="0"/>
        <w:ind w:left="2520"/>
        <w:rPr>
          <w:rFonts w:ascii="Segoe UI" w:hAnsi="Segoe UI" w:cs="Segoe UI"/>
          <w:color w:val="172B4D"/>
          <w:spacing w:val="-1"/>
          <w:sz w:val="21"/>
          <w:szCs w:val="21"/>
        </w:rPr>
      </w:pPr>
      <w:r>
        <w:rPr>
          <w:rFonts w:ascii="Segoe UI" w:hAnsi="Segoe UI" w:cs="Segoe UI"/>
          <w:color w:val="172B4D"/>
          <w:spacing w:val="-1"/>
          <w:sz w:val="21"/>
          <w:szCs w:val="21"/>
        </w:rPr>
        <w:t xml:space="preserve">Your Server users will be added to the Bitbucket Migration Users group in Bitbucket Cloud. </w:t>
      </w:r>
      <w:r>
        <w:rPr>
          <w:rStyle w:val="Strong"/>
          <w:rFonts w:ascii="Segoe UI" w:eastAsiaTheme="majorEastAsia" w:hAnsi="Segoe UI" w:cs="Segoe UI"/>
          <w:color w:val="172B4D"/>
          <w:spacing w:val="-1"/>
          <w:sz w:val="21"/>
          <w:szCs w:val="21"/>
        </w:rPr>
        <w:t xml:space="preserve">Note: </w:t>
      </w:r>
      <w:r>
        <w:rPr>
          <w:rFonts w:ascii="Segoe UI" w:hAnsi="Segoe UI" w:cs="Segoe UI"/>
          <w:color w:val="172B4D"/>
          <w:spacing w:val="-1"/>
          <w:sz w:val="21"/>
          <w:szCs w:val="21"/>
        </w:rPr>
        <w:t>The migrated users will not have access to anything within Bitbucket Cloud. You will need to create groups or move them to existing groups and provide the migrated users the necessary access and permissions to any repositories or other content in Bitbucket Cloud.</w:t>
      </w:r>
    </w:p>
    <w:p w14:paraId="0AAFE0EE" w14:textId="77777777" w:rsidR="0004515B" w:rsidRDefault="0004515B" w:rsidP="0004515B">
      <w:pPr>
        <w:pStyle w:val="NormalWeb"/>
        <w:ind w:left="2880"/>
        <w:rPr>
          <w:rFonts w:ascii="Segoe UI" w:hAnsi="Segoe UI" w:cs="Segoe UI"/>
          <w:color w:val="172B4D"/>
          <w:spacing w:val="-1"/>
          <w:sz w:val="21"/>
          <w:szCs w:val="21"/>
        </w:rPr>
      </w:pPr>
    </w:p>
    <w:p w14:paraId="1854B7A5" w14:textId="77777777" w:rsidR="0004515B" w:rsidRDefault="0004515B" w:rsidP="0004515B">
      <w:pPr>
        <w:pStyle w:val="NormalWeb"/>
        <w:ind w:left="2880"/>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14:anchorId="6E303981" wp14:editId="4B1AF2C3">
            <wp:extent cx="4237990" cy="2383811"/>
            <wp:effectExtent l="0" t="0" r="0" b="0"/>
            <wp:docPr id="979323121" name="Picture 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3121" name="Picture 72"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43820" cy="2387090"/>
                    </a:xfrm>
                    <a:prstGeom prst="rect">
                      <a:avLst/>
                    </a:prstGeom>
                  </pic:spPr>
                </pic:pic>
              </a:graphicData>
            </a:graphic>
          </wp:inline>
        </w:drawing>
      </w:r>
    </w:p>
    <w:p w14:paraId="0515FCBA" w14:textId="77777777" w:rsidR="0004515B" w:rsidRDefault="0004515B" w:rsidP="0004515B">
      <w:pPr>
        <w:pStyle w:val="Heading4"/>
        <w:spacing w:before="326"/>
        <w:ind w:left="2520"/>
        <w:rPr>
          <w:rFonts w:ascii="Segoe UI" w:hAnsi="Segoe UI" w:cs="Segoe UI"/>
          <w:color w:val="172B4D"/>
          <w:spacing w:val="-1"/>
          <w:sz w:val="21"/>
          <w:szCs w:val="21"/>
        </w:rPr>
      </w:pPr>
      <w:r>
        <w:rPr>
          <w:rFonts w:ascii="Segoe UI" w:hAnsi="Segoe UI" w:cs="Segoe UI"/>
          <w:color w:val="172B4D"/>
          <w:spacing w:val="-1"/>
          <w:sz w:val="21"/>
          <w:szCs w:val="21"/>
        </w:rPr>
        <w:t>Choose the repositories you’d like to migrate.</w:t>
      </w:r>
    </w:p>
    <w:p w14:paraId="378D1F7F" w14:textId="77777777" w:rsidR="0004515B" w:rsidRDefault="0004515B" w:rsidP="0004515B">
      <w:pPr>
        <w:pStyle w:val="NormalWeb"/>
        <w:numPr>
          <w:ilvl w:val="0"/>
          <w:numId w:val="20"/>
        </w:numPr>
        <w:tabs>
          <w:tab w:val="clear" w:pos="720"/>
          <w:tab w:val="num" w:pos="3240"/>
        </w:tabs>
        <w:spacing w:before="0" w:beforeAutospacing="0" w:after="0" w:afterAutospacing="0"/>
        <w:ind w:left="3240"/>
        <w:rPr>
          <w:rFonts w:ascii="Segoe UI" w:hAnsi="Segoe UI" w:cs="Segoe UI"/>
          <w:color w:val="172B4D"/>
          <w:spacing w:val="-1"/>
          <w:sz w:val="21"/>
          <w:szCs w:val="21"/>
        </w:rPr>
      </w:pPr>
      <w:r>
        <w:rPr>
          <w:rFonts w:ascii="Segoe UI" w:hAnsi="Segoe UI" w:cs="Segoe UI"/>
          <w:color w:val="172B4D"/>
          <w:spacing w:val="-1"/>
          <w:sz w:val="21"/>
          <w:szCs w:val="21"/>
        </w:rPr>
        <w:t>Select the repositories you would like to migrate to your cloud destination.</w:t>
      </w:r>
    </w:p>
    <w:p w14:paraId="3BFE2041" w14:textId="77777777" w:rsidR="0004515B" w:rsidRDefault="0004515B" w:rsidP="0004515B">
      <w:pPr>
        <w:pStyle w:val="NormalWeb"/>
        <w:numPr>
          <w:ilvl w:val="0"/>
          <w:numId w:val="20"/>
        </w:numPr>
        <w:tabs>
          <w:tab w:val="clear" w:pos="720"/>
          <w:tab w:val="num" w:pos="3240"/>
        </w:tabs>
        <w:spacing w:before="0" w:beforeAutospacing="0" w:after="0" w:afterAutospacing="0"/>
        <w:ind w:left="3240"/>
        <w:rPr>
          <w:rFonts w:ascii="Segoe UI" w:hAnsi="Segoe UI" w:cs="Segoe UI"/>
          <w:color w:val="172B4D"/>
          <w:spacing w:val="-1"/>
          <w:sz w:val="21"/>
          <w:szCs w:val="21"/>
        </w:rPr>
      </w:pPr>
      <w:r>
        <w:rPr>
          <w:rFonts w:ascii="Segoe UI" w:hAnsi="Segoe UI" w:cs="Segoe UI"/>
          <w:color w:val="172B4D"/>
          <w:spacing w:val="-1"/>
          <w:sz w:val="21"/>
          <w:szCs w:val="21"/>
        </w:rPr>
        <w:t xml:space="preserve">Select </w:t>
      </w:r>
      <w:r>
        <w:rPr>
          <w:rStyle w:val="Strong"/>
          <w:rFonts w:ascii="Segoe UI" w:eastAsiaTheme="majorEastAsia" w:hAnsi="Segoe UI" w:cs="Segoe UI"/>
          <w:color w:val="172B4D"/>
          <w:spacing w:val="-1"/>
          <w:sz w:val="21"/>
          <w:szCs w:val="21"/>
        </w:rPr>
        <w:t xml:space="preserve">Add to migration </w:t>
      </w:r>
      <w:r>
        <w:rPr>
          <w:rFonts w:ascii="Segoe UI" w:hAnsi="Segoe UI" w:cs="Segoe UI"/>
          <w:color w:val="172B4D"/>
          <w:spacing w:val="-1"/>
          <w:sz w:val="21"/>
          <w:szCs w:val="21"/>
        </w:rPr>
        <w:t>once you have selected all the repositories and projects to be migrated to your cloud destination.</w:t>
      </w:r>
    </w:p>
    <w:p w14:paraId="1F2844A4" w14:textId="77777777" w:rsidR="0004515B" w:rsidRDefault="0004515B" w:rsidP="0004515B">
      <w:pPr>
        <w:pStyle w:val="NormalWeb"/>
        <w:ind w:left="2520"/>
        <w:rPr>
          <w:rFonts w:ascii="Segoe UI" w:hAnsi="Segoe UI" w:cs="Segoe UI"/>
          <w:color w:val="172B4D"/>
          <w:spacing w:val="-1"/>
          <w:sz w:val="21"/>
          <w:szCs w:val="21"/>
        </w:rPr>
      </w:pPr>
    </w:p>
    <w:p w14:paraId="66DE180D" w14:textId="77777777" w:rsidR="0004515B" w:rsidRDefault="0004515B" w:rsidP="0004515B">
      <w:pPr>
        <w:pStyle w:val="NormalWeb"/>
        <w:ind w:left="2880"/>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14:anchorId="63E00811" wp14:editId="24A25D3A">
            <wp:extent cx="4580890" cy="2576687"/>
            <wp:effectExtent l="0" t="0" r="0" b="0"/>
            <wp:docPr id="1987398567"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98567" name="Picture 74"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89374" cy="2581459"/>
                    </a:xfrm>
                    <a:prstGeom prst="rect">
                      <a:avLst/>
                    </a:prstGeom>
                  </pic:spPr>
                </pic:pic>
              </a:graphicData>
            </a:graphic>
          </wp:inline>
        </w:drawing>
      </w:r>
    </w:p>
    <w:p w14:paraId="714D87B5" w14:textId="77777777" w:rsidR="0004515B" w:rsidRDefault="0004515B" w:rsidP="0004515B">
      <w:pPr>
        <w:pStyle w:val="ListParagraph"/>
        <w:ind w:left="1440"/>
        <w:rPr>
          <w:b/>
          <w:bCs/>
          <w:sz w:val="28"/>
          <w:szCs w:val="28"/>
        </w:rPr>
      </w:pPr>
      <w:r w:rsidRPr="006C06DA">
        <w:rPr>
          <w:b/>
          <w:bCs/>
          <w:sz w:val="28"/>
          <w:szCs w:val="28"/>
        </w:rPr>
        <w:lastRenderedPageBreak/>
        <w:t>2.5 Check for Errors</w:t>
      </w:r>
    </w:p>
    <w:p w14:paraId="465C148D" w14:textId="77777777" w:rsidR="0004515B" w:rsidRDefault="0004515B" w:rsidP="0004515B">
      <w:pPr>
        <w:pStyle w:val="NormalWeb"/>
        <w:ind w:left="1440"/>
        <w:rPr>
          <w:rFonts w:ascii="Segoe UI" w:hAnsi="Segoe UI" w:cs="Segoe UI"/>
          <w:color w:val="172B4D"/>
          <w:spacing w:val="-1"/>
          <w:sz w:val="21"/>
          <w:szCs w:val="21"/>
        </w:rPr>
      </w:pPr>
      <w:r>
        <w:rPr>
          <w:rFonts w:ascii="Segoe UI" w:hAnsi="Segoe UI" w:cs="Segoe UI"/>
          <w:color w:val="172B4D"/>
          <w:spacing w:val="-1"/>
          <w:sz w:val="21"/>
          <w:szCs w:val="21"/>
        </w:rPr>
        <w:t>To begin this step, the Bitbucket Cloud Migration Assistant will review your migration and check for some common errors.</w:t>
      </w:r>
    </w:p>
    <w:p w14:paraId="558D5158" w14:textId="77777777" w:rsidR="0004515B" w:rsidRDefault="0004515B" w:rsidP="0004515B">
      <w:pPr>
        <w:pStyle w:val="NormalWeb"/>
        <w:ind w:left="2880"/>
        <w:rPr>
          <w:rFonts w:ascii="Segoe UI" w:hAnsi="Segoe UI" w:cs="Segoe UI"/>
          <w:color w:val="172B4D"/>
          <w:spacing w:val="-1"/>
          <w:sz w:val="21"/>
          <w:szCs w:val="21"/>
        </w:rPr>
      </w:pPr>
      <w:r>
        <w:rPr>
          <w:rFonts w:ascii="Segoe UI" w:hAnsi="Segoe UI" w:cs="Segoe UI"/>
          <w:color w:val="172B4D"/>
          <w:spacing w:val="-1"/>
          <w:sz w:val="21"/>
          <w:szCs w:val="21"/>
        </w:rPr>
        <w:t>The Bitbucket Cloud migration assistant checks for the following errors:</w:t>
      </w:r>
    </w:p>
    <w:p w14:paraId="29767AEE" w14:textId="77777777" w:rsidR="0004515B" w:rsidRDefault="0004515B" w:rsidP="0004515B">
      <w:pPr>
        <w:pStyle w:val="NormalWeb"/>
        <w:numPr>
          <w:ilvl w:val="0"/>
          <w:numId w:val="21"/>
        </w:numPr>
        <w:tabs>
          <w:tab w:val="clear" w:pos="720"/>
          <w:tab w:val="num" w:pos="3600"/>
        </w:tabs>
        <w:spacing w:before="0" w:beforeAutospacing="0" w:after="0" w:afterAutospacing="0"/>
        <w:ind w:left="3600"/>
        <w:rPr>
          <w:rFonts w:ascii="Segoe UI" w:hAnsi="Segoe UI" w:cs="Segoe UI"/>
          <w:color w:val="172B4D"/>
          <w:spacing w:val="-1"/>
          <w:sz w:val="21"/>
          <w:szCs w:val="21"/>
        </w:rPr>
      </w:pPr>
      <w:r>
        <w:rPr>
          <w:rFonts w:ascii="Segoe UI" w:hAnsi="Segoe UI" w:cs="Segoe UI"/>
          <w:color w:val="172B4D"/>
          <w:spacing w:val="-1"/>
          <w:sz w:val="21"/>
          <w:szCs w:val="21"/>
        </w:rPr>
        <w:t>Ensure you are running the latest version of the migration assistant.</w:t>
      </w:r>
    </w:p>
    <w:p w14:paraId="4156CDC2" w14:textId="77777777" w:rsidR="0004515B" w:rsidRDefault="0004515B" w:rsidP="0004515B">
      <w:pPr>
        <w:pStyle w:val="NormalWeb"/>
        <w:numPr>
          <w:ilvl w:val="0"/>
          <w:numId w:val="21"/>
        </w:numPr>
        <w:tabs>
          <w:tab w:val="clear" w:pos="720"/>
          <w:tab w:val="num" w:pos="3600"/>
        </w:tabs>
        <w:spacing w:before="0" w:beforeAutospacing="0" w:after="0" w:afterAutospacing="0"/>
        <w:ind w:left="3600"/>
        <w:rPr>
          <w:rFonts w:ascii="Segoe UI" w:hAnsi="Segoe UI" w:cs="Segoe UI"/>
          <w:color w:val="172B4D"/>
          <w:spacing w:val="-1"/>
          <w:sz w:val="21"/>
          <w:szCs w:val="21"/>
        </w:rPr>
      </w:pPr>
      <w:r>
        <w:rPr>
          <w:rFonts w:ascii="Segoe UI" w:hAnsi="Segoe UI" w:cs="Segoe UI"/>
          <w:color w:val="172B4D"/>
          <w:spacing w:val="-1"/>
          <w:sz w:val="21"/>
          <w:szCs w:val="21"/>
        </w:rPr>
        <w:t>Ensure all your active users have a unique and valid email address.</w:t>
      </w:r>
    </w:p>
    <w:p w14:paraId="3A206863" w14:textId="77777777" w:rsidR="0004515B" w:rsidRDefault="0004515B" w:rsidP="0004515B">
      <w:pPr>
        <w:pStyle w:val="NormalWeb"/>
        <w:numPr>
          <w:ilvl w:val="0"/>
          <w:numId w:val="21"/>
        </w:numPr>
        <w:tabs>
          <w:tab w:val="clear" w:pos="720"/>
          <w:tab w:val="num" w:pos="3600"/>
        </w:tabs>
        <w:spacing w:before="0" w:beforeAutospacing="0" w:after="0" w:afterAutospacing="0"/>
        <w:ind w:left="3600"/>
        <w:rPr>
          <w:rFonts w:ascii="Segoe UI" w:hAnsi="Segoe UI" w:cs="Segoe UI"/>
          <w:color w:val="172B4D"/>
          <w:spacing w:val="-1"/>
          <w:sz w:val="21"/>
          <w:szCs w:val="21"/>
        </w:rPr>
      </w:pPr>
      <w:r>
        <w:rPr>
          <w:rFonts w:ascii="Segoe UI" w:hAnsi="Segoe UI" w:cs="Segoe UI"/>
          <w:color w:val="172B4D"/>
          <w:spacing w:val="-1"/>
          <w:sz w:val="21"/>
          <w:szCs w:val="21"/>
        </w:rPr>
        <w:t>Ensure all projects contain valid information, such as character limits and formatting or the length of the description.</w:t>
      </w:r>
    </w:p>
    <w:p w14:paraId="085180CD" w14:textId="77777777" w:rsidR="0004515B" w:rsidRDefault="0004515B" w:rsidP="0004515B">
      <w:pPr>
        <w:pStyle w:val="NormalWeb"/>
        <w:numPr>
          <w:ilvl w:val="0"/>
          <w:numId w:val="21"/>
        </w:numPr>
        <w:tabs>
          <w:tab w:val="clear" w:pos="720"/>
          <w:tab w:val="num" w:pos="3600"/>
        </w:tabs>
        <w:spacing w:before="0" w:beforeAutospacing="0" w:after="0" w:afterAutospacing="0"/>
        <w:ind w:left="3600"/>
        <w:rPr>
          <w:rFonts w:ascii="Segoe UI" w:hAnsi="Segoe UI" w:cs="Segoe UI"/>
          <w:color w:val="172B4D"/>
          <w:spacing w:val="-1"/>
          <w:sz w:val="21"/>
          <w:szCs w:val="21"/>
        </w:rPr>
      </w:pPr>
      <w:r>
        <w:rPr>
          <w:rFonts w:ascii="Segoe UI" w:hAnsi="Segoe UI" w:cs="Segoe UI"/>
          <w:color w:val="172B4D"/>
          <w:spacing w:val="-1"/>
          <w:sz w:val="21"/>
          <w:szCs w:val="21"/>
        </w:rPr>
        <w:t>Ensure the repositories all still exist in the Server instance.</w:t>
      </w:r>
    </w:p>
    <w:p w14:paraId="39C6DBFD" w14:textId="77777777" w:rsidR="0004515B" w:rsidRDefault="0004515B" w:rsidP="0004515B">
      <w:pPr>
        <w:pStyle w:val="NormalWeb"/>
        <w:numPr>
          <w:ilvl w:val="0"/>
          <w:numId w:val="21"/>
        </w:numPr>
        <w:tabs>
          <w:tab w:val="clear" w:pos="720"/>
          <w:tab w:val="num" w:pos="3600"/>
        </w:tabs>
        <w:spacing w:before="0" w:beforeAutospacing="0" w:after="0" w:afterAutospacing="0"/>
        <w:ind w:left="3600"/>
        <w:rPr>
          <w:rFonts w:ascii="Segoe UI" w:hAnsi="Segoe UI" w:cs="Segoe UI"/>
          <w:color w:val="172B4D"/>
          <w:spacing w:val="-1"/>
          <w:sz w:val="21"/>
          <w:szCs w:val="21"/>
        </w:rPr>
      </w:pPr>
      <w:r>
        <w:rPr>
          <w:rFonts w:ascii="Segoe UI" w:hAnsi="Segoe UI" w:cs="Segoe UI"/>
          <w:color w:val="172B4D"/>
          <w:spacing w:val="-1"/>
          <w:sz w:val="21"/>
          <w:szCs w:val="21"/>
        </w:rPr>
        <w:t>Ensure all the repositories are within the Bitbucket Cloud repository size limit.</w:t>
      </w:r>
    </w:p>
    <w:p w14:paraId="1CF25680" w14:textId="77777777" w:rsidR="0004515B" w:rsidRDefault="0004515B" w:rsidP="0004515B">
      <w:pPr>
        <w:pStyle w:val="NormalWeb"/>
        <w:numPr>
          <w:ilvl w:val="0"/>
          <w:numId w:val="21"/>
        </w:numPr>
        <w:tabs>
          <w:tab w:val="clear" w:pos="720"/>
          <w:tab w:val="num" w:pos="3600"/>
        </w:tabs>
        <w:spacing w:before="0" w:beforeAutospacing="0" w:after="0" w:afterAutospacing="0"/>
        <w:ind w:left="3600"/>
        <w:rPr>
          <w:rFonts w:ascii="Segoe UI" w:hAnsi="Segoe UI" w:cs="Segoe UI"/>
          <w:color w:val="172B4D"/>
          <w:spacing w:val="-1"/>
          <w:sz w:val="21"/>
          <w:szCs w:val="21"/>
        </w:rPr>
      </w:pPr>
      <w:r>
        <w:rPr>
          <w:rFonts w:ascii="Segoe UI" w:hAnsi="Segoe UI" w:cs="Segoe UI"/>
          <w:color w:val="172B4D"/>
          <w:spacing w:val="-1"/>
          <w:sz w:val="21"/>
          <w:szCs w:val="21"/>
        </w:rPr>
        <w:t>Ensure all the repositories contain valid information, such as duplicates or character limits on names and slugs or formatting issues.</w:t>
      </w:r>
    </w:p>
    <w:p w14:paraId="17ED1AF5" w14:textId="77777777" w:rsidR="0004515B" w:rsidRDefault="0004515B" w:rsidP="0004515B">
      <w:pPr>
        <w:pStyle w:val="NormalWeb"/>
        <w:spacing w:before="0" w:beforeAutospacing="0" w:after="0" w:afterAutospacing="0"/>
        <w:ind w:left="3600"/>
        <w:rPr>
          <w:rFonts w:ascii="Segoe UI" w:hAnsi="Segoe UI" w:cs="Segoe UI"/>
          <w:color w:val="172B4D"/>
          <w:spacing w:val="-1"/>
          <w:sz w:val="21"/>
          <w:szCs w:val="21"/>
        </w:rPr>
      </w:pPr>
    </w:p>
    <w:p w14:paraId="7E2FF427" w14:textId="77777777" w:rsidR="0004515B" w:rsidRDefault="0004515B" w:rsidP="0004515B">
      <w:pPr>
        <w:pStyle w:val="NormalWeb"/>
        <w:spacing w:before="0" w:beforeAutospacing="0" w:after="0" w:afterAutospacing="0"/>
        <w:ind w:left="3600"/>
        <w:rPr>
          <w:rFonts w:ascii="Segoe UI" w:hAnsi="Segoe UI" w:cs="Segoe UI"/>
          <w:color w:val="172B4D"/>
          <w:spacing w:val="-1"/>
          <w:sz w:val="21"/>
          <w:szCs w:val="21"/>
        </w:rPr>
      </w:pPr>
    </w:p>
    <w:p w14:paraId="10B6837E" w14:textId="77777777" w:rsidR="0004515B" w:rsidRDefault="0004515B" w:rsidP="0004515B">
      <w:pPr>
        <w:pStyle w:val="NormalWeb"/>
        <w:spacing w:before="0" w:beforeAutospacing="0" w:after="0" w:afterAutospacing="0"/>
        <w:ind w:left="2880"/>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14:anchorId="03DF46E0" wp14:editId="27AEB9D2">
            <wp:extent cx="4367530" cy="2456675"/>
            <wp:effectExtent l="0" t="0" r="0" b="1270"/>
            <wp:docPr id="1238582442" name="Picture 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82442" name="Picture 75"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71383" cy="2458842"/>
                    </a:xfrm>
                    <a:prstGeom prst="rect">
                      <a:avLst/>
                    </a:prstGeom>
                  </pic:spPr>
                </pic:pic>
              </a:graphicData>
            </a:graphic>
          </wp:inline>
        </w:drawing>
      </w:r>
    </w:p>
    <w:p w14:paraId="44DF2E0C" w14:textId="77777777" w:rsidR="0004515B" w:rsidRDefault="0004515B" w:rsidP="0004515B">
      <w:pPr>
        <w:pStyle w:val="ListParagraph"/>
        <w:ind w:left="1440"/>
        <w:rPr>
          <w:b/>
          <w:bCs/>
          <w:sz w:val="28"/>
          <w:szCs w:val="28"/>
        </w:rPr>
      </w:pPr>
    </w:p>
    <w:p w14:paraId="40F661D1" w14:textId="77777777" w:rsidR="0004515B" w:rsidRDefault="0004515B" w:rsidP="0004515B">
      <w:pPr>
        <w:pStyle w:val="ListParagraph"/>
        <w:ind w:left="1440"/>
        <w:rPr>
          <w:b/>
          <w:bCs/>
          <w:sz w:val="28"/>
          <w:szCs w:val="28"/>
        </w:rPr>
      </w:pPr>
    </w:p>
    <w:p w14:paraId="47137880" w14:textId="77777777" w:rsidR="0004515B" w:rsidRDefault="0004515B" w:rsidP="0004515B">
      <w:pPr>
        <w:pStyle w:val="Heading4"/>
        <w:spacing w:before="326"/>
        <w:ind w:left="1800"/>
        <w:rPr>
          <w:rFonts w:ascii="Segoe UI" w:hAnsi="Segoe UI" w:cs="Segoe UI"/>
          <w:color w:val="172B4D"/>
          <w:spacing w:val="-1"/>
          <w:sz w:val="21"/>
          <w:szCs w:val="21"/>
        </w:rPr>
      </w:pPr>
      <w:r w:rsidRPr="009D6D69">
        <w:rPr>
          <w:rFonts w:ascii="Segoe UI" w:hAnsi="Segoe UI" w:cs="Segoe UI"/>
          <w:i w:val="0"/>
          <w:iCs w:val="0"/>
          <w:color w:val="172B4D"/>
          <w:spacing w:val="-1"/>
          <w:sz w:val="21"/>
          <w:szCs w:val="21"/>
        </w:rPr>
        <w:t>Actions you can take</w:t>
      </w:r>
      <w:r>
        <w:rPr>
          <w:rFonts w:ascii="Segoe UI" w:hAnsi="Segoe UI" w:cs="Segoe UI"/>
          <w:color w:val="172B4D"/>
          <w:spacing w:val="-1"/>
          <w:sz w:val="21"/>
          <w:szCs w:val="21"/>
        </w:rPr>
        <w:t>.</w:t>
      </w:r>
    </w:p>
    <w:p w14:paraId="51029DB7" w14:textId="77777777" w:rsidR="0004515B" w:rsidRDefault="0004515B" w:rsidP="0004515B">
      <w:pPr>
        <w:pStyle w:val="NormalWeb"/>
        <w:numPr>
          <w:ilvl w:val="0"/>
          <w:numId w:val="22"/>
        </w:numPr>
        <w:tabs>
          <w:tab w:val="clear" w:pos="720"/>
          <w:tab w:val="num" w:pos="2520"/>
        </w:tabs>
        <w:spacing w:before="0" w:beforeAutospacing="0" w:after="0" w:afterAutospacing="0"/>
        <w:ind w:left="2520"/>
        <w:rPr>
          <w:rFonts w:ascii="Segoe UI" w:hAnsi="Segoe UI" w:cs="Segoe UI"/>
          <w:color w:val="172B4D"/>
          <w:spacing w:val="-1"/>
          <w:sz w:val="21"/>
          <w:szCs w:val="21"/>
        </w:rPr>
      </w:pPr>
      <w:r>
        <w:rPr>
          <w:rStyle w:val="Strong"/>
          <w:rFonts w:ascii="Segoe UI" w:eastAsiaTheme="majorEastAsia" w:hAnsi="Segoe UI" w:cs="Segoe UI"/>
          <w:color w:val="172B4D"/>
          <w:spacing w:val="-1"/>
          <w:sz w:val="21"/>
          <w:szCs w:val="21"/>
        </w:rPr>
        <w:t>Review migration</w:t>
      </w:r>
      <w:r>
        <w:rPr>
          <w:rFonts w:ascii="Segoe UI" w:hAnsi="Segoe UI" w:cs="Segoe UI"/>
          <w:color w:val="172B4D"/>
          <w:spacing w:val="-1"/>
          <w:sz w:val="21"/>
          <w:szCs w:val="21"/>
        </w:rPr>
        <w:t xml:space="preserve"> - select if you are ready to migrate, knowing that there may be some warning-level errors that still exist but are not blocking your migration.</w:t>
      </w:r>
    </w:p>
    <w:p w14:paraId="6C695FCD" w14:textId="77777777" w:rsidR="0004515B" w:rsidRDefault="0004515B" w:rsidP="0004515B">
      <w:pPr>
        <w:pStyle w:val="NormalWeb"/>
        <w:numPr>
          <w:ilvl w:val="0"/>
          <w:numId w:val="22"/>
        </w:numPr>
        <w:tabs>
          <w:tab w:val="clear" w:pos="720"/>
          <w:tab w:val="num" w:pos="2520"/>
        </w:tabs>
        <w:spacing w:before="0" w:beforeAutospacing="0" w:after="0" w:afterAutospacing="0"/>
        <w:ind w:left="2520"/>
        <w:rPr>
          <w:rFonts w:ascii="Segoe UI" w:hAnsi="Segoe UI" w:cs="Segoe UI"/>
          <w:color w:val="172B4D"/>
          <w:spacing w:val="-1"/>
          <w:sz w:val="21"/>
          <w:szCs w:val="21"/>
        </w:rPr>
      </w:pPr>
      <w:r>
        <w:rPr>
          <w:rStyle w:val="Strong"/>
          <w:rFonts w:ascii="Segoe UI" w:eastAsiaTheme="majorEastAsia" w:hAnsi="Segoe UI" w:cs="Segoe UI"/>
          <w:color w:val="172B4D"/>
          <w:spacing w:val="-1"/>
          <w:sz w:val="21"/>
          <w:szCs w:val="21"/>
        </w:rPr>
        <w:t xml:space="preserve">Save </w:t>
      </w:r>
      <w:r>
        <w:rPr>
          <w:rFonts w:ascii="Segoe UI" w:hAnsi="Segoe UI" w:cs="Segoe UI"/>
          <w:color w:val="172B4D"/>
          <w:spacing w:val="-1"/>
          <w:sz w:val="21"/>
          <w:szCs w:val="21"/>
        </w:rPr>
        <w:t>- you can save your migration and come back to it later, maybe after you have taken the time to fix any blockers, or you just have more time to complete the actual migration.</w:t>
      </w:r>
    </w:p>
    <w:p w14:paraId="218D3203" w14:textId="77777777" w:rsidR="0004515B" w:rsidRDefault="0004515B" w:rsidP="0004515B">
      <w:pPr>
        <w:pStyle w:val="NormalWeb"/>
        <w:numPr>
          <w:ilvl w:val="0"/>
          <w:numId w:val="22"/>
        </w:numPr>
        <w:tabs>
          <w:tab w:val="clear" w:pos="720"/>
          <w:tab w:val="num" w:pos="2520"/>
        </w:tabs>
        <w:spacing w:before="0" w:beforeAutospacing="0" w:after="0" w:afterAutospacing="0"/>
        <w:ind w:left="2520"/>
        <w:rPr>
          <w:rFonts w:ascii="Segoe UI" w:hAnsi="Segoe UI" w:cs="Segoe UI"/>
          <w:color w:val="172B4D"/>
          <w:spacing w:val="-1"/>
          <w:sz w:val="21"/>
          <w:szCs w:val="21"/>
        </w:rPr>
      </w:pPr>
      <w:r>
        <w:rPr>
          <w:rStyle w:val="Strong"/>
          <w:rFonts w:ascii="Segoe UI" w:eastAsiaTheme="majorEastAsia" w:hAnsi="Segoe UI" w:cs="Segoe UI"/>
          <w:color w:val="172B4D"/>
          <w:spacing w:val="-1"/>
          <w:sz w:val="21"/>
          <w:szCs w:val="21"/>
        </w:rPr>
        <w:lastRenderedPageBreak/>
        <w:t xml:space="preserve">Refresh all </w:t>
      </w:r>
      <w:r>
        <w:rPr>
          <w:rFonts w:ascii="Segoe UI" w:hAnsi="Segoe UI" w:cs="Segoe UI"/>
          <w:color w:val="172B4D"/>
          <w:spacing w:val="-1"/>
          <w:sz w:val="21"/>
          <w:szCs w:val="21"/>
        </w:rPr>
        <w:t>- after removing blockers or fixing errors, you can ‘refresh’ the page to check for any outstanding or remaining errors before continuing to review your migration.</w:t>
      </w:r>
    </w:p>
    <w:p w14:paraId="40C45E5A" w14:textId="77777777" w:rsidR="0004515B" w:rsidRDefault="0004515B" w:rsidP="0004515B">
      <w:pPr>
        <w:pStyle w:val="ListParagraph"/>
        <w:ind w:left="1440"/>
        <w:rPr>
          <w:b/>
          <w:bCs/>
          <w:sz w:val="28"/>
          <w:szCs w:val="28"/>
        </w:rPr>
      </w:pPr>
    </w:p>
    <w:p w14:paraId="4864848D" w14:textId="77777777" w:rsidR="0004515B" w:rsidRDefault="0004515B" w:rsidP="0004515B">
      <w:pPr>
        <w:pStyle w:val="Heading4"/>
        <w:spacing w:before="326"/>
        <w:ind w:firstLine="720"/>
        <w:rPr>
          <w:rFonts w:ascii="Segoe UI" w:hAnsi="Segoe UI" w:cs="Segoe UI"/>
          <w:b/>
          <w:bCs/>
          <w:i w:val="0"/>
          <w:iCs w:val="0"/>
          <w:color w:val="172B4D"/>
          <w:spacing w:val="-1"/>
          <w:sz w:val="28"/>
          <w:szCs w:val="28"/>
        </w:rPr>
      </w:pPr>
      <w:r w:rsidRPr="001A09ED">
        <w:rPr>
          <w:rFonts w:ascii="Segoe UI" w:hAnsi="Segoe UI" w:cs="Segoe UI"/>
          <w:b/>
          <w:bCs/>
          <w:i w:val="0"/>
          <w:iCs w:val="0"/>
          <w:color w:val="172B4D"/>
          <w:spacing w:val="-1"/>
          <w:sz w:val="28"/>
          <w:szCs w:val="28"/>
        </w:rPr>
        <w:t>2.6 Run your migration.</w:t>
      </w:r>
    </w:p>
    <w:p w14:paraId="533DF79A" w14:textId="77777777" w:rsidR="0004515B" w:rsidRPr="00FE00C2" w:rsidRDefault="0004515B" w:rsidP="0004515B"/>
    <w:p w14:paraId="0B50BBBF" w14:textId="77777777" w:rsidR="0004515B" w:rsidRPr="00FE00C2" w:rsidRDefault="0004515B" w:rsidP="0004515B">
      <w:pPr>
        <w:pStyle w:val="ListParagraph"/>
        <w:numPr>
          <w:ilvl w:val="2"/>
          <w:numId w:val="10"/>
        </w:numPr>
      </w:pPr>
      <w:r w:rsidRPr="00FE00C2">
        <w:rPr>
          <w:rFonts w:ascii="Segoe UI" w:hAnsi="Segoe UI" w:cs="Segoe UI"/>
          <w:color w:val="172B4D"/>
          <w:spacing w:val="-1"/>
          <w:sz w:val="21"/>
          <w:szCs w:val="21"/>
        </w:rPr>
        <w:t xml:space="preserve">If everything looks correct and you have alleviated any errors blocking your current migration, select </w:t>
      </w:r>
      <w:r w:rsidRPr="00FE00C2">
        <w:rPr>
          <w:rStyle w:val="Strong"/>
          <w:rFonts w:ascii="Segoe UI" w:hAnsi="Segoe UI" w:cs="Segoe UI"/>
          <w:color w:val="172B4D"/>
          <w:spacing w:val="-1"/>
          <w:sz w:val="21"/>
          <w:szCs w:val="21"/>
        </w:rPr>
        <w:t xml:space="preserve">Run </w:t>
      </w:r>
      <w:r w:rsidRPr="00FE00C2">
        <w:rPr>
          <w:rFonts w:ascii="Segoe UI" w:hAnsi="Segoe UI" w:cs="Segoe UI"/>
          <w:color w:val="172B4D"/>
          <w:spacing w:val="-1"/>
          <w:sz w:val="21"/>
          <w:szCs w:val="21"/>
        </w:rPr>
        <w:t>to begin running your migration. As stated in the migration assistant, depending on the size of your repositories and any related data as well as your upload speed, migration could take anywhere from minutes to hours.</w:t>
      </w:r>
    </w:p>
    <w:p w14:paraId="333F37F9" w14:textId="77777777" w:rsidR="0004515B" w:rsidRPr="001A09ED" w:rsidRDefault="0004515B" w:rsidP="0004515B">
      <w:pPr>
        <w:pStyle w:val="ListParagraph"/>
        <w:numPr>
          <w:ilvl w:val="2"/>
          <w:numId w:val="10"/>
        </w:numPr>
      </w:pPr>
    </w:p>
    <w:p w14:paraId="1B531E08" w14:textId="77777777" w:rsidR="0004515B" w:rsidRDefault="0004515B" w:rsidP="0004515B">
      <w:pPr>
        <w:pStyle w:val="ListParagraph"/>
        <w:ind w:left="2160"/>
        <w:rPr>
          <w:b/>
          <w:bCs/>
          <w:sz w:val="28"/>
          <w:szCs w:val="28"/>
        </w:rPr>
      </w:pPr>
      <w:r>
        <w:rPr>
          <w:b/>
          <w:bCs/>
          <w:noProof/>
          <w:sz w:val="28"/>
          <w:szCs w:val="28"/>
        </w:rPr>
        <w:drawing>
          <wp:inline distT="0" distB="0" distL="0" distR="0" wp14:anchorId="751B7AD6" wp14:editId="3A4463DF">
            <wp:extent cx="4456962" cy="2506980"/>
            <wp:effectExtent l="0" t="0" r="1270" b="7620"/>
            <wp:docPr id="1753062977" name="Picture 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62977" name="Picture 76"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60148" cy="2508772"/>
                    </a:xfrm>
                    <a:prstGeom prst="rect">
                      <a:avLst/>
                    </a:prstGeom>
                  </pic:spPr>
                </pic:pic>
              </a:graphicData>
            </a:graphic>
          </wp:inline>
        </w:drawing>
      </w:r>
    </w:p>
    <w:p w14:paraId="5EB3D2D3" w14:textId="77777777" w:rsidR="0004515B" w:rsidRDefault="0004515B" w:rsidP="0004515B">
      <w:pPr>
        <w:pStyle w:val="ListParagraph"/>
        <w:ind w:left="2160"/>
        <w:rPr>
          <w:b/>
          <w:bCs/>
          <w:sz w:val="28"/>
          <w:szCs w:val="28"/>
        </w:rPr>
      </w:pPr>
    </w:p>
    <w:p w14:paraId="33ABD227" w14:textId="77777777" w:rsidR="0004515B" w:rsidRDefault="0004515B" w:rsidP="0004515B">
      <w:pPr>
        <w:pStyle w:val="ListParagraph"/>
        <w:ind w:left="2160"/>
        <w:rPr>
          <w:b/>
          <w:bCs/>
          <w:sz w:val="28"/>
          <w:szCs w:val="28"/>
        </w:rPr>
      </w:pPr>
      <w:r>
        <w:rPr>
          <w:b/>
          <w:bCs/>
          <w:noProof/>
          <w:sz w:val="28"/>
          <w:szCs w:val="28"/>
        </w:rPr>
        <w:drawing>
          <wp:inline distT="0" distB="0" distL="0" distR="0" wp14:anchorId="6CB82CDD" wp14:editId="709E05BB">
            <wp:extent cx="4832350" cy="2718130"/>
            <wp:effectExtent l="0" t="0" r="6350" b="6350"/>
            <wp:docPr id="806441541" name="Picture 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41541" name="Picture 77"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37956" cy="2721283"/>
                    </a:xfrm>
                    <a:prstGeom prst="rect">
                      <a:avLst/>
                    </a:prstGeom>
                  </pic:spPr>
                </pic:pic>
              </a:graphicData>
            </a:graphic>
          </wp:inline>
        </w:drawing>
      </w:r>
    </w:p>
    <w:p w14:paraId="61A9F26A" w14:textId="77777777" w:rsidR="0004515B" w:rsidRDefault="0004515B" w:rsidP="0004515B">
      <w:pPr>
        <w:pStyle w:val="ListParagraph"/>
        <w:ind w:left="2160"/>
        <w:rPr>
          <w:b/>
          <w:bCs/>
          <w:sz w:val="28"/>
          <w:szCs w:val="28"/>
        </w:rPr>
      </w:pPr>
    </w:p>
    <w:p w14:paraId="4FC5BAF4" w14:textId="77777777" w:rsidR="0004515B" w:rsidRDefault="0004515B" w:rsidP="0004515B">
      <w:pPr>
        <w:pStyle w:val="ListParagraph"/>
        <w:ind w:left="2160"/>
        <w:rPr>
          <w:b/>
          <w:bCs/>
          <w:sz w:val="28"/>
          <w:szCs w:val="28"/>
        </w:rPr>
      </w:pPr>
    </w:p>
    <w:p w14:paraId="6FA1F270" w14:textId="77777777" w:rsidR="0004515B" w:rsidRDefault="0004515B" w:rsidP="0004515B">
      <w:pPr>
        <w:pStyle w:val="NormalWeb"/>
        <w:spacing w:before="0" w:after="0"/>
        <w:ind w:left="1440"/>
        <w:rPr>
          <w:rFonts w:ascii="Segoe UI" w:hAnsi="Segoe UI" w:cs="Segoe UI"/>
          <w:color w:val="172B4D"/>
          <w:spacing w:val="-1"/>
          <w:sz w:val="21"/>
          <w:szCs w:val="21"/>
        </w:rPr>
      </w:pPr>
      <w:r>
        <w:rPr>
          <w:rStyle w:val="Strong"/>
          <w:rFonts w:ascii="Segoe UI" w:eastAsiaTheme="majorEastAsia" w:hAnsi="Segoe UI" w:cs="Segoe UI"/>
          <w:color w:val="172B4D"/>
          <w:spacing w:val="-1"/>
          <w:sz w:val="21"/>
          <w:szCs w:val="21"/>
        </w:rPr>
        <w:lastRenderedPageBreak/>
        <w:t>Success</w:t>
      </w:r>
    </w:p>
    <w:p w14:paraId="32DE9DB0" w14:textId="77777777" w:rsidR="0004515B" w:rsidRDefault="0004515B" w:rsidP="0004515B">
      <w:pPr>
        <w:pStyle w:val="NormalWeb"/>
        <w:spacing w:before="0" w:after="0"/>
        <w:ind w:left="1440"/>
        <w:rPr>
          <w:rFonts w:ascii="Segoe UI" w:hAnsi="Segoe UI" w:cs="Segoe UI"/>
          <w:color w:val="172B4D"/>
          <w:spacing w:val="-1"/>
          <w:sz w:val="21"/>
          <w:szCs w:val="21"/>
        </w:rPr>
      </w:pPr>
      <w:r>
        <w:rPr>
          <w:rFonts w:ascii="Segoe UI" w:hAnsi="Segoe UI" w:cs="Segoe UI"/>
          <w:color w:val="172B4D"/>
          <w:spacing w:val="-1"/>
          <w:sz w:val="21"/>
          <w:szCs w:val="21"/>
        </w:rPr>
        <w:t xml:space="preserve">Once your migration has completed successfully, select </w:t>
      </w:r>
      <w:r>
        <w:rPr>
          <w:rStyle w:val="Strong"/>
          <w:rFonts w:ascii="Segoe UI" w:eastAsiaTheme="majorEastAsia" w:hAnsi="Segoe UI" w:cs="Segoe UI"/>
          <w:color w:val="172B4D"/>
          <w:spacing w:val="-1"/>
          <w:sz w:val="21"/>
          <w:szCs w:val="21"/>
        </w:rPr>
        <w:t xml:space="preserve">Go to cloud workspace </w:t>
      </w:r>
      <w:r>
        <w:rPr>
          <w:rFonts w:ascii="Segoe UI" w:hAnsi="Segoe UI" w:cs="Segoe UI"/>
          <w:color w:val="172B4D"/>
          <w:spacing w:val="-1"/>
          <w:sz w:val="21"/>
          <w:szCs w:val="21"/>
        </w:rPr>
        <w:t>to access your Bitbucket Cloud workspace containing your migrated data.</w:t>
      </w:r>
    </w:p>
    <w:p w14:paraId="21542B1A" w14:textId="77777777" w:rsidR="0004515B" w:rsidRDefault="0004515B" w:rsidP="0004515B">
      <w:pPr>
        <w:pStyle w:val="NormalWeb"/>
        <w:spacing w:before="0" w:after="0"/>
        <w:ind w:left="1440"/>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14:anchorId="794EC30D" wp14:editId="5D9DCE1F">
            <wp:extent cx="4893310" cy="2752419"/>
            <wp:effectExtent l="0" t="0" r="2540" b="0"/>
            <wp:docPr id="250298138" name="Picture 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8138" name="Picture 78"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6478" cy="2754201"/>
                    </a:xfrm>
                    <a:prstGeom prst="rect">
                      <a:avLst/>
                    </a:prstGeom>
                  </pic:spPr>
                </pic:pic>
              </a:graphicData>
            </a:graphic>
          </wp:inline>
        </w:drawing>
      </w:r>
    </w:p>
    <w:p w14:paraId="350646D5" w14:textId="77777777" w:rsidR="0004515B" w:rsidRDefault="0004515B" w:rsidP="0004515B">
      <w:pPr>
        <w:pStyle w:val="NormalWeb"/>
        <w:spacing w:before="0" w:after="0"/>
        <w:ind w:left="1440"/>
        <w:rPr>
          <w:rFonts w:ascii="Segoe UI" w:hAnsi="Segoe UI" w:cs="Segoe UI"/>
          <w:color w:val="172B4D"/>
          <w:spacing w:val="-1"/>
          <w:sz w:val="21"/>
          <w:szCs w:val="21"/>
        </w:rPr>
      </w:pPr>
      <w:r>
        <w:rPr>
          <w:rStyle w:val="Strong"/>
          <w:rFonts w:ascii="Segoe UI" w:eastAsiaTheme="majorEastAsia" w:hAnsi="Segoe UI" w:cs="Segoe UI"/>
          <w:color w:val="172B4D"/>
          <w:spacing w:val="-1"/>
          <w:sz w:val="21"/>
          <w:szCs w:val="21"/>
        </w:rPr>
        <w:t>Success with errors</w:t>
      </w:r>
    </w:p>
    <w:p w14:paraId="4CD830AB" w14:textId="77777777" w:rsidR="0004515B" w:rsidRDefault="0004515B" w:rsidP="0004515B">
      <w:pPr>
        <w:pStyle w:val="NormalWeb"/>
        <w:spacing w:before="0" w:after="0"/>
        <w:ind w:left="1440"/>
        <w:rPr>
          <w:rFonts w:ascii="Segoe UI" w:hAnsi="Segoe UI" w:cs="Segoe UI"/>
          <w:color w:val="172B4D"/>
          <w:spacing w:val="-1"/>
          <w:sz w:val="21"/>
          <w:szCs w:val="21"/>
        </w:rPr>
      </w:pPr>
      <w:r>
        <w:rPr>
          <w:rFonts w:ascii="Segoe UI" w:hAnsi="Segoe UI" w:cs="Segoe UI"/>
          <w:color w:val="172B4D"/>
          <w:spacing w:val="-1"/>
          <w:sz w:val="21"/>
          <w:szCs w:val="21"/>
        </w:rPr>
        <w:t xml:space="preserve">Your migration can be completed and still return some errors. Select </w:t>
      </w:r>
      <w:r>
        <w:rPr>
          <w:rStyle w:val="Strong"/>
          <w:rFonts w:ascii="Segoe UI" w:eastAsiaTheme="majorEastAsia" w:hAnsi="Segoe UI" w:cs="Segoe UI"/>
          <w:color w:val="172B4D"/>
          <w:spacing w:val="-1"/>
          <w:sz w:val="21"/>
          <w:szCs w:val="21"/>
        </w:rPr>
        <w:t xml:space="preserve">Go to cloud workspace </w:t>
      </w:r>
      <w:r>
        <w:rPr>
          <w:rFonts w:ascii="Segoe UI" w:hAnsi="Segoe UI" w:cs="Segoe UI"/>
          <w:color w:val="172B4D"/>
          <w:spacing w:val="-1"/>
          <w:sz w:val="21"/>
          <w:szCs w:val="21"/>
        </w:rPr>
        <w:t>to check your cloud workspace and see what was migrated successfully. From this point, you can either start a new migration or download a ZIP file of your current instance in Server and contact our support team.</w:t>
      </w:r>
    </w:p>
    <w:p w14:paraId="1CD0016A" w14:textId="77777777" w:rsidR="0004515B" w:rsidRDefault="0004515B" w:rsidP="0004515B">
      <w:pPr>
        <w:pStyle w:val="NormalWeb"/>
        <w:spacing w:before="0" w:after="0"/>
        <w:ind w:left="1440"/>
        <w:rPr>
          <w:rFonts w:ascii="Segoe UI" w:hAnsi="Segoe UI" w:cs="Segoe UI"/>
          <w:color w:val="172B4D"/>
          <w:spacing w:val="-1"/>
          <w:sz w:val="21"/>
          <w:szCs w:val="21"/>
        </w:rPr>
      </w:pPr>
      <w:r>
        <w:rPr>
          <w:rStyle w:val="Strong"/>
          <w:rFonts w:ascii="Segoe UI" w:eastAsiaTheme="majorEastAsia" w:hAnsi="Segoe UI" w:cs="Segoe UI"/>
          <w:color w:val="172B4D"/>
          <w:spacing w:val="-1"/>
          <w:sz w:val="21"/>
          <w:szCs w:val="21"/>
        </w:rPr>
        <w:t>Failed migration</w:t>
      </w:r>
    </w:p>
    <w:p w14:paraId="72D30B8F" w14:textId="77777777" w:rsidR="0004515B" w:rsidRDefault="0004515B" w:rsidP="0004515B">
      <w:pPr>
        <w:pStyle w:val="NormalWeb"/>
        <w:ind w:left="1440"/>
        <w:rPr>
          <w:rFonts w:ascii="Segoe UI" w:hAnsi="Segoe UI" w:cs="Segoe UI"/>
          <w:color w:val="172B4D"/>
          <w:spacing w:val="-1"/>
          <w:sz w:val="21"/>
          <w:szCs w:val="21"/>
        </w:rPr>
      </w:pPr>
      <w:r>
        <w:rPr>
          <w:rFonts w:ascii="Segoe UI" w:hAnsi="Segoe UI" w:cs="Segoe UI"/>
          <w:color w:val="172B4D"/>
          <w:spacing w:val="-1"/>
          <w:sz w:val="21"/>
          <w:szCs w:val="21"/>
        </w:rPr>
        <w:t>If your migration fails, either create a new migration that avoids the errors, or create a ZIP file of your Server instance and contact our support team.</w:t>
      </w:r>
    </w:p>
    <w:p w14:paraId="256F54CD" w14:textId="77777777" w:rsidR="0004515B" w:rsidRDefault="0004515B" w:rsidP="0004515B">
      <w:pPr>
        <w:pStyle w:val="ListParagraph"/>
        <w:ind w:left="1440"/>
        <w:rPr>
          <w:b/>
          <w:bCs/>
        </w:rPr>
      </w:pPr>
      <w:r w:rsidRPr="00AB08F8">
        <w:rPr>
          <w:b/>
          <w:bCs/>
        </w:rPr>
        <w:t xml:space="preserve">Once Done with the migration browse to the cloud site </w:t>
      </w:r>
      <w:r>
        <w:rPr>
          <w:b/>
          <w:bCs/>
        </w:rPr>
        <w:t>Bitbucket</w:t>
      </w:r>
      <w:r w:rsidRPr="00AB08F8">
        <w:rPr>
          <w:b/>
          <w:bCs/>
        </w:rPr>
        <w:t xml:space="preserve"> and you can be able to see the migrated </w:t>
      </w:r>
      <w:r>
        <w:rPr>
          <w:b/>
          <w:bCs/>
        </w:rPr>
        <w:t>projects, users&amp; Repositories</w:t>
      </w:r>
    </w:p>
    <w:p w14:paraId="3B150D05" w14:textId="77777777" w:rsidR="0004515B" w:rsidRDefault="0004515B" w:rsidP="0004515B">
      <w:pPr>
        <w:pStyle w:val="ListParagraph"/>
        <w:ind w:left="1440"/>
        <w:rPr>
          <w:b/>
          <w:bCs/>
        </w:rPr>
      </w:pPr>
    </w:p>
    <w:p w14:paraId="31A15CC6" w14:textId="77777777" w:rsidR="0004515B" w:rsidRDefault="0004515B" w:rsidP="0004515B">
      <w:pPr>
        <w:pStyle w:val="ListParagraph"/>
        <w:ind w:left="1440"/>
        <w:rPr>
          <w:b/>
          <w:bCs/>
        </w:rPr>
      </w:pPr>
      <w:r>
        <w:rPr>
          <w:b/>
          <w:bCs/>
          <w:noProof/>
        </w:rPr>
        <w:drawing>
          <wp:inline distT="0" distB="0" distL="0" distR="0" wp14:anchorId="09F9539B" wp14:editId="3D091AB4">
            <wp:extent cx="4055110" cy="2111568"/>
            <wp:effectExtent l="0" t="0" r="2540" b="3175"/>
            <wp:docPr id="109962651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26519" name="Picture 79"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59963" cy="2114095"/>
                    </a:xfrm>
                    <a:prstGeom prst="rect">
                      <a:avLst/>
                    </a:prstGeom>
                  </pic:spPr>
                </pic:pic>
              </a:graphicData>
            </a:graphic>
          </wp:inline>
        </w:drawing>
      </w:r>
    </w:p>
    <w:p w14:paraId="1670D73F" w14:textId="77777777" w:rsidR="0004515B" w:rsidRPr="00AB08F8" w:rsidRDefault="0004515B" w:rsidP="0004515B">
      <w:pPr>
        <w:pStyle w:val="ListParagraph"/>
        <w:ind w:left="1440"/>
        <w:rPr>
          <w:b/>
          <w:bCs/>
        </w:rPr>
      </w:pPr>
    </w:p>
    <w:p w14:paraId="01FE5206" w14:textId="77777777" w:rsidR="0004515B" w:rsidRPr="00AA6670" w:rsidRDefault="0004515B" w:rsidP="0004515B">
      <w:pPr>
        <w:pStyle w:val="ListParagraph"/>
        <w:numPr>
          <w:ilvl w:val="0"/>
          <w:numId w:val="14"/>
        </w:numPr>
        <w:shd w:val="clear" w:color="auto" w:fill="FFFFFF"/>
        <w:spacing w:before="60" w:after="100" w:afterAutospacing="1" w:line="240" w:lineRule="auto"/>
        <w:rPr>
          <w:rFonts w:ascii="Segoe UI" w:eastAsia="Times New Roman" w:hAnsi="Segoe UI" w:cs="Segoe UI"/>
          <w:b/>
          <w:bCs/>
          <w:color w:val="172B4D"/>
          <w:spacing w:val="-1"/>
          <w:kern w:val="0"/>
          <w:sz w:val="30"/>
          <w:szCs w:val="30"/>
          <w:lang w:eastAsia="en-IN"/>
          <w14:ligatures w14:val="none"/>
        </w:rPr>
      </w:pPr>
      <w:r w:rsidRPr="00AA6670">
        <w:rPr>
          <w:rFonts w:ascii="Segoe UI" w:eastAsia="Times New Roman" w:hAnsi="Segoe UI" w:cs="Segoe UI"/>
          <w:b/>
          <w:bCs/>
          <w:color w:val="172B4D"/>
          <w:spacing w:val="-1"/>
          <w:kern w:val="0"/>
          <w:sz w:val="30"/>
          <w:szCs w:val="30"/>
          <w:lang w:eastAsia="en-IN"/>
          <w14:ligatures w14:val="none"/>
        </w:rPr>
        <w:lastRenderedPageBreak/>
        <w:t>Migrating Jira Datacenter to Cloud:</w:t>
      </w:r>
    </w:p>
    <w:p w14:paraId="149D6442" w14:textId="77777777" w:rsidR="0004515B" w:rsidRDefault="0004515B" w:rsidP="0004515B">
      <w:pPr>
        <w:pStyle w:val="ListParagraph"/>
        <w:shd w:val="clear" w:color="auto" w:fill="FFFFFF"/>
        <w:spacing w:before="60" w:after="100" w:afterAutospacing="1" w:line="240" w:lineRule="auto"/>
        <w:ind w:left="1080"/>
        <w:rPr>
          <w:rFonts w:ascii="Segoe UI" w:eastAsia="Times New Roman" w:hAnsi="Segoe UI" w:cs="Segoe UI"/>
          <w:color w:val="172B4D"/>
          <w:spacing w:val="-1"/>
          <w:kern w:val="0"/>
          <w:sz w:val="30"/>
          <w:szCs w:val="30"/>
          <w:lang w:eastAsia="en-IN"/>
          <w14:ligatures w14:val="none"/>
        </w:rPr>
      </w:pPr>
    </w:p>
    <w:p w14:paraId="751BF4AB" w14:textId="77777777" w:rsidR="0004515B" w:rsidRPr="007C7809" w:rsidRDefault="0004515B" w:rsidP="0004515B">
      <w:pPr>
        <w:pStyle w:val="ListParagraph"/>
        <w:numPr>
          <w:ilvl w:val="1"/>
          <w:numId w:val="14"/>
        </w:numPr>
        <w:shd w:val="clear" w:color="auto" w:fill="FFFFFF"/>
        <w:spacing w:before="60" w:after="100" w:afterAutospacing="1" w:line="240" w:lineRule="auto"/>
        <w:rPr>
          <w:rFonts w:ascii="CharlieSans" w:hAnsi="CharlieSans"/>
          <w:b/>
          <w:bCs/>
          <w:color w:val="172B4D"/>
          <w:spacing w:val="-2"/>
          <w:sz w:val="28"/>
          <w:szCs w:val="28"/>
        </w:rPr>
      </w:pPr>
      <w:r w:rsidRPr="007C7809">
        <w:rPr>
          <w:rFonts w:ascii="CharlieSans" w:hAnsi="CharlieSans"/>
          <w:b/>
          <w:bCs/>
          <w:color w:val="172B4D"/>
          <w:spacing w:val="-2"/>
          <w:sz w:val="28"/>
          <w:szCs w:val="28"/>
        </w:rPr>
        <w:t>Install the Jira Cloud Migration Assistant app.</w:t>
      </w:r>
    </w:p>
    <w:p w14:paraId="4C8639E8" w14:textId="77777777" w:rsidR="0004515B" w:rsidRDefault="0004515B" w:rsidP="0004515B">
      <w:pPr>
        <w:pStyle w:val="NormalWeb"/>
        <w:numPr>
          <w:ilvl w:val="2"/>
          <w:numId w:val="1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In Jira Server or Data Center go to </w:t>
      </w:r>
      <w:r>
        <w:rPr>
          <w:rStyle w:val="Strong"/>
          <w:rFonts w:ascii="Segoe UI" w:eastAsiaTheme="majorEastAsia" w:hAnsi="Segoe UI" w:cs="Segoe UI"/>
          <w:color w:val="172B4D"/>
          <w:spacing w:val="-1"/>
          <w:sz w:val="21"/>
          <w:szCs w:val="21"/>
        </w:rPr>
        <w:t>Settings</w:t>
      </w:r>
      <w:r>
        <w:rPr>
          <w:rFonts w:ascii="Segoe UI" w:hAnsi="Segoe UI" w:cs="Segoe UI"/>
          <w:color w:val="172B4D"/>
          <w:spacing w:val="-1"/>
          <w:sz w:val="21"/>
          <w:szCs w:val="21"/>
        </w:rPr>
        <w:t> &gt; </w:t>
      </w:r>
      <w:r>
        <w:rPr>
          <w:rStyle w:val="Strong"/>
          <w:rFonts w:ascii="Segoe UI" w:eastAsiaTheme="majorEastAsia" w:hAnsi="Segoe UI" w:cs="Segoe UI"/>
          <w:color w:val="172B4D"/>
          <w:spacing w:val="-1"/>
          <w:sz w:val="21"/>
          <w:szCs w:val="21"/>
        </w:rPr>
        <w:t>Manage apps</w:t>
      </w:r>
      <w:r>
        <w:rPr>
          <w:rFonts w:ascii="Segoe UI" w:hAnsi="Segoe UI" w:cs="Segoe UI"/>
          <w:color w:val="172B4D"/>
          <w:spacing w:val="-1"/>
          <w:sz w:val="21"/>
          <w:szCs w:val="21"/>
        </w:rPr>
        <w:t>.</w:t>
      </w:r>
    </w:p>
    <w:p w14:paraId="546867CD" w14:textId="77777777" w:rsidR="0004515B" w:rsidRDefault="0004515B" w:rsidP="0004515B">
      <w:pPr>
        <w:pStyle w:val="NormalWeb"/>
        <w:numPr>
          <w:ilvl w:val="2"/>
          <w:numId w:val="1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Choose </w:t>
      </w:r>
      <w:r>
        <w:rPr>
          <w:rStyle w:val="Strong"/>
          <w:rFonts w:ascii="Segoe UI" w:eastAsiaTheme="majorEastAsia" w:hAnsi="Segoe UI" w:cs="Segoe UI"/>
          <w:color w:val="172B4D"/>
          <w:spacing w:val="-1"/>
          <w:sz w:val="21"/>
          <w:szCs w:val="21"/>
        </w:rPr>
        <w:t>Find new apps </w:t>
      </w:r>
      <w:r>
        <w:rPr>
          <w:rFonts w:ascii="Segoe UI" w:hAnsi="Segoe UI" w:cs="Segoe UI"/>
          <w:color w:val="172B4D"/>
          <w:spacing w:val="-1"/>
          <w:sz w:val="21"/>
          <w:szCs w:val="21"/>
        </w:rPr>
        <w:t>and search for </w:t>
      </w:r>
      <w:r>
        <w:rPr>
          <w:rStyle w:val="Strong"/>
          <w:rFonts w:ascii="Segoe UI" w:eastAsiaTheme="majorEastAsia" w:hAnsi="Segoe UI" w:cs="Segoe UI"/>
          <w:color w:val="172B4D"/>
          <w:spacing w:val="-1"/>
          <w:sz w:val="21"/>
          <w:szCs w:val="21"/>
        </w:rPr>
        <w:t>Jira Cloud Migration Assistant.</w:t>
      </w:r>
    </w:p>
    <w:p w14:paraId="4462FA3D" w14:textId="77777777" w:rsidR="0004515B" w:rsidRDefault="0004515B" w:rsidP="0004515B">
      <w:pPr>
        <w:pStyle w:val="NormalWeb"/>
        <w:numPr>
          <w:ilvl w:val="2"/>
          <w:numId w:val="10"/>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Choose </w:t>
      </w:r>
      <w:r>
        <w:rPr>
          <w:rStyle w:val="Strong"/>
          <w:rFonts w:ascii="Segoe UI" w:eastAsiaTheme="majorEastAsia" w:hAnsi="Segoe UI" w:cs="Segoe UI"/>
          <w:color w:val="172B4D"/>
          <w:spacing w:val="-1"/>
          <w:sz w:val="21"/>
          <w:szCs w:val="21"/>
        </w:rPr>
        <w:t>Install</w:t>
      </w:r>
      <w:r>
        <w:rPr>
          <w:rFonts w:ascii="Segoe UI" w:hAnsi="Segoe UI" w:cs="Segoe UI"/>
          <w:color w:val="172B4D"/>
          <w:spacing w:val="-1"/>
          <w:sz w:val="21"/>
          <w:szCs w:val="21"/>
        </w:rPr>
        <w:t> and you're all set.</w:t>
      </w:r>
    </w:p>
    <w:p w14:paraId="2426DD0A" w14:textId="77777777" w:rsidR="0004515B" w:rsidRDefault="0004515B" w:rsidP="0004515B">
      <w:pPr>
        <w:pStyle w:val="NormalWeb"/>
        <w:ind w:left="1440"/>
        <w:rPr>
          <w:rFonts w:ascii="Segoe UI" w:hAnsi="Segoe UI" w:cs="Segoe UI"/>
          <w:color w:val="172B4D"/>
          <w:spacing w:val="-1"/>
          <w:sz w:val="21"/>
          <w:szCs w:val="21"/>
        </w:rPr>
      </w:pPr>
      <w:r>
        <w:rPr>
          <w:rFonts w:ascii="Segoe UI" w:hAnsi="Segoe UI" w:cs="Segoe UI"/>
          <w:color w:val="172B4D"/>
          <w:spacing w:val="-1"/>
          <w:sz w:val="21"/>
          <w:szCs w:val="21"/>
        </w:rPr>
        <w:t>To find the migration assistant:</w:t>
      </w:r>
    </w:p>
    <w:p w14:paraId="01FA8B2C" w14:textId="77777777" w:rsidR="0004515B" w:rsidRDefault="0004515B" w:rsidP="0004515B">
      <w:pPr>
        <w:pStyle w:val="NormalWeb"/>
        <w:numPr>
          <w:ilvl w:val="0"/>
          <w:numId w:val="24"/>
        </w:numPr>
        <w:tabs>
          <w:tab w:val="clear" w:pos="720"/>
          <w:tab w:val="num" w:pos="2160"/>
        </w:tabs>
        <w:spacing w:before="0" w:beforeAutospacing="0" w:after="0" w:afterAutospacing="0"/>
        <w:ind w:left="2160"/>
        <w:rPr>
          <w:rFonts w:ascii="Segoe UI" w:hAnsi="Segoe UI" w:cs="Segoe UI"/>
          <w:color w:val="172B4D"/>
          <w:spacing w:val="-1"/>
          <w:sz w:val="21"/>
          <w:szCs w:val="21"/>
        </w:rPr>
      </w:pPr>
      <w:r>
        <w:rPr>
          <w:rFonts w:ascii="Segoe UI" w:hAnsi="Segoe UI" w:cs="Segoe UI"/>
          <w:color w:val="172B4D"/>
          <w:spacing w:val="-1"/>
          <w:sz w:val="21"/>
          <w:szCs w:val="21"/>
        </w:rPr>
        <w:t>Go to </w:t>
      </w:r>
      <w:r>
        <w:rPr>
          <w:rStyle w:val="Strong"/>
          <w:rFonts w:ascii="Segoe UI" w:eastAsiaTheme="majorEastAsia" w:hAnsi="Segoe UI" w:cs="Segoe UI"/>
          <w:color w:val="172B4D"/>
          <w:spacing w:val="-1"/>
          <w:sz w:val="21"/>
          <w:szCs w:val="21"/>
        </w:rPr>
        <w:t>Settings</w:t>
      </w:r>
      <w:r>
        <w:rPr>
          <w:rFonts w:ascii="Segoe UI" w:hAnsi="Segoe UI" w:cs="Segoe UI"/>
          <w:color w:val="172B4D"/>
          <w:spacing w:val="-1"/>
          <w:sz w:val="21"/>
          <w:szCs w:val="21"/>
        </w:rPr>
        <w:t> &gt; </w:t>
      </w:r>
      <w:r>
        <w:rPr>
          <w:rStyle w:val="Strong"/>
          <w:rFonts w:ascii="Segoe UI" w:eastAsiaTheme="majorEastAsia" w:hAnsi="Segoe UI" w:cs="Segoe UI"/>
          <w:color w:val="172B4D"/>
          <w:spacing w:val="-1"/>
          <w:sz w:val="21"/>
          <w:szCs w:val="21"/>
        </w:rPr>
        <w:t>System</w:t>
      </w:r>
      <w:r>
        <w:rPr>
          <w:rFonts w:ascii="Segoe UI" w:hAnsi="Segoe UI" w:cs="Segoe UI"/>
          <w:color w:val="172B4D"/>
          <w:spacing w:val="-1"/>
          <w:sz w:val="21"/>
          <w:szCs w:val="21"/>
        </w:rPr>
        <w:t>.</w:t>
      </w:r>
    </w:p>
    <w:p w14:paraId="03B9D5DA" w14:textId="77777777" w:rsidR="0004515B" w:rsidRDefault="0004515B" w:rsidP="0004515B">
      <w:pPr>
        <w:pStyle w:val="NormalWeb"/>
        <w:numPr>
          <w:ilvl w:val="0"/>
          <w:numId w:val="24"/>
        </w:numPr>
        <w:tabs>
          <w:tab w:val="clear" w:pos="720"/>
          <w:tab w:val="num" w:pos="2160"/>
        </w:tabs>
        <w:spacing w:before="0" w:beforeAutospacing="0" w:after="0" w:afterAutospacing="0"/>
        <w:ind w:left="2160"/>
        <w:rPr>
          <w:rFonts w:ascii="Segoe UI" w:hAnsi="Segoe UI" w:cs="Segoe UI"/>
          <w:color w:val="172B4D"/>
          <w:spacing w:val="-1"/>
          <w:sz w:val="21"/>
          <w:szCs w:val="21"/>
        </w:rPr>
      </w:pPr>
      <w:r>
        <w:rPr>
          <w:rFonts w:ascii="Segoe UI" w:hAnsi="Segoe UI" w:cs="Segoe UI"/>
          <w:color w:val="172B4D"/>
          <w:spacing w:val="-1"/>
          <w:sz w:val="21"/>
          <w:szCs w:val="21"/>
        </w:rPr>
        <w:t>In the left panel, locate the </w:t>
      </w:r>
      <w:r>
        <w:rPr>
          <w:rStyle w:val="Strong"/>
          <w:rFonts w:ascii="Segoe UI" w:eastAsiaTheme="majorEastAsia" w:hAnsi="Segoe UI" w:cs="Segoe UI"/>
          <w:color w:val="172B4D"/>
          <w:spacing w:val="-1"/>
          <w:sz w:val="21"/>
          <w:szCs w:val="21"/>
        </w:rPr>
        <w:t>Import and Export</w:t>
      </w:r>
      <w:r>
        <w:rPr>
          <w:rFonts w:ascii="Segoe UI" w:hAnsi="Segoe UI" w:cs="Segoe UI"/>
          <w:color w:val="172B4D"/>
          <w:spacing w:val="-1"/>
          <w:sz w:val="21"/>
          <w:szCs w:val="21"/>
        </w:rPr>
        <w:t xml:space="preserve"> category, and select </w:t>
      </w:r>
      <w:r>
        <w:rPr>
          <w:rStyle w:val="Strong"/>
          <w:rFonts w:ascii="Segoe UI" w:eastAsiaTheme="majorEastAsia" w:hAnsi="Segoe UI" w:cs="Segoe UI"/>
          <w:color w:val="172B4D"/>
          <w:spacing w:val="-1"/>
          <w:sz w:val="21"/>
          <w:szCs w:val="21"/>
        </w:rPr>
        <w:t>Migrate to cloud</w:t>
      </w:r>
      <w:r>
        <w:rPr>
          <w:rFonts w:ascii="Segoe UI" w:hAnsi="Segoe UI" w:cs="Segoe UI"/>
          <w:color w:val="172B4D"/>
          <w:spacing w:val="-1"/>
          <w:sz w:val="21"/>
          <w:szCs w:val="21"/>
        </w:rPr>
        <w:t xml:space="preserve">. The </w:t>
      </w:r>
      <w:r>
        <w:rPr>
          <w:rStyle w:val="Strong"/>
          <w:rFonts w:ascii="Segoe UI" w:eastAsiaTheme="majorEastAsia" w:hAnsi="Segoe UI" w:cs="Segoe UI"/>
          <w:color w:val="172B4D"/>
          <w:spacing w:val="-1"/>
          <w:sz w:val="21"/>
          <w:szCs w:val="21"/>
        </w:rPr>
        <w:t>Migration Assistant home</w:t>
      </w:r>
      <w:r>
        <w:rPr>
          <w:rFonts w:ascii="Segoe UI" w:hAnsi="Segoe UI" w:cs="Segoe UI"/>
          <w:color w:val="172B4D"/>
          <w:spacing w:val="-1"/>
          <w:sz w:val="21"/>
          <w:szCs w:val="21"/>
        </w:rPr>
        <w:t xml:space="preserve"> screen appears.</w:t>
      </w:r>
    </w:p>
    <w:p w14:paraId="0B4DCEE3" w14:textId="77777777" w:rsidR="0004515B" w:rsidRDefault="0004515B" w:rsidP="0004515B">
      <w:pPr>
        <w:pStyle w:val="NormalWeb"/>
        <w:spacing w:before="0" w:beforeAutospacing="0" w:after="0" w:afterAutospacing="0"/>
        <w:ind w:left="1800"/>
        <w:rPr>
          <w:rFonts w:ascii="Segoe UI" w:hAnsi="Segoe UI" w:cs="Segoe UI"/>
          <w:color w:val="172B4D"/>
          <w:spacing w:val="-1"/>
          <w:sz w:val="21"/>
          <w:szCs w:val="21"/>
        </w:rPr>
      </w:pPr>
    </w:p>
    <w:p w14:paraId="430697E6" w14:textId="334ECF94" w:rsidR="0004515B" w:rsidRDefault="0004515B" w:rsidP="0004515B">
      <w:pPr>
        <w:pStyle w:val="NormalWeb"/>
        <w:spacing w:before="0" w:beforeAutospacing="0" w:after="0" w:afterAutospacing="0"/>
        <w:ind w:left="1800"/>
        <w:rPr>
          <w:rFonts w:ascii="Segoe UI" w:hAnsi="Segoe UI" w:cs="Segoe UI"/>
          <w:color w:val="172B4D"/>
          <w:spacing w:val="-1"/>
          <w:sz w:val="21"/>
          <w:szCs w:val="21"/>
        </w:rPr>
      </w:pPr>
      <w:sdt>
        <w:sdtPr>
          <w:rPr>
            <w:rFonts w:ascii="Segoe UI" w:hAnsi="Segoe UI" w:cs="Segoe UI"/>
            <w:color w:val="172B4D"/>
            <w:spacing w:val="-1"/>
            <w:sz w:val="21"/>
            <w:szCs w:val="21"/>
          </w:rPr>
          <w:alias w:val="Subject"/>
          <w:tag w:val=""/>
          <w:id w:val="-2038496666"/>
          <w:placeholder>
            <w:docPart w:val="FC7F8B7FCF814C39937AC489B139B005"/>
          </w:placeholder>
          <w:showingPlcHdr/>
          <w:dataBinding w:prefixMappings="xmlns:ns0='http://purl.org/dc/elements/1.1/' xmlns:ns1='http://schemas.openxmlformats.org/package/2006/metadata/core-properties' " w:xpath="/ns1:coreProperties[1]/ns0:subject[1]" w:storeItemID="{6C3C8BC8-F283-45AE-878A-BAB7291924A1}"/>
          <w:text/>
        </w:sdtPr>
        <w:sdtContent>
          <w:r w:rsidRPr="0075797D">
            <w:rPr>
              <w:rStyle w:val="PlaceholderText"/>
            </w:rPr>
            <w:t>[Subject]</w:t>
          </w:r>
        </w:sdtContent>
      </w:sdt>
      <w:r>
        <w:rPr>
          <w:rFonts w:ascii="Segoe UI" w:hAnsi="Segoe UI" w:cs="Segoe UI"/>
          <w:noProof/>
          <w:color w:val="172B4D"/>
          <w:spacing w:val="-1"/>
          <w:sz w:val="21"/>
          <w:szCs w:val="21"/>
        </w:rPr>
        <w:drawing>
          <wp:inline distT="0" distB="0" distL="0" distR="0" wp14:anchorId="21524A7A" wp14:editId="6CFFF10D">
            <wp:extent cx="1882303" cy="1882303"/>
            <wp:effectExtent l="0" t="0" r="3810" b="3810"/>
            <wp:docPr id="413208585"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08585" name="Picture 80"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882303" cy="1882303"/>
                    </a:xfrm>
                    <a:prstGeom prst="rect">
                      <a:avLst/>
                    </a:prstGeom>
                  </pic:spPr>
                </pic:pic>
              </a:graphicData>
            </a:graphic>
          </wp:inline>
        </w:drawing>
      </w:r>
    </w:p>
    <w:p w14:paraId="6EFE1B09" w14:textId="77777777" w:rsidR="0004515B" w:rsidRDefault="0004515B" w:rsidP="0004515B">
      <w:pPr>
        <w:pStyle w:val="NormalWeb"/>
        <w:ind w:left="1080"/>
        <w:rPr>
          <w:rFonts w:ascii="Segoe UI" w:hAnsi="Segoe UI" w:cs="Segoe UI"/>
          <w:color w:val="172B4D"/>
          <w:spacing w:val="-1"/>
          <w:sz w:val="21"/>
          <w:szCs w:val="21"/>
        </w:rPr>
      </w:pPr>
      <w:r>
        <w:rPr>
          <w:rFonts w:ascii="Segoe UI" w:hAnsi="Segoe UI" w:cs="Segoe UI"/>
          <w:color w:val="172B4D"/>
          <w:spacing w:val="-1"/>
          <w:sz w:val="21"/>
          <w:szCs w:val="21"/>
        </w:rPr>
        <w:t>There are four steps to create your migration path:</w:t>
      </w:r>
    </w:p>
    <w:p w14:paraId="25602254" w14:textId="77777777" w:rsidR="0004515B" w:rsidRDefault="0004515B" w:rsidP="0004515B">
      <w:pPr>
        <w:pStyle w:val="NormalWeb"/>
        <w:numPr>
          <w:ilvl w:val="0"/>
          <w:numId w:val="25"/>
        </w:numPr>
        <w:tabs>
          <w:tab w:val="clear" w:pos="720"/>
          <w:tab w:val="num" w:pos="1800"/>
        </w:tabs>
        <w:spacing w:before="0" w:beforeAutospacing="0" w:after="0" w:afterAutospacing="0"/>
        <w:ind w:left="1800"/>
        <w:rPr>
          <w:rFonts w:ascii="Segoe UI" w:hAnsi="Segoe UI" w:cs="Segoe UI"/>
          <w:color w:val="172B4D"/>
          <w:spacing w:val="-1"/>
          <w:sz w:val="21"/>
          <w:szCs w:val="21"/>
        </w:rPr>
      </w:pPr>
      <w:r>
        <w:rPr>
          <w:rFonts w:ascii="Segoe UI" w:hAnsi="Segoe UI" w:cs="Segoe UI"/>
          <w:color w:val="172B4D"/>
          <w:spacing w:val="-1"/>
          <w:sz w:val="21"/>
          <w:szCs w:val="21"/>
        </w:rPr>
        <w:t>Assess your apps.</w:t>
      </w:r>
    </w:p>
    <w:p w14:paraId="7411C64E" w14:textId="77777777" w:rsidR="0004515B" w:rsidRDefault="0004515B" w:rsidP="0004515B">
      <w:pPr>
        <w:pStyle w:val="NormalWeb"/>
        <w:numPr>
          <w:ilvl w:val="0"/>
          <w:numId w:val="25"/>
        </w:numPr>
        <w:tabs>
          <w:tab w:val="clear" w:pos="720"/>
          <w:tab w:val="num" w:pos="1800"/>
        </w:tabs>
        <w:spacing w:before="0" w:beforeAutospacing="0" w:after="0" w:afterAutospacing="0"/>
        <w:ind w:left="1800"/>
        <w:rPr>
          <w:rFonts w:ascii="Segoe UI" w:hAnsi="Segoe UI" w:cs="Segoe UI"/>
          <w:color w:val="172B4D"/>
          <w:spacing w:val="-1"/>
          <w:sz w:val="21"/>
          <w:szCs w:val="21"/>
        </w:rPr>
      </w:pPr>
      <w:r>
        <w:rPr>
          <w:rFonts w:ascii="Segoe UI" w:hAnsi="Segoe UI" w:cs="Segoe UI"/>
          <w:color w:val="172B4D"/>
          <w:spacing w:val="-1"/>
          <w:sz w:val="21"/>
          <w:szCs w:val="21"/>
        </w:rPr>
        <w:t>Prepare your apps.</w:t>
      </w:r>
    </w:p>
    <w:p w14:paraId="68F19DB6" w14:textId="77777777" w:rsidR="0004515B" w:rsidRDefault="0004515B" w:rsidP="0004515B">
      <w:pPr>
        <w:pStyle w:val="NormalWeb"/>
        <w:numPr>
          <w:ilvl w:val="0"/>
          <w:numId w:val="25"/>
        </w:numPr>
        <w:tabs>
          <w:tab w:val="clear" w:pos="720"/>
          <w:tab w:val="num" w:pos="1800"/>
        </w:tabs>
        <w:spacing w:before="0" w:beforeAutospacing="0" w:after="0" w:afterAutospacing="0"/>
        <w:ind w:left="1800"/>
        <w:rPr>
          <w:rFonts w:ascii="Segoe UI" w:hAnsi="Segoe UI" w:cs="Segoe UI"/>
          <w:color w:val="172B4D"/>
          <w:spacing w:val="-1"/>
          <w:sz w:val="21"/>
          <w:szCs w:val="21"/>
        </w:rPr>
      </w:pPr>
      <w:r>
        <w:rPr>
          <w:rFonts w:ascii="Segoe UI" w:hAnsi="Segoe UI" w:cs="Segoe UI"/>
          <w:color w:val="172B4D"/>
          <w:spacing w:val="-1"/>
          <w:sz w:val="21"/>
          <w:szCs w:val="21"/>
        </w:rPr>
        <w:t>Review all email domains.</w:t>
      </w:r>
    </w:p>
    <w:p w14:paraId="183C473B" w14:textId="77777777" w:rsidR="0004515B" w:rsidRDefault="0004515B" w:rsidP="0004515B">
      <w:pPr>
        <w:pStyle w:val="NormalWeb"/>
        <w:numPr>
          <w:ilvl w:val="0"/>
          <w:numId w:val="25"/>
        </w:numPr>
        <w:tabs>
          <w:tab w:val="clear" w:pos="720"/>
          <w:tab w:val="num" w:pos="1800"/>
        </w:tabs>
        <w:spacing w:before="0" w:beforeAutospacing="0" w:after="0" w:afterAutospacing="0"/>
        <w:ind w:left="1800"/>
        <w:rPr>
          <w:rFonts w:ascii="Segoe UI" w:hAnsi="Segoe UI" w:cs="Segoe UI"/>
          <w:color w:val="172B4D"/>
          <w:spacing w:val="-1"/>
          <w:sz w:val="21"/>
          <w:szCs w:val="21"/>
        </w:rPr>
      </w:pPr>
      <w:r>
        <w:rPr>
          <w:rFonts w:ascii="Segoe UI" w:hAnsi="Segoe UI" w:cs="Segoe UI"/>
          <w:color w:val="172B4D"/>
          <w:spacing w:val="-1"/>
          <w:sz w:val="21"/>
          <w:szCs w:val="21"/>
        </w:rPr>
        <w:t>Migrate your data.</w:t>
      </w:r>
    </w:p>
    <w:p w14:paraId="5B855C6D" w14:textId="77777777" w:rsidR="0004515B" w:rsidRDefault="0004515B" w:rsidP="0004515B">
      <w:pPr>
        <w:shd w:val="clear" w:color="auto" w:fill="FFFFFF"/>
        <w:spacing w:before="60" w:after="100" w:afterAutospacing="1" w:line="240" w:lineRule="auto"/>
        <w:ind w:left="1440"/>
        <w:rPr>
          <w:rFonts w:ascii="Segoe UI" w:eastAsia="Times New Roman" w:hAnsi="Segoe UI" w:cs="Segoe UI"/>
          <w:color w:val="172B4D"/>
          <w:spacing w:val="-1"/>
          <w:kern w:val="0"/>
          <w:sz w:val="28"/>
          <w:szCs w:val="28"/>
          <w:lang w:eastAsia="en-IN"/>
          <w14:ligatures w14:val="none"/>
        </w:rPr>
      </w:pPr>
    </w:p>
    <w:p w14:paraId="2637B211" w14:textId="77777777" w:rsidR="0004515B" w:rsidRPr="00581344" w:rsidRDefault="0004515B" w:rsidP="0004515B">
      <w:pPr>
        <w:shd w:val="clear" w:color="auto" w:fill="FFFFFF"/>
        <w:spacing w:before="60" w:after="100" w:afterAutospacing="1" w:line="240" w:lineRule="auto"/>
        <w:ind w:left="1440"/>
        <w:rPr>
          <w:rFonts w:ascii="Segoe UI" w:eastAsia="Times New Roman" w:hAnsi="Segoe UI" w:cs="Segoe UI"/>
          <w:color w:val="172B4D"/>
          <w:spacing w:val="-1"/>
          <w:kern w:val="0"/>
          <w:sz w:val="28"/>
          <w:szCs w:val="28"/>
          <w:lang w:eastAsia="en-IN"/>
          <w14:ligatures w14:val="none"/>
        </w:rPr>
      </w:pPr>
      <w:r>
        <w:rPr>
          <w:rFonts w:ascii="Segoe UI" w:eastAsia="Times New Roman" w:hAnsi="Segoe UI" w:cs="Segoe UI"/>
          <w:noProof/>
          <w:color w:val="172B4D"/>
          <w:spacing w:val="-1"/>
          <w:kern w:val="0"/>
          <w:sz w:val="28"/>
          <w:szCs w:val="28"/>
          <w:lang w:eastAsia="en-IN"/>
        </w:rPr>
        <w:drawing>
          <wp:inline distT="0" distB="0" distL="0" distR="0" wp14:anchorId="31CF6B8C" wp14:editId="7D5D9C05">
            <wp:extent cx="3902564" cy="2354250"/>
            <wp:effectExtent l="0" t="0" r="3175" b="8255"/>
            <wp:docPr id="1922218457"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18457" name="Picture 81"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05493" cy="2356017"/>
                    </a:xfrm>
                    <a:prstGeom prst="rect">
                      <a:avLst/>
                    </a:prstGeom>
                  </pic:spPr>
                </pic:pic>
              </a:graphicData>
            </a:graphic>
          </wp:inline>
        </w:drawing>
      </w:r>
    </w:p>
    <w:p w14:paraId="41B7024E" w14:textId="77777777" w:rsidR="0004515B" w:rsidRPr="00AA6670" w:rsidRDefault="0004515B" w:rsidP="0004515B">
      <w:pPr>
        <w:pStyle w:val="Heading2"/>
        <w:numPr>
          <w:ilvl w:val="1"/>
          <w:numId w:val="25"/>
        </w:numPr>
        <w:spacing w:before="432"/>
        <w:rPr>
          <w:rFonts w:ascii="CharlieSans" w:hAnsi="CharlieSans"/>
          <w:b/>
          <w:bCs/>
          <w:color w:val="172B4D"/>
          <w:spacing w:val="-2"/>
          <w:sz w:val="28"/>
          <w:szCs w:val="28"/>
        </w:rPr>
      </w:pPr>
      <w:r w:rsidRPr="00AA6670">
        <w:rPr>
          <w:rFonts w:ascii="CharlieSans" w:hAnsi="CharlieSans"/>
          <w:b/>
          <w:bCs/>
          <w:color w:val="172B4D"/>
          <w:spacing w:val="-2"/>
          <w:sz w:val="28"/>
          <w:szCs w:val="28"/>
        </w:rPr>
        <w:lastRenderedPageBreak/>
        <w:t>Assess your apps.</w:t>
      </w:r>
    </w:p>
    <w:p w14:paraId="24E032CB" w14:textId="77777777" w:rsidR="0004515B" w:rsidRPr="003F3C2A" w:rsidRDefault="0004515B" w:rsidP="0004515B"/>
    <w:p w14:paraId="48096206" w14:textId="77777777" w:rsidR="0004515B" w:rsidRPr="003F3C2A" w:rsidRDefault="0004515B" w:rsidP="0004515B">
      <w:pPr>
        <w:pStyle w:val="ListParagraph"/>
        <w:ind w:left="1440"/>
        <w:rPr>
          <w:b/>
          <w:bCs/>
        </w:rPr>
      </w:pPr>
      <w:r w:rsidRPr="003F3C2A">
        <w:rPr>
          <w:b/>
          <w:bCs/>
        </w:rPr>
        <w:t xml:space="preserve">Note about apps in Stage 1 and Stage 2 </w:t>
      </w:r>
    </w:p>
    <w:p w14:paraId="2B025693" w14:textId="77777777" w:rsidR="0004515B" w:rsidRDefault="0004515B" w:rsidP="0004515B">
      <w:pPr>
        <w:pStyle w:val="ListParagraph"/>
        <w:ind w:left="1440"/>
      </w:pPr>
    </w:p>
    <w:p w14:paraId="13C00971" w14:textId="77777777" w:rsidR="0004515B" w:rsidRDefault="0004515B" w:rsidP="0004515B">
      <w:pPr>
        <w:pStyle w:val="ListParagraph"/>
        <w:ind w:left="1440"/>
      </w:pPr>
      <w:r>
        <w:t>On the Assess your apps screen, apps with an Automated path can be listed with a Stage 1 or Stage 2 label.</w:t>
      </w:r>
    </w:p>
    <w:p w14:paraId="4936E4D4" w14:textId="77777777" w:rsidR="0004515B" w:rsidRDefault="0004515B" w:rsidP="0004515B">
      <w:pPr>
        <w:pStyle w:val="ListParagraph"/>
        <w:ind w:left="1440"/>
      </w:pPr>
    </w:p>
    <w:p w14:paraId="59F57C5F" w14:textId="77777777" w:rsidR="0004515B" w:rsidRDefault="0004515B" w:rsidP="0004515B">
      <w:pPr>
        <w:pStyle w:val="ListParagraph"/>
        <w:ind w:left="1440"/>
      </w:pPr>
      <w:r>
        <w:t>Stage 1: Apps in this stage have an unknown or demonstrated low migration success rates. If you choose to migrate Stage 1 apps and the app data migration fails, you will need to contact the respective Marketplace Partner (app vendor) for support.</w:t>
      </w:r>
    </w:p>
    <w:p w14:paraId="39B11CCF" w14:textId="77777777" w:rsidR="0004515B" w:rsidRDefault="0004515B" w:rsidP="0004515B">
      <w:pPr>
        <w:pStyle w:val="ListParagraph"/>
        <w:ind w:left="1440"/>
      </w:pPr>
    </w:p>
    <w:p w14:paraId="5AAAF1F0" w14:textId="77777777" w:rsidR="0004515B" w:rsidRDefault="0004515B" w:rsidP="0004515B">
      <w:pPr>
        <w:pStyle w:val="ListParagraph"/>
        <w:ind w:left="1440"/>
      </w:pPr>
      <w:r>
        <w:t>Stage 2: Apps in this stage have demonstrated high migration success rates.</w:t>
      </w:r>
    </w:p>
    <w:p w14:paraId="6B105BA0" w14:textId="77777777" w:rsidR="0004515B" w:rsidRDefault="0004515B" w:rsidP="0004515B">
      <w:pPr>
        <w:pStyle w:val="ListParagraph"/>
        <w:ind w:left="1440"/>
      </w:pPr>
      <w:r>
        <w:t>As you assess your apps, it is important to read our docs to understand the stages of apps with automated migration paths.</w:t>
      </w:r>
    </w:p>
    <w:p w14:paraId="6D98085A" w14:textId="77777777" w:rsidR="0004515B" w:rsidRDefault="0004515B" w:rsidP="0004515B">
      <w:pPr>
        <w:pStyle w:val="ListParagraph"/>
        <w:ind w:left="1440"/>
      </w:pPr>
      <w:r>
        <w:t>If you have critical data managed by apps on your server, be sure to check with the Marketplace Partner (app vendor) about the best process to migrate that data.</w:t>
      </w:r>
    </w:p>
    <w:p w14:paraId="7C854F04" w14:textId="77777777" w:rsidR="0004515B" w:rsidRDefault="0004515B" w:rsidP="0004515B">
      <w:pPr>
        <w:pStyle w:val="ListParagraph"/>
        <w:ind w:left="1440"/>
      </w:pPr>
    </w:p>
    <w:p w14:paraId="21354311" w14:textId="77777777" w:rsidR="0004515B" w:rsidRPr="007D7238" w:rsidRDefault="0004515B" w:rsidP="0004515B">
      <w:pPr>
        <w:pStyle w:val="NormalWeb"/>
        <w:ind w:left="1440"/>
        <w:rPr>
          <w:rFonts w:ascii="Segoe UI" w:hAnsi="Segoe UI" w:cs="Segoe UI"/>
          <w:b/>
          <w:bCs/>
          <w:color w:val="172B4D"/>
          <w:spacing w:val="-1"/>
          <w:sz w:val="21"/>
          <w:szCs w:val="21"/>
        </w:rPr>
      </w:pPr>
      <w:r w:rsidRPr="007D7238">
        <w:rPr>
          <w:rFonts w:ascii="Segoe UI" w:hAnsi="Segoe UI" w:cs="Segoe UI"/>
          <w:b/>
          <w:bCs/>
          <w:color w:val="172B4D"/>
          <w:spacing w:val="-1"/>
          <w:sz w:val="21"/>
          <w:szCs w:val="21"/>
        </w:rPr>
        <w:t>To begin assessing your apps:</w:t>
      </w:r>
    </w:p>
    <w:p w14:paraId="135AAB56" w14:textId="77777777" w:rsidR="0004515B" w:rsidRDefault="0004515B" w:rsidP="0004515B">
      <w:pPr>
        <w:pStyle w:val="NormalWeb"/>
        <w:numPr>
          <w:ilvl w:val="2"/>
          <w:numId w:val="10"/>
        </w:numPr>
        <w:spacing w:before="0" w:after="0"/>
        <w:rPr>
          <w:rFonts w:ascii="Segoe UI" w:hAnsi="Segoe UI" w:cs="Segoe UI"/>
          <w:color w:val="172B4D"/>
          <w:spacing w:val="-1"/>
          <w:sz w:val="21"/>
          <w:szCs w:val="21"/>
        </w:rPr>
      </w:pPr>
      <w:r>
        <w:rPr>
          <w:rFonts w:ascii="Segoe UI" w:hAnsi="Segoe UI" w:cs="Segoe UI"/>
          <w:color w:val="172B4D"/>
          <w:spacing w:val="-1"/>
          <w:sz w:val="21"/>
          <w:szCs w:val="21"/>
        </w:rPr>
        <w:t xml:space="preserve">On the </w:t>
      </w:r>
      <w:r>
        <w:rPr>
          <w:rStyle w:val="Strong"/>
          <w:rFonts w:ascii="Segoe UI" w:eastAsiaTheme="majorEastAsia" w:hAnsi="Segoe UI" w:cs="Segoe UI"/>
          <w:color w:val="172B4D"/>
          <w:spacing w:val="-1"/>
          <w:sz w:val="21"/>
          <w:szCs w:val="21"/>
        </w:rPr>
        <w:t>Migration Assistant home</w:t>
      </w:r>
      <w:r>
        <w:rPr>
          <w:rFonts w:ascii="Segoe UI" w:hAnsi="Segoe UI" w:cs="Segoe UI"/>
          <w:color w:val="172B4D"/>
          <w:spacing w:val="-1"/>
          <w:sz w:val="21"/>
          <w:szCs w:val="21"/>
        </w:rPr>
        <w:t xml:space="preserve"> screen, select </w:t>
      </w:r>
      <w:r>
        <w:rPr>
          <w:rStyle w:val="Strong"/>
          <w:rFonts w:ascii="Segoe UI" w:eastAsiaTheme="majorEastAsia" w:hAnsi="Segoe UI" w:cs="Segoe UI"/>
          <w:color w:val="172B4D"/>
          <w:spacing w:val="-1"/>
          <w:sz w:val="21"/>
          <w:szCs w:val="21"/>
        </w:rPr>
        <w:t>Assess your apps</w:t>
      </w:r>
      <w:r>
        <w:rPr>
          <w:rFonts w:ascii="Segoe UI" w:hAnsi="Segoe UI" w:cs="Segoe UI"/>
          <w:color w:val="172B4D"/>
          <w:spacing w:val="-1"/>
          <w:sz w:val="21"/>
          <w:szCs w:val="21"/>
        </w:rPr>
        <w:t>.</w:t>
      </w:r>
    </w:p>
    <w:p w14:paraId="186BB2A6" w14:textId="77777777" w:rsidR="0004515B" w:rsidRDefault="0004515B" w:rsidP="0004515B">
      <w:pPr>
        <w:pStyle w:val="NormalWeb"/>
        <w:spacing w:before="0" w:after="0"/>
        <w:ind w:left="2880"/>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14:anchorId="0B375492" wp14:editId="64B4161D">
            <wp:extent cx="4588510" cy="2242910"/>
            <wp:effectExtent l="0" t="0" r="2540" b="5080"/>
            <wp:docPr id="1685783244"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83244" name="Picture 82" descr="Graphical user interface, text, application, email&#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99662" cy="2248361"/>
                    </a:xfrm>
                    <a:prstGeom prst="rect">
                      <a:avLst/>
                    </a:prstGeom>
                  </pic:spPr>
                </pic:pic>
              </a:graphicData>
            </a:graphic>
          </wp:inline>
        </w:drawing>
      </w:r>
    </w:p>
    <w:p w14:paraId="76B14AD1" w14:textId="77777777" w:rsidR="0004515B" w:rsidRPr="00C0299C" w:rsidRDefault="0004515B" w:rsidP="0004515B">
      <w:pPr>
        <w:pStyle w:val="ListParagraph"/>
        <w:ind w:left="1440"/>
      </w:pPr>
    </w:p>
    <w:p w14:paraId="0A901CD4" w14:textId="77777777" w:rsidR="0004515B" w:rsidRDefault="0004515B" w:rsidP="0004515B">
      <w:pPr>
        <w:pStyle w:val="ListParagraph"/>
        <w:numPr>
          <w:ilvl w:val="2"/>
          <w:numId w:val="10"/>
        </w:numPr>
        <w:shd w:val="clear" w:color="auto" w:fill="FFFFFF"/>
        <w:spacing w:before="60" w:after="100" w:afterAutospacing="1" w:line="240" w:lineRule="auto"/>
        <w:rPr>
          <w:rFonts w:ascii="Segoe UI" w:eastAsia="Times New Roman" w:hAnsi="Segoe UI" w:cs="Segoe UI"/>
          <w:color w:val="172B4D"/>
          <w:spacing w:val="-1"/>
          <w:kern w:val="0"/>
          <w:sz w:val="30"/>
          <w:szCs w:val="30"/>
          <w:lang w:eastAsia="en-IN"/>
          <w14:ligatures w14:val="none"/>
        </w:rPr>
      </w:pPr>
      <w:r>
        <w:rPr>
          <w:rFonts w:ascii="Segoe UI" w:hAnsi="Segoe UI" w:cs="Segoe UI"/>
          <w:color w:val="172B4D"/>
          <w:spacing w:val="-1"/>
          <w:sz w:val="21"/>
          <w:szCs w:val="21"/>
        </w:rPr>
        <w:t xml:space="preserve">When you have finished assessing your apps, select </w:t>
      </w:r>
      <w:r>
        <w:rPr>
          <w:rStyle w:val="Strong"/>
          <w:rFonts w:ascii="Segoe UI" w:hAnsi="Segoe UI" w:cs="Segoe UI"/>
          <w:color w:val="172B4D"/>
          <w:spacing w:val="-1"/>
          <w:sz w:val="21"/>
          <w:szCs w:val="21"/>
        </w:rPr>
        <w:t>Done</w:t>
      </w:r>
      <w:r>
        <w:rPr>
          <w:rFonts w:ascii="Segoe UI" w:hAnsi="Segoe UI" w:cs="Segoe UI"/>
          <w:color w:val="172B4D"/>
          <w:spacing w:val="-1"/>
          <w:sz w:val="21"/>
          <w:szCs w:val="21"/>
        </w:rPr>
        <w:t xml:space="preserve">. This takes you back to the </w:t>
      </w:r>
      <w:r>
        <w:rPr>
          <w:rStyle w:val="Strong"/>
          <w:rFonts w:ascii="Segoe UI" w:hAnsi="Segoe UI" w:cs="Segoe UI"/>
          <w:color w:val="172B4D"/>
          <w:spacing w:val="-1"/>
          <w:sz w:val="21"/>
          <w:szCs w:val="21"/>
        </w:rPr>
        <w:t>Migration Assistant home</w:t>
      </w:r>
      <w:r>
        <w:rPr>
          <w:rFonts w:ascii="Segoe UI" w:hAnsi="Segoe UI" w:cs="Segoe UI"/>
          <w:color w:val="172B4D"/>
          <w:spacing w:val="-1"/>
          <w:sz w:val="21"/>
          <w:szCs w:val="21"/>
        </w:rPr>
        <w:t xml:space="preserve"> screen where you can choose to prepare your apps as the next step.</w:t>
      </w:r>
    </w:p>
    <w:p w14:paraId="55AEAFE1" w14:textId="77777777" w:rsidR="0004515B" w:rsidRDefault="0004515B" w:rsidP="0004515B">
      <w:pPr>
        <w:pStyle w:val="NormalWeb"/>
        <w:ind w:left="1440"/>
        <w:rPr>
          <w:rFonts w:ascii="Segoe UI" w:hAnsi="Segoe UI" w:cs="Segoe UI"/>
          <w:color w:val="172B4D"/>
          <w:spacing w:val="-1"/>
          <w:sz w:val="21"/>
          <w:szCs w:val="21"/>
        </w:rPr>
      </w:pPr>
    </w:p>
    <w:p w14:paraId="299E33CA" w14:textId="77777777" w:rsidR="0004515B" w:rsidRPr="006C06DA" w:rsidRDefault="0004515B" w:rsidP="0004515B">
      <w:pPr>
        <w:pStyle w:val="ListParagraph"/>
        <w:ind w:left="2160"/>
        <w:rPr>
          <w:b/>
          <w:bCs/>
          <w:sz w:val="28"/>
          <w:szCs w:val="28"/>
        </w:rPr>
      </w:pPr>
    </w:p>
    <w:p w14:paraId="3535992F" w14:textId="77777777" w:rsidR="0004515B" w:rsidRPr="00E341AF" w:rsidRDefault="0004515B" w:rsidP="0004515B">
      <w:pPr>
        <w:rPr>
          <w:sz w:val="30"/>
          <w:szCs w:val="30"/>
        </w:rPr>
      </w:pPr>
    </w:p>
    <w:p w14:paraId="644280E1" w14:textId="77777777" w:rsidR="0004515B" w:rsidRDefault="0004515B" w:rsidP="0004515B">
      <w:pPr>
        <w:ind w:left="1080"/>
        <w:rPr>
          <w:b/>
          <w:bCs/>
          <w:sz w:val="28"/>
          <w:szCs w:val="28"/>
        </w:rPr>
      </w:pPr>
      <w:r w:rsidRPr="00CE3446">
        <w:rPr>
          <w:b/>
          <w:bCs/>
          <w:sz w:val="28"/>
          <w:szCs w:val="28"/>
        </w:rPr>
        <w:lastRenderedPageBreak/>
        <w:t>2. Prepare Your Apps</w:t>
      </w:r>
    </w:p>
    <w:p w14:paraId="66572BA6" w14:textId="77777777" w:rsidR="0004515B" w:rsidRDefault="0004515B" w:rsidP="0004515B">
      <w:pPr>
        <w:pStyle w:val="NormalWeb"/>
        <w:ind w:left="1440"/>
        <w:rPr>
          <w:rFonts w:ascii="Segoe UI" w:hAnsi="Segoe UI" w:cs="Segoe UI"/>
          <w:color w:val="172B4D"/>
          <w:spacing w:val="-1"/>
          <w:sz w:val="21"/>
          <w:szCs w:val="21"/>
        </w:rPr>
      </w:pPr>
      <w:r>
        <w:rPr>
          <w:rFonts w:ascii="Segoe UI" w:hAnsi="Segoe UI" w:cs="Segoe UI"/>
          <w:color w:val="172B4D"/>
          <w:spacing w:val="-1"/>
          <w:sz w:val="21"/>
          <w:szCs w:val="21"/>
        </w:rPr>
        <w:t>There are 3 main tasks you’ll perform at this stage:</w:t>
      </w:r>
    </w:p>
    <w:p w14:paraId="39327F6F" w14:textId="77777777" w:rsidR="0004515B" w:rsidRDefault="0004515B" w:rsidP="0004515B">
      <w:pPr>
        <w:pStyle w:val="NormalWeb"/>
        <w:numPr>
          <w:ilvl w:val="0"/>
          <w:numId w:val="26"/>
        </w:numPr>
        <w:tabs>
          <w:tab w:val="clear" w:pos="720"/>
          <w:tab w:val="num" w:pos="2160"/>
        </w:tabs>
        <w:spacing w:before="0" w:beforeAutospacing="0" w:after="0" w:afterAutospacing="0"/>
        <w:ind w:left="2160"/>
        <w:rPr>
          <w:rFonts w:ascii="Segoe UI" w:hAnsi="Segoe UI" w:cs="Segoe UI"/>
          <w:color w:val="172B4D"/>
          <w:spacing w:val="-1"/>
          <w:sz w:val="21"/>
          <w:szCs w:val="21"/>
        </w:rPr>
      </w:pPr>
      <w:r>
        <w:rPr>
          <w:rFonts w:ascii="Segoe UI" w:hAnsi="Segoe UI" w:cs="Segoe UI"/>
          <w:color w:val="172B4D"/>
          <w:spacing w:val="-1"/>
          <w:sz w:val="21"/>
          <w:szCs w:val="21"/>
        </w:rPr>
        <w:t>Connect to your cloud site.</w:t>
      </w:r>
    </w:p>
    <w:p w14:paraId="614F9007" w14:textId="77777777" w:rsidR="0004515B" w:rsidRDefault="0004515B" w:rsidP="0004515B">
      <w:pPr>
        <w:pStyle w:val="NormalWeb"/>
        <w:numPr>
          <w:ilvl w:val="0"/>
          <w:numId w:val="26"/>
        </w:numPr>
        <w:tabs>
          <w:tab w:val="clear" w:pos="720"/>
          <w:tab w:val="num" w:pos="2160"/>
        </w:tabs>
        <w:spacing w:before="0" w:beforeAutospacing="0" w:after="0" w:afterAutospacing="0"/>
        <w:ind w:left="2160"/>
        <w:rPr>
          <w:rFonts w:ascii="Segoe UI" w:hAnsi="Segoe UI" w:cs="Segoe UI"/>
          <w:color w:val="172B4D"/>
          <w:spacing w:val="-1"/>
          <w:sz w:val="21"/>
          <w:szCs w:val="21"/>
        </w:rPr>
      </w:pPr>
      <w:r>
        <w:rPr>
          <w:rFonts w:ascii="Segoe UI" w:hAnsi="Segoe UI" w:cs="Segoe UI"/>
          <w:color w:val="172B4D"/>
          <w:spacing w:val="-1"/>
          <w:sz w:val="21"/>
          <w:szCs w:val="21"/>
        </w:rPr>
        <w:t>Install your apps.</w:t>
      </w:r>
    </w:p>
    <w:p w14:paraId="44553A0E" w14:textId="77777777" w:rsidR="0004515B" w:rsidRDefault="0004515B" w:rsidP="0004515B">
      <w:pPr>
        <w:pStyle w:val="NormalWeb"/>
        <w:numPr>
          <w:ilvl w:val="0"/>
          <w:numId w:val="26"/>
        </w:numPr>
        <w:tabs>
          <w:tab w:val="clear" w:pos="720"/>
          <w:tab w:val="num" w:pos="2160"/>
        </w:tabs>
        <w:spacing w:before="0" w:beforeAutospacing="0" w:after="0" w:afterAutospacing="0"/>
        <w:ind w:left="2160"/>
        <w:rPr>
          <w:rFonts w:ascii="Segoe UI" w:hAnsi="Segoe UI" w:cs="Segoe UI"/>
          <w:color w:val="172B4D"/>
          <w:spacing w:val="-1"/>
          <w:sz w:val="21"/>
          <w:szCs w:val="21"/>
        </w:rPr>
      </w:pPr>
      <w:r>
        <w:rPr>
          <w:rFonts w:ascii="Segoe UI" w:hAnsi="Segoe UI" w:cs="Segoe UI"/>
          <w:color w:val="172B4D"/>
          <w:spacing w:val="-1"/>
          <w:sz w:val="21"/>
          <w:szCs w:val="21"/>
        </w:rPr>
        <w:t>Agree to app migration.</w:t>
      </w:r>
    </w:p>
    <w:p w14:paraId="14A0F8F0" w14:textId="77777777" w:rsidR="0004515B" w:rsidRDefault="0004515B" w:rsidP="0004515B">
      <w:pPr>
        <w:pStyle w:val="NormalWeb"/>
        <w:spacing w:before="0" w:after="0"/>
        <w:ind w:left="1440"/>
        <w:rPr>
          <w:rFonts w:ascii="Segoe UI" w:hAnsi="Segoe UI" w:cs="Segoe UI"/>
          <w:color w:val="172B4D"/>
          <w:spacing w:val="-1"/>
          <w:sz w:val="21"/>
          <w:szCs w:val="21"/>
        </w:rPr>
      </w:pPr>
      <w:r>
        <w:rPr>
          <w:rFonts w:ascii="Segoe UI" w:hAnsi="Segoe UI" w:cs="Segoe UI"/>
          <w:color w:val="172B4D"/>
          <w:spacing w:val="-1"/>
          <w:sz w:val="21"/>
          <w:szCs w:val="21"/>
        </w:rPr>
        <w:t xml:space="preserve">On the </w:t>
      </w:r>
      <w:r>
        <w:rPr>
          <w:rStyle w:val="Strong"/>
          <w:rFonts w:ascii="Segoe UI" w:eastAsiaTheme="majorEastAsia" w:hAnsi="Segoe UI" w:cs="Segoe UI"/>
          <w:color w:val="172B4D"/>
          <w:spacing w:val="-1"/>
          <w:sz w:val="21"/>
          <w:szCs w:val="21"/>
        </w:rPr>
        <w:t>Migration Assistant home</w:t>
      </w:r>
      <w:r>
        <w:rPr>
          <w:rFonts w:ascii="Segoe UI" w:hAnsi="Segoe UI" w:cs="Segoe UI"/>
          <w:color w:val="172B4D"/>
          <w:spacing w:val="-1"/>
          <w:sz w:val="21"/>
          <w:szCs w:val="21"/>
        </w:rPr>
        <w:t xml:space="preserve"> screen, select </w:t>
      </w:r>
      <w:r>
        <w:rPr>
          <w:rStyle w:val="Strong"/>
          <w:rFonts w:ascii="Segoe UI" w:eastAsiaTheme="majorEastAsia" w:hAnsi="Segoe UI" w:cs="Segoe UI"/>
          <w:color w:val="172B4D"/>
          <w:spacing w:val="-1"/>
          <w:sz w:val="21"/>
          <w:szCs w:val="21"/>
        </w:rPr>
        <w:t>Prepare your apps</w:t>
      </w:r>
      <w:r>
        <w:rPr>
          <w:rFonts w:ascii="Segoe UI" w:hAnsi="Segoe UI" w:cs="Segoe UI"/>
          <w:color w:val="172B4D"/>
          <w:spacing w:val="-1"/>
          <w:sz w:val="21"/>
          <w:szCs w:val="21"/>
        </w:rPr>
        <w:t>.</w:t>
      </w:r>
      <w:r>
        <w:rPr>
          <w:rFonts w:ascii="Segoe UI" w:hAnsi="Segoe UI" w:cs="Segoe UI"/>
          <w:color w:val="172B4D"/>
          <w:spacing w:val="-1"/>
          <w:sz w:val="21"/>
          <w:szCs w:val="21"/>
        </w:rPr>
        <w:br/>
        <w:t xml:space="preserve">This takes you to the </w:t>
      </w:r>
      <w:r>
        <w:rPr>
          <w:rStyle w:val="Strong"/>
          <w:rFonts w:ascii="Segoe UI" w:eastAsiaTheme="majorEastAsia" w:hAnsi="Segoe UI" w:cs="Segoe UI"/>
          <w:color w:val="172B4D"/>
          <w:spacing w:val="-1"/>
          <w:sz w:val="21"/>
          <w:szCs w:val="21"/>
        </w:rPr>
        <w:t xml:space="preserve">Connect to cloud </w:t>
      </w:r>
      <w:r>
        <w:rPr>
          <w:rFonts w:ascii="Segoe UI" w:hAnsi="Segoe UI" w:cs="Segoe UI"/>
          <w:color w:val="172B4D"/>
          <w:spacing w:val="-1"/>
          <w:sz w:val="21"/>
          <w:szCs w:val="21"/>
        </w:rPr>
        <w:t>screen.</w:t>
      </w:r>
    </w:p>
    <w:p w14:paraId="7E7ADE75" w14:textId="77777777" w:rsidR="0004515B" w:rsidRDefault="0004515B" w:rsidP="0004515B">
      <w:pPr>
        <w:pStyle w:val="NormalWeb"/>
        <w:spacing w:before="0" w:after="0"/>
        <w:ind w:left="1080"/>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14:anchorId="6BC155C3" wp14:editId="73040403">
            <wp:extent cx="5434330" cy="2455262"/>
            <wp:effectExtent l="0" t="0" r="0" b="2540"/>
            <wp:docPr id="2022687406"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87406" name="Picture 83" descr="Graphical user interface, text, application, emai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40561" cy="2458077"/>
                    </a:xfrm>
                    <a:prstGeom prst="rect">
                      <a:avLst/>
                    </a:prstGeom>
                  </pic:spPr>
                </pic:pic>
              </a:graphicData>
            </a:graphic>
          </wp:inline>
        </w:drawing>
      </w:r>
    </w:p>
    <w:p w14:paraId="4AB53573" w14:textId="77777777" w:rsidR="0004515B" w:rsidRDefault="0004515B" w:rsidP="0004515B">
      <w:pPr>
        <w:pStyle w:val="Heading2"/>
        <w:spacing w:before="432"/>
        <w:ind w:left="720" w:firstLine="360"/>
        <w:rPr>
          <w:rFonts w:ascii="CharlieSans" w:hAnsi="CharlieSans"/>
          <w:color w:val="172B4D"/>
          <w:spacing w:val="-2"/>
          <w:sz w:val="34"/>
          <w:szCs w:val="34"/>
        </w:rPr>
      </w:pPr>
      <w:r>
        <w:rPr>
          <w:rFonts w:ascii="CharlieSans" w:hAnsi="CharlieSans"/>
          <w:b/>
          <w:bCs/>
          <w:color w:val="172B4D"/>
          <w:spacing w:val="-2"/>
          <w:sz w:val="34"/>
          <w:szCs w:val="34"/>
        </w:rPr>
        <w:t>3.Migrate your data</w:t>
      </w:r>
    </w:p>
    <w:p w14:paraId="24D05BDD" w14:textId="77777777" w:rsidR="0004515B" w:rsidRDefault="0004515B" w:rsidP="0004515B">
      <w:pPr>
        <w:pStyle w:val="NormalWeb"/>
        <w:ind w:left="1080"/>
        <w:rPr>
          <w:rFonts w:ascii="Segoe UI" w:hAnsi="Segoe UI" w:cs="Segoe UI"/>
          <w:color w:val="172B4D"/>
          <w:spacing w:val="-1"/>
          <w:sz w:val="21"/>
          <w:szCs w:val="21"/>
        </w:rPr>
      </w:pPr>
      <w:r>
        <w:rPr>
          <w:rFonts w:ascii="Segoe UI" w:hAnsi="Segoe UI" w:cs="Segoe UI"/>
          <w:color w:val="172B4D"/>
          <w:spacing w:val="-1"/>
          <w:sz w:val="21"/>
          <w:szCs w:val="21"/>
        </w:rPr>
        <w:t>The key steps to set up and run your migration from Server to Cloud are:</w:t>
      </w:r>
    </w:p>
    <w:p w14:paraId="6860F404" w14:textId="77777777" w:rsidR="0004515B" w:rsidRDefault="0004515B" w:rsidP="0004515B">
      <w:pPr>
        <w:pStyle w:val="NormalWeb"/>
        <w:numPr>
          <w:ilvl w:val="0"/>
          <w:numId w:val="27"/>
        </w:numPr>
        <w:tabs>
          <w:tab w:val="clear" w:pos="720"/>
          <w:tab w:val="num" w:pos="1800"/>
        </w:tabs>
        <w:spacing w:before="0" w:beforeAutospacing="0" w:after="0" w:afterAutospacing="0"/>
        <w:ind w:left="1800"/>
        <w:rPr>
          <w:rFonts w:ascii="Segoe UI" w:hAnsi="Segoe UI" w:cs="Segoe UI"/>
          <w:color w:val="172B4D"/>
          <w:spacing w:val="-1"/>
          <w:sz w:val="21"/>
          <w:szCs w:val="21"/>
        </w:rPr>
      </w:pPr>
      <w:r>
        <w:rPr>
          <w:rFonts w:ascii="Segoe UI" w:hAnsi="Segoe UI" w:cs="Segoe UI"/>
          <w:color w:val="172B4D"/>
          <w:spacing w:val="-1"/>
          <w:sz w:val="21"/>
          <w:szCs w:val="21"/>
        </w:rPr>
        <w:t>Connect to your cloud site.</w:t>
      </w:r>
    </w:p>
    <w:p w14:paraId="6A7E2946" w14:textId="77777777" w:rsidR="0004515B" w:rsidRDefault="0004515B" w:rsidP="0004515B">
      <w:pPr>
        <w:pStyle w:val="NormalWeb"/>
        <w:numPr>
          <w:ilvl w:val="0"/>
          <w:numId w:val="27"/>
        </w:numPr>
        <w:tabs>
          <w:tab w:val="clear" w:pos="720"/>
          <w:tab w:val="num" w:pos="1800"/>
        </w:tabs>
        <w:spacing w:before="0" w:beforeAutospacing="0" w:after="0" w:afterAutospacing="0"/>
        <w:ind w:left="1800"/>
        <w:rPr>
          <w:rFonts w:ascii="Segoe UI" w:hAnsi="Segoe UI" w:cs="Segoe UI"/>
          <w:color w:val="172B4D"/>
          <w:spacing w:val="-1"/>
          <w:sz w:val="21"/>
          <w:szCs w:val="21"/>
        </w:rPr>
      </w:pPr>
      <w:r>
        <w:rPr>
          <w:rFonts w:ascii="Segoe UI" w:hAnsi="Segoe UI" w:cs="Segoe UI"/>
          <w:color w:val="172B4D"/>
          <w:spacing w:val="-1"/>
          <w:sz w:val="21"/>
          <w:szCs w:val="21"/>
        </w:rPr>
        <w:t>Select a migration option.</w:t>
      </w:r>
    </w:p>
    <w:p w14:paraId="05024AE2" w14:textId="77777777" w:rsidR="0004515B" w:rsidRDefault="0004515B" w:rsidP="0004515B">
      <w:pPr>
        <w:pStyle w:val="NormalWeb"/>
        <w:numPr>
          <w:ilvl w:val="0"/>
          <w:numId w:val="27"/>
        </w:numPr>
        <w:tabs>
          <w:tab w:val="clear" w:pos="720"/>
          <w:tab w:val="num" w:pos="1800"/>
        </w:tabs>
        <w:spacing w:before="0" w:beforeAutospacing="0" w:after="0" w:afterAutospacing="0"/>
        <w:ind w:left="1800"/>
        <w:rPr>
          <w:rFonts w:ascii="Segoe UI" w:hAnsi="Segoe UI" w:cs="Segoe UI"/>
          <w:color w:val="172B4D"/>
          <w:spacing w:val="-1"/>
          <w:sz w:val="21"/>
          <w:szCs w:val="21"/>
        </w:rPr>
      </w:pPr>
      <w:r>
        <w:rPr>
          <w:rFonts w:ascii="Segoe UI" w:hAnsi="Segoe UI" w:cs="Segoe UI"/>
          <w:color w:val="172B4D"/>
          <w:spacing w:val="-1"/>
          <w:sz w:val="21"/>
          <w:szCs w:val="21"/>
        </w:rPr>
        <w:t>Run pre-migration checks.</w:t>
      </w:r>
    </w:p>
    <w:p w14:paraId="43FF7B85" w14:textId="77777777" w:rsidR="0004515B" w:rsidRDefault="0004515B" w:rsidP="0004515B">
      <w:pPr>
        <w:pStyle w:val="NormalWeb"/>
        <w:numPr>
          <w:ilvl w:val="0"/>
          <w:numId w:val="27"/>
        </w:numPr>
        <w:tabs>
          <w:tab w:val="clear" w:pos="720"/>
          <w:tab w:val="num" w:pos="1800"/>
        </w:tabs>
        <w:spacing w:before="0" w:beforeAutospacing="0" w:after="0" w:afterAutospacing="0"/>
        <w:ind w:left="1800"/>
        <w:rPr>
          <w:rFonts w:ascii="Segoe UI" w:hAnsi="Segoe UI" w:cs="Segoe UI"/>
          <w:color w:val="172B4D"/>
          <w:spacing w:val="-1"/>
          <w:sz w:val="21"/>
          <w:szCs w:val="21"/>
        </w:rPr>
      </w:pPr>
      <w:r>
        <w:rPr>
          <w:rFonts w:ascii="Segoe UI" w:hAnsi="Segoe UI" w:cs="Segoe UI"/>
          <w:color w:val="172B4D"/>
          <w:spacing w:val="-1"/>
          <w:sz w:val="21"/>
          <w:szCs w:val="21"/>
        </w:rPr>
        <w:t>Review your migration.</w:t>
      </w:r>
    </w:p>
    <w:p w14:paraId="3B3278BB" w14:textId="77777777" w:rsidR="0004515B" w:rsidRDefault="0004515B" w:rsidP="0004515B">
      <w:pPr>
        <w:pStyle w:val="NormalWeb"/>
        <w:numPr>
          <w:ilvl w:val="0"/>
          <w:numId w:val="27"/>
        </w:numPr>
        <w:tabs>
          <w:tab w:val="clear" w:pos="720"/>
          <w:tab w:val="num" w:pos="1800"/>
        </w:tabs>
        <w:spacing w:before="0" w:beforeAutospacing="0" w:after="0" w:afterAutospacing="0"/>
        <w:ind w:left="1800"/>
        <w:rPr>
          <w:rFonts w:ascii="Segoe UI" w:hAnsi="Segoe UI" w:cs="Segoe UI"/>
          <w:color w:val="172B4D"/>
          <w:spacing w:val="-1"/>
          <w:sz w:val="21"/>
          <w:szCs w:val="21"/>
        </w:rPr>
      </w:pPr>
      <w:r>
        <w:rPr>
          <w:rFonts w:ascii="Segoe UI" w:hAnsi="Segoe UI" w:cs="Segoe UI"/>
          <w:color w:val="172B4D"/>
          <w:spacing w:val="-1"/>
          <w:sz w:val="21"/>
          <w:szCs w:val="21"/>
        </w:rPr>
        <w:t>Migrate</w:t>
      </w:r>
    </w:p>
    <w:p w14:paraId="1A4E687D" w14:textId="77777777" w:rsidR="0004515B" w:rsidRDefault="0004515B" w:rsidP="0004515B">
      <w:pPr>
        <w:pStyle w:val="NormalWeb"/>
        <w:spacing w:before="0" w:beforeAutospacing="0" w:after="0" w:afterAutospacing="0"/>
        <w:ind w:left="1800"/>
        <w:rPr>
          <w:rFonts w:ascii="Segoe UI" w:hAnsi="Segoe UI" w:cs="Segoe UI"/>
          <w:color w:val="172B4D"/>
          <w:spacing w:val="-1"/>
          <w:sz w:val="21"/>
          <w:szCs w:val="21"/>
        </w:rPr>
      </w:pPr>
    </w:p>
    <w:p w14:paraId="4D0B52FC" w14:textId="77777777" w:rsidR="0004515B" w:rsidRDefault="0004515B" w:rsidP="0004515B">
      <w:pPr>
        <w:pStyle w:val="ListParagraph"/>
        <w:ind w:left="1440"/>
        <w:rPr>
          <w:b/>
          <w:bCs/>
          <w:sz w:val="28"/>
          <w:szCs w:val="28"/>
        </w:rPr>
      </w:pPr>
      <w:r>
        <w:rPr>
          <w:b/>
          <w:bCs/>
          <w:noProof/>
          <w:sz w:val="28"/>
          <w:szCs w:val="28"/>
        </w:rPr>
        <w:drawing>
          <wp:inline distT="0" distB="0" distL="0" distR="0" wp14:anchorId="7C1ACFC3" wp14:editId="2BA1629A">
            <wp:extent cx="4183477" cy="2183973"/>
            <wp:effectExtent l="0" t="0" r="7620" b="6985"/>
            <wp:docPr id="1571534187"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34187" name="Picture 85"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88210" cy="2186444"/>
                    </a:xfrm>
                    <a:prstGeom prst="rect">
                      <a:avLst/>
                    </a:prstGeom>
                  </pic:spPr>
                </pic:pic>
              </a:graphicData>
            </a:graphic>
          </wp:inline>
        </w:drawing>
      </w:r>
    </w:p>
    <w:p w14:paraId="467B63A4" w14:textId="77777777" w:rsidR="0004515B" w:rsidRDefault="0004515B" w:rsidP="0004515B">
      <w:pPr>
        <w:pStyle w:val="Heading3"/>
        <w:spacing w:before="480"/>
        <w:ind w:left="1080"/>
        <w:rPr>
          <w:rFonts w:ascii="Segoe UI" w:hAnsi="Segoe UI" w:cs="Segoe UI"/>
          <w:b/>
          <w:bCs/>
          <w:color w:val="172B4D"/>
          <w:spacing w:val="-1"/>
        </w:rPr>
      </w:pPr>
      <w:r w:rsidRPr="00AA6670">
        <w:rPr>
          <w:rFonts w:ascii="Segoe UI" w:hAnsi="Segoe UI" w:cs="Segoe UI"/>
          <w:b/>
          <w:bCs/>
          <w:color w:val="172B4D"/>
          <w:spacing w:val="-1"/>
        </w:rPr>
        <w:lastRenderedPageBreak/>
        <w:t>3.1. Connect to your cloud site.</w:t>
      </w:r>
    </w:p>
    <w:p w14:paraId="06AA591B" w14:textId="77777777" w:rsidR="0004515B" w:rsidRPr="00AA6670" w:rsidRDefault="0004515B" w:rsidP="0004515B"/>
    <w:p w14:paraId="50292212" w14:textId="77777777" w:rsidR="0004515B" w:rsidRDefault="0004515B" w:rsidP="0004515B">
      <w:pPr>
        <w:pStyle w:val="NormalWeb"/>
        <w:numPr>
          <w:ilvl w:val="0"/>
          <w:numId w:val="28"/>
        </w:numPr>
        <w:tabs>
          <w:tab w:val="clear" w:pos="720"/>
          <w:tab w:val="num" w:pos="1800"/>
        </w:tabs>
        <w:spacing w:before="0" w:beforeAutospacing="0" w:after="0" w:afterAutospacing="0"/>
        <w:ind w:left="1800"/>
        <w:rPr>
          <w:rFonts w:ascii="Segoe UI" w:hAnsi="Segoe UI" w:cs="Segoe UI"/>
          <w:color w:val="172B4D"/>
          <w:spacing w:val="-1"/>
          <w:sz w:val="21"/>
          <w:szCs w:val="21"/>
        </w:rPr>
      </w:pPr>
      <w:r>
        <w:rPr>
          <w:rFonts w:ascii="Segoe UI" w:hAnsi="Segoe UI" w:cs="Segoe UI"/>
          <w:color w:val="172B4D"/>
          <w:spacing w:val="-1"/>
          <w:sz w:val="21"/>
          <w:szCs w:val="21"/>
        </w:rPr>
        <w:t>Enter a name for your migration.</w:t>
      </w:r>
    </w:p>
    <w:p w14:paraId="550CEE65" w14:textId="77777777" w:rsidR="0004515B" w:rsidRDefault="0004515B" w:rsidP="0004515B">
      <w:pPr>
        <w:pStyle w:val="NormalWeb"/>
        <w:numPr>
          <w:ilvl w:val="0"/>
          <w:numId w:val="28"/>
        </w:numPr>
        <w:tabs>
          <w:tab w:val="clear" w:pos="720"/>
          <w:tab w:val="num" w:pos="1800"/>
        </w:tabs>
        <w:spacing w:before="0" w:beforeAutospacing="0" w:after="0" w:afterAutospacing="0"/>
        <w:ind w:left="1800"/>
        <w:rPr>
          <w:rFonts w:ascii="Segoe UI" w:hAnsi="Segoe UI" w:cs="Segoe UI"/>
          <w:color w:val="172B4D"/>
          <w:spacing w:val="-1"/>
          <w:sz w:val="21"/>
          <w:szCs w:val="21"/>
        </w:rPr>
      </w:pPr>
      <w:r>
        <w:rPr>
          <w:rFonts w:ascii="Segoe UI" w:hAnsi="Segoe UI" w:cs="Segoe UI"/>
          <w:color w:val="172B4D"/>
          <w:spacing w:val="-1"/>
          <w:sz w:val="21"/>
          <w:szCs w:val="21"/>
        </w:rPr>
        <w:t xml:space="preserve">Choose the Cloud site you would like to migrate to. </w:t>
      </w:r>
    </w:p>
    <w:p w14:paraId="6C227B12" w14:textId="77777777" w:rsidR="0004515B" w:rsidRDefault="0004515B" w:rsidP="0004515B">
      <w:pPr>
        <w:pStyle w:val="NormalWeb"/>
        <w:numPr>
          <w:ilvl w:val="0"/>
          <w:numId w:val="28"/>
        </w:numPr>
        <w:tabs>
          <w:tab w:val="clear" w:pos="720"/>
          <w:tab w:val="num" w:pos="1800"/>
        </w:tabs>
        <w:spacing w:before="0" w:beforeAutospacing="0" w:after="0" w:afterAutospacing="0"/>
        <w:ind w:left="1800"/>
        <w:rPr>
          <w:rFonts w:ascii="Segoe UI" w:hAnsi="Segoe UI" w:cs="Segoe UI"/>
          <w:color w:val="172B4D"/>
          <w:spacing w:val="-1"/>
          <w:sz w:val="21"/>
          <w:szCs w:val="21"/>
        </w:rPr>
      </w:pPr>
      <w:r>
        <w:rPr>
          <w:rFonts w:ascii="Segoe UI" w:hAnsi="Segoe UI" w:cs="Segoe UI"/>
          <w:color w:val="172B4D"/>
          <w:spacing w:val="-1"/>
          <w:sz w:val="21"/>
          <w:szCs w:val="21"/>
        </w:rPr>
        <w:t xml:space="preserve">To continue, select </w:t>
      </w:r>
      <w:r>
        <w:rPr>
          <w:rStyle w:val="Strong"/>
          <w:rFonts w:ascii="Segoe UI" w:eastAsiaTheme="majorEastAsia" w:hAnsi="Segoe UI" w:cs="Segoe UI"/>
          <w:color w:val="172B4D"/>
          <w:spacing w:val="-1"/>
          <w:sz w:val="21"/>
          <w:szCs w:val="21"/>
        </w:rPr>
        <w:t>Choose migration options</w:t>
      </w:r>
      <w:r>
        <w:rPr>
          <w:rFonts w:ascii="Segoe UI" w:hAnsi="Segoe UI" w:cs="Segoe UI"/>
          <w:color w:val="172B4D"/>
          <w:spacing w:val="-1"/>
          <w:sz w:val="21"/>
          <w:szCs w:val="21"/>
        </w:rPr>
        <w:t>.</w:t>
      </w:r>
      <w:r>
        <w:rPr>
          <w:rFonts w:ascii="Segoe UI" w:hAnsi="Segoe UI" w:cs="Segoe UI"/>
          <w:color w:val="172B4D"/>
          <w:spacing w:val="-1"/>
          <w:sz w:val="21"/>
          <w:szCs w:val="21"/>
        </w:rPr>
        <w:br/>
        <w:t xml:space="preserve">This takes you to the </w:t>
      </w:r>
      <w:r>
        <w:rPr>
          <w:rStyle w:val="Strong"/>
          <w:rFonts w:ascii="Segoe UI" w:eastAsiaTheme="majorEastAsia" w:hAnsi="Segoe UI" w:cs="Segoe UI"/>
          <w:color w:val="172B4D"/>
          <w:spacing w:val="-1"/>
          <w:sz w:val="21"/>
          <w:szCs w:val="21"/>
        </w:rPr>
        <w:t>Migration options</w:t>
      </w:r>
      <w:r>
        <w:rPr>
          <w:rFonts w:ascii="Segoe UI" w:hAnsi="Segoe UI" w:cs="Segoe UI"/>
          <w:color w:val="172B4D"/>
          <w:spacing w:val="-1"/>
          <w:sz w:val="21"/>
          <w:szCs w:val="21"/>
        </w:rPr>
        <w:t xml:space="preserve"> screen.</w:t>
      </w:r>
    </w:p>
    <w:p w14:paraId="01D84E57" w14:textId="77777777" w:rsidR="0004515B" w:rsidRDefault="0004515B" w:rsidP="0004515B">
      <w:pPr>
        <w:pStyle w:val="NormalWeb"/>
        <w:spacing w:before="0" w:beforeAutospacing="0" w:after="0" w:afterAutospacing="0"/>
        <w:ind w:left="1800"/>
        <w:rPr>
          <w:rFonts w:ascii="Segoe UI" w:hAnsi="Segoe UI" w:cs="Segoe UI"/>
          <w:color w:val="172B4D"/>
          <w:spacing w:val="-1"/>
          <w:sz w:val="21"/>
          <w:szCs w:val="21"/>
        </w:rPr>
      </w:pPr>
    </w:p>
    <w:p w14:paraId="62420930" w14:textId="77777777" w:rsidR="0004515B" w:rsidRDefault="0004515B" w:rsidP="0004515B">
      <w:pPr>
        <w:pStyle w:val="NormalWeb"/>
        <w:spacing w:before="0" w:beforeAutospacing="0" w:after="0" w:afterAutospacing="0"/>
        <w:ind w:left="1800"/>
        <w:rPr>
          <w:rFonts w:ascii="Segoe UI" w:hAnsi="Segoe UI" w:cs="Segoe UI"/>
          <w:color w:val="172B4D"/>
          <w:spacing w:val="-1"/>
          <w:sz w:val="21"/>
          <w:szCs w:val="21"/>
        </w:rPr>
      </w:pPr>
    </w:p>
    <w:p w14:paraId="1A676F60" w14:textId="77777777" w:rsidR="0004515B" w:rsidRDefault="0004515B" w:rsidP="0004515B">
      <w:pPr>
        <w:pStyle w:val="ListParagraph"/>
        <w:ind w:left="1440"/>
        <w:rPr>
          <w:b/>
          <w:bCs/>
          <w:sz w:val="28"/>
          <w:szCs w:val="28"/>
        </w:rPr>
      </w:pPr>
      <w:r>
        <w:rPr>
          <w:b/>
          <w:bCs/>
          <w:noProof/>
          <w:sz w:val="28"/>
          <w:szCs w:val="28"/>
        </w:rPr>
        <w:drawing>
          <wp:inline distT="0" distB="0" distL="0" distR="0" wp14:anchorId="69508409" wp14:editId="50E64228">
            <wp:extent cx="4839970" cy="2230697"/>
            <wp:effectExtent l="0" t="0" r="0" b="0"/>
            <wp:docPr id="443061321" name="Picture 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61321" name="Picture 84" descr="Graphical user interface, text, application, email&#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48091" cy="2234440"/>
                    </a:xfrm>
                    <a:prstGeom prst="rect">
                      <a:avLst/>
                    </a:prstGeom>
                  </pic:spPr>
                </pic:pic>
              </a:graphicData>
            </a:graphic>
          </wp:inline>
        </w:drawing>
      </w:r>
    </w:p>
    <w:p w14:paraId="0D2886CD" w14:textId="77777777" w:rsidR="0004515B" w:rsidRDefault="0004515B" w:rsidP="0004515B">
      <w:pPr>
        <w:pStyle w:val="ListParagraph"/>
        <w:ind w:left="1440"/>
        <w:rPr>
          <w:b/>
          <w:bCs/>
          <w:sz w:val="28"/>
          <w:szCs w:val="28"/>
        </w:rPr>
      </w:pPr>
    </w:p>
    <w:p w14:paraId="66C8208A" w14:textId="77777777" w:rsidR="0004515B" w:rsidRPr="007A0A89" w:rsidRDefault="0004515B" w:rsidP="0004515B">
      <w:pPr>
        <w:pStyle w:val="Heading2"/>
        <w:numPr>
          <w:ilvl w:val="1"/>
          <w:numId w:val="14"/>
        </w:numPr>
        <w:spacing w:before="432"/>
        <w:rPr>
          <w:rFonts w:ascii="CharlieSans" w:hAnsi="CharlieSans"/>
          <w:color w:val="172B4D"/>
          <w:spacing w:val="-2"/>
          <w:sz w:val="28"/>
          <w:szCs w:val="28"/>
        </w:rPr>
      </w:pPr>
      <w:r w:rsidRPr="007A0A89">
        <w:rPr>
          <w:rFonts w:ascii="CharlieSans" w:hAnsi="CharlieSans"/>
          <w:b/>
          <w:bCs/>
          <w:color w:val="172B4D"/>
          <w:spacing w:val="-2"/>
          <w:sz w:val="28"/>
          <w:szCs w:val="28"/>
        </w:rPr>
        <w:t>Choose what to migrate.</w:t>
      </w:r>
    </w:p>
    <w:p w14:paraId="26954592" w14:textId="77777777" w:rsidR="0004515B" w:rsidRDefault="0004515B" w:rsidP="0004515B">
      <w:pPr>
        <w:pStyle w:val="NormalWeb"/>
        <w:spacing w:before="0" w:after="0"/>
        <w:ind w:left="1800"/>
        <w:rPr>
          <w:rFonts w:ascii="Segoe UI" w:hAnsi="Segoe UI" w:cs="Segoe UI"/>
          <w:color w:val="172B4D"/>
          <w:spacing w:val="-1"/>
          <w:sz w:val="21"/>
          <w:szCs w:val="21"/>
        </w:rPr>
      </w:pPr>
      <w:r w:rsidRPr="00C921C8">
        <w:rPr>
          <w:rFonts w:ascii="Segoe UI" w:hAnsi="Segoe UI" w:cs="Segoe UI"/>
          <w:color w:val="172B4D"/>
          <w:spacing w:val="-1"/>
          <w:sz w:val="22"/>
          <w:szCs w:val="22"/>
        </w:rPr>
        <w:t xml:space="preserve">On the </w:t>
      </w:r>
      <w:r w:rsidRPr="00C921C8">
        <w:rPr>
          <w:rStyle w:val="Strong"/>
          <w:rFonts w:ascii="Segoe UI" w:eastAsiaTheme="majorEastAsia" w:hAnsi="Segoe UI" w:cs="Segoe UI"/>
          <w:color w:val="172B4D"/>
          <w:spacing w:val="-1"/>
          <w:sz w:val="22"/>
          <w:szCs w:val="22"/>
        </w:rPr>
        <w:t xml:space="preserve">Migration options </w:t>
      </w:r>
      <w:r w:rsidRPr="00C921C8">
        <w:rPr>
          <w:rFonts w:ascii="Segoe UI" w:hAnsi="Segoe UI" w:cs="Segoe UI"/>
          <w:color w:val="172B4D"/>
          <w:spacing w:val="-1"/>
          <w:sz w:val="22"/>
          <w:szCs w:val="22"/>
        </w:rPr>
        <w:t xml:space="preserve">screen, when you select </w:t>
      </w:r>
      <w:r w:rsidRPr="00C921C8">
        <w:rPr>
          <w:rStyle w:val="Strong"/>
          <w:rFonts w:ascii="Segoe UI" w:eastAsiaTheme="majorEastAsia" w:hAnsi="Segoe UI" w:cs="Segoe UI"/>
          <w:color w:val="172B4D"/>
          <w:spacing w:val="-1"/>
          <w:sz w:val="22"/>
          <w:szCs w:val="22"/>
        </w:rPr>
        <w:t>Choose what to migrate</w:t>
      </w:r>
      <w:r w:rsidRPr="00C921C8">
        <w:rPr>
          <w:rFonts w:ascii="Segoe UI" w:hAnsi="Segoe UI" w:cs="Segoe UI"/>
          <w:color w:val="172B4D"/>
          <w:spacing w:val="-1"/>
          <w:sz w:val="22"/>
          <w:szCs w:val="22"/>
        </w:rPr>
        <w:t xml:space="preserve">, this takes you to the </w:t>
      </w:r>
      <w:r w:rsidRPr="00C921C8">
        <w:rPr>
          <w:rStyle w:val="Strong"/>
          <w:rFonts w:ascii="Segoe UI" w:eastAsiaTheme="majorEastAsia" w:hAnsi="Segoe UI" w:cs="Segoe UI"/>
          <w:color w:val="172B4D"/>
          <w:spacing w:val="-1"/>
          <w:sz w:val="22"/>
          <w:szCs w:val="22"/>
        </w:rPr>
        <w:t>Choose your migration options</w:t>
      </w:r>
      <w:r w:rsidRPr="00C921C8">
        <w:rPr>
          <w:rFonts w:ascii="Segoe UI" w:hAnsi="Segoe UI" w:cs="Segoe UI"/>
          <w:color w:val="172B4D"/>
          <w:spacing w:val="-1"/>
          <w:sz w:val="22"/>
          <w:szCs w:val="22"/>
        </w:rPr>
        <w:t xml:space="preserve"> screen</w:t>
      </w:r>
      <w:r>
        <w:rPr>
          <w:rFonts w:ascii="Segoe UI" w:hAnsi="Segoe UI" w:cs="Segoe UI"/>
          <w:color w:val="172B4D"/>
          <w:spacing w:val="-1"/>
          <w:sz w:val="21"/>
          <w:szCs w:val="21"/>
        </w:rPr>
        <w:t>.</w:t>
      </w:r>
    </w:p>
    <w:p w14:paraId="479ABA0C" w14:textId="77777777" w:rsidR="0004515B" w:rsidRDefault="0004515B" w:rsidP="0004515B">
      <w:pPr>
        <w:pStyle w:val="NormalWeb"/>
        <w:spacing w:before="0" w:after="0"/>
        <w:ind w:left="1800"/>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14:anchorId="2C84E029" wp14:editId="00984064">
            <wp:extent cx="4969510" cy="2144498"/>
            <wp:effectExtent l="0" t="0" r="2540" b="8255"/>
            <wp:docPr id="1848026647"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6647" name="Picture 86"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84668" cy="2151039"/>
                    </a:xfrm>
                    <a:prstGeom prst="rect">
                      <a:avLst/>
                    </a:prstGeom>
                  </pic:spPr>
                </pic:pic>
              </a:graphicData>
            </a:graphic>
          </wp:inline>
        </w:drawing>
      </w:r>
    </w:p>
    <w:p w14:paraId="15E02731" w14:textId="77777777" w:rsidR="0004515B" w:rsidRDefault="0004515B" w:rsidP="0004515B">
      <w:pPr>
        <w:pStyle w:val="NormalWeb"/>
        <w:spacing w:before="0" w:after="0"/>
        <w:ind w:left="1800"/>
        <w:rPr>
          <w:rFonts w:ascii="Segoe UI" w:hAnsi="Segoe UI" w:cs="Segoe UI"/>
          <w:color w:val="172B4D"/>
          <w:spacing w:val="-1"/>
          <w:sz w:val="21"/>
          <w:szCs w:val="21"/>
        </w:rPr>
      </w:pPr>
    </w:p>
    <w:p w14:paraId="534C4B8E" w14:textId="77777777" w:rsidR="0004515B" w:rsidRDefault="0004515B" w:rsidP="0004515B">
      <w:pPr>
        <w:pStyle w:val="NormalWeb"/>
        <w:spacing w:before="0" w:after="0"/>
        <w:ind w:left="1800"/>
        <w:rPr>
          <w:rFonts w:ascii="Segoe UI" w:hAnsi="Segoe UI" w:cs="Segoe UI"/>
          <w:color w:val="172B4D"/>
          <w:spacing w:val="-1"/>
          <w:sz w:val="21"/>
          <w:szCs w:val="21"/>
        </w:rPr>
      </w:pPr>
    </w:p>
    <w:p w14:paraId="30FB6EBD" w14:textId="77777777" w:rsidR="0004515B" w:rsidRDefault="0004515B" w:rsidP="0004515B">
      <w:pPr>
        <w:pStyle w:val="NormalWeb"/>
        <w:spacing w:before="0" w:after="0"/>
        <w:ind w:left="1800"/>
        <w:rPr>
          <w:rFonts w:ascii="Segoe UI" w:hAnsi="Segoe UI" w:cs="Segoe UI"/>
          <w:color w:val="172B4D"/>
          <w:spacing w:val="-1"/>
          <w:sz w:val="21"/>
          <w:szCs w:val="21"/>
        </w:rPr>
      </w:pPr>
    </w:p>
    <w:p w14:paraId="38D40E92" w14:textId="77777777" w:rsidR="0004515B" w:rsidRDefault="0004515B" w:rsidP="0004515B">
      <w:pPr>
        <w:pStyle w:val="NormalWeb"/>
        <w:spacing w:before="0" w:after="0"/>
        <w:ind w:left="1800"/>
        <w:rPr>
          <w:rFonts w:ascii="Segoe UI" w:hAnsi="Segoe UI" w:cs="Segoe UI"/>
          <w:color w:val="172B4D"/>
          <w:spacing w:val="-1"/>
          <w:sz w:val="21"/>
          <w:szCs w:val="21"/>
        </w:rPr>
      </w:pPr>
    </w:p>
    <w:p w14:paraId="3A3FBC93" w14:textId="77777777" w:rsidR="0004515B" w:rsidRDefault="0004515B" w:rsidP="0004515B">
      <w:pPr>
        <w:pStyle w:val="NormalWeb"/>
        <w:numPr>
          <w:ilvl w:val="1"/>
          <w:numId w:val="14"/>
        </w:numPr>
        <w:spacing w:before="0" w:after="0"/>
        <w:rPr>
          <w:rFonts w:ascii="Segoe UI" w:hAnsi="Segoe UI" w:cs="Segoe UI"/>
          <w:color w:val="172B4D"/>
          <w:spacing w:val="-1"/>
          <w:sz w:val="28"/>
          <w:szCs w:val="28"/>
        </w:rPr>
      </w:pPr>
      <w:r w:rsidRPr="007A0A89">
        <w:rPr>
          <w:rFonts w:ascii="Segoe UI" w:hAnsi="Segoe UI" w:cs="Segoe UI"/>
          <w:color w:val="172B4D"/>
          <w:spacing w:val="-1"/>
          <w:sz w:val="28"/>
          <w:szCs w:val="28"/>
        </w:rPr>
        <w:t>Pre-migration Ch</w:t>
      </w:r>
      <w:r>
        <w:rPr>
          <w:rFonts w:ascii="Segoe UI" w:hAnsi="Segoe UI" w:cs="Segoe UI"/>
          <w:color w:val="172B4D"/>
          <w:spacing w:val="-1"/>
          <w:sz w:val="28"/>
          <w:szCs w:val="28"/>
        </w:rPr>
        <w:t>e</w:t>
      </w:r>
      <w:r w:rsidRPr="007A0A89">
        <w:rPr>
          <w:rFonts w:ascii="Segoe UI" w:hAnsi="Segoe UI" w:cs="Segoe UI"/>
          <w:color w:val="172B4D"/>
          <w:spacing w:val="-1"/>
          <w:sz w:val="28"/>
          <w:szCs w:val="28"/>
        </w:rPr>
        <w:t>cks</w:t>
      </w:r>
    </w:p>
    <w:p w14:paraId="3A321C75" w14:textId="77777777" w:rsidR="0004515B" w:rsidRDefault="0004515B" w:rsidP="0004515B">
      <w:pPr>
        <w:pStyle w:val="NormalWeb"/>
        <w:ind w:left="1440"/>
        <w:rPr>
          <w:rFonts w:ascii="Segoe UI" w:hAnsi="Segoe UI" w:cs="Segoe UI"/>
          <w:color w:val="172B4D"/>
          <w:spacing w:val="-1"/>
          <w:sz w:val="21"/>
          <w:szCs w:val="21"/>
        </w:rPr>
      </w:pPr>
      <w:r>
        <w:rPr>
          <w:rFonts w:ascii="Segoe UI" w:hAnsi="Segoe UI" w:cs="Segoe UI"/>
          <w:color w:val="172B4D"/>
          <w:spacing w:val="-1"/>
          <w:sz w:val="21"/>
          <w:szCs w:val="21"/>
        </w:rPr>
        <w:t>In this step, the Jira Cloud Migration Assistant will review your migration and check if there are any errors or warnings. All checks are listed as part of the following groups:</w:t>
      </w:r>
    </w:p>
    <w:p w14:paraId="2F7A922A" w14:textId="77777777" w:rsidR="0004515B" w:rsidRDefault="0004515B" w:rsidP="0004515B">
      <w:pPr>
        <w:pStyle w:val="NormalWeb"/>
        <w:numPr>
          <w:ilvl w:val="0"/>
          <w:numId w:val="29"/>
        </w:numPr>
        <w:tabs>
          <w:tab w:val="clear" w:pos="720"/>
          <w:tab w:val="num" w:pos="2160"/>
        </w:tabs>
        <w:spacing w:before="0" w:beforeAutospacing="0" w:after="0" w:afterAutospacing="0"/>
        <w:ind w:left="2160"/>
        <w:rPr>
          <w:rFonts w:ascii="Segoe UI" w:hAnsi="Segoe UI" w:cs="Segoe UI"/>
          <w:color w:val="172B4D"/>
          <w:spacing w:val="-1"/>
          <w:sz w:val="21"/>
          <w:szCs w:val="21"/>
        </w:rPr>
      </w:pPr>
      <w:r>
        <w:rPr>
          <w:rFonts w:ascii="Segoe UI" w:hAnsi="Segoe UI" w:cs="Segoe UI"/>
          <w:color w:val="172B4D"/>
          <w:spacing w:val="-1"/>
          <w:sz w:val="21"/>
          <w:szCs w:val="21"/>
        </w:rPr>
        <w:t>System</w:t>
      </w:r>
    </w:p>
    <w:p w14:paraId="0C46310C" w14:textId="77777777" w:rsidR="0004515B" w:rsidRDefault="0004515B" w:rsidP="0004515B">
      <w:pPr>
        <w:pStyle w:val="NormalWeb"/>
        <w:numPr>
          <w:ilvl w:val="0"/>
          <w:numId w:val="29"/>
        </w:numPr>
        <w:tabs>
          <w:tab w:val="clear" w:pos="720"/>
          <w:tab w:val="num" w:pos="2160"/>
        </w:tabs>
        <w:spacing w:before="0" w:beforeAutospacing="0" w:after="0" w:afterAutospacing="0"/>
        <w:ind w:left="2160"/>
        <w:rPr>
          <w:rFonts w:ascii="Segoe UI" w:hAnsi="Segoe UI" w:cs="Segoe UI"/>
          <w:color w:val="172B4D"/>
          <w:spacing w:val="-1"/>
          <w:sz w:val="21"/>
          <w:szCs w:val="21"/>
        </w:rPr>
      </w:pPr>
      <w:r>
        <w:rPr>
          <w:rFonts w:ascii="Segoe UI" w:hAnsi="Segoe UI" w:cs="Segoe UI"/>
          <w:color w:val="172B4D"/>
          <w:spacing w:val="-1"/>
          <w:sz w:val="21"/>
          <w:szCs w:val="21"/>
        </w:rPr>
        <w:t>Users and groups</w:t>
      </w:r>
    </w:p>
    <w:p w14:paraId="7BD46063" w14:textId="77777777" w:rsidR="0004515B" w:rsidRDefault="0004515B" w:rsidP="0004515B">
      <w:pPr>
        <w:pStyle w:val="NormalWeb"/>
        <w:numPr>
          <w:ilvl w:val="0"/>
          <w:numId w:val="29"/>
        </w:numPr>
        <w:tabs>
          <w:tab w:val="clear" w:pos="720"/>
          <w:tab w:val="num" w:pos="2160"/>
        </w:tabs>
        <w:spacing w:before="0" w:beforeAutospacing="0" w:after="0" w:afterAutospacing="0"/>
        <w:ind w:left="2160"/>
        <w:rPr>
          <w:rFonts w:ascii="Segoe UI" w:hAnsi="Segoe UI" w:cs="Segoe UI"/>
          <w:color w:val="172B4D"/>
          <w:spacing w:val="-1"/>
          <w:sz w:val="21"/>
          <w:szCs w:val="21"/>
        </w:rPr>
      </w:pPr>
      <w:r>
        <w:rPr>
          <w:rFonts w:ascii="Segoe UI" w:hAnsi="Segoe UI" w:cs="Segoe UI"/>
          <w:color w:val="172B4D"/>
          <w:spacing w:val="-1"/>
          <w:sz w:val="21"/>
          <w:szCs w:val="21"/>
        </w:rPr>
        <w:t>Customers</w:t>
      </w:r>
    </w:p>
    <w:p w14:paraId="1D82BDAA" w14:textId="77777777" w:rsidR="0004515B" w:rsidRDefault="0004515B" w:rsidP="0004515B">
      <w:pPr>
        <w:pStyle w:val="NormalWeb"/>
        <w:numPr>
          <w:ilvl w:val="0"/>
          <w:numId w:val="29"/>
        </w:numPr>
        <w:tabs>
          <w:tab w:val="clear" w:pos="720"/>
          <w:tab w:val="num" w:pos="2160"/>
        </w:tabs>
        <w:spacing w:before="0" w:beforeAutospacing="0" w:after="0" w:afterAutospacing="0"/>
        <w:ind w:left="2160"/>
        <w:rPr>
          <w:rFonts w:ascii="Segoe UI" w:hAnsi="Segoe UI" w:cs="Segoe UI"/>
          <w:color w:val="172B4D"/>
          <w:spacing w:val="-1"/>
          <w:sz w:val="21"/>
          <w:szCs w:val="21"/>
        </w:rPr>
      </w:pPr>
      <w:r>
        <w:rPr>
          <w:rFonts w:ascii="Segoe UI" w:hAnsi="Segoe UI" w:cs="Segoe UI"/>
          <w:color w:val="172B4D"/>
          <w:spacing w:val="-1"/>
          <w:sz w:val="21"/>
          <w:szCs w:val="21"/>
        </w:rPr>
        <w:t>Projects</w:t>
      </w:r>
    </w:p>
    <w:p w14:paraId="3BB2D470" w14:textId="77777777" w:rsidR="0004515B" w:rsidRDefault="0004515B" w:rsidP="0004515B">
      <w:pPr>
        <w:pStyle w:val="NormalWeb"/>
        <w:numPr>
          <w:ilvl w:val="0"/>
          <w:numId w:val="29"/>
        </w:numPr>
        <w:tabs>
          <w:tab w:val="clear" w:pos="720"/>
          <w:tab w:val="num" w:pos="2160"/>
        </w:tabs>
        <w:spacing w:before="0" w:beforeAutospacing="0" w:after="0" w:afterAutospacing="0"/>
        <w:ind w:left="2160"/>
        <w:rPr>
          <w:rFonts w:ascii="Segoe UI" w:hAnsi="Segoe UI" w:cs="Segoe UI"/>
          <w:color w:val="172B4D"/>
          <w:spacing w:val="-1"/>
          <w:sz w:val="21"/>
          <w:szCs w:val="21"/>
        </w:rPr>
      </w:pPr>
      <w:r>
        <w:rPr>
          <w:rFonts w:ascii="Segoe UI" w:hAnsi="Segoe UI" w:cs="Segoe UI"/>
          <w:color w:val="172B4D"/>
          <w:spacing w:val="-1"/>
          <w:sz w:val="21"/>
          <w:szCs w:val="21"/>
        </w:rPr>
        <w:t>Advanced Roadmaps plans, and</w:t>
      </w:r>
    </w:p>
    <w:p w14:paraId="568C9092" w14:textId="77777777" w:rsidR="0004515B" w:rsidRDefault="0004515B" w:rsidP="0004515B">
      <w:pPr>
        <w:pStyle w:val="NormalWeb"/>
        <w:numPr>
          <w:ilvl w:val="0"/>
          <w:numId w:val="29"/>
        </w:numPr>
        <w:tabs>
          <w:tab w:val="clear" w:pos="720"/>
          <w:tab w:val="num" w:pos="2160"/>
        </w:tabs>
        <w:spacing w:before="0" w:beforeAutospacing="0" w:after="0" w:afterAutospacing="0"/>
        <w:ind w:left="2160"/>
        <w:rPr>
          <w:rFonts w:ascii="Segoe UI" w:hAnsi="Segoe UI" w:cs="Segoe UI"/>
          <w:color w:val="172B4D"/>
          <w:spacing w:val="-1"/>
          <w:sz w:val="21"/>
          <w:szCs w:val="21"/>
        </w:rPr>
      </w:pPr>
      <w:hyperlink r:id="rId45" w:tooltip="https://support.atlassian.com/migration/docs/app-pre-migration-checks/" w:history="1">
        <w:r>
          <w:rPr>
            <w:rStyle w:val="Hyperlink"/>
            <w:rFonts w:ascii="Segoe UI" w:eastAsiaTheme="majorEastAsia" w:hAnsi="Segoe UI" w:cs="Segoe UI"/>
            <w:color w:val="0052CC"/>
            <w:spacing w:val="-1"/>
            <w:sz w:val="21"/>
            <w:szCs w:val="21"/>
          </w:rPr>
          <w:t>Apps</w:t>
        </w:r>
      </w:hyperlink>
    </w:p>
    <w:p w14:paraId="6993209B" w14:textId="77777777" w:rsidR="0004515B" w:rsidRDefault="0004515B" w:rsidP="0004515B">
      <w:pPr>
        <w:pStyle w:val="NormalWeb"/>
        <w:spacing w:before="0" w:after="0"/>
        <w:ind w:left="1800"/>
        <w:rPr>
          <w:rFonts w:ascii="Segoe UI" w:hAnsi="Segoe UI" w:cs="Segoe UI"/>
          <w:color w:val="172B4D"/>
          <w:spacing w:val="-1"/>
          <w:sz w:val="28"/>
          <w:szCs w:val="28"/>
        </w:rPr>
      </w:pPr>
    </w:p>
    <w:p w14:paraId="4C56C5E8" w14:textId="77777777" w:rsidR="0004515B" w:rsidRDefault="0004515B" w:rsidP="0004515B">
      <w:pPr>
        <w:pStyle w:val="NormalWeb"/>
        <w:spacing w:before="0" w:after="0"/>
        <w:ind w:left="1800"/>
        <w:rPr>
          <w:rFonts w:ascii="Segoe UI" w:hAnsi="Segoe UI" w:cs="Segoe UI"/>
          <w:color w:val="172B4D"/>
          <w:spacing w:val="-1"/>
          <w:sz w:val="28"/>
          <w:szCs w:val="28"/>
        </w:rPr>
      </w:pPr>
      <w:r>
        <w:rPr>
          <w:rFonts w:ascii="Segoe UI" w:hAnsi="Segoe UI" w:cs="Segoe UI"/>
          <w:noProof/>
          <w:color w:val="172B4D"/>
          <w:spacing w:val="-1"/>
          <w:sz w:val="28"/>
          <w:szCs w:val="28"/>
        </w:rPr>
        <w:drawing>
          <wp:inline distT="0" distB="0" distL="0" distR="0" wp14:anchorId="6BEAF858" wp14:editId="304634C4">
            <wp:extent cx="4062730" cy="1753194"/>
            <wp:effectExtent l="0" t="0" r="0" b="0"/>
            <wp:docPr id="528568338" name="Picture 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68338" name="Picture 89"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87093" cy="1763708"/>
                    </a:xfrm>
                    <a:prstGeom prst="rect">
                      <a:avLst/>
                    </a:prstGeom>
                  </pic:spPr>
                </pic:pic>
              </a:graphicData>
            </a:graphic>
          </wp:inline>
        </w:drawing>
      </w:r>
    </w:p>
    <w:p w14:paraId="37F328D4" w14:textId="77777777" w:rsidR="0004515B" w:rsidRDefault="0004515B" w:rsidP="0004515B">
      <w:pPr>
        <w:pStyle w:val="NormalWeb"/>
        <w:spacing w:before="0" w:after="0"/>
        <w:ind w:left="1800"/>
        <w:rPr>
          <w:rFonts w:ascii="Segoe UI" w:hAnsi="Segoe UI" w:cs="Segoe UI"/>
          <w:color w:val="172B4D"/>
          <w:spacing w:val="-1"/>
          <w:sz w:val="28"/>
          <w:szCs w:val="28"/>
        </w:rPr>
      </w:pPr>
    </w:p>
    <w:p w14:paraId="067214CD" w14:textId="77777777" w:rsidR="0004515B" w:rsidRDefault="0004515B" w:rsidP="0004515B">
      <w:pPr>
        <w:pStyle w:val="NormalWeb"/>
        <w:spacing w:before="0" w:after="0"/>
        <w:ind w:left="1800"/>
        <w:rPr>
          <w:rFonts w:ascii="Segoe UI" w:hAnsi="Segoe UI" w:cs="Segoe UI"/>
          <w:color w:val="172B4D"/>
          <w:spacing w:val="-1"/>
          <w:sz w:val="28"/>
          <w:szCs w:val="28"/>
        </w:rPr>
      </w:pPr>
      <w:r>
        <w:rPr>
          <w:rFonts w:ascii="Segoe UI" w:hAnsi="Segoe UI" w:cs="Segoe UI"/>
          <w:noProof/>
          <w:color w:val="172B4D"/>
          <w:spacing w:val="-1"/>
          <w:sz w:val="28"/>
          <w:szCs w:val="28"/>
        </w:rPr>
        <w:drawing>
          <wp:inline distT="0" distB="0" distL="0" distR="0" wp14:anchorId="10631EB2" wp14:editId="459D3DD3">
            <wp:extent cx="3460014" cy="2722087"/>
            <wp:effectExtent l="0" t="0" r="7620" b="2540"/>
            <wp:docPr id="735619135" name="Picture 8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19135" name="Picture 87" descr="Graphical user interface, text, application, email, Team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76612" cy="2735145"/>
                    </a:xfrm>
                    <a:prstGeom prst="rect">
                      <a:avLst/>
                    </a:prstGeom>
                  </pic:spPr>
                </pic:pic>
              </a:graphicData>
            </a:graphic>
          </wp:inline>
        </w:drawing>
      </w:r>
    </w:p>
    <w:p w14:paraId="6194B065" w14:textId="77777777" w:rsidR="0004515B" w:rsidRDefault="0004515B" w:rsidP="0004515B">
      <w:pPr>
        <w:pStyle w:val="NormalWeb"/>
        <w:spacing w:before="0" w:after="0"/>
        <w:ind w:left="1800"/>
        <w:rPr>
          <w:rFonts w:ascii="Segoe UI" w:hAnsi="Segoe UI" w:cs="Segoe UI"/>
          <w:color w:val="172B4D"/>
          <w:spacing w:val="-1"/>
          <w:sz w:val="28"/>
          <w:szCs w:val="28"/>
        </w:rPr>
      </w:pPr>
      <w:r>
        <w:rPr>
          <w:rFonts w:ascii="Segoe UI" w:hAnsi="Segoe UI" w:cs="Segoe UI"/>
          <w:noProof/>
          <w:color w:val="172B4D"/>
          <w:spacing w:val="-1"/>
          <w:sz w:val="28"/>
          <w:szCs w:val="28"/>
        </w:rPr>
        <w:lastRenderedPageBreak/>
        <w:drawing>
          <wp:inline distT="0" distB="0" distL="0" distR="0" wp14:anchorId="3C59931B" wp14:editId="536D4946">
            <wp:extent cx="3978910" cy="3234793"/>
            <wp:effectExtent l="0" t="0" r="2540" b="3810"/>
            <wp:docPr id="736421554"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21554" name="Picture 90" descr="Graphical user interface, text, application, email&#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81777" cy="3237124"/>
                    </a:xfrm>
                    <a:prstGeom prst="rect">
                      <a:avLst/>
                    </a:prstGeom>
                  </pic:spPr>
                </pic:pic>
              </a:graphicData>
            </a:graphic>
          </wp:inline>
        </w:drawing>
      </w:r>
    </w:p>
    <w:p w14:paraId="20400E2D" w14:textId="77777777" w:rsidR="0004515B" w:rsidRDefault="0004515B" w:rsidP="0004515B">
      <w:pPr>
        <w:pStyle w:val="NormalWeb"/>
        <w:spacing w:before="0" w:after="0"/>
        <w:ind w:left="1800"/>
        <w:rPr>
          <w:rFonts w:ascii="Segoe UI" w:hAnsi="Segoe UI" w:cs="Segoe UI"/>
          <w:color w:val="172B4D"/>
          <w:spacing w:val="-1"/>
          <w:sz w:val="28"/>
          <w:szCs w:val="28"/>
        </w:rPr>
      </w:pPr>
    </w:p>
    <w:p w14:paraId="546C9503" w14:textId="77777777" w:rsidR="0004515B" w:rsidRPr="007B626D" w:rsidRDefault="0004515B" w:rsidP="0004515B">
      <w:pPr>
        <w:pStyle w:val="NormalWeb"/>
        <w:spacing w:before="0" w:after="0"/>
        <w:ind w:left="1800"/>
        <w:rPr>
          <w:rFonts w:ascii="Segoe UI" w:hAnsi="Segoe UI" w:cs="Segoe UI"/>
          <w:color w:val="172B4D"/>
          <w:spacing w:val="-1"/>
          <w:sz w:val="22"/>
          <w:szCs w:val="22"/>
        </w:rPr>
      </w:pPr>
      <w:r w:rsidRPr="007B626D">
        <w:rPr>
          <w:rFonts w:ascii="Segoe UI" w:hAnsi="Segoe UI" w:cs="Segoe UI"/>
          <w:color w:val="172B4D"/>
          <w:spacing w:val="-1"/>
          <w:sz w:val="22"/>
          <w:szCs w:val="22"/>
        </w:rPr>
        <w:t>Check for errors.</w:t>
      </w:r>
    </w:p>
    <w:p w14:paraId="649D6490" w14:textId="77777777" w:rsidR="0004515B" w:rsidRDefault="0004515B" w:rsidP="0004515B">
      <w:pPr>
        <w:pStyle w:val="NormalWeb"/>
        <w:spacing w:before="0" w:after="0"/>
        <w:ind w:left="1800"/>
        <w:rPr>
          <w:rFonts w:ascii="Segoe UI" w:hAnsi="Segoe UI" w:cs="Segoe UI"/>
          <w:color w:val="172B4D"/>
          <w:spacing w:val="-1"/>
          <w:sz w:val="28"/>
          <w:szCs w:val="28"/>
        </w:rPr>
      </w:pPr>
      <w:r>
        <w:rPr>
          <w:rFonts w:ascii="Segoe UI" w:hAnsi="Segoe UI" w:cs="Segoe UI"/>
          <w:noProof/>
          <w:color w:val="172B4D"/>
          <w:spacing w:val="-1"/>
          <w:sz w:val="28"/>
          <w:szCs w:val="28"/>
        </w:rPr>
        <w:drawing>
          <wp:inline distT="0" distB="0" distL="0" distR="0" wp14:anchorId="22A0F3CC" wp14:editId="13B5AC22">
            <wp:extent cx="4926388" cy="2354580"/>
            <wp:effectExtent l="0" t="0" r="7620" b="7620"/>
            <wp:docPr id="1263596539" name="Picture 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96539" name="Picture 91" descr="Graphical user interface, text, application, email&#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30363" cy="2356480"/>
                    </a:xfrm>
                    <a:prstGeom prst="rect">
                      <a:avLst/>
                    </a:prstGeom>
                  </pic:spPr>
                </pic:pic>
              </a:graphicData>
            </a:graphic>
          </wp:inline>
        </w:drawing>
      </w:r>
    </w:p>
    <w:p w14:paraId="0527C54D" w14:textId="77777777" w:rsidR="0004515B" w:rsidRDefault="0004515B" w:rsidP="0004515B">
      <w:pPr>
        <w:pStyle w:val="NormalWeb"/>
        <w:spacing w:before="0" w:after="0"/>
        <w:ind w:left="1800"/>
        <w:rPr>
          <w:rFonts w:ascii="Segoe UI" w:hAnsi="Segoe UI" w:cs="Segoe UI"/>
          <w:color w:val="172B4D"/>
          <w:spacing w:val="-1"/>
          <w:sz w:val="28"/>
          <w:szCs w:val="28"/>
        </w:rPr>
      </w:pPr>
    </w:p>
    <w:p w14:paraId="61C8DE68" w14:textId="77777777" w:rsidR="0004515B" w:rsidRDefault="0004515B" w:rsidP="0004515B">
      <w:pPr>
        <w:pStyle w:val="NormalWeb"/>
        <w:spacing w:before="0" w:after="0"/>
        <w:ind w:left="1800"/>
        <w:rPr>
          <w:rFonts w:ascii="Segoe UI" w:hAnsi="Segoe UI" w:cs="Segoe UI"/>
          <w:color w:val="172B4D"/>
          <w:spacing w:val="-1"/>
          <w:sz w:val="28"/>
          <w:szCs w:val="28"/>
        </w:rPr>
      </w:pPr>
    </w:p>
    <w:p w14:paraId="720927E6" w14:textId="77777777" w:rsidR="0004515B" w:rsidRDefault="0004515B" w:rsidP="00DE0558">
      <w:pPr>
        <w:pStyle w:val="NormalWeb"/>
        <w:ind w:left="1800"/>
        <w:rPr>
          <w:rFonts w:ascii="Segoe UI" w:hAnsi="Segoe UI" w:cs="Segoe UI"/>
          <w:color w:val="172B4D"/>
          <w:spacing w:val="-1"/>
          <w:sz w:val="28"/>
          <w:szCs w:val="28"/>
        </w:rPr>
      </w:pPr>
    </w:p>
    <w:p w14:paraId="644CA6E0" w14:textId="77777777" w:rsidR="0004515B" w:rsidRDefault="0004515B" w:rsidP="0004515B">
      <w:pPr>
        <w:pStyle w:val="NormalWeb"/>
        <w:spacing w:before="0" w:after="0"/>
        <w:ind w:left="1800"/>
        <w:rPr>
          <w:rFonts w:ascii="Segoe UI" w:hAnsi="Segoe UI" w:cs="Segoe UI"/>
          <w:color w:val="172B4D"/>
          <w:spacing w:val="-1"/>
          <w:sz w:val="28"/>
          <w:szCs w:val="28"/>
        </w:rPr>
      </w:pPr>
    </w:p>
    <w:p w14:paraId="6BAAD72F" w14:textId="77777777" w:rsidR="0004515B" w:rsidRPr="00C07F36" w:rsidRDefault="0004515B" w:rsidP="0004515B">
      <w:pPr>
        <w:pStyle w:val="Heading3"/>
        <w:spacing w:before="480"/>
        <w:ind w:left="720" w:firstLine="720"/>
        <w:rPr>
          <w:rFonts w:ascii="Segoe UI" w:hAnsi="Segoe UI" w:cs="Segoe UI"/>
          <w:b/>
          <w:bCs/>
          <w:color w:val="172B4D"/>
          <w:spacing w:val="-1"/>
          <w:sz w:val="28"/>
          <w:szCs w:val="28"/>
        </w:rPr>
      </w:pPr>
      <w:r>
        <w:rPr>
          <w:rFonts w:ascii="Segoe UI" w:hAnsi="Segoe UI" w:cs="Segoe UI"/>
          <w:b/>
          <w:bCs/>
          <w:color w:val="172B4D"/>
          <w:spacing w:val="-1"/>
          <w:sz w:val="28"/>
          <w:szCs w:val="28"/>
        </w:rPr>
        <w:lastRenderedPageBreak/>
        <w:t xml:space="preserve">3.4 </w:t>
      </w:r>
      <w:r w:rsidRPr="00C07F36">
        <w:rPr>
          <w:rFonts w:ascii="Segoe UI" w:hAnsi="Segoe UI" w:cs="Segoe UI"/>
          <w:b/>
          <w:bCs/>
          <w:color w:val="172B4D"/>
          <w:spacing w:val="-1"/>
          <w:sz w:val="28"/>
          <w:szCs w:val="28"/>
        </w:rPr>
        <w:t>Review your migration.</w:t>
      </w:r>
    </w:p>
    <w:p w14:paraId="140E10ED" w14:textId="77777777" w:rsidR="0004515B" w:rsidRDefault="0004515B" w:rsidP="0004515B">
      <w:pPr>
        <w:pStyle w:val="NormalWeb"/>
        <w:ind w:left="720" w:firstLine="720"/>
        <w:rPr>
          <w:rFonts w:ascii="Segoe UI" w:hAnsi="Segoe UI" w:cs="Segoe UI"/>
          <w:color w:val="172B4D"/>
          <w:spacing w:val="-1"/>
          <w:sz w:val="21"/>
          <w:szCs w:val="21"/>
        </w:rPr>
      </w:pPr>
      <w:r>
        <w:rPr>
          <w:rFonts w:ascii="Segoe UI" w:hAnsi="Segoe UI" w:cs="Segoe UI"/>
          <w:color w:val="172B4D"/>
          <w:spacing w:val="-1"/>
          <w:sz w:val="21"/>
          <w:szCs w:val="21"/>
        </w:rPr>
        <w:t>This is the final step in setting up your migration.</w:t>
      </w:r>
    </w:p>
    <w:p w14:paraId="7AAC0878" w14:textId="77777777" w:rsidR="0004515B" w:rsidRDefault="0004515B" w:rsidP="0004515B">
      <w:pPr>
        <w:pStyle w:val="NormalWeb"/>
        <w:ind w:left="720" w:firstLine="720"/>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14:anchorId="3B9951B8" wp14:editId="03E0D09F">
            <wp:extent cx="4679950" cy="2351900"/>
            <wp:effectExtent l="0" t="0" r="6350" b="0"/>
            <wp:docPr id="1480039335" name="Picture 9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39335" name="Picture 92" descr="Graphical user interface, application, Team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84938" cy="2354407"/>
                    </a:xfrm>
                    <a:prstGeom prst="rect">
                      <a:avLst/>
                    </a:prstGeom>
                  </pic:spPr>
                </pic:pic>
              </a:graphicData>
            </a:graphic>
          </wp:inline>
        </w:drawing>
      </w:r>
    </w:p>
    <w:p w14:paraId="34CDE286" w14:textId="77777777" w:rsidR="0004515B" w:rsidRPr="00C07F36" w:rsidRDefault="0004515B" w:rsidP="0004515B">
      <w:pPr>
        <w:pStyle w:val="Heading3"/>
        <w:spacing w:before="480"/>
        <w:ind w:left="720" w:firstLine="720"/>
        <w:rPr>
          <w:rFonts w:ascii="Segoe UI" w:hAnsi="Segoe UI" w:cs="Segoe UI"/>
          <w:b/>
          <w:bCs/>
          <w:color w:val="172B4D"/>
          <w:spacing w:val="-1"/>
          <w:sz w:val="28"/>
          <w:szCs w:val="28"/>
        </w:rPr>
      </w:pPr>
      <w:r>
        <w:rPr>
          <w:rFonts w:ascii="Segoe UI" w:hAnsi="Segoe UI" w:cs="Segoe UI"/>
          <w:b/>
          <w:bCs/>
          <w:color w:val="172B4D"/>
          <w:spacing w:val="-1"/>
          <w:sz w:val="28"/>
          <w:szCs w:val="28"/>
        </w:rPr>
        <w:t xml:space="preserve">3.5 </w:t>
      </w:r>
      <w:r w:rsidRPr="00C07F36">
        <w:rPr>
          <w:rFonts w:ascii="Segoe UI" w:hAnsi="Segoe UI" w:cs="Segoe UI"/>
          <w:b/>
          <w:bCs/>
          <w:color w:val="172B4D"/>
          <w:spacing w:val="-1"/>
          <w:sz w:val="28"/>
          <w:szCs w:val="28"/>
        </w:rPr>
        <w:t>Manage and run your migrations.</w:t>
      </w:r>
    </w:p>
    <w:p w14:paraId="5977FD21" w14:textId="77777777" w:rsidR="0004515B" w:rsidRDefault="0004515B" w:rsidP="0004515B">
      <w:pPr>
        <w:pStyle w:val="NormalWeb"/>
        <w:spacing w:before="0" w:after="0"/>
        <w:ind w:left="1440"/>
        <w:rPr>
          <w:rFonts w:ascii="Segoe UI" w:hAnsi="Segoe UI" w:cs="Segoe UI"/>
          <w:color w:val="172B4D"/>
          <w:spacing w:val="-1"/>
          <w:sz w:val="21"/>
          <w:szCs w:val="21"/>
        </w:rPr>
      </w:pPr>
      <w:r>
        <w:rPr>
          <w:rFonts w:ascii="Segoe UI" w:hAnsi="Segoe UI" w:cs="Segoe UI"/>
          <w:color w:val="172B4D"/>
          <w:spacing w:val="-1"/>
          <w:sz w:val="21"/>
          <w:szCs w:val="21"/>
        </w:rPr>
        <w:t xml:space="preserve">Your saved migration will be listed on the migration dashboard, where you can </w:t>
      </w:r>
      <w:r>
        <w:rPr>
          <w:rStyle w:val="Strong"/>
          <w:rFonts w:ascii="Segoe UI" w:eastAsiaTheme="majorEastAsia" w:hAnsi="Segoe UI" w:cs="Segoe UI"/>
          <w:color w:val="172B4D"/>
          <w:spacing w:val="-1"/>
          <w:sz w:val="21"/>
          <w:szCs w:val="21"/>
        </w:rPr>
        <w:t>View details</w:t>
      </w:r>
      <w:r>
        <w:rPr>
          <w:rFonts w:ascii="Segoe UI" w:hAnsi="Segoe UI" w:cs="Segoe UI"/>
          <w:color w:val="172B4D"/>
          <w:spacing w:val="-1"/>
          <w:sz w:val="21"/>
          <w:szCs w:val="21"/>
        </w:rPr>
        <w:t xml:space="preserve"> or </w:t>
      </w:r>
      <w:r>
        <w:rPr>
          <w:rStyle w:val="Strong"/>
          <w:rFonts w:ascii="Segoe UI" w:hAnsi="Segoe UI" w:cs="Segoe UI"/>
          <w:color w:val="172B4D"/>
          <w:spacing w:val="-1"/>
          <w:sz w:val="21"/>
          <w:szCs w:val="21"/>
        </w:rPr>
        <w:t>run</w:t>
      </w:r>
      <w:r>
        <w:rPr>
          <w:rFonts w:ascii="Segoe UI" w:hAnsi="Segoe UI" w:cs="Segoe UI"/>
          <w:color w:val="172B4D"/>
          <w:spacing w:val="-1"/>
          <w:sz w:val="21"/>
          <w:szCs w:val="21"/>
        </w:rPr>
        <w:t xml:space="preserve"> it. You can also check the status of a migration, monitor the progress, or create a new one.</w:t>
      </w:r>
    </w:p>
    <w:p w14:paraId="6B36BBA5" w14:textId="77777777" w:rsidR="0004515B" w:rsidRDefault="0004515B" w:rsidP="0004515B">
      <w:pPr>
        <w:pStyle w:val="NormalWeb"/>
        <w:ind w:left="1440"/>
        <w:rPr>
          <w:rFonts w:ascii="Segoe UI" w:hAnsi="Segoe UI" w:cs="Segoe UI"/>
          <w:color w:val="172B4D"/>
          <w:spacing w:val="-1"/>
          <w:sz w:val="21"/>
          <w:szCs w:val="21"/>
        </w:rPr>
      </w:pPr>
      <w:r>
        <w:rPr>
          <w:rFonts w:ascii="Segoe UI" w:hAnsi="Segoe UI" w:cs="Segoe UI"/>
          <w:color w:val="172B4D"/>
          <w:spacing w:val="-1"/>
          <w:sz w:val="21"/>
          <w:szCs w:val="21"/>
        </w:rPr>
        <w:t>You can create as many migrations as you need. At this time, migrations can't be edited or deleted, so if you create a migration that can't be used, just create a new one.</w:t>
      </w:r>
    </w:p>
    <w:p w14:paraId="2DC98EEC" w14:textId="77777777" w:rsidR="0004515B" w:rsidRDefault="0004515B" w:rsidP="0004515B">
      <w:pPr>
        <w:pStyle w:val="NormalWeb"/>
        <w:ind w:left="1440"/>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14:anchorId="62B00FE5" wp14:editId="175E9D82">
            <wp:extent cx="3879850" cy="2505611"/>
            <wp:effectExtent l="0" t="0" r="6350" b="9525"/>
            <wp:docPr id="1516879468"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79468" name="Picture 93" descr="A screenshot of a computer&#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82728" cy="2507469"/>
                    </a:xfrm>
                    <a:prstGeom prst="rect">
                      <a:avLst/>
                    </a:prstGeom>
                  </pic:spPr>
                </pic:pic>
              </a:graphicData>
            </a:graphic>
          </wp:inline>
        </w:drawing>
      </w:r>
    </w:p>
    <w:p w14:paraId="287CAF74" w14:textId="77777777" w:rsidR="0004515B" w:rsidRDefault="0004515B" w:rsidP="0004515B">
      <w:pPr>
        <w:pStyle w:val="NormalWeb"/>
        <w:ind w:left="1440"/>
        <w:rPr>
          <w:rFonts w:ascii="Segoe UI" w:hAnsi="Segoe UI" w:cs="Segoe UI"/>
          <w:color w:val="172B4D"/>
          <w:spacing w:val="-1"/>
          <w:sz w:val="21"/>
          <w:szCs w:val="21"/>
        </w:rPr>
      </w:pPr>
      <w:r>
        <w:rPr>
          <w:rFonts w:ascii="Segoe UI" w:hAnsi="Segoe UI" w:cs="Segoe UI"/>
          <w:noProof/>
          <w:color w:val="172B4D"/>
          <w:spacing w:val="-1"/>
          <w:sz w:val="21"/>
          <w:szCs w:val="21"/>
        </w:rPr>
        <w:lastRenderedPageBreak/>
        <w:drawing>
          <wp:inline distT="0" distB="0" distL="0" distR="0" wp14:anchorId="23CD4B7C" wp14:editId="15D5A3EC">
            <wp:extent cx="4817110" cy="2100081"/>
            <wp:effectExtent l="0" t="0" r="2540" b="0"/>
            <wp:docPr id="562439129" name="Picture 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39129" name="Picture 94" descr="Graphical user interface, text, application, email&#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23143" cy="2102711"/>
                    </a:xfrm>
                    <a:prstGeom prst="rect">
                      <a:avLst/>
                    </a:prstGeom>
                  </pic:spPr>
                </pic:pic>
              </a:graphicData>
            </a:graphic>
          </wp:inline>
        </w:drawing>
      </w:r>
    </w:p>
    <w:p w14:paraId="5263C610" w14:textId="77777777" w:rsidR="0004515B" w:rsidRDefault="0004515B" w:rsidP="0004515B">
      <w:pPr>
        <w:pStyle w:val="NormalWeb"/>
        <w:ind w:left="1440"/>
        <w:rPr>
          <w:rFonts w:ascii="Segoe UI" w:hAnsi="Segoe UI" w:cs="Segoe UI"/>
          <w:b/>
          <w:bCs/>
          <w:color w:val="172B4D"/>
          <w:spacing w:val="-1"/>
          <w:sz w:val="21"/>
          <w:szCs w:val="21"/>
        </w:rPr>
      </w:pPr>
      <w:r w:rsidRPr="002E0C9B">
        <w:rPr>
          <w:rFonts w:ascii="Segoe UI" w:hAnsi="Segoe UI" w:cs="Segoe UI"/>
          <w:b/>
          <w:bCs/>
          <w:color w:val="172B4D"/>
          <w:spacing w:val="-1"/>
          <w:sz w:val="21"/>
          <w:szCs w:val="21"/>
        </w:rPr>
        <w:t>Once Done browse Jira into cloud site you can see all migrated users, apps &amp; data</w:t>
      </w:r>
    </w:p>
    <w:p w14:paraId="58B2343E" w14:textId="77777777" w:rsidR="0004515B" w:rsidRPr="002E0C9B" w:rsidRDefault="0004515B" w:rsidP="0004515B">
      <w:pPr>
        <w:pStyle w:val="NormalWeb"/>
        <w:ind w:left="1440"/>
        <w:rPr>
          <w:rFonts w:ascii="Segoe UI" w:hAnsi="Segoe UI" w:cs="Segoe UI"/>
          <w:b/>
          <w:bCs/>
          <w:color w:val="172B4D"/>
          <w:spacing w:val="-1"/>
          <w:sz w:val="21"/>
          <w:szCs w:val="21"/>
        </w:rPr>
      </w:pPr>
      <w:r>
        <w:rPr>
          <w:rFonts w:ascii="Segoe UI" w:hAnsi="Segoe UI" w:cs="Segoe UI"/>
          <w:b/>
          <w:bCs/>
          <w:noProof/>
          <w:color w:val="172B4D"/>
          <w:spacing w:val="-1"/>
          <w:sz w:val="21"/>
          <w:szCs w:val="21"/>
        </w:rPr>
        <w:drawing>
          <wp:inline distT="0" distB="0" distL="0" distR="0" wp14:anchorId="3FFE6056" wp14:editId="1CC2A7A6">
            <wp:extent cx="5304790" cy="2602439"/>
            <wp:effectExtent l="0" t="0" r="0" b="7620"/>
            <wp:docPr id="33004388"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4388" name="Picture 95"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10461" cy="2605221"/>
                    </a:xfrm>
                    <a:prstGeom prst="rect">
                      <a:avLst/>
                    </a:prstGeom>
                  </pic:spPr>
                </pic:pic>
              </a:graphicData>
            </a:graphic>
          </wp:inline>
        </w:drawing>
      </w:r>
    </w:p>
    <w:p w14:paraId="478B25F6" w14:textId="77777777" w:rsidR="0004515B" w:rsidRDefault="0004515B" w:rsidP="0004515B">
      <w:pPr>
        <w:pStyle w:val="NormalWeb"/>
        <w:ind w:left="720" w:firstLine="720"/>
        <w:rPr>
          <w:rFonts w:ascii="Segoe UI" w:hAnsi="Segoe UI" w:cs="Segoe UI"/>
          <w:color w:val="172B4D"/>
          <w:spacing w:val="-1"/>
          <w:sz w:val="21"/>
          <w:szCs w:val="21"/>
        </w:rPr>
      </w:pPr>
    </w:p>
    <w:p w14:paraId="403C1660" w14:textId="77777777" w:rsidR="0004515B" w:rsidRDefault="0004515B" w:rsidP="006B3E08">
      <w:pPr>
        <w:pStyle w:val="NormalWeb"/>
        <w:ind w:left="720" w:firstLine="720"/>
        <w:rPr>
          <w:rFonts w:ascii="Segoe UI" w:hAnsi="Segoe UI" w:cs="Segoe UI"/>
          <w:color w:val="172B4D"/>
          <w:spacing w:val="-1"/>
          <w:sz w:val="21"/>
          <w:szCs w:val="21"/>
        </w:rPr>
      </w:pPr>
    </w:p>
    <w:p w14:paraId="5C3329B4" w14:textId="77777777" w:rsidR="0004515B" w:rsidRDefault="0004515B" w:rsidP="0004515B">
      <w:pPr>
        <w:pStyle w:val="NormalWeb"/>
        <w:ind w:left="720" w:firstLine="720"/>
        <w:rPr>
          <w:rFonts w:ascii="Segoe UI" w:hAnsi="Segoe UI" w:cs="Segoe UI"/>
          <w:color w:val="172B4D"/>
          <w:spacing w:val="-1"/>
          <w:sz w:val="21"/>
          <w:szCs w:val="21"/>
        </w:rPr>
      </w:pPr>
    </w:p>
    <w:p w14:paraId="31D3CD83" w14:textId="77777777" w:rsidR="0004515B" w:rsidRDefault="0004515B" w:rsidP="0004515B">
      <w:pPr>
        <w:pStyle w:val="NormalWeb"/>
        <w:ind w:left="720" w:firstLine="720"/>
        <w:rPr>
          <w:rFonts w:ascii="Segoe UI" w:hAnsi="Segoe UI" w:cs="Segoe UI"/>
          <w:color w:val="172B4D"/>
          <w:spacing w:val="-1"/>
          <w:sz w:val="21"/>
          <w:szCs w:val="21"/>
        </w:rPr>
      </w:pPr>
    </w:p>
    <w:p w14:paraId="257FDC61" w14:textId="77777777" w:rsidR="0004515B" w:rsidRDefault="0004515B" w:rsidP="0004515B">
      <w:pPr>
        <w:pStyle w:val="NormalWeb"/>
        <w:ind w:left="720" w:firstLine="720"/>
        <w:rPr>
          <w:rFonts w:ascii="Segoe UI" w:hAnsi="Segoe UI" w:cs="Segoe UI"/>
          <w:color w:val="172B4D"/>
          <w:spacing w:val="-1"/>
          <w:sz w:val="21"/>
          <w:szCs w:val="21"/>
        </w:rPr>
      </w:pPr>
    </w:p>
    <w:p w14:paraId="35363B26" w14:textId="77777777" w:rsidR="0004515B" w:rsidRDefault="0004515B" w:rsidP="0004515B">
      <w:pPr>
        <w:pStyle w:val="NormalWeb"/>
        <w:ind w:left="720" w:firstLine="720"/>
        <w:rPr>
          <w:rFonts w:ascii="Segoe UI" w:hAnsi="Segoe UI" w:cs="Segoe UI"/>
          <w:color w:val="172B4D"/>
          <w:spacing w:val="-1"/>
          <w:sz w:val="21"/>
          <w:szCs w:val="21"/>
        </w:rPr>
      </w:pPr>
    </w:p>
    <w:p w14:paraId="7C87E656" w14:textId="77777777" w:rsidR="0004515B" w:rsidRDefault="0004515B" w:rsidP="0004515B">
      <w:pPr>
        <w:pStyle w:val="NormalWeb"/>
        <w:ind w:left="720" w:firstLine="720"/>
        <w:rPr>
          <w:rFonts w:ascii="Segoe UI" w:hAnsi="Segoe UI" w:cs="Segoe UI"/>
          <w:color w:val="172B4D"/>
          <w:spacing w:val="-1"/>
          <w:sz w:val="21"/>
          <w:szCs w:val="21"/>
        </w:rPr>
      </w:pPr>
    </w:p>
    <w:p w14:paraId="049C60AA" w14:textId="77777777" w:rsidR="0004515B" w:rsidRDefault="0004515B" w:rsidP="0004515B">
      <w:pPr>
        <w:pStyle w:val="NormalWeb"/>
        <w:ind w:left="720" w:firstLine="720"/>
        <w:rPr>
          <w:rFonts w:ascii="Segoe UI" w:hAnsi="Segoe UI" w:cs="Segoe UI"/>
          <w:color w:val="172B4D"/>
          <w:spacing w:val="-1"/>
          <w:sz w:val="21"/>
          <w:szCs w:val="21"/>
        </w:rPr>
      </w:pPr>
    </w:p>
    <w:p w14:paraId="7E351120" w14:textId="77777777" w:rsidR="0004515B" w:rsidRDefault="0004515B" w:rsidP="0004515B">
      <w:pPr>
        <w:pStyle w:val="NormalWeb"/>
        <w:ind w:left="720" w:firstLine="720"/>
        <w:rPr>
          <w:rFonts w:ascii="Segoe UI" w:hAnsi="Segoe UI" w:cs="Segoe UI"/>
          <w:color w:val="172B4D"/>
          <w:spacing w:val="-1"/>
          <w:sz w:val="21"/>
          <w:szCs w:val="21"/>
        </w:rPr>
      </w:pPr>
    </w:p>
    <w:p w14:paraId="54DF01BE" w14:textId="77777777" w:rsidR="0004515B" w:rsidRDefault="0004515B" w:rsidP="0004515B">
      <w:pPr>
        <w:pStyle w:val="NormalWeb"/>
        <w:spacing w:before="0" w:after="0"/>
        <w:ind w:left="1800"/>
        <w:rPr>
          <w:rFonts w:ascii="Segoe UI" w:hAnsi="Segoe UI" w:cs="Segoe UI"/>
          <w:color w:val="172B4D"/>
          <w:spacing w:val="-1"/>
          <w:sz w:val="28"/>
          <w:szCs w:val="28"/>
        </w:rPr>
      </w:pPr>
    </w:p>
    <w:p w14:paraId="0A52BF73" w14:textId="77777777" w:rsidR="0004515B" w:rsidRDefault="0004515B" w:rsidP="0004515B">
      <w:pPr>
        <w:pStyle w:val="NormalWeb"/>
        <w:spacing w:before="0" w:after="0"/>
        <w:ind w:left="1800"/>
        <w:rPr>
          <w:rFonts w:ascii="Segoe UI" w:hAnsi="Segoe UI" w:cs="Segoe UI"/>
          <w:color w:val="172B4D"/>
          <w:spacing w:val="-1"/>
          <w:sz w:val="28"/>
          <w:szCs w:val="28"/>
        </w:rPr>
      </w:pPr>
    </w:p>
    <w:p w14:paraId="2387680F" w14:textId="77777777" w:rsidR="0004515B" w:rsidRPr="007A0A89" w:rsidRDefault="0004515B" w:rsidP="0004515B">
      <w:pPr>
        <w:pStyle w:val="NormalWeb"/>
        <w:spacing w:before="0" w:after="0"/>
        <w:ind w:left="1800"/>
        <w:rPr>
          <w:rFonts w:ascii="Segoe UI" w:hAnsi="Segoe UI" w:cs="Segoe UI"/>
          <w:color w:val="172B4D"/>
          <w:spacing w:val="-1"/>
          <w:sz w:val="28"/>
          <w:szCs w:val="28"/>
        </w:rPr>
      </w:pPr>
    </w:p>
    <w:p w14:paraId="1CAFD3A7" w14:textId="77777777" w:rsidR="0004515B" w:rsidRPr="001D0B05" w:rsidRDefault="0004515B" w:rsidP="0004515B">
      <w:pPr>
        <w:pStyle w:val="ListParagraph"/>
        <w:ind w:left="1440"/>
        <w:rPr>
          <w:b/>
          <w:bCs/>
          <w:sz w:val="28"/>
          <w:szCs w:val="28"/>
        </w:rPr>
      </w:pPr>
    </w:p>
    <w:p w14:paraId="43FA696A" w14:textId="77777777" w:rsidR="004611BD" w:rsidRDefault="004611BD"/>
    <w:sectPr w:rsidR="004611BD" w:rsidSect="008C2BE5">
      <w:headerReference w:type="default" r:id="rId54"/>
      <w:footerReference w:type="default" r:id="rId5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harli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9E1C0" w14:textId="77777777" w:rsidR="004F4AA3" w:rsidRDefault="0000000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34265EB0" w14:textId="77777777" w:rsidR="004F4AA3"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64E10" w14:textId="77777777" w:rsidR="008C2BE5" w:rsidRPr="008C2BE5" w:rsidRDefault="00000000" w:rsidP="008C2BE5">
    <w:pPr>
      <w:pStyle w:val="Header"/>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4352"/>
    <w:multiLevelType w:val="hybridMultilevel"/>
    <w:tmpl w:val="C98449A8"/>
    <w:lvl w:ilvl="0" w:tplc="0FB4DE2C">
      <w:start w:val="1"/>
      <w:numFmt w:val="decimal"/>
      <w:lvlText w:val="%1."/>
      <w:lvlJc w:val="left"/>
      <w:pPr>
        <w:ind w:left="1948" w:hanging="360"/>
      </w:pPr>
      <w:rPr>
        <w:sz w:val="22"/>
        <w:szCs w:val="22"/>
      </w:rPr>
    </w:lvl>
    <w:lvl w:ilvl="1" w:tplc="40090019">
      <w:start w:val="1"/>
      <w:numFmt w:val="lowerLetter"/>
      <w:lvlText w:val="%2."/>
      <w:lvlJc w:val="left"/>
      <w:pPr>
        <w:ind w:left="2526" w:hanging="360"/>
      </w:pPr>
    </w:lvl>
    <w:lvl w:ilvl="2" w:tplc="4009001B" w:tentative="1">
      <w:start w:val="1"/>
      <w:numFmt w:val="lowerRoman"/>
      <w:lvlText w:val="%3."/>
      <w:lvlJc w:val="right"/>
      <w:pPr>
        <w:ind w:left="3246" w:hanging="180"/>
      </w:pPr>
    </w:lvl>
    <w:lvl w:ilvl="3" w:tplc="4009000F" w:tentative="1">
      <w:start w:val="1"/>
      <w:numFmt w:val="decimal"/>
      <w:lvlText w:val="%4."/>
      <w:lvlJc w:val="left"/>
      <w:pPr>
        <w:ind w:left="3966" w:hanging="360"/>
      </w:pPr>
    </w:lvl>
    <w:lvl w:ilvl="4" w:tplc="40090019" w:tentative="1">
      <w:start w:val="1"/>
      <w:numFmt w:val="lowerLetter"/>
      <w:lvlText w:val="%5."/>
      <w:lvlJc w:val="left"/>
      <w:pPr>
        <w:ind w:left="4686" w:hanging="360"/>
      </w:pPr>
    </w:lvl>
    <w:lvl w:ilvl="5" w:tplc="4009001B" w:tentative="1">
      <w:start w:val="1"/>
      <w:numFmt w:val="lowerRoman"/>
      <w:lvlText w:val="%6."/>
      <w:lvlJc w:val="right"/>
      <w:pPr>
        <w:ind w:left="5406" w:hanging="180"/>
      </w:pPr>
    </w:lvl>
    <w:lvl w:ilvl="6" w:tplc="4009000F" w:tentative="1">
      <w:start w:val="1"/>
      <w:numFmt w:val="decimal"/>
      <w:lvlText w:val="%7."/>
      <w:lvlJc w:val="left"/>
      <w:pPr>
        <w:ind w:left="6126" w:hanging="360"/>
      </w:pPr>
    </w:lvl>
    <w:lvl w:ilvl="7" w:tplc="40090019" w:tentative="1">
      <w:start w:val="1"/>
      <w:numFmt w:val="lowerLetter"/>
      <w:lvlText w:val="%8."/>
      <w:lvlJc w:val="left"/>
      <w:pPr>
        <w:ind w:left="6846" w:hanging="360"/>
      </w:pPr>
    </w:lvl>
    <w:lvl w:ilvl="8" w:tplc="4009001B" w:tentative="1">
      <w:start w:val="1"/>
      <w:numFmt w:val="lowerRoman"/>
      <w:lvlText w:val="%9."/>
      <w:lvlJc w:val="right"/>
      <w:pPr>
        <w:ind w:left="7566" w:hanging="180"/>
      </w:pPr>
    </w:lvl>
  </w:abstractNum>
  <w:abstractNum w:abstractNumId="1" w15:restartNumberingAfterBreak="0">
    <w:nsid w:val="079B68F3"/>
    <w:multiLevelType w:val="hybridMultilevel"/>
    <w:tmpl w:val="141602E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BEE4F78"/>
    <w:multiLevelType w:val="multilevel"/>
    <w:tmpl w:val="21E47D22"/>
    <w:lvl w:ilvl="0">
      <w:start w:val="1"/>
      <w:numFmt w:val="decimal"/>
      <w:lvlText w:val="%1."/>
      <w:lvlJc w:val="left"/>
      <w:pPr>
        <w:tabs>
          <w:tab w:val="num" w:pos="1800"/>
        </w:tabs>
        <w:ind w:left="1800" w:hanging="360"/>
      </w:pPr>
      <w:rPr>
        <w:rFonts w:hint="default"/>
        <w:sz w:val="22"/>
        <w:szCs w:val="22"/>
      </w:rPr>
    </w:lvl>
    <w:lvl w:ilvl="1">
      <w:start w:val="1"/>
      <w:numFmt w:val="decimal"/>
      <w:lvlText w:val="%2."/>
      <w:lvlJc w:val="left"/>
      <w:pPr>
        <w:ind w:left="2520" w:hanging="360"/>
      </w:pPr>
      <w:rPr>
        <w:rFonts w:ascii="Segoe UI" w:eastAsia="Times New Roman" w:hAnsi="Segoe UI" w:cs="Segoe UI" w:hint="default"/>
        <w:b w:val="0"/>
        <w:sz w:val="30"/>
      </w:rPr>
    </w:lvl>
    <w:lvl w:ilvl="2">
      <w:start w:val="1"/>
      <w:numFmt w:val="decimal"/>
      <w:lvlText w:val="%3."/>
      <w:lvlJc w:val="left"/>
      <w:pPr>
        <w:tabs>
          <w:tab w:val="num" w:pos="3240"/>
        </w:tabs>
        <w:ind w:left="3240" w:hanging="360"/>
      </w:pPr>
      <w:rPr>
        <w:rFonts w:hint="default"/>
        <w:b w:val="0"/>
      </w:rPr>
    </w:lvl>
    <w:lvl w:ilvl="3">
      <w:start w:val="1"/>
      <w:numFmt w:val="decimal"/>
      <w:lvlText w:val="%4."/>
      <w:lvlJc w:val="left"/>
      <w:pPr>
        <w:tabs>
          <w:tab w:val="num" w:pos="3960"/>
        </w:tabs>
        <w:ind w:left="3960" w:hanging="360"/>
      </w:pPr>
      <w:rPr>
        <w:rFonts w:hint="default"/>
        <w:b w:val="0"/>
      </w:rPr>
    </w:lvl>
    <w:lvl w:ilvl="4" w:tentative="1">
      <w:start w:val="1"/>
      <w:numFmt w:val="decimal"/>
      <w:lvlText w:val="%5."/>
      <w:lvlJc w:val="left"/>
      <w:pPr>
        <w:tabs>
          <w:tab w:val="num" w:pos="4680"/>
        </w:tabs>
        <w:ind w:left="4680" w:hanging="360"/>
      </w:pPr>
      <w:rPr>
        <w:rFonts w:hint="default"/>
        <w:b w:val="0"/>
      </w:rPr>
    </w:lvl>
    <w:lvl w:ilvl="5" w:tentative="1">
      <w:start w:val="1"/>
      <w:numFmt w:val="decimal"/>
      <w:lvlText w:val="%6."/>
      <w:lvlJc w:val="left"/>
      <w:pPr>
        <w:tabs>
          <w:tab w:val="num" w:pos="5400"/>
        </w:tabs>
        <w:ind w:left="5400" w:hanging="360"/>
      </w:pPr>
      <w:rPr>
        <w:rFonts w:hint="default"/>
        <w:b w:val="0"/>
      </w:rPr>
    </w:lvl>
    <w:lvl w:ilvl="6" w:tentative="1">
      <w:start w:val="1"/>
      <w:numFmt w:val="decimal"/>
      <w:lvlText w:val="%7."/>
      <w:lvlJc w:val="left"/>
      <w:pPr>
        <w:tabs>
          <w:tab w:val="num" w:pos="6120"/>
        </w:tabs>
        <w:ind w:left="6120" w:hanging="360"/>
      </w:pPr>
      <w:rPr>
        <w:rFonts w:hint="default"/>
        <w:b w:val="0"/>
      </w:rPr>
    </w:lvl>
    <w:lvl w:ilvl="7" w:tentative="1">
      <w:start w:val="1"/>
      <w:numFmt w:val="decimal"/>
      <w:lvlText w:val="%8."/>
      <w:lvlJc w:val="left"/>
      <w:pPr>
        <w:tabs>
          <w:tab w:val="num" w:pos="6840"/>
        </w:tabs>
        <w:ind w:left="6840" w:hanging="360"/>
      </w:pPr>
      <w:rPr>
        <w:rFonts w:hint="default"/>
        <w:b w:val="0"/>
      </w:rPr>
    </w:lvl>
    <w:lvl w:ilvl="8" w:tentative="1">
      <w:start w:val="1"/>
      <w:numFmt w:val="decimal"/>
      <w:lvlText w:val="%9."/>
      <w:lvlJc w:val="left"/>
      <w:pPr>
        <w:tabs>
          <w:tab w:val="num" w:pos="7560"/>
        </w:tabs>
        <w:ind w:left="7560" w:hanging="360"/>
      </w:pPr>
      <w:rPr>
        <w:rFonts w:hint="default"/>
        <w:b w:val="0"/>
      </w:rPr>
    </w:lvl>
  </w:abstractNum>
  <w:abstractNum w:abstractNumId="3" w15:restartNumberingAfterBreak="0">
    <w:nsid w:val="0C8B6B79"/>
    <w:multiLevelType w:val="hybridMultilevel"/>
    <w:tmpl w:val="A5DEBE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CF6B51"/>
    <w:multiLevelType w:val="multilevel"/>
    <w:tmpl w:val="B0262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A23E18"/>
    <w:multiLevelType w:val="multilevel"/>
    <w:tmpl w:val="2CA41ABA"/>
    <w:lvl w:ilvl="0">
      <w:start w:val="1"/>
      <w:numFmt w:val="decimal"/>
      <w:lvlText w:val="%1."/>
      <w:lvlJc w:val="left"/>
      <w:pPr>
        <w:ind w:left="1488" w:hanging="360"/>
      </w:pPr>
      <w:rPr>
        <w:color w:val="4472C4" w:themeColor="accent1"/>
      </w:rPr>
    </w:lvl>
    <w:lvl w:ilvl="1">
      <w:start w:val="2"/>
      <w:numFmt w:val="decimal"/>
      <w:isLgl/>
      <w:lvlText w:val="%1.%2"/>
      <w:lvlJc w:val="left"/>
      <w:pPr>
        <w:ind w:left="1488" w:hanging="360"/>
      </w:pPr>
      <w:rPr>
        <w:rFonts w:asciiTheme="majorHAnsi" w:hAnsiTheme="majorHAnsi" w:hint="default"/>
        <w:b w:val="0"/>
      </w:rPr>
    </w:lvl>
    <w:lvl w:ilvl="2">
      <w:start w:val="1"/>
      <w:numFmt w:val="decimal"/>
      <w:isLgl/>
      <w:lvlText w:val="%1.%2.%3"/>
      <w:lvlJc w:val="left"/>
      <w:pPr>
        <w:ind w:left="1848" w:hanging="720"/>
      </w:pPr>
      <w:rPr>
        <w:rFonts w:asciiTheme="majorHAnsi" w:hAnsiTheme="majorHAnsi" w:hint="default"/>
        <w:b w:val="0"/>
      </w:rPr>
    </w:lvl>
    <w:lvl w:ilvl="3">
      <w:start w:val="1"/>
      <w:numFmt w:val="decimal"/>
      <w:isLgl/>
      <w:lvlText w:val="%1.%2.%3.%4"/>
      <w:lvlJc w:val="left"/>
      <w:pPr>
        <w:ind w:left="1848" w:hanging="720"/>
      </w:pPr>
      <w:rPr>
        <w:rFonts w:asciiTheme="majorHAnsi" w:hAnsiTheme="majorHAnsi" w:hint="default"/>
        <w:b w:val="0"/>
      </w:rPr>
    </w:lvl>
    <w:lvl w:ilvl="4">
      <w:start w:val="1"/>
      <w:numFmt w:val="decimal"/>
      <w:isLgl/>
      <w:lvlText w:val="%1.%2.%3.%4.%5"/>
      <w:lvlJc w:val="left"/>
      <w:pPr>
        <w:ind w:left="2208" w:hanging="1080"/>
      </w:pPr>
      <w:rPr>
        <w:rFonts w:asciiTheme="majorHAnsi" w:hAnsiTheme="majorHAnsi" w:hint="default"/>
        <w:b w:val="0"/>
      </w:rPr>
    </w:lvl>
    <w:lvl w:ilvl="5">
      <w:start w:val="1"/>
      <w:numFmt w:val="decimal"/>
      <w:isLgl/>
      <w:lvlText w:val="%1.%2.%3.%4.%5.%6"/>
      <w:lvlJc w:val="left"/>
      <w:pPr>
        <w:ind w:left="2208" w:hanging="1080"/>
      </w:pPr>
      <w:rPr>
        <w:rFonts w:asciiTheme="majorHAnsi" w:hAnsiTheme="majorHAnsi" w:hint="default"/>
        <w:b w:val="0"/>
      </w:rPr>
    </w:lvl>
    <w:lvl w:ilvl="6">
      <w:start w:val="1"/>
      <w:numFmt w:val="decimal"/>
      <w:isLgl/>
      <w:lvlText w:val="%1.%2.%3.%4.%5.%6.%7"/>
      <w:lvlJc w:val="left"/>
      <w:pPr>
        <w:ind w:left="2568" w:hanging="1440"/>
      </w:pPr>
      <w:rPr>
        <w:rFonts w:asciiTheme="majorHAnsi" w:hAnsiTheme="majorHAnsi" w:hint="default"/>
        <w:b w:val="0"/>
      </w:rPr>
    </w:lvl>
    <w:lvl w:ilvl="7">
      <w:start w:val="1"/>
      <w:numFmt w:val="decimal"/>
      <w:isLgl/>
      <w:lvlText w:val="%1.%2.%3.%4.%5.%6.%7.%8"/>
      <w:lvlJc w:val="left"/>
      <w:pPr>
        <w:ind w:left="2568" w:hanging="1440"/>
      </w:pPr>
      <w:rPr>
        <w:rFonts w:asciiTheme="majorHAnsi" w:hAnsiTheme="majorHAnsi" w:hint="default"/>
        <w:b w:val="0"/>
      </w:rPr>
    </w:lvl>
    <w:lvl w:ilvl="8">
      <w:start w:val="1"/>
      <w:numFmt w:val="decimal"/>
      <w:isLgl/>
      <w:lvlText w:val="%1.%2.%3.%4.%5.%6.%7.%8.%9"/>
      <w:lvlJc w:val="left"/>
      <w:pPr>
        <w:ind w:left="2568" w:hanging="1440"/>
      </w:pPr>
      <w:rPr>
        <w:rFonts w:asciiTheme="majorHAnsi" w:hAnsiTheme="majorHAnsi" w:hint="default"/>
        <w:b w:val="0"/>
      </w:rPr>
    </w:lvl>
  </w:abstractNum>
  <w:abstractNum w:abstractNumId="6" w15:restartNumberingAfterBreak="0">
    <w:nsid w:val="1E042CFB"/>
    <w:multiLevelType w:val="multilevel"/>
    <w:tmpl w:val="A50683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 w15:restartNumberingAfterBreak="0">
    <w:nsid w:val="1EE73AD4"/>
    <w:multiLevelType w:val="multilevel"/>
    <w:tmpl w:val="1FEE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B21C62"/>
    <w:multiLevelType w:val="hybridMultilevel"/>
    <w:tmpl w:val="D8C482E4"/>
    <w:lvl w:ilvl="0" w:tplc="06DEAEA4">
      <w:start w:val="1"/>
      <w:numFmt w:val="bullet"/>
      <w:lvlText w:val=""/>
      <w:lvlJc w:val="left"/>
      <w:pPr>
        <w:ind w:left="1440" w:hanging="360"/>
      </w:pPr>
      <w:rPr>
        <w:rFonts w:ascii="Symbol" w:hAnsi="Symbol" w:hint="default"/>
        <w:sz w:val="22"/>
        <w:szCs w:val="22"/>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B2A27C3"/>
    <w:multiLevelType w:val="hybridMultilevel"/>
    <w:tmpl w:val="35288E6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CF86003"/>
    <w:multiLevelType w:val="multilevel"/>
    <w:tmpl w:val="50540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B047E8"/>
    <w:multiLevelType w:val="multilevel"/>
    <w:tmpl w:val="89A298A2"/>
    <w:lvl w:ilvl="0">
      <w:start w:val="1"/>
      <w:numFmt w:val="decimal"/>
      <w:lvlText w:val="%1."/>
      <w:lvlJc w:val="left"/>
      <w:pPr>
        <w:ind w:left="108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640" w:hanging="2160"/>
      </w:pPr>
      <w:rPr>
        <w:rFonts w:hint="default"/>
      </w:rPr>
    </w:lvl>
  </w:abstractNum>
  <w:abstractNum w:abstractNumId="12" w15:restartNumberingAfterBreak="0">
    <w:nsid w:val="33AF107E"/>
    <w:multiLevelType w:val="multilevel"/>
    <w:tmpl w:val="84927B9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Segoe UI" w:eastAsia="Times New Roman" w:hAnsi="Segoe UI" w:cs="Segoe UI" w:hint="default"/>
        <w:sz w:val="3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D67BAF"/>
    <w:multiLevelType w:val="multilevel"/>
    <w:tmpl w:val="5E741E7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3A767FC9"/>
    <w:multiLevelType w:val="hybridMultilevel"/>
    <w:tmpl w:val="0E6C92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3C8C147C"/>
    <w:multiLevelType w:val="multilevel"/>
    <w:tmpl w:val="BD9EC7E4"/>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E0F15F4"/>
    <w:multiLevelType w:val="multilevel"/>
    <w:tmpl w:val="DA3823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3EC37DCB"/>
    <w:multiLevelType w:val="hybridMultilevel"/>
    <w:tmpl w:val="B6A8D2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2267189"/>
    <w:multiLevelType w:val="hybridMultilevel"/>
    <w:tmpl w:val="29FC010E"/>
    <w:lvl w:ilvl="0" w:tplc="4009000F">
      <w:start w:val="1"/>
      <w:numFmt w:val="decimal"/>
      <w:lvlText w:val="%1."/>
      <w:lvlJc w:val="left"/>
      <w:pPr>
        <w:ind w:left="720" w:hanging="360"/>
      </w:pPr>
    </w:lvl>
    <w:lvl w:ilvl="1" w:tplc="F6B40C50">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9F5749A"/>
    <w:multiLevelType w:val="multilevel"/>
    <w:tmpl w:val="098CB468"/>
    <w:lvl w:ilvl="0">
      <w:start w:val="1"/>
      <w:numFmt w:val="decimal"/>
      <w:lvlText w:val="%1."/>
      <w:lvlJc w:val="left"/>
      <w:pPr>
        <w:ind w:left="1080" w:hanging="360"/>
      </w:pPr>
      <w:rPr>
        <w:rFonts w:hint="default"/>
      </w:rPr>
    </w:lvl>
    <w:lvl w:ilvl="1">
      <w:start w:val="1"/>
      <w:numFmt w:val="decimal"/>
      <w:isLgl/>
      <w:lvlText w:val="%1.%2"/>
      <w:lvlJc w:val="left"/>
      <w:pPr>
        <w:ind w:left="1872" w:hanging="432"/>
      </w:pPr>
      <w:rPr>
        <w:rFonts w:ascii="Segoe UI" w:eastAsia="Times New Roman" w:hAnsi="Segoe UI" w:cs="Segoe UI" w:hint="default"/>
      </w:rPr>
    </w:lvl>
    <w:lvl w:ilvl="2">
      <w:start w:val="1"/>
      <w:numFmt w:val="decimal"/>
      <w:isLgl/>
      <w:lvlText w:val="%1.%2.%3"/>
      <w:lvlJc w:val="left"/>
      <w:pPr>
        <w:ind w:left="2880" w:hanging="720"/>
      </w:pPr>
      <w:rPr>
        <w:rFonts w:ascii="Segoe UI" w:eastAsia="Times New Roman" w:hAnsi="Segoe UI" w:cs="Segoe UI" w:hint="default"/>
      </w:rPr>
    </w:lvl>
    <w:lvl w:ilvl="3">
      <w:start w:val="1"/>
      <w:numFmt w:val="decimal"/>
      <w:isLgl/>
      <w:lvlText w:val="%1.%2.%3.%4"/>
      <w:lvlJc w:val="left"/>
      <w:pPr>
        <w:ind w:left="3600" w:hanging="720"/>
      </w:pPr>
      <w:rPr>
        <w:rFonts w:ascii="Segoe UI" w:eastAsia="Times New Roman" w:hAnsi="Segoe UI" w:cs="Segoe UI" w:hint="default"/>
      </w:rPr>
    </w:lvl>
    <w:lvl w:ilvl="4">
      <w:start w:val="1"/>
      <w:numFmt w:val="decimal"/>
      <w:isLgl/>
      <w:lvlText w:val="%1.%2.%3.%4.%5"/>
      <w:lvlJc w:val="left"/>
      <w:pPr>
        <w:ind w:left="4680" w:hanging="1080"/>
      </w:pPr>
      <w:rPr>
        <w:rFonts w:ascii="Segoe UI" w:eastAsia="Times New Roman" w:hAnsi="Segoe UI" w:cs="Segoe UI" w:hint="default"/>
      </w:rPr>
    </w:lvl>
    <w:lvl w:ilvl="5">
      <w:start w:val="1"/>
      <w:numFmt w:val="decimal"/>
      <w:isLgl/>
      <w:lvlText w:val="%1.%2.%3.%4.%5.%6"/>
      <w:lvlJc w:val="left"/>
      <w:pPr>
        <w:ind w:left="5400" w:hanging="1080"/>
      </w:pPr>
      <w:rPr>
        <w:rFonts w:ascii="Segoe UI" w:eastAsia="Times New Roman" w:hAnsi="Segoe UI" w:cs="Segoe UI" w:hint="default"/>
      </w:rPr>
    </w:lvl>
    <w:lvl w:ilvl="6">
      <w:start w:val="1"/>
      <w:numFmt w:val="decimal"/>
      <w:isLgl/>
      <w:lvlText w:val="%1.%2.%3.%4.%5.%6.%7"/>
      <w:lvlJc w:val="left"/>
      <w:pPr>
        <w:ind w:left="6480" w:hanging="1440"/>
      </w:pPr>
      <w:rPr>
        <w:rFonts w:ascii="Segoe UI" w:eastAsia="Times New Roman" w:hAnsi="Segoe UI" w:cs="Segoe UI" w:hint="default"/>
      </w:rPr>
    </w:lvl>
    <w:lvl w:ilvl="7">
      <w:start w:val="1"/>
      <w:numFmt w:val="decimal"/>
      <w:isLgl/>
      <w:lvlText w:val="%1.%2.%3.%4.%5.%6.%7.%8"/>
      <w:lvlJc w:val="left"/>
      <w:pPr>
        <w:ind w:left="7200" w:hanging="1440"/>
      </w:pPr>
      <w:rPr>
        <w:rFonts w:ascii="Segoe UI" w:eastAsia="Times New Roman" w:hAnsi="Segoe UI" w:cs="Segoe UI" w:hint="default"/>
      </w:rPr>
    </w:lvl>
    <w:lvl w:ilvl="8">
      <w:start w:val="1"/>
      <w:numFmt w:val="decimal"/>
      <w:isLgl/>
      <w:lvlText w:val="%1.%2.%3.%4.%5.%6.%7.%8.%9"/>
      <w:lvlJc w:val="left"/>
      <w:pPr>
        <w:ind w:left="7920" w:hanging="1440"/>
      </w:pPr>
      <w:rPr>
        <w:rFonts w:ascii="Segoe UI" w:eastAsia="Times New Roman" w:hAnsi="Segoe UI" w:cs="Segoe UI" w:hint="default"/>
      </w:rPr>
    </w:lvl>
  </w:abstractNum>
  <w:abstractNum w:abstractNumId="20" w15:restartNumberingAfterBreak="0">
    <w:nsid w:val="4D3D6E03"/>
    <w:multiLevelType w:val="multilevel"/>
    <w:tmpl w:val="21E47D22"/>
    <w:lvl w:ilvl="0">
      <w:start w:val="1"/>
      <w:numFmt w:val="decimal"/>
      <w:lvlText w:val="%1."/>
      <w:lvlJc w:val="left"/>
      <w:pPr>
        <w:tabs>
          <w:tab w:val="num" w:pos="720"/>
        </w:tabs>
        <w:ind w:left="720" w:hanging="360"/>
      </w:pPr>
      <w:rPr>
        <w:rFonts w:hint="default"/>
        <w:sz w:val="22"/>
        <w:szCs w:val="22"/>
      </w:rPr>
    </w:lvl>
    <w:lvl w:ilvl="1">
      <w:start w:val="1"/>
      <w:numFmt w:val="decimal"/>
      <w:lvlText w:val="%2."/>
      <w:lvlJc w:val="left"/>
      <w:pPr>
        <w:ind w:left="1440" w:hanging="360"/>
      </w:pPr>
      <w:rPr>
        <w:rFonts w:ascii="Segoe UI" w:eastAsia="Times New Roman" w:hAnsi="Segoe UI" w:cs="Segoe UI" w:hint="default"/>
        <w:b w:val="0"/>
        <w:sz w:val="30"/>
      </w:rPr>
    </w:lvl>
    <w:lvl w:ilvl="2">
      <w:start w:val="1"/>
      <w:numFmt w:val="decimal"/>
      <w:lvlText w:val="%3."/>
      <w:lvlJc w:val="left"/>
      <w:pPr>
        <w:tabs>
          <w:tab w:val="num" w:pos="2160"/>
        </w:tabs>
        <w:ind w:left="2160" w:hanging="360"/>
      </w:pPr>
      <w:rPr>
        <w:rFonts w:hint="default"/>
        <w:b w:val="0"/>
      </w:rPr>
    </w:lvl>
    <w:lvl w:ilvl="3">
      <w:start w:val="1"/>
      <w:numFmt w:val="decimal"/>
      <w:lvlText w:val="%4."/>
      <w:lvlJc w:val="left"/>
      <w:pPr>
        <w:tabs>
          <w:tab w:val="num" w:pos="2880"/>
        </w:tabs>
        <w:ind w:left="2880" w:hanging="360"/>
      </w:pPr>
      <w:rPr>
        <w:rFonts w:hint="default"/>
        <w:b w:val="0"/>
      </w:rPr>
    </w:lvl>
    <w:lvl w:ilvl="4" w:tentative="1">
      <w:start w:val="1"/>
      <w:numFmt w:val="decimal"/>
      <w:lvlText w:val="%5."/>
      <w:lvlJc w:val="left"/>
      <w:pPr>
        <w:tabs>
          <w:tab w:val="num" w:pos="3600"/>
        </w:tabs>
        <w:ind w:left="3600" w:hanging="360"/>
      </w:pPr>
      <w:rPr>
        <w:rFonts w:hint="default"/>
        <w:b w:val="0"/>
      </w:rPr>
    </w:lvl>
    <w:lvl w:ilvl="5" w:tentative="1">
      <w:start w:val="1"/>
      <w:numFmt w:val="decimal"/>
      <w:lvlText w:val="%6."/>
      <w:lvlJc w:val="left"/>
      <w:pPr>
        <w:tabs>
          <w:tab w:val="num" w:pos="4320"/>
        </w:tabs>
        <w:ind w:left="4320" w:hanging="360"/>
      </w:pPr>
      <w:rPr>
        <w:rFonts w:hint="default"/>
        <w:b w:val="0"/>
      </w:rPr>
    </w:lvl>
    <w:lvl w:ilvl="6" w:tentative="1">
      <w:start w:val="1"/>
      <w:numFmt w:val="decimal"/>
      <w:lvlText w:val="%7."/>
      <w:lvlJc w:val="left"/>
      <w:pPr>
        <w:tabs>
          <w:tab w:val="num" w:pos="5040"/>
        </w:tabs>
        <w:ind w:left="5040" w:hanging="360"/>
      </w:pPr>
      <w:rPr>
        <w:rFonts w:hint="default"/>
        <w:b w:val="0"/>
      </w:rPr>
    </w:lvl>
    <w:lvl w:ilvl="7" w:tentative="1">
      <w:start w:val="1"/>
      <w:numFmt w:val="decimal"/>
      <w:lvlText w:val="%8."/>
      <w:lvlJc w:val="left"/>
      <w:pPr>
        <w:tabs>
          <w:tab w:val="num" w:pos="5760"/>
        </w:tabs>
        <w:ind w:left="5760" w:hanging="360"/>
      </w:pPr>
      <w:rPr>
        <w:rFonts w:hint="default"/>
        <w:b w:val="0"/>
      </w:rPr>
    </w:lvl>
    <w:lvl w:ilvl="8" w:tentative="1">
      <w:start w:val="1"/>
      <w:numFmt w:val="decimal"/>
      <w:lvlText w:val="%9."/>
      <w:lvlJc w:val="left"/>
      <w:pPr>
        <w:tabs>
          <w:tab w:val="num" w:pos="6480"/>
        </w:tabs>
        <w:ind w:left="6480" w:hanging="360"/>
      </w:pPr>
      <w:rPr>
        <w:rFonts w:hint="default"/>
        <w:b w:val="0"/>
      </w:rPr>
    </w:lvl>
  </w:abstractNum>
  <w:abstractNum w:abstractNumId="21" w15:restartNumberingAfterBreak="0">
    <w:nsid w:val="541A21B3"/>
    <w:multiLevelType w:val="hybridMultilevel"/>
    <w:tmpl w:val="1E6EC1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8D07F70"/>
    <w:multiLevelType w:val="hybridMultilevel"/>
    <w:tmpl w:val="4B0C60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5AE8516C"/>
    <w:multiLevelType w:val="multilevel"/>
    <w:tmpl w:val="21E47D22"/>
    <w:lvl w:ilvl="0">
      <w:start w:val="1"/>
      <w:numFmt w:val="decimal"/>
      <w:lvlText w:val="%1."/>
      <w:lvlJc w:val="left"/>
      <w:pPr>
        <w:tabs>
          <w:tab w:val="num" w:pos="1800"/>
        </w:tabs>
        <w:ind w:left="1800" w:hanging="360"/>
      </w:pPr>
      <w:rPr>
        <w:rFonts w:hint="default"/>
        <w:sz w:val="22"/>
        <w:szCs w:val="22"/>
      </w:rPr>
    </w:lvl>
    <w:lvl w:ilvl="1">
      <w:start w:val="1"/>
      <w:numFmt w:val="decimal"/>
      <w:lvlText w:val="%2."/>
      <w:lvlJc w:val="left"/>
      <w:pPr>
        <w:ind w:left="2520" w:hanging="360"/>
      </w:pPr>
      <w:rPr>
        <w:rFonts w:ascii="Segoe UI" w:eastAsia="Times New Roman" w:hAnsi="Segoe UI" w:cs="Segoe UI" w:hint="default"/>
        <w:b w:val="0"/>
        <w:sz w:val="30"/>
      </w:rPr>
    </w:lvl>
    <w:lvl w:ilvl="2">
      <w:start w:val="1"/>
      <w:numFmt w:val="decimal"/>
      <w:lvlText w:val="%3."/>
      <w:lvlJc w:val="left"/>
      <w:pPr>
        <w:tabs>
          <w:tab w:val="num" w:pos="3240"/>
        </w:tabs>
        <w:ind w:left="3240" w:hanging="360"/>
      </w:pPr>
      <w:rPr>
        <w:rFonts w:hint="default"/>
        <w:b w:val="0"/>
      </w:rPr>
    </w:lvl>
    <w:lvl w:ilvl="3">
      <w:start w:val="1"/>
      <w:numFmt w:val="decimal"/>
      <w:lvlText w:val="%4."/>
      <w:lvlJc w:val="left"/>
      <w:pPr>
        <w:tabs>
          <w:tab w:val="num" w:pos="3960"/>
        </w:tabs>
        <w:ind w:left="3960" w:hanging="360"/>
      </w:pPr>
      <w:rPr>
        <w:rFonts w:hint="default"/>
        <w:b w:val="0"/>
      </w:rPr>
    </w:lvl>
    <w:lvl w:ilvl="4" w:tentative="1">
      <w:start w:val="1"/>
      <w:numFmt w:val="decimal"/>
      <w:lvlText w:val="%5."/>
      <w:lvlJc w:val="left"/>
      <w:pPr>
        <w:tabs>
          <w:tab w:val="num" w:pos="4680"/>
        </w:tabs>
        <w:ind w:left="4680" w:hanging="360"/>
      </w:pPr>
      <w:rPr>
        <w:rFonts w:hint="default"/>
        <w:b w:val="0"/>
      </w:rPr>
    </w:lvl>
    <w:lvl w:ilvl="5" w:tentative="1">
      <w:start w:val="1"/>
      <w:numFmt w:val="decimal"/>
      <w:lvlText w:val="%6."/>
      <w:lvlJc w:val="left"/>
      <w:pPr>
        <w:tabs>
          <w:tab w:val="num" w:pos="5400"/>
        </w:tabs>
        <w:ind w:left="5400" w:hanging="360"/>
      </w:pPr>
      <w:rPr>
        <w:rFonts w:hint="default"/>
        <w:b w:val="0"/>
      </w:rPr>
    </w:lvl>
    <w:lvl w:ilvl="6" w:tentative="1">
      <w:start w:val="1"/>
      <w:numFmt w:val="decimal"/>
      <w:lvlText w:val="%7."/>
      <w:lvlJc w:val="left"/>
      <w:pPr>
        <w:tabs>
          <w:tab w:val="num" w:pos="6120"/>
        </w:tabs>
        <w:ind w:left="6120" w:hanging="360"/>
      </w:pPr>
      <w:rPr>
        <w:rFonts w:hint="default"/>
        <w:b w:val="0"/>
      </w:rPr>
    </w:lvl>
    <w:lvl w:ilvl="7" w:tentative="1">
      <w:start w:val="1"/>
      <w:numFmt w:val="decimal"/>
      <w:lvlText w:val="%8."/>
      <w:lvlJc w:val="left"/>
      <w:pPr>
        <w:tabs>
          <w:tab w:val="num" w:pos="6840"/>
        </w:tabs>
        <w:ind w:left="6840" w:hanging="360"/>
      </w:pPr>
      <w:rPr>
        <w:rFonts w:hint="default"/>
        <w:b w:val="0"/>
      </w:rPr>
    </w:lvl>
    <w:lvl w:ilvl="8" w:tentative="1">
      <w:start w:val="1"/>
      <w:numFmt w:val="decimal"/>
      <w:lvlText w:val="%9."/>
      <w:lvlJc w:val="left"/>
      <w:pPr>
        <w:tabs>
          <w:tab w:val="num" w:pos="7560"/>
        </w:tabs>
        <w:ind w:left="7560" w:hanging="360"/>
      </w:pPr>
      <w:rPr>
        <w:rFonts w:hint="default"/>
        <w:b w:val="0"/>
      </w:rPr>
    </w:lvl>
  </w:abstractNum>
  <w:abstractNum w:abstractNumId="24" w15:restartNumberingAfterBreak="0">
    <w:nsid w:val="5D1D5EC8"/>
    <w:multiLevelType w:val="multilevel"/>
    <w:tmpl w:val="D924C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1D14E0B"/>
    <w:multiLevelType w:val="multilevel"/>
    <w:tmpl w:val="7772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2B86B6A"/>
    <w:multiLevelType w:val="multilevel"/>
    <w:tmpl w:val="39C8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0A7A45"/>
    <w:multiLevelType w:val="hybridMultilevel"/>
    <w:tmpl w:val="814268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5EA7E11"/>
    <w:multiLevelType w:val="multilevel"/>
    <w:tmpl w:val="89A298A2"/>
    <w:lvl w:ilvl="0">
      <w:start w:val="1"/>
      <w:numFmt w:val="decimal"/>
      <w:lvlText w:val="%1."/>
      <w:lvlJc w:val="left"/>
      <w:pPr>
        <w:ind w:left="108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640" w:hanging="2160"/>
      </w:pPr>
      <w:rPr>
        <w:rFonts w:hint="default"/>
      </w:rPr>
    </w:lvl>
  </w:abstractNum>
  <w:abstractNum w:abstractNumId="29" w15:restartNumberingAfterBreak="0">
    <w:nsid w:val="681F4C3A"/>
    <w:multiLevelType w:val="multilevel"/>
    <w:tmpl w:val="FE22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BB68D4"/>
    <w:multiLevelType w:val="multilevel"/>
    <w:tmpl w:val="9BA8E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C5302B"/>
    <w:multiLevelType w:val="multilevel"/>
    <w:tmpl w:val="F9E8E508"/>
    <w:lvl w:ilvl="0">
      <w:start w:val="1"/>
      <w:numFmt w:val="decimal"/>
      <w:lvlText w:val="%1."/>
      <w:lvlJc w:val="left"/>
      <w:pPr>
        <w:ind w:left="1800" w:hanging="360"/>
      </w:pPr>
    </w:lvl>
    <w:lvl w:ilvl="1">
      <w:start w:val="2"/>
      <w:numFmt w:val="decimal"/>
      <w:isLgl/>
      <w:lvlText w:val="%1.%2"/>
      <w:lvlJc w:val="left"/>
      <w:pPr>
        <w:ind w:left="1800" w:hanging="360"/>
      </w:pPr>
      <w:rPr>
        <w:rFonts w:asciiTheme="majorHAnsi" w:hAnsiTheme="majorHAnsi" w:hint="default"/>
        <w:b w:val="0"/>
      </w:rPr>
    </w:lvl>
    <w:lvl w:ilvl="2">
      <w:start w:val="1"/>
      <w:numFmt w:val="decimal"/>
      <w:isLgl/>
      <w:lvlText w:val="%1.%2.%3"/>
      <w:lvlJc w:val="left"/>
      <w:pPr>
        <w:ind w:left="2160" w:hanging="720"/>
      </w:pPr>
      <w:rPr>
        <w:rFonts w:asciiTheme="majorHAnsi" w:hAnsiTheme="majorHAnsi" w:hint="default"/>
        <w:b w:val="0"/>
      </w:rPr>
    </w:lvl>
    <w:lvl w:ilvl="3">
      <w:start w:val="1"/>
      <w:numFmt w:val="decimal"/>
      <w:isLgl/>
      <w:lvlText w:val="%1.%2.%3.%4"/>
      <w:lvlJc w:val="left"/>
      <w:pPr>
        <w:ind w:left="2160" w:hanging="720"/>
      </w:pPr>
      <w:rPr>
        <w:rFonts w:asciiTheme="majorHAnsi" w:hAnsiTheme="majorHAnsi" w:hint="default"/>
        <w:b w:val="0"/>
      </w:rPr>
    </w:lvl>
    <w:lvl w:ilvl="4">
      <w:start w:val="1"/>
      <w:numFmt w:val="decimal"/>
      <w:isLgl/>
      <w:lvlText w:val="%1.%2.%3.%4.%5"/>
      <w:lvlJc w:val="left"/>
      <w:pPr>
        <w:ind w:left="2520" w:hanging="1080"/>
      </w:pPr>
      <w:rPr>
        <w:rFonts w:asciiTheme="majorHAnsi" w:hAnsiTheme="majorHAnsi" w:hint="default"/>
        <w:b w:val="0"/>
      </w:rPr>
    </w:lvl>
    <w:lvl w:ilvl="5">
      <w:start w:val="1"/>
      <w:numFmt w:val="decimal"/>
      <w:isLgl/>
      <w:lvlText w:val="%1.%2.%3.%4.%5.%6"/>
      <w:lvlJc w:val="left"/>
      <w:pPr>
        <w:ind w:left="2520" w:hanging="1080"/>
      </w:pPr>
      <w:rPr>
        <w:rFonts w:asciiTheme="majorHAnsi" w:hAnsiTheme="majorHAnsi" w:hint="default"/>
        <w:b w:val="0"/>
      </w:rPr>
    </w:lvl>
    <w:lvl w:ilvl="6">
      <w:start w:val="1"/>
      <w:numFmt w:val="decimal"/>
      <w:isLgl/>
      <w:lvlText w:val="%1.%2.%3.%4.%5.%6.%7"/>
      <w:lvlJc w:val="left"/>
      <w:pPr>
        <w:ind w:left="2880" w:hanging="1440"/>
      </w:pPr>
      <w:rPr>
        <w:rFonts w:asciiTheme="majorHAnsi" w:hAnsiTheme="majorHAnsi" w:hint="default"/>
        <w:b w:val="0"/>
      </w:rPr>
    </w:lvl>
    <w:lvl w:ilvl="7">
      <w:start w:val="1"/>
      <w:numFmt w:val="decimal"/>
      <w:isLgl/>
      <w:lvlText w:val="%1.%2.%3.%4.%5.%6.%7.%8"/>
      <w:lvlJc w:val="left"/>
      <w:pPr>
        <w:ind w:left="2880" w:hanging="1440"/>
      </w:pPr>
      <w:rPr>
        <w:rFonts w:asciiTheme="majorHAnsi" w:hAnsiTheme="majorHAnsi" w:hint="default"/>
        <w:b w:val="0"/>
      </w:rPr>
    </w:lvl>
    <w:lvl w:ilvl="8">
      <w:start w:val="1"/>
      <w:numFmt w:val="decimal"/>
      <w:isLgl/>
      <w:lvlText w:val="%1.%2.%3.%4.%5.%6.%7.%8.%9"/>
      <w:lvlJc w:val="left"/>
      <w:pPr>
        <w:ind w:left="2880" w:hanging="1440"/>
      </w:pPr>
      <w:rPr>
        <w:rFonts w:asciiTheme="majorHAnsi" w:hAnsiTheme="majorHAnsi" w:hint="default"/>
        <w:b w:val="0"/>
      </w:rPr>
    </w:lvl>
  </w:abstractNum>
  <w:abstractNum w:abstractNumId="32" w15:restartNumberingAfterBreak="0">
    <w:nsid w:val="7AA56752"/>
    <w:multiLevelType w:val="multilevel"/>
    <w:tmpl w:val="240A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9007411">
    <w:abstractNumId w:val="1"/>
  </w:num>
  <w:num w:numId="2" w16cid:durableId="66347865">
    <w:abstractNumId w:val="31"/>
  </w:num>
  <w:num w:numId="3" w16cid:durableId="347413864">
    <w:abstractNumId w:val="17"/>
  </w:num>
  <w:num w:numId="4" w16cid:durableId="1286935266">
    <w:abstractNumId w:val="22"/>
  </w:num>
  <w:num w:numId="5" w16cid:durableId="551961728">
    <w:abstractNumId w:val="14"/>
  </w:num>
  <w:num w:numId="6" w16cid:durableId="588542834">
    <w:abstractNumId w:val="9"/>
  </w:num>
  <w:num w:numId="7" w16cid:durableId="1024983439">
    <w:abstractNumId w:val="27"/>
  </w:num>
  <w:num w:numId="8" w16cid:durableId="1850682719">
    <w:abstractNumId w:val="21"/>
  </w:num>
  <w:num w:numId="9" w16cid:durableId="1402562047">
    <w:abstractNumId w:val="15"/>
  </w:num>
  <w:num w:numId="10" w16cid:durableId="1148740022">
    <w:abstractNumId w:val="8"/>
  </w:num>
  <w:num w:numId="11" w16cid:durableId="1512527506">
    <w:abstractNumId w:val="0"/>
  </w:num>
  <w:num w:numId="12" w16cid:durableId="1945258207">
    <w:abstractNumId w:val="11"/>
  </w:num>
  <w:num w:numId="13" w16cid:durableId="1143275739">
    <w:abstractNumId w:val="13"/>
  </w:num>
  <w:num w:numId="14" w16cid:durableId="212235750">
    <w:abstractNumId w:val="19"/>
  </w:num>
  <w:num w:numId="15" w16cid:durableId="1213809579">
    <w:abstractNumId w:val="6"/>
  </w:num>
  <w:num w:numId="16" w16cid:durableId="1034966055">
    <w:abstractNumId w:val="16"/>
  </w:num>
  <w:num w:numId="17" w16cid:durableId="485319642">
    <w:abstractNumId w:val="28"/>
  </w:num>
  <w:num w:numId="18" w16cid:durableId="1892183524">
    <w:abstractNumId w:val="5"/>
  </w:num>
  <w:num w:numId="19" w16cid:durableId="270406932">
    <w:abstractNumId w:val="3"/>
  </w:num>
  <w:num w:numId="20" w16cid:durableId="1478916272">
    <w:abstractNumId w:val="30"/>
  </w:num>
  <w:num w:numId="21" w16cid:durableId="1016422887">
    <w:abstractNumId w:val="25"/>
  </w:num>
  <w:num w:numId="22" w16cid:durableId="860126091">
    <w:abstractNumId w:val="26"/>
  </w:num>
  <w:num w:numId="23" w16cid:durableId="1210217545">
    <w:abstractNumId w:val="29"/>
  </w:num>
  <w:num w:numId="24" w16cid:durableId="1391535698">
    <w:abstractNumId w:val="10"/>
  </w:num>
  <w:num w:numId="25" w16cid:durableId="1653363951">
    <w:abstractNumId w:val="12"/>
  </w:num>
  <w:num w:numId="26" w16cid:durableId="367414591">
    <w:abstractNumId w:val="24"/>
  </w:num>
  <w:num w:numId="27" w16cid:durableId="723679044">
    <w:abstractNumId w:val="7"/>
  </w:num>
  <w:num w:numId="28" w16cid:durableId="948010462">
    <w:abstractNumId w:val="4"/>
  </w:num>
  <w:num w:numId="29" w16cid:durableId="220295097">
    <w:abstractNumId w:val="32"/>
  </w:num>
  <w:num w:numId="30" w16cid:durableId="1544756961">
    <w:abstractNumId w:val="2"/>
  </w:num>
  <w:num w:numId="31" w16cid:durableId="1419060529">
    <w:abstractNumId w:val="18"/>
  </w:num>
  <w:num w:numId="32" w16cid:durableId="2016956933">
    <w:abstractNumId w:val="20"/>
  </w:num>
  <w:num w:numId="33" w16cid:durableId="126892265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15B"/>
    <w:rsid w:val="0004515B"/>
    <w:rsid w:val="00081C2E"/>
    <w:rsid w:val="000D710A"/>
    <w:rsid w:val="00102848"/>
    <w:rsid w:val="001C130D"/>
    <w:rsid w:val="00246F59"/>
    <w:rsid w:val="00293617"/>
    <w:rsid w:val="00300DA1"/>
    <w:rsid w:val="003028F4"/>
    <w:rsid w:val="0030691A"/>
    <w:rsid w:val="00317F3E"/>
    <w:rsid w:val="00322BFD"/>
    <w:rsid w:val="00452B13"/>
    <w:rsid w:val="004611BD"/>
    <w:rsid w:val="004B066A"/>
    <w:rsid w:val="004C2A66"/>
    <w:rsid w:val="005D3797"/>
    <w:rsid w:val="00610429"/>
    <w:rsid w:val="00681065"/>
    <w:rsid w:val="006B3E08"/>
    <w:rsid w:val="00790624"/>
    <w:rsid w:val="00792893"/>
    <w:rsid w:val="007A2659"/>
    <w:rsid w:val="007D44C7"/>
    <w:rsid w:val="00833DA6"/>
    <w:rsid w:val="00883422"/>
    <w:rsid w:val="009B129C"/>
    <w:rsid w:val="00BE6F22"/>
    <w:rsid w:val="00BE75D1"/>
    <w:rsid w:val="00BF5862"/>
    <w:rsid w:val="00C4356A"/>
    <w:rsid w:val="00CB7969"/>
    <w:rsid w:val="00CF1628"/>
    <w:rsid w:val="00CF3802"/>
    <w:rsid w:val="00D35FB0"/>
    <w:rsid w:val="00D74D1D"/>
    <w:rsid w:val="00DD1E2A"/>
    <w:rsid w:val="00DE0558"/>
    <w:rsid w:val="00DF4817"/>
    <w:rsid w:val="00E129F1"/>
    <w:rsid w:val="00E5546D"/>
    <w:rsid w:val="00E664F4"/>
    <w:rsid w:val="00E807DE"/>
    <w:rsid w:val="00FF2D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1D261"/>
  <w15:chartTrackingRefBased/>
  <w15:docId w15:val="{E12BBE9D-D286-4579-AF1B-D8D52BD11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15B"/>
  </w:style>
  <w:style w:type="paragraph" w:styleId="Heading1">
    <w:name w:val="heading 1"/>
    <w:basedOn w:val="Normal"/>
    <w:next w:val="Normal"/>
    <w:link w:val="Heading1Char"/>
    <w:uiPriority w:val="9"/>
    <w:qFormat/>
    <w:rsid w:val="00045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51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451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451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1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51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451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4515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4515B"/>
    <w:rPr>
      <w:color w:val="0563C1" w:themeColor="hyperlink"/>
      <w:u w:val="single"/>
    </w:rPr>
  </w:style>
  <w:style w:type="character" w:styleId="UnresolvedMention">
    <w:name w:val="Unresolved Mention"/>
    <w:basedOn w:val="DefaultParagraphFont"/>
    <w:uiPriority w:val="99"/>
    <w:semiHidden/>
    <w:unhideWhenUsed/>
    <w:rsid w:val="0004515B"/>
    <w:rPr>
      <w:color w:val="605E5C"/>
      <w:shd w:val="clear" w:color="auto" w:fill="E1DFDD"/>
    </w:rPr>
  </w:style>
  <w:style w:type="paragraph" w:styleId="Header">
    <w:name w:val="header"/>
    <w:basedOn w:val="Normal"/>
    <w:link w:val="HeaderChar"/>
    <w:uiPriority w:val="99"/>
    <w:unhideWhenUsed/>
    <w:rsid w:val="00045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15B"/>
  </w:style>
  <w:style w:type="paragraph" w:styleId="Footer">
    <w:name w:val="footer"/>
    <w:basedOn w:val="Normal"/>
    <w:link w:val="FooterChar"/>
    <w:uiPriority w:val="99"/>
    <w:unhideWhenUsed/>
    <w:rsid w:val="00045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15B"/>
  </w:style>
  <w:style w:type="paragraph" w:styleId="ListParagraph">
    <w:name w:val="List Paragraph"/>
    <w:basedOn w:val="Normal"/>
    <w:uiPriority w:val="34"/>
    <w:qFormat/>
    <w:rsid w:val="0004515B"/>
    <w:pPr>
      <w:ind w:left="720"/>
      <w:contextualSpacing/>
    </w:pPr>
  </w:style>
  <w:style w:type="paragraph" w:styleId="NoSpacing">
    <w:name w:val="No Spacing"/>
    <w:link w:val="NoSpacingChar"/>
    <w:uiPriority w:val="1"/>
    <w:qFormat/>
    <w:rsid w:val="0004515B"/>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04515B"/>
    <w:rPr>
      <w:rFonts w:eastAsiaTheme="minorEastAsia"/>
      <w:kern w:val="0"/>
      <w:lang w:val="en-US"/>
    </w:rPr>
  </w:style>
  <w:style w:type="paragraph" w:styleId="TOCHeading">
    <w:name w:val="TOC Heading"/>
    <w:basedOn w:val="Heading1"/>
    <w:next w:val="Normal"/>
    <w:uiPriority w:val="39"/>
    <w:unhideWhenUsed/>
    <w:qFormat/>
    <w:rsid w:val="0004515B"/>
    <w:pPr>
      <w:outlineLvl w:val="9"/>
    </w:pPr>
    <w:rPr>
      <w:kern w:val="0"/>
      <w:lang w:val="en-US"/>
    </w:rPr>
  </w:style>
  <w:style w:type="paragraph" w:styleId="TOC1">
    <w:name w:val="toc 1"/>
    <w:basedOn w:val="Normal"/>
    <w:next w:val="Normal"/>
    <w:autoRedefine/>
    <w:uiPriority w:val="39"/>
    <w:unhideWhenUsed/>
    <w:rsid w:val="0004515B"/>
    <w:pPr>
      <w:spacing w:after="100"/>
    </w:pPr>
  </w:style>
  <w:style w:type="table" w:styleId="TableGrid">
    <w:name w:val="Table Grid"/>
    <w:basedOn w:val="TableNormal"/>
    <w:uiPriority w:val="39"/>
    <w:rsid w:val="000451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4515B"/>
    <w:rPr>
      <w:b/>
      <w:bCs/>
    </w:rPr>
  </w:style>
  <w:style w:type="paragraph" w:styleId="NormalWeb">
    <w:name w:val="Normal (Web)"/>
    <w:basedOn w:val="Normal"/>
    <w:uiPriority w:val="99"/>
    <w:unhideWhenUsed/>
    <w:rsid w:val="0004515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TOC2">
    <w:name w:val="toc 2"/>
    <w:basedOn w:val="Normal"/>
    <w:next w:val="Normal"/>
    <w:autoRedefine/>
    <w:uiPriority w:val="39"/>
    <w:unhideWhenUsed/>
    <w:rsid w:val="0004515B"/>
    <w:pPr>
      <w:spacing w:after="100"/>
      <w:ind w:left="220"/>
    </w:pPr>
    <w:rPr>
      <w:rFonts w:eastAsiaTheme="minorEastAsia" w:cs="Times New Roman"/>
      <w:kern w:val="0"/>
      <w:lang w:val="en-US"/>
    </w:rPr>
  </w:style>
  <w:style w:type="paragraph" w:styleId="TOC3">
    <w:name w:val="toc 3"/>
    <w:basedOn w:val="Normal"/>
    <w:next w:val="Normal"/>
    <w:autoRedefine/>
    <w:uiPriority w:val="39"/>
    <w:unhideWhenUsed/>
    <w:rsid w:val="0004515B"/>
    <w:pPr>
      <w:spacing w:after="100"/>
      <w:ind w:left="1440"/>
    </w:pPr>
    <w:rPr>
      <w:rFonts w:eastAsiaTheme="minorEastAsia" w:cs="Times New Roman"/>
      <w:b/>
      <w:bCs/>
      <w:kern w:val="0"/>
      <w:lang w:val="en-US"/>
    </w:rPr>
  </w:style>
  <w:style w:type="character" w:styleId="PlaceholderText">
    <w:name w:val="Placeholder Text"/>
    <w:basedOn w:val="DefaultParagraphFont"/>
    <w:uiPriority w:val="99"/>
    <w:semiHidden/>
    <w:rsid w:val="000451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oleObject" Target="file:///C:\Users\Sardar\Documents\Datacenter%20set-up%20for%20Atlassian%20Products.doc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support.atlassian.com/migration/docs/app-pre-migration-checks/" TargetMode="External"/><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oleObject" Target="file:///C:\Users\Sardar\Documents\Integration%20between%20Atlassian%20Products.docx"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7F8B7FCF814C39937AC489B139B005"/>
        <w:category>
          <w:name w:val="General"/>
          <w:gallery w:val="placeholder"/>
        </w:category>
        <w:types>
          <w:type w:val="bbPlcHdr"/>
        </w:types>
        <w:behaviors>
          <w:behavior w:val="content"/>
        </w:behaviors>
        <w:guid w:val="{962E1F63-21AD-44B8-A8F9-9CBDD05B20CD}"/>
      </w:docPartPr>
      <w:docPartBody>
        <w:p w:rsidR="00000000" w:rsidRDefault="00DE3BF2" w:rsidP="00DE3BF2">
          <w:pPr>
            <w:pStyle w:val="FC7F8B7FCF814C39937AC489B139B005"/>
          </w:pPr>
          <w:r w:rsidRPr="0075797D">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harlieSans">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BF2"/>
    <w:rsid w:val="005F45D2"/>
    <w:rsid w:val="00DE3B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3BF2"/>
    <w:rPr>
      <w:color w:val="808080"/>
    </w:rPr>
  </w:style>
  <w:style w:type="paragraph" w:customStyle="1" w:styleId="8F1159FFCBB24D24AD808EC66E120BC5">
    <w:name w:val="8F1159FFCBB24D24AD808EC66E120BC5"/>
    <w:rsid w:val="00DE3BF2"/>
  </w:style>
  <w:style w:type="paragraph" w:customStyle="1" w:styleId="FC7F8B7FCF814C39937AC489B139B005">
    <w:name w:val="FC7F8B7FCF814C39937AC489B139B005"/>
    <w:rsid w:val="00DE3B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B3238-E089-4954-B4C4-F3C715782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7179</TotalTime>
  <Pages>27</Pages>
  <Words>1831</Words>
  <Characters>10437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Atlassian Products MIgration DAtacenter to Cloud</vt:lpstr>
    </vt:vector>
  </TitlesOfParts>
  <Company/>
  <LinksUpToDate>false</LinksUpToDate>
  <CharactersWithSpaces>12244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Atlassian Products MIgration DAtacenter to Cloud</dc:title>
  <dc:subject/>
  <dc:creator>Sardar Kulveer Singh</dc:creator>
  <cp:keywords/>
  <dc:description/>
  <cp:lastModifiedBy>Sardar Kulveer Singh</cp:lastModifiedBy>
  <cp:revision>5</cp:revision>
  <dcterms:created xsi:type="dcterms:W3CDTF">2023-05-03T07:21:00Z</dcterms:created>
  <dcterms:modified xsi:type="dcterms:W3CDTF">2023-05-09T08:34:00Z</dcterms:modified>
</cp:coreProperties>
</file>