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horzAnchor="page" w:tblpX="1" w:tblpY="-972"/>
        <w:tblW w:w="17756" w:type="dxa"/>
        <w:tblLook w:val="04A0" w:firstRow="1" w:lastRow="0" w:firstColumn="1" w:lastColumn="0" w:noHBand="0" w:noVBand="1"/>
      </w:tblPr>
      <w:tblGrid>
        <w:gridCol w:w="5140"/>
        <w:gridCol w:w="2810"/>
        <w:gridCol w:w="2223"/>
        <w:gridCol w:w="2163"/>
        <w:gridCol w:w="480"/>
        <w:gridCol w:w="1609"/>
        <w:gridCol w:w="871"/>
        <w:gridCol w:w="2460"/>
      </w:tblGrid>
      <w:tr w:rsidR="000A4A6B" w:rsidRPr="000A4A6B" w:rsidTr="003E697D">
        <w:trPr>
          <w:gridAfter w:val="2"/>
          <w:wAfter w:w="3331" w:type="dxa"/>
          <w:trHeight w:val="300"/>
        </w:trPr>
        <w:tc>
          <w:tcPr>
            <w:tcW w:w="5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5033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0A4A6B">
              <w:rPr>
                <w:rFonts w:ascii="Arial" w:eastAsia="Times New Roman" w:hAnsi="Arial" w:cs="Arial"/>
                <w:noProof/>
                <w:sz w:val="24"/>
                <w:szCs w:val="24"/>
                <w:lang w:eastAsia="en-GB"/>
              </w:rPr>
              <w:drawing>
                <wp:anchor distT="0" distB="0" distL="114300" distR="114300" simplePos="0" relativeHeight="251656704" behindDoc="0" locked="0" layoutInCell="1" allowOverlap="1" wp14:anchorId="678BE077" wp14:editId="7C2F1DD4">
                  <wp:simplePos x="0" y="0"/>
                  <wp:positionH relativeFrom="column">
                    <wp:posOffset>419100</wp:posOffset>
                  </wp:positionH>
                  <wp:positionV relativeFrom="paragraph">
                    <wp:posOffset>-127000</wp:posOffset>
                  </wp:positionV>
                  <wp:extent cx="2026920" cy="1082040"/>
                  <wp:effectExtent l="0" t="0" r="0" b="0"/>
                  <wp:wrapNone/>
                  <wp:docPr id="1025" name="Picture 1025" descr="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Picture 1" descr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6920" cy="1082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u w:val="single"/>
                <w:lang w:eastAsia="en-GB"/>
              </w:rPr>
            </w:pPr>
            <w:r w:rsidRPr="000A4A6B">
              <w:rPr>
                <w:rFonts w:ascii="Arial" w:eastAsia="Times New Roman" w:hAnsi="Arial" w:cs="Arial"/>
                <w:b/>
                <w:bCs/>
                <w:sz w:val="16"/>
                <w:szCs w:val="16"/>
                <w:u w:val="single"/>
                <w:lang w:eastAsia="en-GB"/>
              </w:rPr>
              <w:t>2013/2014</w:t>
            </w:r>
          </w:p>
        </w:tc>
        <w:tc>
          <w:tcPr>
            <w:tcW w:w="208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u w:val="single"/>
                <w:lang w:eastAsia="en-GB"/>
              </w:rPr>
            </w:pPr>
            <w:r w:rsidRPr="000A4A6B">
              <w:rPr>
                <w:rFonts w:ascii="Arial" w:eastAsia="Times New Roman" w:hAnsi="Arial" w:cs="Arial"/>
                <w:b/>
                <w:bCs/>
                <w:sz w:val="16"/>
                <w:szCs w:val="16"/>
                <w:u w:val="single"/>
                <w:lang w:eastAsia="en-GB"/>
              </w:rPr>
              <w:t>2013/2014</w:t>
            </w:r>
          </w:p>
        </w:tc>
      </w:tr>
      <w:tr w:rsidR="000A4A6B" w:rsidRPr="000A4A6B" w:rsidTr="003E697D">
        <w:trPr>
          <w:gridAfter w:val="2"/>
          <w:wAfter w:w="3331" w:type="dxa"/>
          <w:trHeight w:val="300"/>
        </w:trPr>
        <w:tc>
          <w:tcPr>
            <w:tcW w:w="5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u w:val="single"/>
                <w:lang w:eastAsia="en-GB"/>
              </w:rPr>
            </w:pPr>
          </w:p>
        </w:tc>
        <w:tc>
          <w:tcPr>
            <w:tcW w:w="5033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1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 w:rsidRPr="000A4A6B"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 </w:t>
            </w:r>
          </w:p>
        </w:tc>
        <w:tc>
          <w:tcPr>
            <w:tcW w:w="2089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 w:rsidRPr="000A4A6B"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 </w:t>
            </w:r>
          </w:p>
        </w:tc>
      </w:tr>
      <w:tr w:rsidR="000A4A6B" w:rsidRPr="000A4A6B" w:rsidTr="003E697D">
        <w:trPr>
          <w:gridAfter w:val="2"/>
          <w:wAfter w:w="3331" w:type="dxa"/>
          <w:trHeight w:val="300"/>
        </w:trPr>
        <w:tc>
          <w:tcPr>
            <w:tcW w:w="5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</w:p>
        </w:tc>
        <w:tc>
          <w:tcPr>
            <w:tcW w:w="5033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1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GB"/>
              </w:rPr>
            </w:pPr>
            <w:r w:rsidRPr="000A4A6B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GB"/>
              </w:rPr>
              <w:t>Opening balance as at 01/10/14</w:t>
            </w:r>
          </w:p>
        </w:tc>
        <w:tc>
          <w:tcPr>
            <w:tcW w:w="2089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GB"/>
              </w:rPr>
            </w:pPr>
            <w:r w:rsidRPr="000A4A6B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GB"/>
              </w:rPr>
              <w:t>Opening balance as at 10/09/13</w:t>
            </w:r>
          </w:p>
        </w:tc>
      </w:tr>
      <w:tr w:rsidR="000A4A6B" w:rsidRPr="000A4A6B" w:rsidTr="003E697D">
        <w:trPr>
          <w:gridAfter w:val="2"/>
          <w:wAfter w:w="3331" w:type="dxa"/>
          <w:trHeight w:val="300"/>
        </w:trPr>
        <w:tc>
          <w:tcPr>
            <w:tcW w:w="5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GB"/>
              </w:rPr>
            </w:pPr>
          </w:p>
        </w:tc>
        <w:tc>
          <w:tcPr>
            <w:tcW w:w="5033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1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 w:rsidRPr="000A4A6B"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£19,221.58</w:t>
            </w:r>
          </w:p>
        </w:tc>
        <w:tc>
          <w:tcPr>
            <w:tcW w:w="2089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 w:rsidRPr="000A4A6B"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£9,329.65</w:t>
            </w:r>
          </w:p>
        </w:tc>
      </w:tr>
      <w:tr w:rsidR="000A4A6B" w:rsidRPr="000A4A6B" w:rsidTr="003E697D">
        <w:trPr>
          <w:gridAfter w:val="2"/>
          <w:wAfter w:w="3331" w:type="dxa"/>
          <w:trHeight w:val="300"/>
        </w:trPr>
        <w:tc>
          <w:tcPr>
            <w:tcW w:w="5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</w:p>
        </w:tc>
        <w:tc>
          <w:tcPr>
            <w:tcW w:w="5033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1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 w:rsidRPr="000A4A6B"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 </w:t>
            </w:r>
          </w:p>
        </w:tc>
        <w:tc>
          <w:tcPr>
            <w:tcW w:w="2089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 w:rsidRPr="000A4A6B"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 </w:t>
            </w:r>
          </w:p>
        </w:tc>
      </w:tr>
      <w:tr w:rsidR="000A4A6B" w:rsidRPr="000A4A6B" w:rsidTr="003E697D">
        <w:trPr>
          <w:gridAfter w:val="2"/>
          <w:wAfter w:w="3331" w:type="dxa"/>
          <w:trHeight w:val="300"/>
        </w:trPr>
        <w:tc>
          <w:tcPr>
            <w:tcW w:w="5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21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GB"/>
              </w:rPr>
            </w:pPr>
            <w:r w:rsidRPr="000A4A6B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GB"/>
              </w:rPr>
              <w:t>Closing balance as at 30/09/15</w:t>
            </w:r>
          </w:p>
        </w:tc>
        <w:tc>
          <w:tcPr>
            <w:tcW w:w="2089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GB"/>
              </w:rPr>
            </w:pPr>
            <w:r w:rsidRPr="000A4A6B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GB"/>
              </w:rPr>
              <w:t>Closing balance as at 30/09/14</w:t>
            </w:r>
          </w:p>
        </w:tc>
      </w:tr>
      <w:tr w:rsidR="000A4A6B" w:rsidRPr="000A4A6B" w:rsidTr="003E697D">
        <w:trPr>
          <w:gridAfter w:val="2"/>
          <w:wAfter w:w="3331" w:type="dxa"/>
          <w:trHeight w:val="300"/>
        </w:trPr>
        <w:tc>
          <w:tcPr>
            <w:tcW w:w="5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GB"/>
              </w:rPr>
            </w:pP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21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 w:rsidRPr="000A4A6B"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£33,311.65</w:t>
            </w:r>
          </w:p>
        </w:tc>
        <w:tc>
          <w:tcPr>
            <w:tcW w:w="20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 w:rsidRPr="000A4A6B"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£19,221.58</w:t>
            </w:r>
          </w:p>
        </w:tc>
      </w:tr>
      <w:tr w:rsidR="000A4A6B" w:rsidRPr="000A4A6B" w:rsidTr="003E697D">
        <w:trPr>
          <w:trHeight w:val="312"/>
        </w:trPr>
        <w:tc>
          <w:tcPr>
            <w:tcW w:w="1017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b/>
                <w:bCs/>
                <w:u w:val="single"/>
                <w:lang w:eastAsia="en-GB"/>
              </w:rPr>
            </w:pPr>
            <w:r w:rsidRPr="000A4A6B">
              <w:rPr>
                <w:rFonts w:ascii="Arial" w:eastAsia="Times New Roman" w:hAnsi="Arial" w:cs="Arial"/>
                <w:b/>
                <w:bCs/>
                <w:u w:val="single"/>
                <w:lang w:eastAsia="en-GB"/>
              </w:rPr>
              <w:t>HCF Accounts for the period 1st October 2014 to 30th September 2015</w:t>
            </w:r>
          </w:p>
        </w:tc>
        <w:tc>
          <w:tcPr>
            <w:tcW w:w="26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b/>
                <w:bCs/>
                <w:u w:val="single"/>
                <w:lang w:eastAsia="en-GB"/>
              </w:rPr>
            </w:pPr>
          </w:p>
        </w:tc>
        <w:tc>
          <w:tcPr>
            <w:tcW w:w="24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 xml:space="preserve"> 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</w:tr>
      <w:tr w:rsidR="000A4A6B" w:rsidRPr="000A4A6B" w:rsidTr="003E697D">
        <w:trPr>
          <w:trHeight w:val="570"/>
        </w:trPr>
        <w:tc>
          <w:tcPr>
            <w:tcW w:w="5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GB"/>
              </w:rPr>
            </w:pPr>
            <w:r w:rsidRPr="000A4A6B">
              <w:rPr>
                <w:rFonts w:ascii="Arial" w:eastAsia="Times New Roman" w:hAnsi="Arial" w:cs="Arial"/>
                <w:b/>
                <w:bCs/>
                <w:lang w:eastAsia="en-GB"/>
              </w:rPr>
              <w:t>Event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b/>
                <w:bCs/>
                <w:lang w:eastAsia="en-GB"/>
              </w:rPr>
            </w:pPr>
            <w:r w:rsidRPr="000A4A6B">
              <w:rPr>
                <w:rFonts w:ascii="Arial" w:eastAsia="Times New Roman" w:hAnsi="Arial" w:cs="Arial"/>
                <w:b/>
                <w:bCs/>
                <w:lang w:eastAsia="en-GB"/>
              </w:rPr>
              <w:t>Received Fee Income</w:t>
            </w:r>
          </w:p>
        </w:tc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b/>
                <w:bCs/>
                <w:lang w:eastAsia="en-GB"/>
              </w:rPr>
            </w:pPr>
            <w:r w:rsidRPr="000A4A6B">
              <w:rPr>
                <w:rFonts w:ascii="Arial" w:eastAsia="Times New Roman" w:hAnsi="Arial" w:cs="Arial"/>
                <w:b/>
                <w:bCs/>
                <w:lang w:eastAsia="en-GB"/>
              </w:rPr>
              <w:t>Other Income</w:t>
            </w:r>
          </w:p>
        </w:tc>
        <w:tc>
          <w:tcPr>
            <w:tcW w:w="26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b/>
                <w:bCs/>
                <w:lang w:eastAsia="en-GB"/>
              </w:rPr>
            </w:pPr>
            <w:r w:rsidRPr="000A4A6B">
              <w:rPr>
                <w:rFonts w:ascii="Arial" w:eastAsia="Times New Roman" w:hAnsi="Arial" w:cs="Arial"/>
                <w:b/>
                <w:bCs/>
                <w:lang w:eastAsia="en-GB"/>
              </w:rPr>
              <w:t>Forum day expenses</w:t>
            </w:r>
          </w:p>
        </w:tc>
        <w:tc>
          <w:tcPr>
            <w:tcW w:w="24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b/>
                <w:bCs/>
                <w:lang w:eastAsia="en-GB"/>
              </w:rPr>
            </w:pPr>
            <w:r w:rsidRPr="000A4A6B">
              <w:rPr>
                <w:rFonts w:ascii="Arial" w:eastAsia="Times New Roman" w:hAnsi="Arial" w:cs="Arial"/>
                <w:b/>
                <w:bCs/>
                <w:lang w:eastAsia="en-GB"/>
              </w:rPr>
              <w:t>Other expenses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GB"/>
              </w:rPr>
            </w:pPr>
            <w:r w:rsidRPr="000A4A6B">
              <w:rPr>
                <w:rFonts w:ascii="Arial" w:eastAsia="Times New Roman" w:hAnsi="Arial" w:cs="Arial"/>
                <w:b/>
                <w:bCs/>
                <w:lang w:eastAsia="en-GB"/>
              </w:rPr>
              <w:t xml:space="preserve"> </w:t>
            </w:r>
          </w:p>
        </w:tc>
      </w:tr>
      <w:tr w:rsidR="000A4A6B" w:rsidRPr="000A4A6B" w:rsidTr="003E697D">
        <w:trPr>
          <w:trHeight w:val="300"/>
        </w:trPr>
        <w:tc>
          <w:tcPr>
            <w:tcW w:w="5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Money from previous Forum years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£10,950.00</w:t>
            </w:r>
          </w:p>
        </w:tc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26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£11,325.60</w:t>
            </w:r>
          </w:p>
        </w:tc>
        <w:tc>
          <w:tcPr>
            <w:tcW w:w="24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0A4A6B" w:rsidRPr="000A4A6B" w:rsidTr="003E697D">
        <w:trPr>
          <w:trHeight w:val="300"/>
        </w:trPr>
        <w:tc>
          <w:tcPr>
            <w:tcW w:w="5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27 November 2014 Forum day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£9,250.00</w:t>
            </w:r>
          </w:p>
        </w:tc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£638.00</w:t>
            </w:r>
          </w:p>
        </w:tc>
        <w:tc>
          <w:tcPr>
            <w:tcW w:w="26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£9,260.37</w:t>
            </w:r>
          </w:p>
        </w:tc>
        <w:tc>
          <w:tcPr>
            <w:tcW w:w="24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 xml:space="preserve"> 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lang w:eastAsia="en-GB"/>
              </w:rPr>
            </w:pPr>
          </w:p>
        </w:tc>
      </w:tr>
      <w:tr w:rsidR="000A4A6B" w:rsidRPr="000A4A6B" w:rsidTr="003E697D">
        <w:trPr>
          <w:trHeight w:val="300"/>
        </w:trPr>
        <w:tc>
          <w:tcPr>
            <w:tcW w:w="5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26 February 2015 Forum day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£9,000.00</w:t>
            </w:r>
          </w:p>
        </w:tc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 xml:space="preserve"> </w:t>
            </w:r>
          </w:p>
        </w:tc>
        <w:tc>
          <w:tcPr>
            <w:tcW w:w="26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£3,832.54</w:t>
            </w:r>
          </w:p>
        </w:tc>
        <w:tc>
          <w:tcPr>
            <w:tcW w:w="24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 xml:space="preserve"> 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lang w:eastAsia="en-GB"/>
              </w:rPr>
            </w:pPr>
          </w:p>
        </w:tc>
      </w:tr>
      <w:tr w:rsidR="000A4A6B" w:rsidRPr="000A4A6B" w:rsidTr="003E697D">
        <w:trPr>
          <w:trHeight w:val="270"/>
        </w:trPr>
        <w:tc>
          <w:tcPr>
            <w:tcW w:w="5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12 May 2015 Forum day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£8,125.00</w:t>
            </w:r>
          </w:p>
        </w:tc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 xml:space="preserve">  </w:t>
            </w:r>
          </w:p>
        </w:tc>
        <w:tc>
          <w:tcPr>
            <w:tcW w:w="26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£4,004.39</w:t>
            </w:r>
          </w:p>
        </w:tc>
        <w:tc>
          <w:tcPr>
            <w:tcW w:w="24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 xml:space="preserve"> 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lang w:eastAsia="en-GB"/>
              </w:rPr>
            </w:pPr>
          </w:p>
        </w:tc>
      </w:tr>
      <w:tr w:rsidR="000A4A6B" w:rsidRPr="000A4A6B" w:rsidTr="003E697D">
        <w:trPr>
          <w:trHeight w:val="300"/>
        </w:trPr>
        <w:tc>
          <w:tcPr>
            <w:tcW w:w="5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17 September 2015 Forum day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£4,125.00</w:t>
            </w:r>
          </w:p>
        </w:tc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26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 xml:space="preserve"> </w:t>
            </w:r>
          </w:p>
        </w:tc>
        <w:tc>
          <w:tcPr>
            <w:tcW w:w="24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 xml:space="preserve"> 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lang w:eastAsia="en-GB"/>
              </w:rPr>
            </w:pPr>
          </w:p>
        </w:tc>
      </w:tr>
      <w:tr w:rsidR="000A4A6B" w:rsidRPr="000A4A6B" w:rsidTr="003E697D">
        <w:trPr>
          <w:trHeight w:val="300"/>
        </w:trPr>
        <w:tc>
          <w:tcPr>
            <w:tcW w:w="5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RCP Venue deposit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 xml:space="preserve"> </w:t>
            </w:r>
          </w:p>
        </w:tc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26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£2,907.00</w:t>
            </w:r>
          </w:p>
        </w:tc>
        <w:tc>
          <w:tcPr>
            <w:tcW w:w="24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 xml:space="preserve"> 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lang w:eastAsia="en-GB"/>
              </w:rPr>
            </w:pPr>
          </w:p>
        </w:tc>
      </w:tr>
      <w:tr w:rsidR="000A4A6B" w:rsidRPr="000A4A6B" w:rsidTr="003E697D">
        <w:trPr>
          <w:trHeight w:val="300"/>
        </w:trPr>
        <w:tc>
          <w:tcPr>
            <w:tcW w:w="5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Unallocated Forum day income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£1,075.00</w:t>
            </w:r>
          </w:p>
        </w:tc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26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24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 xml:space="preserve"> 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lang w:eastAsia="en-GB"/>
              </w:rPr>
            </w:pPr>
          </w:p>
        </w:tc>
      </w:tr>
      <w:tr w:rsidR="000A4A6B" w:rsidRPr="000A4A6B" w:rsidTr="003E697D">
        <w:trPr>
          <w:trHeight w:val="300"/>
        </w:trPr>
        <w:tc>
          <w:tcPr>
            <w:tcW w:w="5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Website Advertisements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 xml:space="preserve"> </w:t>
            </w:r>
          </w:p>
        </w:tc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£4,050.00</w:t>
            </w:r>
          </w:p>
        </w:tc>
        <w:tc>
          <w:tcPr>
            <w:tcW w:w="26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 xml:space="preserve"> </w:t>
            </w:r>
          </w:p>
        </w:tc>
        <w:tc>
          <w:tcPr>
            <w:tcW w:w="24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 xml:space="preserve"> 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lang w:eastAsia="en-GB"/>
              </w:rPr>
            </w:pPr>
          </w:p>
        </w:tc>
      </w:tr>
      <w:tr w:rsidR="000A4A6B" w:rsidRPr="000A4A6B" w:rsidTr="003E697D">
        <w:trPr>
          <w:trHeight w:val="300"/>
        </w:trPr>
        <w:tc>
          <w:tcPr>
            <w:tcW w:w="5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Website Expenses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 xml:space="preserve"> </w:t>
            </w:r>
          </w:p>
        </w:tc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 xml:space="preserve"> </w:t>
            </w:r>
          </w:p>
        </w:tc>
        <w:tc>
          <w:tcPr>
            <w:tcW w:w="26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 xml:space="preserve"> </w:t>
            </w:r>
          </w:p>
        </w:tc>
        <w:tc>
          <w:tcPr>
            <w:tcW w:w="24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£393.34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 xml:space="preserve"> </w:t>
            </w:r>
          </w:p>
        </w:tc>
      </w:tr>
      <w:tr w:rsidR="000A4A6B" w:rsidRPr="000A4A6B" w:rsidTr="003E697D">
        <w:trPr>
          <w:trHeight w:val="300"/>
        </w:trPr>
        <w:tc>
          <w:tcPr>
            <w:tcW w:w="5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Lucid Sponsorship and Expenses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 xml:space="preserve"> </w:t>
            </w:r>
          </w:p>
        </w:tc>
        <w:tc>
          <w:tcPr>
            <w:tcW w:w="26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24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£300.00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</w:p>
        </w:tc>
      </w:tr>
      <w:tr w:rsidR="000A4A6B" w:rsidRPr="000A4A6B" w:rsidTr="003E697D">
        <w:trPr>
          <w:trHeight w:val="300"/>
        </w:trPr>
        <w:tc>
          <w:tcPr>
            <w:tcW w:w="5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Forum Hospitality and gifts (credit card)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 xml:space="preserve"> </w:t>
            </w:r>
          </w:p>
        </w:tc>
        <w:tc>
          <w:tcPr>
            <w:tcW w:w="26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 xml:space="preserve"> </w:t>
            </w:r>
          </w:p>
        </w:tc>
        <w:tc>
          <w:tcPr>
            <w:tcW w:w="24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£919.62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</w:p>
        </w:tc>
      </w:tr>
      <w:tr w:rsidR="000A4A6B" w:rsidRPr="000A4A6B" w:rsidTr="003E697D">
        <w:trPr>
          <w:trHeight w:val="300"/>
        </w:trPr>
        <w:tc>
          <w:tcPr>
            <w:tcW w:w="5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Forum Hospitality and gifts (cheque)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26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24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£31.55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</w:p>
        </w:tc>
      </w:tr>
      <w:tr w:rsidR="000A4A6B" w:rsidRPr="000A4A6B" w:rsidTr="003E697D">
        <w:trPr>
          <w:trHeight w:val="300"/>
        </w:trPr>
        <w:tc>
          <w:tcPr>
            <w:tcW w:w="5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Income Already received for Forum year 15/16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 xml:space="preserve"> </w:t>
            </w:r>
          </w:p>
        </w:tc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 xml:space="preserve"> </w:t>
            </w:r>
          </w:p>
        </w:tc>
        <w:tc>
          <w:tcPr>
            <w:tcW w:w="51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 xml:space="preserve">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 xml:space="preserve"> </w:t>
            </w:r>
          </w:p>
        </w:tc>
      </w:tr>
      <w:tr w:rsidR="000A4A6B" w:rsidRPr="000A4A6B" w:rsidTr="003E697D">
        <w:trPr>
          <w:trHeight w:val="300"/>
        </w:trPr>
        <w:tc>
          <w:tcPr>
            <w:tcW w:w="5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Banking costs and income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£26.23</w:t>
            </w:r>
          </w:p>
        </w:tc>
        <w:tc>
          <w:tcPr>
            <w:tcW w:w="26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24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£174.75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</w:p>
        </w:tc>
      </w:tr>
      <w:tr w:rsidR="000A4A6B" w:rsidRPr="000A4A6B" w:rsidTr="003E697D">
        <w:trPr>
          <w:trHeight w:val="312"/>
        </w:trPr>
        <w:tc>
          <w:tcPr>
            <w:tcW w:w="5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GB"/>
              </w:rPr>
            </w:pPr>
            <w:r w:rsidRPr="000A4A6B">
              <w:rPr>
                <w:rFonts w:ascii="Arial" w:eastAsia="Times New Roman" w:hAnsi="Arial" w:cs="Arial"/>
                <w:b/>
                <w:bCs/>
                <w:lang w:eastAsia="en-GB"/>
              </w:rPr>
              <w:t>TOTAL</w:t>
            </w:r>
          </w:p>
        </w:tc>
        <w:tc>
          <w:tcPr>
            <w:tcW w:w="28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£42,525.00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£4,714.23</w:t>
            </w:r>
          </w:p>
        </w:tc>
        <w:tc>
          <w:tcPr>
            <w:tcW w:w="26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£31,329.90</w:t>
            </w:r>
          </w:p>
        </w:tc>
        <w:tc>
          <w:tcPr>
            <w:tcW w:w="24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£1,819.26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</w:p>
        </w:tc>
      </w:tr>
      <w:tr w:rsidR="000A4A6B" w:rsidRPr="000A4A6B" w:rsidTr="003E697D">
        <w:trPr>
          <w:trHeight w:val="312"/>
        </w:trPr>
        <w:tc>
          <w:tcPr>
            <w:tcW w:w="5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GB"/>
              </w:rPr>
            </w:pPr>
            <w:r w:rsidRPr="000A4A6B">
              <w:rPr>
                <w:rFonts w:ascii="Arial" w:eastAsia="Times New Roman" w:hAnsi="Arial" w:cs="Arial"/>
                <w:b/>
                <w:bCs/>
                <w:lang w:eastAsia="en-GB"/>
              </w:rPr>
              <w:t>TOTAL RECEIVED</w:t>
            </w:r>
          </w:p>
        </w:tc>
        <w:tc>
          <w:tcPr>
            <w:tcW w:w="2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£47,239.23</w:t>
            </w:r>
          </w:p>
        </w:tc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26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24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0A4A6B" w:rsidRPr="000A4A6B" w:rsidTr="003E697D">
        <w:trPr>
          <w:trHeight w:val="312"/>
        </w:trPr>
        <w:tc>
          <w:tcPr>
            <w:tcW w:w="5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GB"/>
              </w:rPr>
            </w:pPr>
            <w:r w:rsidRPr="000A4A6B">
              <w:rPr>
                <w:rFonts w:ascii="Arial" w:eastAsia="Times New Roman" w:hAnsi="Arial" w:cs="Arial"/>
                <w:b/>
                <w:bCs/>
                <w:lang w:eastAsia="en-GB"/>
              </w:rPr>
              <w:t>TOTAL PAID</w:t>
            </w:r>
          </w:p>
        </w:tc>
        <w:tc>
          <w:tcPr>
            <w:tcW w:w="2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£33,149.16</w:t>
            </w:r>
          </w:p>
        </w:tc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26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24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 xml:space="preserve"> </w:t>
            </w:r>
          </w:p>
        </w:tc>
      </w:tr>
      <w:tr w:rsidR="000A4A6B" w:rsidRPr="000A4A6B" w:rsidTr="003E697D">
        <w:trPr>
          <w:trHeight w:val="324"/>
        </w:trPr>
        <w:tc>
          <w:tcPr>
            <w:tcW w:w="5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GB"/>
              </w:rPr>
            </w:pPr>
            <w:r w:rsidRPr="000A4A6B">
              <w:rPr>
                <w:rFonts w:ascii="Arial" w:eastAsia="Times New Roman" w:hAnsi="Arial" w:cs="Arial"/>
                <w:b/>
                <w:bCs/>
                <w:lang w:eastAsia="en-GB"/>
              </w:rPr>
              <w:t>SURPLUS (LOSS)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£14,090.07</w:t>
            </w:r>
          </w:p>
        </w:tc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26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24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3E697D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 xml:space="preserve"> </w:t>
            </w:r>
          </w:p>
        </w:tc>
      </w:tr>
      <w:tr w:rsidR="000A4A6B" w:rsidRPr="000A4A6B" w:rsidTr="003E697D">
        <w:trPr>
          <w:trHeight w:val="276"/>
        </w:trPr>
        <w:tc>
          <w:tcPr>
            <w:tcW w:w="5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2810" w:type="dxa"/>
            <w:tcBorders>
              <w:top w:val="double" w:sz="6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26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24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</w:tbl>
    <w:p w:rsidR="00AA6C9B" w:rsidRDefault="00AA6C9B" w:rsidP="004852A7">
      <w:bookmarkStart w:id="0" w:name="_GoBack"/>
      <w:bookmarkEnd w:id="0"/>
    </w:p>
    <w:p w:rsidR="000A4A6B" w:rsidRDefault="000A4A6B" w:rsidP="004852A7"/>
    <w:p w:rsidR="000A4A6B" w:rsidRDefault="000A4A6B" w:rsidP="004852A7"/>
    <w:p w:rsidR="000A4A6B" w:rsidRDefault="000A4A6B" w:rsidP="004852A7"/>
    <w:p w:rsidR="000A4A6B" w:rsidRDefault="000A4A6B" w:rsidP="004852A7">
      <w:r w:rsidRPr="000A4A6B">
        <w:rPr>
          <w:rFonts w:ascii="Arial" w:eastAsia="Times New Roman" w:hAnsi="Arial" w:cs="Arial"/>
          <w:noProof/>
          <w:sz w:val="24"/>
          <w:szCs w:val="24"/>
          <w:lang w:eastAsia="en-GB"/>
        </w:rPr>
        <w:lastRenderedPageBreak/>
        <w:drawing>
          <wp:anchor distT="0" distB="0" distL="114300" distR="114300" simplePos="0" relativeHeight="251661824" behindDoc="0" locked="0" layoutInCell="1" allowOverlap="1" wp14:anchorId="16051292" wp14:editId="5BA6166C">
            <wp:simplePos x="0" y="0"/>
            <wp:positionH relativeFrom="column">
              <wp:posOffset>3040380</wp:posOffset>
            </wp:positionH>
            <wp:positionV relativeFrom="paragraph">
              <wp:posOffset>-149225</wp:posOffset>
            </wp:positionV>
            <wp:extent cx="2026920" cy="1082040"/>
            <wp:effectExtent l="0" t="0" r="0" b="0"/>
            <wp:wrapNone/>
            <wp:docPr id="3" name="Picture 3" descr="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4A6B" w:rsidRDefault="000A4A6B" w:rsidP="004852A7"/>
    <w:tbl>
      <w:tblPr>
        <w:tblW w:w="16396" w:type="dxa"/>
        <w:tblInd w:w="-1018" w:type="dxa"/>
        <w:tblLook w:val="04A0" w:firstRow="1" w:lastRow="0" w:firstColumn="1" w:lastColumn="0" w:noHBand="0" w:noVBand="1"/>
      </w:tblPr>
      <w:tblGrid>
        <w:gridCol w:w="6456"/>
        <w:gridCol w:w="1376"/>
        <w:gridCol w:w="976"/>
        <w:gridCol w:w="5236"/>
        <w:gridCol w:w="1376"/>
        <w:gridCol w:w="976"/>
      </w:tblGrid>
      <w:tr w:rsidR="000A4A6B" w:rsidRPr="000A4A6B" w:rsidTr="000A4A6B">
        <w:trPr>
          <w:trHeight w:val="312"/>
        </w:trPr>
        <w:tc>
          <w:tcPr>
            <w:tcW w:w="6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b/>
                <w:bCs/>
                <w:u w:val="single"/>
                <w:lang w:eastAsia="en-GB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b/>
                <w:bCs/>
                <w:u w:val="single"/>
                <w:lang w:eastAsia="en-GB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5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0A4A6B" w:rsidRPr="000A4A6B" w:rsidTr="000A4A6B">
        <w:trPr>
          <w:trHeight w:val="312"/>
        </w:trPr>
        <w:tc>
          <w:tcPr>
            <w:tcW w:w="6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b/>
                <w:bCs/>
                <w:u w:val="single"/>
                <w:lang w:eastAsia="en-GB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b/>
                <w:bCs/>
                <w:u w:val="single"/>
                <w:lang w:eastAsia="en-GB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5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0A4A6B" w:rsidRPr="000A4A6B" w:rsidTr="000A4A6B">
        <w:trPr>
          <w:trHeight w:val="312"/>
        </w:trPr>
        <w:tc>
          <w:tcPr>
            <w:tcW w:w="6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b/>
                <w:bCs/>
                <w:u w:val="single"/>
                <w:lang w:eastAsia="en-GB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b/>
                <w:bCs/>
                <w:u w:val="single"/>
                <w:lang w:eastAsia="en-GB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5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0A4A6B" w:rsidRPr="000A4A6B" w:rsidTr="000A4A6B">
        <w:trPr>
          <w:trHeight w:val="312"/>
        </w:trPr>
        <w:tc>
          <w:tcPr>
            <w:tcW w:w="6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b/>
                <w:bCs/>
                <w:u w:val="single"/>
                <w:lang w:eastAsia="en-GB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b/>
                <w:bCs/>
                <w:u w:val="single"/>
                <w:lang w:eastAsia="en-GB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5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0A4A6B" w:rsidRPr="000A4A6B" w:rsidTr="000A4A6B">
        <w:trPr>
          <w:trHeight w:val="312"/>
        </w:trPr>
        <w:tc>
          <w:tcPr>
            <w:tcW w:w="6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b/>
                <w:bCs/>
                <w:u w:val="single"/>
                <w:lang w:eastAsia="en-GB"/>
              </w:rPr>
            </w:pPr>
            <w:r w:rsidRPr="000A4A6B">
              <w:rPr>
                <w:rFonts w:ascii="Arial" w:eastAsia="Times New Roman" w:hAnsi="Arial" w:cs="Arial"/>
                <w:b/>
                <w:bCs/>
                <w:u w:val="single"/>
                <w:lang w:eastAsia="en-GB"/>
              </w:rPr>
              <w:t>HEALTH CLAIMS FORUM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b/>
                <w:bCs/>
                <w:u w:val="single"/>
                <w:lang w:eastAsia="en-GB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5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lang w:eastAsia="en-GB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020"/>
            </w:tblGrid>
            <w:tr w:rsidR="000A4A6B" w:rsidRPr="000A4A6B">
              <w:trPr>
                <w:trHeight w:val="312"/>
                <w:tblCellSpacing w:w="0" w:type="dxa"/>
              </w:trPr>
              <w:tc>
                <w:tcPr>
                  <w:tcW w:w="50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0A4A6B" w:rsidRPr="000A4A6B" w:rsidRDefault="000A4A6B" w:rsidP="000A4A6B">
                  <w:pPr>
                    <w:spacing w:line="240" w:lineRule="auto"/>
                    <w:rPr>
                      <w:rFonts w:ascii="Arial" w:eastAsia="Times New Roman" w:hAnsi="Arial" w:cs="Arial"/>
                      <w:lang w:eastAsia="en-GB"/>
                    </w:rPr>
                  </w:pPr>
                </w:p>
              </w:tc>
            </w:tr>
          </w:tbl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0A4A6B" w:rsidRPr="000A4A6B" w:rsidTr="000A4A6B">
        <w:trPr>
          <w:trHeight w:val="300"/>
        </w:trPr>
        <w:tc>
          <w:tcPr>
            <w:tcW w:w="6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5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0A4A6B" w:rsidRPr="000A4A6B" w:rsidTr="000A4A6B">
        <w:trPr>
          <w:trHeight w:val="312"/>
        </w:trPr>
        <w:tc>
          <w:tcPr>
            <w:tcW w:w="6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GB"/>
              </w:rPr>
            </w:pPr>
            <w:r w:rsidRPr="000A4A6B">
              <w:rPr>
                <w:rFonts w:ascii="Arial" w:eastAsia="Times New Roman" w:hAnsi="Arial" w:cs="Arial"/>
                <w:b/>
                <w:bCs/>
                <w:lang w:eastAsia="en-GB"/>
              </w:rPr>
              <w:t>INCOME AND EXPENDITURE ACCOUNT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GB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5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0A4A6B" w:rsidRPr="000A4A6B" w:rsidTr="000A4A6B">
        <w:trPr>
          <w:trHeight w:val="300"/>
        </w:trPr>
        <w:tc>
          <w:tcPr>
            <w:tcW w:w="6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5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0A4A6B" w:rsidRPr="000A4A6B" w:rsidTr="000A4A6B">
        <w:trPr>
          <w:trHeight w:val="312"/>
        </w:trPr>
        <w:tc>
          <w:tcPr>
            <w:tcW w:w="6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GB"/>
              </w:rPr>
            </w:pPr>
            <w:r w:rsidRPr="000A4A6B">
              <w:rPr>
                <w:rFonts w:ascii="Arial" w:eastAsia="Times New Roman" w:hAnsi="Arial" w:cs="Arial"/>
                <w:b/>
                <w:bCs/>
                <w:lang w:eastAsia="en-GB"/>
              </w:rPr>
              <w:t>1st October 2014 - 30th September 2015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GB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5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0A4A6B" w:rsidRPr="000A4A6B" w:rsidTr="000A4A6B">
        <w:trPr>
          <w:trHeight w:val="300"/>
        </w:trPr>
        <w:tc>
          <w:tcPr>
            <w:tcW w:w="6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0A4A6B">
              <w:rPr>
                <w:rFonts w:ascii="Arial" w:eastAsia="Times New Roman" w:hAnsi="Arial" w:cs="Arial"/>
                <w:b/>
                <w:bCs/>
                <w:lang w:eastAsia="en-GB"/>
              </w:rPr>
              <w:t>Income received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5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0A4A6B">
              <w:rPr>
                <w:rFonts w:ascii="Arial" w:eastAsia="Times New Roman" w:hAnsi="Arial" w:cs="Arial"/>
                <w:b/>
                <w:bCs/>
                <w:lang w:eastAsia="en-GB"/>
              </w:rPr>
              <w:t>Expenditure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0A4A6B" w:rsidRPr="000A4A6B" w:rsidTr="000A4A6B">
        <w:trPr>
          <w:trHeight w:val="300"/>
        </w:trPr>
        <w:tc>
          <w:tcPr>
            <w:tcW w:w="6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5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0A4A6B" w:rsidRPr="000A4A6B" w:rsidTr="000A4A6B">
        <w:trPr>
          <w:trHeight w:val="312"/>
        </w:trPr>
        <w:tc>
          <w:tcPr>
            <w:tcW w:w="6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GB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jc w:val="right"/>
              <w:rPr>
                <w:rFonts w:ascii="Arial" w:eastAsia="Times New Roman" w:hAnsi="Arial" w:cs="Arial"/>
                <w:b/>
                <w:bCs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£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5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en-GB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jc w:val="right"/>
              <w:rPr>
                <w:rFonts w:ascii="Arial" w:eastAsia="Times New Roman" w:hAnsi="Arial" w:cs="Arial"/>
                <w:b/>
                <w:bCs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£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0A4A6B" w:rsidRPr="000A4A6B" w:rsidTr="000A4A6B">
        <w:trPr>
          <w:trHeight w:val="300"/>
        </w:trPr>
        <w:tc>
          <w:tcPr>
            <w:tcW w:w="6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Opening balance as at 01/10/14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19,221.58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5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Conference/dining fees paid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31,329.90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0A4A6B" w:rsidRPr="000A4A6B" w:rsidTr="000A4A6B">
        <w:trPr>
          <w:trHeight w:val="300"/>
        </w:trPr>
        <w:tc>
          <w:tcPr>
            <w:tcW w:w="6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Meeting/Membership/Advertising/Other Fees received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47,239.23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5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Expenses paid (general)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951.17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 xml:space="preserve"> </w:t>
            </w:r>
          </w:p>
        </w:tc>
      </w:tr>
      <w:tr w:rsidR="000A4A6B" w:rsidRPr="000A4A6B" w:rsidTr="000A4A6B">
        <w:trPr>
          <w:trHeight w:val="300"/>
        </w:trPr>
        <w:tc>
          <w:tcPr>
            <w:tcW w:w="6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Income Accrued in respect of Forum year 2014/15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0.00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5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Expenses paid (website)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393.34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</w:p>
        </w:tc>
      </w:tr>
      <w:tr w:rsidR="000A4A6B" w:rsidRPr="000A4A6B" w:rsidTr="000A4A6B">
        <w:trPr>
          <w:trHeight w:val="300"/>
        </w:trPr>
        <w:tc>
          <w:tcPr>
            <w:tcW w:w="6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5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Lucid Sponsorship/Expenses paid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300.00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 xml:space="preserve"> </w:t>
            </w:r>
          </w:p>
        </w:tc>
      </w:tr>
      <w:tr w:rsidR="000A4A6B" w:rsidRPr="000A4A6B" w:rsidTr="000A4A6B">
        <w:trPr>
          <w:trHeight w:val="300"/>
        </w:trPr>
        <w:tc>
          <w:tcPr>
            <w:tcW w:w="6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Total income received + opening balance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£66,460.81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5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Banking costs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174.75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</w:p>
        </w:tc>
      </w:tr>
      <w:tr w:rsidR="000A4A6B" w:rsidRPr="000A4A6B" w:rsidTr="000A4A6B">
        <w:trPr>
          <w:trHeight w:val="300"/>
        </w:trPr>
        <w:tc>
          <w:tcPr>
            <w:tcW w:w="6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5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lang w:eastAsia="en-GB"/>
              </w:rPr>
            </w:pPr>
          </w:p>
        </w:tc>
      </w:tr>
      <w:tr w:rsidR="000A4A6B" w:rsidRPr="000A4A6B" w:rsidTr="000A4A6B">
        <w:trPr>
          <w:trHeight w:val="300"/>
        </w:trPr>
        <w:tc>
          <w:tcPr>
            <w:tcW w:w="6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5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Total expenditure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£33,149.16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</w:p>
        </w:tc>
      </w:tr>
      <w:tr w:rsidR="000A4A6B" w:rsidRPr="000A4A6B" w:rsidTr="000A4A6B">
        <w:trPr>
          <w:trHeight w:val="300"/>
        </w:trPr>
        <w:tc>
          <w:tcPr>
            <w:tcW w:w="6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5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0A4A6B" w:rsidRPr="000A4A6B" w:rsidTr="000A4A6B">
        <w:trPr>
          <w:trHeight w:val="300"/>
        </w:trPr>
        <w:tc>
          <w:tcPr>
            <w:tcW w:w="6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5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Closing balance as at 30/09/14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>£33,311.65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</w:p>
        </w:tc>
      </w:tr>
      <w:tr w:rsidR="000A4A6B" w:rsidRPr="000A4A6B" w:rsidTr="000A4A6B">
        <w:trPr>
          <w:trHeight w:val="300"/>
        </w:trPr>
        <w:tc>
          <w:tcPr>
            <w:tcW w:w="6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5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0A4A6B" w:rsidRPr="000A4A6B" w:rsidTr="000A4A6B">
        <w:trPr>
          <w:trHeight w:val="300"/>
        </w:trPr>
        <w:tc>
          <w:tcPr>
            <w:tcW w:w="6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5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 xml:space="preserve"> 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 xml:space="preserve"> 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jc w:val="right"/>
              <w:rPr>
                <w:rFonts w:ascii="Arial" w:eastAsia="Times New Roman" w:hAnsi="Arial" w:cs="Arial"/>
                <w:lang w:eastAsia="en-GB"/>
              </w:rPr>
            </w:pPr>
          </w:p>
        </w:tc>
      </w:tr>
      <w:tr w:rsidR="000A4A6B" w:rsidRPr="000A4A6B" w:rsidTr="000A4A6B">
        <w:trPr>
          <w:trHeight w:val="300"/>
        </w:trPr>
        <w:tc>
          <w:tcPr>
            <w:tcW w:w="6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5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 xml:space="preserve"> 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0A4A6B">
              <w:rPr>
                <w:rFonts w:ascii="Arial" w:eastAsia="Times New Roman" w:hAnsi="Arial" w:cs="Arial"/>
                <w:lang w:eastAsia="en-GB"/>
              </w:rPr>
              <w:t xml:space="preserve"> 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0A4A6B" w:rsidRPr="000A4A6B" w:rsidTr="00E2511F">
        <w:trPr>
          <w:trHeight w:val="264"/>
        </w:trPr>
        <w:tc>
          <w:tcPr>
            <w:tcW w:w="6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5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lang w:eastAsia="en-GB"/>
              </w:rPr>
            </w:pPr>
          </w:p>
        </w:tc>
      </w:tr>
      <w:tr w:rsidR="000A4A6B" w:rsidRPr="000A4A6B" w:rsidTr="00E2511F">
        <w:trPr>
          <w:trHeight w:val="264"/>
        </w:trPr>
        <w:tc>
          <w:tcPr>
            <w:tcW w:w="6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4A6B" w:rsidRPr="000A4A6B" w:rsidRDefault="000A4A6B" w:rsidP="000A4A6B">
            <w:pPr>
              <w:spacing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5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4A6B" w:rsidRPr="000A4A6B" w:rsidRDefault="000A4A6B" w:rsidP="000A4A6B">
            <w:pPr>
              <w:spacing w:line="240" w:lineRule="auto"/>
              <w:rPr>
                <w:rFonts w:ascii="Arial" w:eastAsia="Times New Roman" w:hAnsi="Arial" w:cs="Arial"/>
                <w:lang w:eastAsia="en-GB"/>
              </w:rPr>
            </w:pPr>
          </w:p>
        </w:tc>
      </w:tr>
    </w:tbl>
    <w:p w:rsidR="000A4A6B" w:rsidRPr="000A4A6B" w:rsidRDefault="000A4A6B" w:rsidP="004852A7"/>
    <w:sectPr w:rsidR="000A4A6B" w:rsidRPr="000A4A6B" w:rsidSect="000A4A6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6838" w:h="11906" w:orient="landscape" w:code="9"/>
      <w:pgMar w:top="1418" w:right="1418" w:bottom="1418" w:left="1247" w:header="68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7ACD" w:rsidRDefault="00637ACD" w:rsidP="00911E4C">
      <w:pPr>
        <w:spacing w:line="240" w:lineRule="auto"/>
      </w:pPr>
      <w:r>
        <w:separator/>
      </w:r>
    </w:p>
  </w:endnote>
  <w:endnote w:type="continuationSeparator" w:id="0">
    <w:p w:rsidR="00637ACD" w:rsidRDefault="00637ACD" w:rsidP="00911E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6ADA" w:rsidRDefault="00966AD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6ADA" w:rsidRDefault="00966AD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6ADA" w:rsidRDefault="00966AD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7ACD" w:rsidRDefault="00637ACD" w:rsidP="00911E4C">
      <w:pPr>
        <w:spacing w:line="240" w:lineRule="auto"/>
      </w:pPr>
      <w:r>
        <w:separator/>
      </w:r>
    </w:p>
  </w:footnote>
  <w:footnote w:type="continuationSeparator" w:id="0">
    <w:p w:rsidR="00637ACD" w:rsidRDefault="00637ACD" w:rsidP="00911E4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6ADA" w:rsidRDefault="00966AD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6ADA" w:rsidRDefault="00966AD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6ADA" w:rsidRDefault="00966AD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0"/>
    <w:multiLevelType w:val="singleLevel"/>
    <w:tmpl w:val="3C4EF4C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C3868CD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38D2267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E57459B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>
    <w:nsid w:val="FFFFFF89"/>
    <w:multiLevelType w:val="singleLevel"/>
    <w:tmpl w:val="4E9C50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07C53D83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11C97363"/>
    <w:multiLevelType w:val="multilevel"/>
    <w:tmpl w:val="08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7">
    <w:nsid w:val="191B50F7"/>
    <w:multiLevelType w:val="hybridMultilevel"/>
    <w:tmpl w:val="CBD2C9E6"/>
    <w:lvl w:ilvl="0" w:tplc="D7242476">
      <w:start w:val="1"/>
      <w:numFmt w:val="bullet"/>
      <w:lvlText w:val=""/>
      <w:lvlJc w:val="left"/>
      <w:pPr>
        <w:ind w:left="312" w:hanging="312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E358C2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24EB7D42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>
    <w:nsid w:val="2F06483D"/>
    <w:multiLevelType w:val="multilevel"/>
    <w:tmpl w:val="29C26E36"/>
    <w:lvl w:ilvl="0">
      <w:start w:val="1"/>
      <w:numFmt w:val="decimal"/>
      <w:pStyle w:val="ListNumber"/>
      <w:lvlText w:val="%1."/>
      <w:lvlJc w:val="left"/>
      <w:pPr>
        <w:ind w:left="312" w:hanging="312"/>
      </w:pPr>
      <w:rPr>
        <w:rFonts w:hint="default"/>
      </w:rPr>
    </w:lvl>
    <w:lvl w:ilvl="1">
      <w:start w:val="1"/>
      <w:numFmt w:val="decimal"/>
      <w:pStyle w:val="ListNumber2"/>
      <w:lvlText w:val="%2."/>
      <w:lvlJc w:val="left"/>
      <w:pPr>
        <w:ind w:left="624" w:hanging="312"/>
      </w:pPr>
      <w:rPr>
        <w:rFonts w:hint="default"/>
      </w:rPr>
    </w:lvl>
    <w:lvl w:ilvl="2">
      <w:start w:val="1"/>
      <w:numFmt w:val="decimal"/>
      <w:pStyle w:val="ListNumber3"/>
      <w:lvlText w:val="%3."/>
      <w:lvlJc w:val="left"/>
      <w:pPr>
        <w:ind w:left="936" w:hanging="312"/>
      </w:pPr>
      <w:rPr>
        <w:rFonts w:hint="default"/>
      </w:rPr>
    </w:lvl>
    <w:lvl w:ilvl="3">
      <w:start w:val="1"/>
      <w:numFmt w:val="decimal"/>
      <w:pStyle w:val="ListNumber4"/>
      <w:lvlText w:val="%4."/>
      <w:lvlJc w:val="left"/>
      <w:pPr>
        <w:ind w:left="1248" w:hanging="312"/>
      </w:pPr>
      <w:rPr>
        <w:rFonts w:hint="default"/>
      </w:rPr>
    </w:lvl>
    <w:lvl w:ilvl="4">
      <w:start w:val="1"/>
      <w:numFmt w:val="decimal"/>
      <w:pStyle w:val="ListNumber5"/>
      <w:lvlText w:val="%5."/>
      <w:lvlJc w:val="left"/>
      <w:pPr>
        <w:ind w:left="1560" w:hanging="312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1872" w:hanging="31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84" w:hanging="312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2496" w:hanging="312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2808" w:hanging="312"/>
      </w:pPr>
      <w:rPr>
        <w:rFonts w:hint="default"/>
      </w:rPr>
    </w:lvl>
  </w:abstractNum>
  <w:abstractNum w:abstractNumId="11">
    <w:nsid w:val="35A111D6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3984377D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3B572C0A"/>
    <w:multiLevelType w:val="hybridMultilevel"/>
    <w:tmpl w:val="8B4EA5A2"/>
    <w:lvl w:ilvl="0" w:tplc="08090005">
      <w:start w:val="1"/>
      <w:numFmt w:val="bullet"/>
      <w:lvlText w:val=""/>
      <w:lvlJc w:val="left"/>
      <w:pPr>
        <w:ind w:left="312" w:hanging="312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B20630"/>
    <w:multiLevelType w:val="hybridMultilevel"/>
    <w:tmpl w:val="0A64FF8A"/>
    <w:lvl w:ilvl="0" w:tplc="4CD4EDA0">
      <w:start w:val="1"/>
      <w:numFmt w:val="bullet"/>
      <w:pStyle w:val="Lis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B28100E"/>
    <w:multiLevelType w:val="hybridMultilevel"/>
    <w:tmpl w:val="D4DA3004"/>
    <w:lvl w:ilvl="0" w:tplc="065C65DC">
      <w:start w:val="1"/>
      <w:numFmt w:val="bullet"/>
      <w:lvlText w:val=""/>
      <w:lvlJc w:val="left"/>
      <w:pPr>
        <w:ind w:left="312" w:hanging="312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F9D7BD0"/>
    <w:multiLevelType w:val="multilevel"/>
    <w:tmpl w:val="08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>
    <w:nsid w:val="5B3B1CEC"/>
    <w:multiLevelType w:val="hybridMultilevel"/>
    <w:tmpl w:val="426465C6"/>
    <w:lvl w:ilvl="0" w:tplc="3F342EE0">
      <w:start w:val="1"/>
      <w:numFmt w:val="bullet"/>
      <w:pStyle w:val="ListParagraph"/>
      <w:lvlText w:val=""/>
      <w:lvlJc w:val="left"/>
      <w:pPr>
        <w:ind w:left="312" w:hanging="312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23023DC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>
    <w:nsid w:val="6E21335D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>
    <w:nsid w:val="730A19A8"/>
    <w:multiLevelType w:val="multilevel"/>
    <w:tmpl w:val="96BC3C3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15"/>
  </w:num>
  <w:num w:numId="2">
    <w:abstractNumId w:val="14"/>
  </w:num>
  <w:num w:numId="3">
    <w:abstractNumId w:val="20"/>
  </w:num>
  <w:num w:numId="4">
    <w:abstractNumId w:val="10"/>
  </w:num>
  <w:num w:numId="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5"/>
    <w:lvlOverride w:ilvl="0">
      <w:startOverride w:val="1"/>
    </w:lvlOverride>
  </w:num>
  <w:num w:numId="7">
    <w:abstractNumId w:val="7"/>
  </w:num>
  <w:num w:numId="8">
    <w:abstractNumId w:val="17"/>
  </w:num>
  <w:num w:numId="9">
    <w:abstractNumId w:val="0"/>
  </w:num>
  <w:num w:numId="10">
    <w:abstractNumId w:val="1"/>
  </w:num>
  <w:num w:numId="11">
    <w:abstractNumId w:val="2"/>
  </w:num>
  <w:num w:numId="12">
    <w:abstractNumId w:val="3"/>
  </w:num>
  <w:num w:numId="13">
    <w:abstractNumId w:val="13"/>
  </w:num>
  <w:num w:numId="14">
    <w:abstractNumId w:val="4"/>
  </w:num>
  <w:num w:numId="15">
    <w:abstractNumId w:val="11"/>
  </w:num>
  <w:num w:numId="16">
    <w:abstractNumId w:val="19"/>
  </w:num>
  <w:num w:numId="17">
    <w:abstractNumId w:val="16"/>
  </w:num>
  <w:num w:numId="18">
    <w:abstractNumId w:val="18"/>
  </w:num>
  <w:num w:numId="19">
    <w:abstractNumId w:val="5"/>
  </w:num>
  <w:num w:numId="20">
    <w:abstractNumId w:val="6"/>
  </w:num>
  <w:num w:numId="21">
    <w:abstractNumId w:val="9"/>
  </w:num>
  <w:num w:numId="22">
    <w:abstractNumId w:val="8"/>
  </w:num>
  <w:num w:numId="23">
    <w:abstractNumId w:val="1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A4A6B"/>
    <w:rsid w:val="000103D2"/>
    <w:rsid w:val="00036F3C"/>
    <w:rsid w:val="00037C46"/>
    <w:rsid w:val="00047A7F"/>
    <w:rsid w:val="0005297A"/>
    <w:rsid w:val="0005715F"/>
    <w:rsid w:val="00063244"/>
    <w:rsid w:val="00065720"/>
    <w:rsid w:val="000748F3"/>
    <w:rsid w:val="000773AD"/>
    <w:rsid w:val="00082318"/>
    <w:rsid w:val="00082BBF"/>
    <w:rsid w:val="000851FB"/>
    <w:rsid w:val="00092AE4"/>
    <w:rsid w:val="000A0BDF"/>
    <w:rsid w:val="000A4A6B"/>
    <w:rsid w:val="000A683F"/>
    <w:rsid w:val="000B3794"/>
    <w:rsid w:val="000B739D"/>
    <w:rsid w:val="000C3BB8"/>
    <w:rsid w:val="000D408A"/>
    <w:rsid w:val="000E5EA1"/>
    <w:rsid w:val="0010697A"/>
    <w:rsid w:val="00106E21"/>
    <w:rsid w:val="00112142"/>
    <w:rsid w:val="00127A37"/>
    <w:rsid w:val="0014108E"/>
    <w:rsid w:val="0015446F"/>
    <w:rsid w:val="00177016"/>
    <w:rsid w:val="00185129"/>
    <w:rsid w:val="001C7845"/>
    <w:rsid w:val="001D3D88"/>
    <w:rsid w:val="001E3213"/>
    <w:rsid w:val="001F1D5D"/>
    <w:rsid w:val="002138FF"/>
    <w:rsid w:val="002226F5"/>
    <w:rsid w:val="00236332"/>
    <w:rsid w:val="002602E3"/>
    <w:rsid w:val="00265E70"/>
    <w:rsid w:val="00267A14"/>
    <w:rsid w:val="00275154"/>
    <w:rsid w:val="00281F34"/>
    <w:rsid w:val="00284565"/>
    <w:rsid w:val="0029527C"/>
    <w:rsid w:val="00295E43"/>
    <w:rsid w:val="002A328E"/>
    <w:rsid w:val="002B0B04"/>
    <w:rsid w:val="002C042A"/>
    <w:rsid w:val="002C0701"/>
    <w:rsid w:val="002D3D62"/>
    <w:rsid w:val="002F0E9D"/>
    <w:rsid w:val="002F21AE"/>
    <w:rsid w:val="002F25A2"/>
    <w:rsid w:val="002F2FDA"/>
    <w:rsid w:val="0030096C"/>
    <w:rsid w:val="003236F7"/>
    <w:rsid w:val="003254A1"/>
    <w:rsid w:val="0033006F"/>
    <w:rsid w:val="00341760"/>
    <w:rsid w:val="00341BFE"/>
    <w:rsid w:val="00352DFA"/>
    <w:rsid w:val="00353449"/>
    <w:rsid w:val="003565F1"/>
    <w:rsid w:val="0036661B"/>
    <w:rsid w:val="00366940"/>
    <w:rsid w:val="0037783B"/>
    <w:rsid w:val="00380137"/>
    <w:rsid w:val="00385E58"/>
    <w:rsid w:val="00387E53"/>
    <w:rsid w:val="00394976"/>
    <w:rsid w:val="003C0EEE"/>
    <w:rsid w:val="003D3AB6"/>
    <w:rsid w:val="003E244D"/>
    <w:rsid w:val="003E697D"/>
    <w:rsid w:val="003E70CE"/>
    <w:rsid w:val="00406722"/>
    <w:rsid w:val="00414882"/>
    <w:rsid w:val="0042769F"/>
    <w:rsid w:val="00431972"/>
    <w:rsid w:val="004328C1"/>
    <w:rsid w:val="00437549"/>
    <w:rsid w:val="00441C20"/>
    <w:rsid w:val="0044355B"/>
    <w:rsid w:val="004529D4"/>
    <w:rsid w:val="004538C6"/>
    <w:rsid w:val="0045661C"/>
    <w:rsid w:val="00463B5B"/>
    <w:rsid w:val="004852A7"/>
    <w:rsid w:val="004911A1"/>
    <w:rsid w:val="00495E6C"/>
    <w:rsid w:val="004A7AB2"/>
    <w:rsid w:val="004B0DE6"/>
    <w:rsid w:val="004B1B48"/>
    <w:rsid w:val="004C5295"/>
    <w:rsid w:val="004D5AA0"/>
    <w:rsid w:val="004F0822"/>
    <w:rsid w:val="00510C28"/>
    <w:rsid w:val="00513383"/>
    <w:rsid w:val="00521F0F"/>
    <w:rsid w:val="00522145"/>
    <w:rsid w:val="00531785"/>
    <w:rsid w:val="005324BF"/>
    <w:rsid w:val="00534A89"/>
    <w:rsid w:val="00537B70"/>
    <w:rsid w:val="00537E86"/>
    <w:rsid w:val="00542DCE"/>
    <w:rsid w:val="00546482"/>
    <w:rsid w:val="005637A6"/>
    <w:rsid w:val="00563D2C"/>
    <w:rsid w:val="00564D4F"/>
    <w:rsid w:val="00572293"/>
    <w:rsid w:val="00583EA4"/>
    <w:rsid w:val="00591E6F"/>
    <w:rsid w:val="00597912"/>
    <w:rsid w:val="005A68C4"/>
    <w:rsid w:val="005A7ECE"/>
    <w:rsid w:val="005C3D1F"/>
    <w:rsid w:val="005F4681"/>
    <w:rsid w:val="006120A7"/>
    <w:rsid w:val="00633CE4"/>
    <w:rsid w:val="00637ACD"/>
    <w:rsid w:val="0064512F"/>
    <w:rsid w:val="00647203"/>
    <w:rsid w:val="00647CFC"/>
    <w:rsid w:val="00650790"/>
    <w:rsid w:val="006735F2"/>
    <w:rsid w:val="00695C7C"/>
    <w:rsid w:val="006A4E34"/>
    <w:rsid w:val="006A60ED"/>
    <w:rsid w:val="006C67CE"/>
    <w:rsid w:val="006D561E"/>
    <w:rsid w:val="006D5910"/>
    <w:rsid w:val="006E10C8"/>
    <w:rsid w:val="006E2146"/>
    <w:rsid w:val="007042E2"/>
    <w:rsid w:val="00722BB6"/>
    <w:rsid w:val="00746F52"/>
    <w:rsid w:val="00747BF9"/>
    <w:rsid w:val="00751B93"/>
    <w:rsid w:val="00757150"/>
    <w:rsid w:val="00757267"/>
    <w:rsid w:val="0076527F"/>
    <w:rsid w:val="0077571B"/>
    <w:rsid w:val="0078008D"/>
    <w:rsid w:val="007808E8"/>
    <w:rsid w:val="007B35E0"/>
    <w:rsid w:val="007B4275"/>
    <w:rsid w:val="007D0446"/>
    <w:rsid w:val="007F1D68"/>
    <w:rsid w:val="008179C3"/>
    <w:rsid w:val="008400CF"/>
    <w:rsid w:val="00840480"/>
    <w:rsid w:val="00840A9A"/>
    <w:rsid w:val="0084526D"/>
    <w:rsid w:val="008461B9"/>
    <w:rsid w:val="00864483"/>
    <w:rsid w:val="0086467A"/>
    <w:rsid w:val="00883079"/>
    <w:rsid w:val="0088741A"/>
    <w:rsid w:val="00895F87"/>
    <w:rsid w:val="008A68D1"/>
    <w:rsid w:val="008B1502"/>
    <w:rsid w:val="00911E4C"/>
    <w:rsid w:val="009136E9"/>
    <w:rsid w:val="009310B4"/>
    <w:rsid w:val="00942A39"/>
    <w:rsid w:val="0095143A"/>
    <w:rsid w:val="00955CD1"/>
    <w:rsid w:val="00966ADA"/>
    <w:rsid w:val="0097269B"/>
    <w:rsid w:val="00977970"/>
    <w:rsid w:val="00994314"/>
    <w:rsid w:val="009D47C8"/>
    <w:rsid w:val="009D6E10"/>
    <w:rsid w:val="009E0C00"/>
    <w:rsid w:val="009E50A7"/>
    <w:rsid w:val="009F4688"/>
    <w:rsid w:val="009F6ED6"/>
    <w:rsid w:val="00A05155"/>
    <w:rsid w:val="00A12621"/>
    <w:rsid w:val="00A2368F"/>
    <w:rsid w:val="00A23A24"/>
    <w:rsid w:val="00A348B2"/>
    <w:rsid w:val="00A350F7"/>
    <w:rsid w:val="00A35C41"/>
    <w:rsid w:val="00A46505"/>
    <w:rsid w:val="00A574AD"/>
    <w:rsid w:val="00A713ED"/>
    <w:rsid w:val="00A80DC0"/>
    <w:rsid w:val="00A94C10"/>
    <w:rsid w:val="00AA2B9B"/>
    <w:rsid w:val="00AA6C9B"/>
    <w:rsid w:val="00AB0176"/>
    <w:rsid w:val="00AB061B"/>
    <w:rsid w:val="00AB1C3F"/>
    <w:rsid w:val="00AB5025"/>
    <w:rsid w:val="00AB6B71"/>
    <w:rsid w:val="00AD2EE9"/>
    <w:rsid w:val="00AF09A7"/>
    <w:rsid w:val="00AF09EA"/>
    <w:rsid w:val="00B11336"/>
    <w:rsid w:val="00B1768F"/>
    <w:rsid w:val="00B358ED"/>
    <w:rsid w:val="00B5203F"/>
    <w:rsid w:val="00B61EBC"/>
    <w:rsid w:val="00B831DC"/>
    <w:rsid w:val="00B836B4"/>
    <w:rsid w:val="00B85689"/>
    <w:rsid w:val="00BB1788"/>
    <w:rsid w:val="00BC51A6"/>
    <w:rsid w:val="00C14499"/>
    <w:rsid w:val="00C213EA"/>
    <w:rsid w:val="00C32642"/>
    <w:rsid w:val="00C37EC7"/>
    <w:rsid w:val="00C57C63"/>
    <w:rsid w:val="00C663A6"/>
    <w:rsid w:val="00C77780"/>
    <w:rsid w:val="00C82B0F"/>
    <w:rsid w:val="00C95419"/>
    <w:rsid w:val="00CA11CF"/>
    <w:rsid w:val="00CB0205"/>
    <w:rsid w:val="00CF5E2D"/>
    <w:rsid w:val="00CF75C7"/>
    <w:rsid w:val="00D01A7D"/>
    <w:rsid w:val="00D11EAD"/>
    <w:rsid w:val="00D20014"/>
    <w:rsid w:val="00D20DCD"/>
    <w:rsid w:val="00D317A2"/>
    <w:rsid w:val="00D42604"/>
    <w:rsid w:val="00D43A5D"/>
    <w:rsid w:val="00D6379D"/>
    <w:rsid w:val="00D65D6D"/>
    <w:rsid w:val="00D86974"/>
    <w:rsid w:val="00D9657F"/>
    <w:rsid w:val="00D9692C"/>
    <w:rsid w:val="00DA5A9A"/>
    <w:rsid w:val="00DD1741"/>
    <w:rsid w:val="00DE0675"/>
    <w:rsid w:val="00DF5689"/>
    <w:rsid w:val="00DF6E88"/>
    <w:rsid w:val="00E10F3F"/>
    <w:rsid w:val="00E13FD9"/>
    <w:rsid w:val="00E233CD"/>
    <w:rsid w:val="00E70474"/>
    <w:rsid w:val="00E81FBC"/>
    <w:rsid w:val="00E866D0"/>
    <w:rsid w:val="00EA00BC"/>
    <w:rsid w:val="00EA39F9"/>
    <w:rsid w:val="00EB48AA"/>
    <w:rsid w:val="00EB62A8"/>
    <w:rsid w:val="00EC7B75"/>
    <w:rsid w:val="00F04110"/>
    <w:rsid w:val="00F160AC"/>
    <w:rsid w:val="00F16293"/>
    <w:rsid w:val="00F25657"/>
    <w:rsid w:val="00F50FD6"/>
    <w:rsid w:val="00F63A0F"/>
    <w:rsid w:val="00F9611D"/>
    <w:rsid w:val="00FA2A0E"/>
    <w:rsid w:val="00FB3438"/>
    <w:rsid w:val="00FB7825"/>
    <w:rsid w:val="00FD3D50"/>
    <w:rsid w:val="00FE24DA"/>
    <w:rsid w:val="00FE4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de-DE" w:eastAsia="en-US" w:bidi="ar-SA"/>
      </w:rPr>
    </w:rPrDefault>
    <w:pPrDefault>
      <w:pPr>
        <w:spacing w:after="200" w:line="26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715F"/>
    <w:pPr>
      <w:spacing w:after="0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4314"/>
    <w:pPr>
      <w:keepNext/>
      <w:keepLines/>
      <w:numPr>
        <w:numId w:val="3"/>
      </w:numPr>
      <w:spacing w:before="240" w:after="200"/>
      <w:ind w:left="431" w:hanging="431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994314"/>
    <w:pPr>
      <w:keepNext/>
      <w:keepLines/>
      <w:numPr>
        <w:ilvl w:val="1"/>
        <w:numId w:val="3"/>
      </w:numPr>
      <w:spacing w:before="240" w:after="200"/>
      <w:ind w:left="578" w:hanging="578"/>
      <w:outlineLvl w:val="1"/>
    </w:pPr>
    <w:rPr>
      <w:rFonts w:asciiTheme="majorHAnsi" w:eastAsiaTheme="majorEastAsia" w:hAnsiTheme="majorHAnsi" w:cstheme="majorBidi"/>
      <w:sz w:val="28"/>
      <w:szCs w:val="28"/>
    </w:rPr>
  </w:style>
  <w:style w:type="paragraph" w:styleId="Heading3">
    <w:name w:val="heading 3"/>
    <w:basedOn w:val="Heading2"/>
    <w:next w:val="Normal"/>
    <w:link w:val="Heading3Char"/>
    <w:uiPriority w:val="9"/>
    <w:semiHidden/>
    <w:unhideWhenUsed/>
    <w:qFormat/>
    <w:rsid w:val="00747BF9"/>
    <w:pPr>
      <w:numPr>
        <w:ilvl w:val="2"/>
      </w:numPr>
      <w:outlineLvl w:val="2"/>
    </w:pPr>
    <w:rPr>
      <w:b/>
      <w:bCs/>
      <w:color w:val="000000" w:themeColor="text1"/>
      <w:sz w:val="24"/>
      <w:szCs w:val="24"/>
    </w:rPr>
  </w:style>
  <w:style w:type="paragraph" w:styleId="Heading4">
    <w:name w:val="heading 4"/>
    <w:basedOn w:val="Heading3"/>
    <w:next w:val="Normal"/>
    <w:link w:val="Heading4Char"/>
    <w:uiPriority w:val="9"/>
    <w:semiHidden/>
    <w:unhideWhenUsed/>
    <w:rsid w:val="00E10F3F"/>
    <w:pPr>
      <w:numPr>
        <w:ilvl w:val="3"/>
      </w:numPr>
      <w:outlineLvl w:val="3"/>
    </w:pPr>
    <w:rPr>
      <w:b w:val="0"/>
      <w:bCs w:val="0"/>
      <w:color w:val="auto"/>
    </w:rPr>
  </w:style>
  <w:style w:type="paragraph" w:styleId="Heading5">
    <w:name w:val="heading 5"/>
    <w:basedOn w:val="Heading3"/>
    <w:next w:val="Normal"/>
    <w:link w:val="Heading5Char"/>
    <w:uiPriority w:val="9"/>
    <w:semiHidden/>
    <w:unhideWhenUsed/>
    <w:rsid w:val="003236F7"/>
    <w:pPr>
      <w:numPr>
        <w:ilvl w:val="4"/>
      </w:numPr>
      <w:ind w:left="1009" w:hanging="1009"/>
      <w:outlineLvl w:val="4"/>
    </w:pPr>
    <w:rPr>
      <w:sz w:val="20"/>
      <w:szCs w:val="20"/>
    </w:rPr>
  </w:style>
  <w:style w:type="paragraph" w:styleId="Heading6">
    <w:name w:val="heading 6"/>
    <w:basedOn w:val="Heading4"/>
    <w:next w:val="Normal"/>
    <w:link w:val="Heading6Char"/>
    <w:uiPriority w:val="9"/>
    <w:semiHidden/>
    <w:unhideWhenUsed/>
    <w:rsid w:val="003236F7"/>
    <w:pPr>
      <w:numPr>
        <w:ilvl w:val="5"/>
      </w:numPr>
      <w:ind w:left="1151" w:hanging="1151"/>
      <w:outlineLvl w:val="5"/>
    </w:pPr>
    <w:rPr>
      <w:sz w:val="20"/>
      <w:szCs w:val="20"/>
    </w:rPr>
  </w:style>
  <w:style w:type="paragraph" w:styleId="Heading7">
    <w:name w:val="heading 7"/>
    <w:basedOn w:val="Heading5"/>
    <w:next w:val="Normal"/>
    <w:link w:val="Heading7Char"/>
    <w:uiPriority w:val="9"/>
    <w:semiHidden/>
    <w:unhideWhenUsed/>
    <w:rsid w:val="006A4E34"/>
    <w:pPr>
      <w:numPr>
        <w:ilvl w:val="6"/>
      </w:numPr>
      <w:outlineLvl w:val="6"/>
    </w:pPr>
    <w:rPr>
      <w:i/>
      <w:iCs/>
    </w:rPr>
  </w:style>
  <w:style w:type="paragraph" w:styleId="Heading8">
    <w:name w:val="heading 8"/>
    <w:basedOn w:val="Heading6"/>
    <w:next w:val="Normal"/>
    <w:link w:val="Heading8Char"/>
    <w:uiPriority w:val="9"/>
    <w:semiHidden/>
    <w:unhideWhenUsed/>
    <w:rsid w:val="006A4E34"/>
    <w:pPr>
      <w:numPr>
        <w:ilvl w:val="7"/>
      </w:numPr>
      <w:outlineLvl w:val="7"/>
    </w:pPr>
    <w:rPr>
      <w:i/>
      <w:iCs/>
    </w:rPr>
  </w:style>
  <w:style w:type="paragraph" w:styleId="Heading9">
    <w:name w:val="heading 9"/>
    <w:basedOn w:val="Heading7"/>
    <w:next w:val="Normal"/>
    <w:link w:val="Heading9Char"/>
    <w:uiPriority w:val="9"/>
    <w:semiHidden/>
    <w:unhideWhenUsed/>
    <w:rsid w:val="009136E9"/>
    <w:pPr>
      <w:numPr>
        <w:ilvl w:val="8"/>
      </w:numPr>
      <w:outlineLvl w:val="8"/>
    </w:pPr>
    <w:rPr>
      <w:b w:val="0"/>
      <w:bCs w:val="0"/>
      <w:i w:val="0"/>
      <w:iCs w:val="0"/>
      <w:color w:val="4D4E53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EndnoteText"/>
    <w:link w:val="FootnoteTextChar"/>
    <w:uiPriority w:val="99"/>
    <w:semiHidden/>
    <w:unhideWhenUsed/>
    <w:rsid w:val="000A0BDF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A0BDF"/>
    <w:rPr>
      <w:sz w:val="15"/>
      <w:szCs w:val="15"/>
    </w:rPr>
  </w:style>
  <w:style w:type="character" w:styleId="FootnoteReference">
    <w:name w:val="footnote reference"/>
    <w:basedOn w:val="DefaultParagraphFont"/>
    <w:uiPriority w:val="99"/>
    <w:semiHidden/>
    <w:unhideWhenUsed/>
    <w:rsid w:val="003E70CE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0773AD"/>
    <w:pPr>
      <w:spacing w:after="380" w:line="240" w:lineRule="auto"/>
    </w:pPr>
    <w:rPr>
      <w:rFonts w:asciiTheme="majorHAnsi" w:eastAsiaTheme="majorEastAsia" w:hAnsiTheme="majorHAnsi" w:cstheme="majorBidi"/>
      <w:b/>
      <w:bCs/>
      <w:spacing w:val="5"/>
      <w:kern w:val="28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994314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0773AD"/>
    <w:rPr>
      <w:rFonts w:asciiTheme="majorHAnsi" w:eastAsiaTheme="majorEastAsia" w:hAnsiTheme="majorHAnsi" w:cstheme="majorBidi"/>
      <w:b/>
      <w:bCs/>
      <w:spacing w:val="5"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6F7"/>
    <w:pPr>
      <w:numPr>
        <w:ilvl w:val="1"/>
      </w:numPr>
      <w:spacing w:after="600"/>
    </w:pPr>
    <w:rPr>
      <w:rFonts w:asciiTheme="majorHAnsi" w:eastAsiaTheme="majorEastAsia" w:hAnsiTheme="majorHAnsi" w:cstheme="majorBidi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3236F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94314"/>
    <w:rPr>
      <w:rFonts w:asciiTheme="majorHAnsi" w:eastAsiaTheme="majorEastAsia" w:hAnsiTheme="majorHAnsi" w:cstheme="majorBidi"/>
      <w:sz w:val="28"/>
      <w:szCs w:val="28"/>
    </w:rPr>
  </w:style>
  <w:style w:type="paragraph" w:styleId="ListParagraph">
    <w:name w:val="List Paragraph"/>
    <w:basedOn w:val="Normal"/>
    <w:uiPriority w:val="34"/>
    <w:qFormat/>
    <w:rsid w:val="000A0BDF"/>
    <w:pPr>
      <w:numPr>
        <w:numId w:val="8"/>
      </w:numPr>
      <w:spacing w:after="10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3264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2368F"/>
    <w:rPr>
      <w:i/>
      <w:iCs/>
      <w:color w:val="auto"/>
    </w:rPr>
  </w:style>
  <w:style w:type="paragraph" w:styleId="Caption">
    <w:name w:val="caption"/>
    <w:basedOn w:val="Normal"/>
    <w:next w:val="Normal"/>
    <w:uiPriority w:val="35"/>
    <w:qFormat/>
    <w:rsid w:val="002D3D62"/>
    <w:rPr>
      <w:b/>
      <w:bCs/>
      <w:sz w:val="15"/>
      <w:szCs w:val="15"/>
    </w:rPr>
  </w:style>
  <w:style w:type="paragraph" w:styleId="ListNumber">
    <w:name w:val="List Number"/>
    <w:basedOn w:val="Normal"/>
    <w:uiPriority w:val="99"/>
    <w:qFormat/>
    <w:rsid w:val="0037783B"/>
    <w:pPr>
      <w:numPr>
        <w:numId w:val="4"/>
      </w:numPr>
      <w:spacing w:after="100"/>
      <w:outlineLvl w:val="0"/>
    </w:pPr>
  </w:style>
  <w:style w:type="character" w:styleId="Hyperlink">
    <w:name w:val="Hyperlink"/>
    <w:basedOn w:val="DefaultParagraphFont"/>
    <w:uiPriority w:val="99"/>
    <w:qFormat/>
    <w:rsid w:val="008A68D1"/>
    <w:rPr>
      <w:color w:val="0A509E" w:themeColor="hyperlink"/>
    </w:rPr>
  </w:style>
  <w:style w:type="table" w:styleId="TableGrid">
    <w:name w:val="Table Grid"/>
    <w:basedOn w:val="TableNormal"/>
    <w:uiPriority w:val="59"/>
    <w:rsid w:val="003E70C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F568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4681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642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681"/>
    <w:rPr>
      <w:rFonts w:asciiTheme="majorHAnsi" w:eastAsiaTheme="majorEastAsia" w:hAnsiTheme="majorHAnsi" w:cstheme="majorBidi"/>
      <w:b/>
      <w:bCs/>
      <w:color w:val="000000" w:themeColor="text1"/>
      <w:lang w:val="en-GB"/>
    </w:rPr>
  </w:style>
  <w:style w:type="paragraph" w:styleId="List">
    <w:name w:val="List"/>
    <w:basedOn w:val="Normal"/>
    <w:uiPriority w:val="99"/>
    <w:semiHidden/>
    <w:unhideWhenUsed/>
    <w:rsid w:val="00F04110"/>
    <w:pPr>
      <w:numPr>
        <w:numId w:val="2"/>
      </w:numPr>
      <w:ind w:left="357" w:hanging="357"/>
    </w:pPr>
  </w:style>
  <w:style w:type="paragraph" w:styleId="Header">
    <w:name w:val="header"/>
    <w:basedOn w:val="Normal"/>
    <w:link w:val="HeaderChar"/>
    <w:uiPriority w:val="99"/>
    <w:unhideWhenUsed/>
    <w:rsid w:val="000A0BDF"/>
    <w:pPr>
      <w:tabs>
        <w:tab w:val="center" w:pos="4536"/>
        <w:tab w:val="right" w:pos="9072"/>
      </w:tabs>
      <w:spacing w:line="264" w:lineRule="auto"/>
    </w:pPr>
    <w:rPr>
      <w:sz w:val="15"/>
      <w:szCs w:val="15"/>
    </w:rPr>
  </w:style>
  <w:style w:type="character" w:customStyle="1" w:styleId="HeaderChar">
    <w:name w:val="Header Char"/>
    <w:basedOn w:val="DefaultParagraphFont"/>
    <w:link w:val="Header"/>
    <w:uiPriority w:val="99"/>
    <w:rsid w:val="000A0BDF"/>
    <w:rPr>
      <w:sz w:val="15"/>
      <w:szCs w:val="15"/>
    </w:rPr>
  </w:style>
  <w:style w:type="paragraph" w:styleId="Footer">
    <w:name w:val="footer"/>
    <w:basedOn w:val="Normal"/>
    <w:link w:val="FooterChar"/>
    <w:uiPriority w:val="99"/>
    <w:semiHidden/>
    <w:unhideWhenUsed/>
    <w:rsid w:val="000A0BDF"/>
    <w:pPr>
      <w:tabs>
        <w:tab w:val="center" w:pos="4536"/>
        <w:tab w:val="right" w:pos="9072"/>
      </w:tabs>
      <w:spacing w:line="264" w:lineRule="auto"/>
    </w:pPr>
    <w:rPr>
      <w:sz w:val="15"/>
      <w:szCs w:val="15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0A0BDF"/>
    <w:rPr>
      <w:sz w:val="15"/>
      <w:szCs w:val="1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681"/>
    <w:rPr>
      <w:rFonts w:asciiTheme="majorHAnsi" w:eastAsiaTheme="majorEastAsia" w:hAnsiTheme="majorHAnsi" w:cstheme="majorBid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681"/>
    <w:rPr>
      <w:rFonts w:asciiTheme="majorHAnsi" w:eastAsiaTheme="majorEastAsia" w:hAnsiTheme="majorHAnsi" w:cstheme="majorBidi"/>
      <w:b/>
      <w:bCs/>
      <w:i/>
      <w:iCs/>
      <w:color w:val="000000" w:themeColor="text1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681"/>
    <w:rPr>
      <w:rFonts w:asciiTheme="majorHAnsi" w:eastAsiaTheme="majorEastAsia" w:hAnsiTheme="majorHAnsi" w:cstheme="majorBidi"/>
      <w:i/>
      <w:i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681"/>
    <w:rPr>
      <w:rFonts w:asciiTheme="majorHAnsi" w:eastAsiaTheme="majorEastAsia" w:hAnsiTheme="majorHAnsi" w:cstheme="majorBidi"/>
      <w:color w:val="4D4E53" w:themeColor="text2"/>
      <w:lang w:val="en-GB"/>
    </w:rPr>
  </w:style>
  <w:style w:type="character" w:styleId="SubtleEmphasis">
    <w:name w:val="Subtle Emphasis"/>
    <w:basedOn w:val="DefaultParagraphFont"/>
    <w:uiPriority w:val="21"/>
    <w:unhideWhenUsed/>
    <w:rsid w:val="006D5910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0"/>
    <w:unhideWhenUsed/>
    <w:qFormat/>
    <w:rsid w:val="00431972"/>
    <w:rPr>
      <w:b/>
      <w:bCs/>
      <w:i/>
      <w:iCs/>
      <w:color w:val="34909C" w:themeColor="accent1"/>
    </w:rPr>
  </w:style>
  <w:style w:type="character" w:styleId="Strong">
    <w:name w:val="Strong"/>
    <w:basedOn w:val="DefaultParagraphFont"/>
    <w:uiPriority w:val="20"/>
    <w:rsid w:val="00431972"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431972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226F5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431972"/>
    <w:pPr>
      <w:pBdr>
        <w:bottom w:val="single" w:sz="4" w:space="4" w:color="34909C" w:themeColor="accent1"/>
      </w:pBdr>
      <w:spacing w:before="200" w:after="280"/>
      <w:ind w:left="936" w:right="936"/>
    </w:pPr>
    <w:rPr>
      <w:b/>
      <w:bCs/>
      <w:i/>
      <w:iCs/>
      <w:color w:val="34909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226F5"/>
    <w:rPr>
      <w:b/>
      <w:bCs/>
      <w:i/>
      <w:iCs/>
      <w:color w:val="34909C" w:themeColor="accent1"/>
    </w:rPr>
  </w:style>
  <w:style w:type="character" w:styleId="SubtleReference">
    <w:name w:val="Subtle Reference"/>
    <w:basedOn w:val="DefaultParagraphFont"/>
    <w:uiPriority w:val="31"/>
    <w:semiHidden/>
    <w:unhideWhenUsed/>
    <w:rsid w:val="00431972"/>
    <w:rPr>
      <w:smallCaps/>
      <w:color w:val="8DC63F" w:themeColor="accent2"/>
      <w:u w:val="single"/>
    </w:rPr>
  </w:style>
  <w:style w:type="character" w:styleId="IntenseReference">
    <w:name w:val="Intense Reference"/>
    <w:basedOn w:val="DefaultParagraphFont"/>
    <w:uiPriority w:val="32"/>
    <w:semiHidden/>
    <w:unhideWhenUsed/>
    <w:rsid w:val="00431972"/>
    <w:rPr>
      <w:b/>
      <w:bCs/>
      <w:smallCaps/>
      <w:color w:val="8DC63F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semiHidden/>
    <w:unhideWhenUsed/>
    <w:rsid w:val="00431972"/>
    <w:rPr>
      <w:b/>
      <w:bCs/>
      <w:smallCaps/>
      <w:spacing w:val="5"/>
    </w:rPr>
  </w:style>
  <w:style w:type="paragraph" w:styleId="Bibliography">
    <w:name w:val="Bibliography"/>
    <w:basedOn w:val="Normal"/>
    <w:next w:val="Normal"/>
    <w:uiPriority w:val="37"/>
    <w:semiHidden/>
    <w:unhideWhenUsed/>
    <w:rsid w:val="00431972"/>
  </w:style>
  <w:style w:type="paragraph" w:styleId="TOC1">
    <w:name w:val="toc 1"/>
    <w:basedOn w:val="Normal"/>
    <w:next w:val="Normal"/>
    <w:autoRedefine/>
    <w:uiPriority w:val="39"/>
    <w:semiHidden/>
    <w:unhideWhenUsed/>
    <w:rsid w:val="00341760"/>
    <w:pPr>
      <w:tabs>
        <w:tab w:val="left" w:pos="284"/>
        <w:tab w:val="right" w:leader="dot" w:pos="9060"/>
      </w:tabs>
      <w:spacing w:before="260"/>
      <w:ind w:left="284" w:hanging="284"/>
    </w:pPr>
    <w:rPr>
      <w:b/>
      <w:bCs/>
      <w:noProof/>
    </w:rPr>
  </w:style>
  <w:style w:type="paragraph" w:styleId="TOCHeading">
    <w:name w:val="TOC Heading"/>
    <w:basedOn w:val="Heading1"/>
    <w:next w:val="Normal"/>
    <w:uiPriority w:val="39"/>
    <w:semiHidden/>
    <w:unhideWhenUsed/>
    <w:rsid w:val="004F0822"/>
    <w:pPr>
      <w:numPr>
        <w:numId w:val="0"/>
      </w:numPr>
      <w:spacing w:before="0" w:after="320"/>
      <w:outlineLvl w:val="9"/>
    </w:pPr>
  </w:style>
  <w:style w:type="paragraph" w:styleId="BlockText">
    <w:name w:val="Block Text"/>
    <w:basedOn w:val="Normal"/>
    <w:uiPriority w:val="99"/>
    <w:semiHidden/>
    <w:unhideWhenUsed/>
    <w:rsid w:val="00431972"/>
    <w:pPr>
      <w:pBdr>
        <w:top w:val="single" w:sz="2" w:space="10" w:color="34909C" w:themeColor="accent1" w:frame="1"/>
        <w:left w:val="single" w:sz="2" w:space="10" w:color="34909C" w:themeColor="accent1" w:frame="1"/>
        <w:bottom w:val="single" w:sz="2" w:space="10" w:color="34909C" w:themeColor="accent1" w:frame="1"/>
        <w:right w:val="single" w:sz="2" w:space="10" w:color="34909C" w:themeColor="accent1" w:frame="1"/>
      </w:pBdr>
      <w:ind w:left="1152" w:right="1152"/>
    </w:pPr>
    <w:rPr>
      <w:i/>
      <w:iCs/>
      <w:color w:val="34909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43197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F4681"/>
  </w:style>
  <w:style w:type="paragraph" w:styleId="BodyText2">
    <w:name w:val="Body Text 2"/>
    <w:basedOn w:val="Normal"/>
    <w:link w:val="BodyText2Char"/>
    <w:uiPriority w:val="99"/>
    <w:semiHidden/>
    <w:unhideWhenUsed/>
    <w:rsid w:val="0043197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F4681"/>
  </w:style>
  <w:style w:type="paragraph" w:styleId="BodyText3">
    <w:name w:val="Body Text 3"/>
    <w:basedOn w:val="Normal"/>
    <w:link w:val="BodyText3Char"/>
    <w:uiPriority w:val="99"/>
    <w:semiHidden/>
    <w:unhideWhenUsed/>
    <w:rsid w:val="00431972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F4681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431972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F4681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31972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F4681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431972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F4681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31972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F4681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31972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F4681"/>
    <w:rPr>
      <w:sz w:val="16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431972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F4681"/>
  </w:style>
  <w:style w:type="character" w:styleId="CommentReference">
    <w:name w:val="annotation reference"/>
    <w:basedOn w:val="DefaultParagraphFont"/>
    <w:uiPriority w:val="99"/>
    <w:semiHidden/>
    <w:unhideWhenUsed/>
    <w:rsid w:val="0043197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1972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468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197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4681"/>
    <w:rPr>
      <w:b/>
      <w:bCs/>
    </w:rPr>
  </w:style>
  <w:style w:type="paragraph" w:styleId="Date">
    <w:name w:val="Date"/>
    <w:basedOn w:val="Normal"/>
    <w:next w:val="Normal"/>
    <w:link w:val="DateChar"/>
    <w:uiPriority w:val="99"/>
    <w:rsid w:val="00B5203F"/>
    <w:pPr>
      <w:spacing w:after="200"/>
    </w:pPr>
  </w:style>
  <w:style w:type="character" w:customStyle="1" w:styleId="DateChar">
    <w:name w:val="Date Char"/>
    <w:basedOn w:val="DefaultParagraphFont"/>
    <w:link w:val="Date"/>
    <w:uiPriority w:val="99"/>
    <w:rsid w:val="002226F5"/>
  </w:style>
  <w:style w:type="paragraph" w:styleId="DocumentMap">
    <w:name w:val="Document Map"/>
    <w:basedOn w:val="Normal"/>
    <w:link w:val="DocumentMapChar"/>
    <w:uiPriority w:val="99"/>
    <w:semiHidden/>
    <w:unhideWhenUsed/>
    <w:rsid w:val="000B739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F4681"/>
    <w:rPr>
      <w:rFonts w:ascii="Tahoma" w:hAnsi="Tahoma" w:cs="Tahoma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0B739D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F4681"/>
  </w:style>
  <w:style w:type="paragraph" w:styleId="EndnoteText">
    <w:name w:val="endnote text"/>
    <w:basedOn w:val="Normal"/>
    <w:link w:val="EndnoteTextChar"/>
    <w:uiPriority w:val="99"/>
    <w:semiHidden/>
    <w:unhideWhenUsed/>
    <w:rsid w:val="000A0BDF"/>
    <w:pPr>
      <w:spacing w:after="100"/>
    </w:pPr>
    <w:rPr>
      <w:sz w:val="15"/>
      <w:szCs w:val="1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A0BDF"/>
    <w:rPr>
      <w:sz w:val="15"/>
      <w:szCs w:val="15"/>
    </w:rPr>
  </w:style>
  <w:style w:type="paragraph" w:styleId="EnvelopeAddress">
    <w:name w:val="envelope address"/>
    <w:basedOn w:val="Normal"/>
    <w:uiPriority w:val="99"/>
    <w:semiHidden/>
    <w:unhideWhenUsed/>
    <w:rsid w:val="0005715F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="Arial" w:eastAsia="Arial Unicode MS" w:hAnsi="Arial" w:cs="Arial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05715F"/>
    <w:pPr>
      <w:spacing w:line="240" w:lineRule="auto"/>
    </w:pPr>
    <w:rPr>
      <w:rFonts w:ascii="Arial" w:eastAsia="Arial Unicode MS" w:hAnsi="Arial" w:cs="Arial"/>
    </w:rPr>
  </w:style>
  <w:style w:type="character" w:styleId="FollowedHyperlink">
    <w:name w:val="FollowedHyperlink"/>
    <w:basedOn w:val="DefaultParagraphFont"/>
    <w:uiPriority w:val="99"/>
    <w:semiHidden/>
    <w:unhideWhenUsed/>
    <w:rsid w:val="000A0BDF"/>
    <w:rPr>
      <w:color w:val="7993A3" w:themeColor="followedHyperlink"/>
      <w:u w:val="single"/>
      <w:lang w:val="de-DE"/>
    </w:rPr>
  </w:style>
  <w:style w:type="character" w:styleId="EndnoteReference">
    <w:name w:val="endnote reference"/>
    <w:basedOn w:val="DefaultParagraphFont"/>
    <w:uiPriority w:val="99"/>
    <w:semiHidden/>
    <w:unhideWhenUsed/>
    <w:rsid w:val="00366940"/>
    <w:rPr>
      <w:vertAlign w:val="superscript"/>
    </w:rPr>
  </w:style>
  <w:style w:type="character" w:styleId="LineNumber">
    <w:name w:val="line number"/>
    <w:basedOn w:val="DefaultParagraphFont"/>
    <w:uiPriority w:val="99"/>
    <w:semiHidden/>
    <w:unhideWhenUsed/>
    <w:rsid w:val="0095143A"/>
  </w:style>
  <w:style w:type="paragraph" w:styleId="TOC2">
    <w:name w:val="toc 2"/>
    <w:basedOn w:val="Normal"/>
    <w:next w:val="Normal"/>
    <w:autoRedefine/>
    <w:uiPriority w:val="39"/>
    <w:semiHidden/>
    <w:unhideWhenUsed/>
    <w:rsid w:val="000A683F"/>
    <w:pPr>
      <w:tabs>
        <w:tab w:val="right" w:leader="dot" w:pos="9060"/>
      </w:tabs>
      <w:ind w:left="459" w:hanging="459"/>
    </w:pPr>
    <w:rPr>
      <w:noProof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94C10"/>
    <w:pPr>
      <w:tabs>
        <w:tab w:val="right" w:leader="dot" w:pos="9060"/>
      </w:tabs>
      <w:ind w:left="644" w:hanging="644"/>
    </w:pPr>
    <w:rPr>
      <w:noProof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F25A2"/>
    <w:pPr>
      <w:tabs>
        <w:tab w:val="left" w:pos="1134"/>
        <w:tab w:val="right" w:leader="dot" w:pos="9060"/>
      </w:tabs>
      <w:ind w:left="812" w:hanging="812"/>
    </w:pPr>
    <w:rPr>
      <w:noProof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22145"/>
    <w:pPr>
      <w:tabs>
        <w:tab w:val="right" w:leader="dot" w:pos="9060"/>
      </w:tabs>
      <w:ind w:left="1008" w:hanging="1008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F25A2"/>
    <w:pPr>
      <w:tabs>
        <w:tab w:val="right" w:leader="dot" w:pos="9060"/>
      </w:tabs>
      <w:ind w:left="1176" w:hanging="1176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F25A2"/>
    <w:pPr>
      <w:tabs>
        <w:tab w:val="right" w:leader="dot" w:pos="9060"/>
      </w:tabs>
      <w:ind w:left="1358" w:hanging="1358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F25A2"/>
    <w:pPr>
      <w:tabs>
        <w:tab w:val="right" w:leader="dot" w:pos="9060"/>
      </w:tabs>
      <w:ind w:left="1540" w:hanging="1540"/>
    </w:pPr>
  </w:style>
  <w:style w:type="paragraph" w:styleId="TOC9">
    <w:name w:val="toc 9"/>
    <w:basedOn w:val="TOC8"/>
    <w:next w:val="Normal"/>
    <w:autoRedefine/>
    <w:uiPriority w:val="39"/>
    <w:semiHidden/>
    <w:unhideWhenUsed/>
    <w:rsid w:val="000A683F"/>
    <w:pPr>
      <w:ind w:left="1650" w:hanging="1650"/>
    </w:pPr>
  </w:style>
  <w:style w:type="paragraph" w:styleId="ListNumber2">
    <w:name w:val="List Number 2"/>
    <w:basedOn w:val="Normal"/>
    <w:uiPriority w:val="99"/>
    <w:semiHidden/>
    <w:unhideWhenUsed/>
    <w:rsid w:val="0037783B"/>
    <w:pPr>
      <w:numPr>
        <w:ilvl w:val="1"/>
        <w:numId w:val="4"/>
      </w:numPr>
      <w:spacing w:after="100"/>
      <w:outlineLvl w:val="1"/>
    </w:pPr>
  </w:style>
  <w:style w:type="paragraph" w:styleId="ListNumber3">
    <w:name w:val="List Number 3"/>
    <w:basedOn w:val="Normal"/>
    <w:uiPriority w:val="99"/>
    <w:semiHidden/>
    <w:unhideWhenUsed/>
    <w:rsid w:val="0037783B"/>
    <w:pPr>
      <w:numPr>
        <w:ilvl w:val="2"/>
        <w:numId w:val="4"/>
      </w:numPr>
      <w:spacing w:after="100"/>
      <w:outlineLvl w:val="2"/>
    </w:pPr>
  </w:style>
  <w:style w:type="paragraph" w:styleId="ListNumber4">
    <w:name w:val="List Number 4"/>
    <w:basedOn w:val="Normal"/>
    <w:uiPriority w:val="99"/>
    <w:semiHidden/>
    <w:unhideWhenUsed/>
    <w:rsid w:val="0037783B"/>
    <w:pPr>
      <w:numPr>
        <w:ilvl w:val="3"/>
        <w:numId w:val="4"/>
      </w:numPr>
      <w:spacing w:after="100"/>
      <w:outlineLvl w:val="3"/>
    </w:pPr>
  </w:style>
  <w:style w:type="paragraph" w:styleId="ListNumber5">
    <w:name w:val="List Number 5"/>
    <w:basedOn w:val="Normal"/>
    <w:uiPriority w:val="99"/>
    <w:semiHidden/>
    <w:unhideWhenUsed/>
    <w:rsid w:val="0037783B"/>
    <w:pPr>
      <w:numPr>
        <w:ilvl w:val="4"/>
        <w:numId w:val="4"/>
      </w:numPr>
      <w:spacing w:after="100"/>
      <w:outlineLvl w:val="4"/>
    </w:pPr>
  </w:style>
  <w:style w:type="table" w:customStyle="1" w:styleId="MunichReTable">
    <w:name w:val="Munich Re Table"/>
    <w:basedOn w:val="TableNormal"/>
    <w:uiPriority w:val="99"/>
    <w:qFormat/>
    <w:rsid w:val="00F63A0F"/>
    <w:pPr>
      <w:spacing w:after="0" w:line="240" w:lineRule="auto"/>
    </w:pPr>
    <w:tblPr>
      <w:tblBorders>
        <w:top w:val="single" w:sz="2" w:space="0" w:color="auto"/>
        <w:bottom w:val="single" w:sz="2" w:space="0" w:color="auto"/>
        <w:insideH w:val="single" w:sz="2" w:space="0" w:color="auto"/>
        <w:insideV w:val="single" w:sz="48" w:space="0" w:color="FFFFFF" w:themeColor="background1"/>
      </w:tblBorders>
      <w:tblCellMar>
        <w:top w:w="74" w:type="dxa"/>
        <w:left w:w="142" w:type="dxa"/>
        <w:bottom w:w="74" w:type="dxa"/>
        <w:right w:w="142" w:type="dxa"/>
      </w:tblCellMar>
    </w:tblPr>
    <w:tcPr>
      <w:vAlign w:val="center"/>
    </w:tcPr>
    <w:tblStylePr w:type="firstRow">
      <w:rPr>
        <w:b/>
      </w:rPr>
      <w:tblPr/>
      <w:tcPr>
        <w:vAlign w:val="center"/>
      </w:tcPr>
    </w:tblStylePr>
  </w:style>
  <w:style w:type="character" w:customStyle="1" w:styleId="Red">
    <w:name w:val="Red"/>
    <w:basedOn w:val="DefaultParagraphFont"/>
    <w:uiPriority w:val="19"/>
    <w:qFormat/>
    <w:rsid w:val="00A46505"/>
    <w:rPr>
      <w:color w:val="B72126" w:themeColor="accent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541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Default Theme">
  <a:themeElements>
    <a:clrScheme name="Munich Re">
      <a:dk1>
        <a:sysClr val="windowText" lastClr="000000"/>
      </a:dk1>
      <a:lt1>
        <a:sysClr val="window" lastClr="FFFFFF"/>
      </a:lt1>
      <a:dk2>
        <a:srgbClr val="4D4E53"/>
      </a:dk2>
      <a:lt2>
        <a:srgbClr val="F7941D"/>
      </a:lt2>
      <a:accent1>
        <a:srgbClr val="34909C"/>
      </a:accent1>
      <a:accent2>
        <a:srgbClr val="8DC63F"/>
      </a:accent2>
      <a:accent3>
        <a:srgbClr val="B72126"/>
      </a:accent3>
      <a:accent4>
        <a:srgbClr val="B2C1CA"/>
      </a:accent4>
      <a:accent5>
        <a:srgbClr val="00589A"/>
      </a:accent5>
      <a:accent6>
        <a:srgbClr val="714A9C"/>
      </a:accent6>
      <a:hlink>
        <a:srgbClr val="0A509E"/>
      </a:hlink>
      <a:folHlink>
        <a:srgbClr val="7993A3"/>
      </a:folHlink>
    </a:clrScheme>
    <a:fontScheme name="Munich Re">
      <a:majorFont>
        <a:latin typeface="Arial"/>
        <a:ea typeface="Arial Unicode MS"/>
        <a:cs typeface="Arial"/>
      </a:majorFont>
      <a:minorFont>
        <a:latin typeface="Arial"/>
        <a:ea typeface="Arial Unicode MS"/>
        <a:cs typeface="Arial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4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solidFill>
          <a:schemeClr val="bg1"/>
        </a:solidFill>
        <a:effectLst>
          <a:outerShdw blurRad="50800" dist="38100" dir="2700000" algn="tl" rotWithShape="0">
            <a:prstClr val="black">
              <a:alpha val="40000"/>
            </a:prstClr>
          </a:outerShdw>
        </a:effectLst>
      </a:spPr>
      <a:bodyPr wrap="square" rtlCol="0">
        <a:spAutoFit/>
      </a:bodyPr>
      <a:lstStyle>
        <a:defPPr>
          <a:defRPr sz="1600" dirty="0" smtClean="0">
            <a:solidFill>
              <a:schemeClr val="tx2"/>
            </a:solidFill>
          </a:defRPr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64632023C62D48A548153BC865310A" ma:contentTypeVersion="2" ma:contentTypeDescription="Create a new document." ma:contentTypeScope="" ma:versionID="3134398b39b27b8da35a4751667d2634">
  <xsd:schema xmlns:xsd="http://www.w3.org/2001/XMLSchema" xmlns:p="http://schemas.microsoft.com/office/2006/metadata/properties" targetNamespace="http://schemas.microsoft.com/office/2006/metadata/properties" ma:root="true" ma:fieldsID="f4d196f5c675f743c82a55ad494504e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9E4C0B-3AD2-4316-8932-7F8C0B3B5A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CEB3C2F-9A49-4200-A9DB-1E68C7DF4D11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83A921B8-A612-4167-9C5F-98BB48FC79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3970FAE2-5D63-4190-8A67-6D1F001A65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2091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2015-11-30T12:16:00Z</dcterms:created>
  <dcterms:modified xsi:type="dcterms:W3CDTF">2015-11-30T12:45:00Z</dcterms:modified>
</cp:coreProperties>
</file>