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36E6" w14:textId="77777777" w:rsidR="0007058D" w:rsidRPr="0007058D" w:rsidRDefault="0007058D" w:rsidP="0007058D">
      <w:pPr>
        <w:snapToGrid w:val="0"/>
        <w:rPr>
          <w:b/>
          <w:bCs/>
        </w:rPr>
      </w:pPr>
      <w:r w:rsidRPr="0007058D">
        <w:rPr>
          <w:b/>
          <w:bCs/>
        </w:rPr>
        <w:t>稟議書</w:t>
      </w:r>
    </w:p>
    <w:p w14:paraId="7741BC71" w14:textId="0AC4BE84" w:rsidR="0007058D" w:rsidRPr="0007058D" w:rsidRDefault="0007058D" w:rsidP="0007058D">
      <w:pPr>
        <w:snapToGrid w:val="0"/>
        <w:rPr>
          <w:b/>
          <w:bCs/>
        </w:rPr>
      </w:pPr>
      <w:r w:rsidRPr="0007058D">
        <w:rPr>
          <w:b/>
          <w:bCs/>
        </w:rPr>
        <w:t>起案日： 2026年2月1</w:t>
      </w:r>
      <w:r w:rsidR="00956D5A">
        <w:rPr>
          <w:rFonts w:hint="eastAsia"/>
          <w:b/>
          <w:bCs/>
        </w:rPr>
        <w:t>5</w:t>
      </w:r>
      <w:r w:rsidRPr="0007058D">
        <w:rPr>
          <w:b/>
          <w:bCs/>
        </w:rPr>
        <w:t>日</w:t>
      </w:r>
    </w:p>
    <w:p w14:paraId="2FE7364F" w14:textId="77777777" w:rsidR="0007058D" w:rsidRPr="0007058D" w:rsidRDefault="0007058D" w:rsidP="0007058D">
      <w:pPr>
        <w:snapToGrid w:val="0"/>
        <w:rPr>
          <w:b/>
          <w:bCs/>
        </w:rPr>
      </w:pPr>
      <w:r w:rsidRPr="0007058D">
        <w:rPr>
          <w:b/>
          <w:bCs/>
        </w:rPr>
        <w:t>起案者： ネットビジネス部 熊澤一</w:t>
      </w:r>
    </w:p>
    <w:p w14:paraId="541B46E5" w14:textId="77777777" w:rsidR="0007058D" w:rsidRPr="0007058D" w:rsidRDefault="0007058D" w:rsidP="0007058D">
      <w:pPr>
        <w:snapToGrid w:val="0"/>
        <w:rPr>
          <w:b/>
          <w:bCs/>
        </w:rPr>
      </w:pPr>
      <w:r w:rsidRPr="0007058D">
        <w:rPr>
          <w:b/>
          <w:bCs/>
        </w:rPr>
        <w:t>決裁者： 成田部長、代表取締役 殿</w:t>
      </w:r>
    </w:p>
    <w:p w14:paraId="357BA2FF" w14:textId="77777777" w:rsidR="0007058D" w:rsidRDefault="0007058D" w:rsidP="0007058D">
      <w:pPr>
        <w:snapToGrid w:val="0"/>
        <w:rPr>
          <w:b/>
          <w:bCs/>
        </w:rPr>
      </w:pPr>
      <w:r w:rsidRPr="0007058D">
        <w:rPr>
          <w:b/>
          <w:bCs/>
        </w:rPr>
        <w:t>件名：実店舗におけるデジタルサイネージ導入およびデータ検証の件</w:t>
      </w:r>
    </w:p>
    <w:p w14:paraId="78E03AA0" w14:textId="77777777" w:rsidR="0007058D" w:rsidRPr="0007058D" w:rsidRDefault="0007058D" w:rsidP="0007058D">
      <w:pPr>
        <w:snapToGrid w:val="0"/>
        <w:rPr>
          <w:b/>
          <w:bCs/>
        </w:rPr>
      </w:pPr>
    </w:p>
    <w:p w14:paraId="6328E860" w14:textId="77777777" w:rsidR="0007058D" w:rsidRPr="0007058D" w:rsidRDefault="0007058D" w:rsidP="0007058D">
      <w:pPr>
        <w:snapToGrid w:val="0"/>
        <w:rPr>
          <w:b/>
          <w:bCs/>
        </w:rPr>
      </w:pPr>
      <w:r w:rsidRPr="0007058D">
        <w:rPr>
          <w:b/>
          <w:bCs/>
        </w:rPr>
        <w:t>1. 導入の目的</w:t>
      </w:r>
    </w:p>
    <w:p w14:paraId="6BCB374B" w14:textId="77777777" w:rsidR="0007058D" w:rsidRPr="0007058D" w:rsidRDefault="0007058D" w:rsidP="0007058D">
      <w:pPr>
        <w:snapToGrid w:val="0"/>
      </w:pPr>
      <w:r w:rsidRPr="0007058D">
        <w:t>自社</w:t>
      </w:r>
      <w:r w:rsidRPr="0007058D">
        <w:rPr>
          <w:rFonts w:hint="eastAsia"/>
        </w:rPr>
        <w:t>(リテアド)</w:t>
      </w:r>
      <w:r w:rsidRPr="0007058D">
        <w:t>開発のサイネージシステム完成に伴い</w:t>
      </w:r>
    </w:p>
    <w:p w14:paraId="23B8E52B" w14:textId="77777777" w:rsidR="0007058D" w:rsidRPr="0007058D" w:rsidRDefault="0007058D" w:rsidP="0007058D">
      <w:pPr>
        <w:snapToGrid w:val="0"/>
      </w:pPr>
      <w:r w:rsidRPr="0007058D">
        <w:t>実店舗</w:t>
      </w:r>
      <w:r w:rsidRPr="0007058D">
        <w:rPr>
          <w:rFonts w:hint="eastAsia"/>
        </w:rPr>
        <w:t>(鶴見下野谷)</w:t>
      </w:r>
      <w:r w:rsidRPr="0007058D">
        <w:t>でのデータ検証およびプロモーション効果の可視化を実施する。</w:t>
      </w:r>
    </w:p>
    <w:p w14:paraId="33679F9D" w14:textId="146FE535" w:rsidR="0007058D" w:rsidRDefault="0007058D" w:rsidP="0007058D">
      <w:pPr>
        <w:snapToGrid w:val="0"/>
        <w:rPr>
          <w:b/>
          <w:bCs/>
        </w:rPr>
      </w:pPr>
      <w:r w:rsidRPr="0007058D">
        <w:t>本検証の結果をもって、将来的な全社展開への足掛かりとする。</w:t>
      </w:r>
    </w:p>
    <w:p w14:paraId="31EDA12D" w14:textId="77777777" w:rsidR="0007058D" w:rsidRPr="0007058D" w:rsidRDefault="0007058D" w:rsidP="0007058D">
      <w:pPr>
        <w:snapToGrid w:val="0"/>
        <w:rPr>
          <w:b/>
          <w:bCs/>
        </w:rPr>
      </w:pPr>
    </w:p>
    <w:p w14:paraId="296323BA" w14:textId="77777777" w:rsidR="0007058D" w:rsidRPr="0007058D" w:rsidRDefault="0007058D" w:rsidP="0007058D">
      <w:pPr>
        <w:snapToGrid w:val="0"/>
        <w:rPr>
          <w:b/>
          <w:bCs/>
        </w:rPr>
      </w:pPr>
      <w:r w:rsidRPr="0007058D">
        <w:rPr>
          <w:b/>
          <w:bCs/>
        </w:rPr>
        <w:t>2. 検証の仮説とメカニズム</w:t>
      </w:r>
    </w:p>
    <w:p w14:paraId="5B5E5A4E" w14:textId="72B6D842" w:rsidR="0007058D" w:rsidRPr="0007058D" w:rsidRDefault="0007058D" w:rsidP="0007058D">
      <w:pPr>
        <w:snapToGrid w:val="0"/>
      </w:pPr>
      <w:r w:rsidRPr="0007058D">
        <w:t>「ビール広告による惣菜売上の向上</w:t>
      </w:r>
      <w:r w:rsidR="00711DBE">
        <w:rPr>
          <w:rFonts w:hint="eastAsia"/>
        </w:rPr>
        <w:t>・クロスセル</w:t>
      </w:r>
      <w:r w:rsidRPr="0007058D">
        <w:t>」を主眼に、以下の効果を検証する。</w:t>
      </w:r>
    </w:p>
    <w:p w14:paraId="4DBB43F8" w14:textId="77777777" w:rsidR="0007058D" w:rsidRPr="0007058D" w:rsidRDefault="0007058D" w:rsidP="0007058D">
      <w:pPr>
        <w:numPr>
          <w:ilvl w:val="0"/>
          <w:numId w:val="10"/>
        </w:numPr>
        <w:snapToGrid w:val="0"/>
      </w:pPr>
      <w:r w:rsidRPr="0007058D">
        <w:t>補完財効果： ビールの視認刺激により、おつまみ（惣菜）の購買意欲を誘発する。</w:t>
      </w:r>
    </w:p>
    <w:p w14:paraId="242B4E92" w14:textId="77777777" w:rsidR="0007058D" w:rsidRPr="0007058D" w:rsidRDefault="0007058D" w:rsidP="0007058D">
      <w:pPr>
        <w:numPr>
          <w:ilvl w:val="0"/>
          <w:numId w:val="10"/>
        </w:numPr>
        <w:snapToGrid w:val="0"/>
      </w:pPr>
      <w:r w:rsidRPr="0007058D">
        <w:t>プライミング効果： 飲用シーンの投影により、無意識に特定の惣菜を選択させる。</w:t>
      </w:r>
    </w:p>
    <w:p w14:paraId="2C7209D6" w14:textId="77777777" w:rsidR="0007058D" w:rsidRPr="0007058D" w:rsidRDefault="0007058D" w:rsidP="0007058D">
      <w:pPr>
        <w:numPr>
          <w:ilvl w:val="0"/>
          <w:numId w:val="10"/>
        </w:numPr>
        <w:snapToGrid w:val="0"/>
      </w:pPr>
      <w:r w:rsidRPr="0007058D">
        <w:t>時間帯戦略： 夕方の「時短・簡便」ニーズに合わせ、効率的なクロス販売を狙う。</w:t>
      </w:r>
    </w:p>
    <w:p w14:paraId="2DF02591" w14:textId="77777777" w:rsidR="0007058D" w:rsidRPr="0007058D" w:rsidRDefault="0007058D" w:rsidP="0007058D">
      <w:pPr>
        <w:snapToGrid w:val="0"/>
      </w:pPr>
      <w:r w:rsidRPr="0007058D">
        <w:t>※検証には店舗POSデータ（リアルタイムまたはExcel）を使用。</w:t>
      </w:r>
    </w:p>
    <w:p w14:paraId="1A865762" w14:textId="77777777" w:rsidR="0007058D" w:rsidRPr="0007058D" w:rsidRDefault="0007058D" w:rsidP="0007058D">
      <w:pPr>
        <w:snapToGrid w:val="0"/>
        <w:rPr>
          <w:b/>
          <w:bCs/>
        </w:rPr>
      </w:pPr>
    </w:p>
    <w:p w14:paraId="70DE08CF" w14:textId="77777777" w:rsidR="0007058D" w:rsidRPr="0007058D" w:rsidRDefault="0007058D" w:rsidP="0007058D">
      <w:pPr>
        <w:snapToGrid w:val="0"/>
        <w:rPr>
          <w:b/>
          <w:bCs/>
        </w:rPr>
      </w:pPr>
      <w:r w:rsidRPr="0007058D">
        <w:rPr>
          <w:b/>
          <w:bCs/>
        </w:rPr>
        <w:t>3. 導入機器・選定理由</w:t>
      </w:r>
    </w:p>
    <w:p w14:paraId="1104E4F0" w14:textId="77777777" w:rsidR="0007058D" w:rsidRPr="0007058D" w:rsidRDefault="0007058D" w:rsidP="0007058D">
      <w:pPr>
        <w:numPr>
          <w:ilvl w:val="0"/>
          <w:numId w:val="11"/>
        </w:numPr>
        <w:snapToGrid w:val="0"/>
      </w:pPr>
      <w:r w:rsidRPr="0007058D">
        <w:t>機器： SINGHO製 屋内フロアスタンド型（43〜65インチ）</w:t>
      </w:r>
    </w:p>
    <w:p w14:paraId="6F617753" w14:textId="77777777" w:rsidR="0007058D" w:rsidRPr="0007058D" w:rsidRDefault="0007058D" w:rsidP="0007058D">
      <w:pPr>
        <w:numPr>
          <w:ilvl w:val="0"/>
          <w:numId w:val="11"/>
        </w:numPr>
        <w:snapToGrid w:val="0"/>
      </w:pPr>
      <w:r w:rsidRPr="0007058D">
        <w:t xml:space="preserve">選定理由： </w:t>
      </w:r>
    </w:p>
    <w:p w14:paraId="03CF88DC" w14:textId="2ED2FDDB" w:rsidR="0007058D" w:rsidRPr="0007058D" w:rsidRDefault="0007058D" w:rsidP="0007058D">
      <w:pPr>
        <w:snapToGrid w:val="0"/>
      </w:pPr>
      <w:r w:rsidRPr="0007058D">
        <w:t>1. 耐久性： 連続稼働（5万時間）に耐える業務用設計。</w:t>
      </w:r>
    </w:p>
    <w:p w14:paraId="4BC1FFD7" w14:textId="23AA0E16" w:rsidR="0007058D" w:rsidRPr="0007058D" w:rsidRDefault="0007058D" w:rsidP="0007058D">
      <w:pPr>
        <w:snapToGrid w:val="0"/>
      </w:pPr>
      <w:r w:rsidRPr="0007058D">
        <w:t>2. 運用性： 縦置きによる省スペース設置と、電源自動オン・オフ機能</w:t>
      </w:r>
      <w:r w:rsidRPr="0007058D">
        <w:rPr>
          <w:rFonts w:hint="eastAsia"/>
        </w:rPr>
        <w:t>(android)</w:t>
      </w:r>
    </w:p>
    <w:p w14:paraId="6C80C37A" w14:textId="77777777" w:rsidR="0007058D" w:rsidRDefault="0007058D" w:rsidP="0007058D">
      <w:pPr>
        <w:snapToGrid w:val="0"/>
      </w:pPr>
      <w:r w:rsidRPr="0007058D">
        <w:t>3. コスパ： アリエクスプレス活用により導入コストを最小化。</w:t>
      </w:r>
    </w:p>
    <w:p w14:paraId="59EC3DDE" w14:textId="77777777" w:rsidR="0007058D" w:rsidRPr="0007058D" w:rsidRDefault="0007058D" w:rsidP="0007058D">
      <w:pPr>
        <w:snapToGrid w:val="0"/>
      </w:pPr>
    </w:p>
    <w:p w14:paraId="22D82080" w14:textId="77777777" w:rsidR="0007058D" w:rsidRPr="0007058D" w:rsidRDefault="0007058D" w:rsidP="0007058D">
      <w:pPr>
        <w:snapToGrid w:val="0"/>
        <w:rPr>
          <w:b/>
          <w:bCs/>
        </w:rPr>
      </w:pPr>
      <w:r w:rsidRPr="0007058D">
        <w:rPr>
          <w:b/>
          <w:bCs/>
        </w:rPr>
        <w:t>4. 導入費用（概算）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351"/>
        <w:gridCol w:w="1996"/>
      </w:tblGrid>
      <w:tr w:rsidR="0007058D" w:rsidRPr="0007058D" w14:paraId="215FE4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387AB" w14:textId="77777777" w:rsidR="0007058D" w:rsidRPr="0007058D" w:rsidRDefault="0007058D" w:rsidP="0007058D">
            <w:pPr>
              <w:rPr>
                <w:b/>
                <w:bCs/>
              </w:rPr>
            </w:pPr>
            <w:r w:rsidRPr="0007058D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89BA9" w14:textId="77777777" w:rsidR="0007058D" w:rsidRPr="0007058D" w:rsidRDefault="0007058D" w:rsidP="0007058D">
            <w:pPr>
              <w:rPr>
                <w:b/>
                <w:bCs/>
              </w:rPr>
            </w:pPr>
            <w:r w:rsidRPr="0007058D">
              <w:rPr>
                <w:b/>
                <w:bCs/>
              </w:rPr>
              <w:t>金額（税抜）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89BDA" w14:textId="77777777" w:rsidR="0007058D" w:rsidRPr="0007058D" w:rsidRDefault="0007058D" w:rsidP="0007058D">
            <w:pPr>
              <w:rPr>
                <w:b/>
                <w:bCs/>
              </w:rPr>
            </w:pPr>
            <w:r w:rsidRPr="0007058D">
              <w:rPr>
                <w:b/>
                <w:bCs/>
              </w:rPr>
              <w:t>備考</w:t>
            </w:r>
          </w:p>
        </w:tc>
      </w:tr>
      <w:tr w:rsidR="0007058D" w:rsidRPr="0007058D" w14:paraId="25810A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FD1B6" w14:textId="77777777" w:rsidR="0007058D" w:rsidRPr="0007058D" w:rsidRDefault="0007058D" w:rsidP="0007058D">
            <w:pPr>
              <w:rPr>
                <w:b/>
                <w:bCs/>
              </w:rPr>
            </w:pPr>
            <w:r w:rsidRPr="0007058D">
              <w:rPr>
                <w:b/>
                <w:bCs/>
              </w:rPr>
              <w:t>本体費用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D283C" w14:textId="77777777" w:rsidR="0007058D" w:rsidRPr="0007058D" w:rsidRDefault="0007058D" w:rsidP="0007058D">
            <w:pPr>
              <w:rPr>
                <w:b/>
                <w:bCs/>
              </w:rPr>
            </w:pPr>
            <w:r w:rsidRPr="0007058D">
              <w:rPr>
                <w:b/>
                <w:bCs/>
              </w:rPr>
              <w:t>￥100,000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D35AC" w14:textId="77777777" w:rsidR="0007058D" w:rsidRPr="0007058D" w:rsidRDefault="0007058D" w:rsidP="0007058D">
            <w:pPr>
              <w:rPr>
                <w:b/>
                <w:bCs/>
              </w:rPr>
            </w:pPr>
            <w:r w:rsidRPr="0007058D">
              <w:rPr>
                <w:b/>
                <w:bCs/>
              </w:rPr>
              <w:t>1台分</w:t>
            </w:r>
          </w:p>
        </w:tc>
      </w:tr>
      <w:tr w:rsidR="0007058D" w:rsidRPr="0007058D" w14:paraId="655977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5583B" w14:textId="77777777" w:rsidR="0007058D" w:rsidRPr="0007058D" w:rsidRDefault="0007058D" w:rsidP="0007058D">
            <w:pPr>
              <w:rPr>
                <w:b/>
                <w:bCs/>
              </w:rPr>
            </w:pPr>
            <w:r w:rsidRPr="0007058D">
              <w:rPr>
                <w:b/>
                <w:bCs/>
              </w:rPr>
              <w:t>取付・工事費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6BFFA" w14:textId="77777777" w:rsidR="0007058D" w:rsidRPr="0007058D" w:rsidRDefault="0007058D" w:rsidP="0007058D">
            <w:pPr>
              <w:rPr>
                <w:b/>
                <w:bCs/>
              </w:rPr>
            </w:pPr>
            <w:r w:rsidRPr="0007058D">
              <w:rPr>
                <w:b/>
                <w:bCs/>
              </w:rPr>
              <w:t>￥0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FACEA" w14:textId="77777777" w:rsidR="0007058D" w:rsidRPr="0007058D" w:rsidRDefault="0007058D" w:rsidP="0007058D">
            <w:pPr>
              <w:rPr>
                <w:b/>
                <w:bCs/>
              </w:rPr>
            </w:pPr>
            <w:r w:rsidRPr="0007058D">
              <w:rPr>
                <w:b/>
                <w:bCs/>
              </w:rPr>
              <w:t>自社設置</w:t>
            </w:r>
          </w:p>
        </w:tc>
      </w:tr>
      <w:tr w:rsidR="0007058D" w:rsidRPr="0007058D" w14:paraId="49AFDE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22768" w14:textId="77777777" w:rsidR="0007058D" w:rsidRPr="0007058D" w:rsidRDefault="0007058D" w:rsidP="0007058D">
            <w:pPr>
              <w:rPr>
                <w:b/>
                <w:bCs/>
              </w:rPr>
            </w:pPr>
            <w:r w:rsidRPr="0007058D">
              <w:rPr>
                <w:b/>
                <w:bCs/>
              </w:rPr>
              <w:t>配送・設定費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E93A7" w14:textId="77777777" w:rsidR="0007058D" w:rsidRPr="0007058D" w:rsidRDefault="0007058D" w:rsidP="0007058D">
            <w:pPr>
              <w:rPr>
                <w:b/>
                <w:bCs/>
              </w:rPr>
            </w:pPr>
            <w:r w:rsidRPr="0007058D">
              <w:rPr>
                <w:b/>
                <w:bCs/>
              </w:rPr>
              <w:t>￥39,766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34377" w14:textId="77777777" w:rsidR="0007058D" w:rsidRPr="0007058D" w:rsidRDefault="0007058D" w:rsidP="0007058D">
            <w:pPr>
              <w:rPr>
                <w:b/>
                <w:bCs/>
              </w:rPr>
            </w:pPr>
            <w:r w:rsidRPr="0007058D">
              <w:rPr>
                <w:b/>
                <w:bCs/>
              </w:rPr>
              <w:t>初期セットアップ込</w:t>
            </w:r>
          </w:p>
        </w:tc>
      </w:tr>
      <w:tr w:rsidR="0007058D" w:rsidRPr="0007058D" w14:paraId="40F7AE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655D9" w14:textId="77777777" w:rsidR="0007058D" w:rsidRPr="0007058D" w:rsidRDefault="0007058D" w:rsidP="0007058D">
            <w:pPr>
              <w:rPr>
                <w:b/>
                <w:bCs/>
              </w:rPr>
            </w:pPr>
            <w:r w:rsidRPr="0007058D">
              <w:rPr>
                <w:b/>
                <w:bCs/>
              </w:rPr>
              <w:t>合計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85494" w14:textId="77777777" w:rsidR="0007058D" w:rsidRPr="0007058D" w:rsidRDefault="0007058D" w:rsidP="0007058D">
            <w:pPr>
              <w:rPr>
                <w:b/>
                <w:bCs/>
              </w:rPr>
            </w:pPr>
            <w:r w:rsidRPr="0007058D">
              <w:rPr>
                <w:b/>
                <w:bCs/>
              </w:rPr>
              <w:t>￥139,766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17739" w14:textId="77777777" w:rsidR="0007058D" w:rsidRPr="0007058D" w:rsidRDefault="0007058D" w:rsidP="0007058D">
            <w:pPr>
              <w:rPr>
                <w:b/>
                <w:bCs/>
              </w:rPr>
            </w:pPr>
          </w:p>
        </w:tc>
      </w:tr>
    </w:tbl>
    <w:p w14:paraId="7C514918" w14:textId="50C85975" w:rsidR="00854551" w:rsidRDefault="00854551" w:rsidP="0007058D">
      <w:pPr>
        <w:snapToGrid w:val="0"/>
      </w:pPr>
      <w:r>
        <w:rPr>
          <w:noProof/>
        </w:rPr>
        <w:drawing>
          <wp:inline distT="0" distB="0" distL="0" distR="0" wp14:anchorId="1B564581" wp14:editId="090F6EA5">
            <wp:extent cx="2113060" cy="894514"/>
            <wp:effectExtent l="0" t="0" r="1905" b="1270"/>
            <wp:docPr id="46497945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981" cy="910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31C8C" w14:textId="7465B157" w:rsidR="0007058D" w:rsidRPr="0007058D" w:rsidRDefault="0007058D" w:rsidP="0007058D">
      <w:pPr>
        <w:snapToGrid w:val="0"/>
      </w:pPr>
      <w:r w:rsidRPr="0007058D">
        <w:rPr>
          <w:rFonts w:hint="eastAsia"/>
        </w:rPr>
        <w:t>情報QRコード</w:t>
      </w:r>
    </w:p>
    <w:p w14:paraId="29F1396C" w14:textId="2C1B82BB" w:rsidR="0007058D" w:rsidRDefault="0007058D" w:rsidP="0007058D">
      <w:pPr>
        <w:snapToGrid w:val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2D0841" wp14:editId="1928B77C">
            <wp:extent cx="1424940" cy="1424940"/>
            <wp:effectExtent l="0" t="0" r="3810" b="3810"/>
            <wp:docPr id="10111218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1164F" w14:textId="202AEDCB" w:rsidR="0007058D" w:rsidRPr="0007058D" w:rsidRDefault="0007058D" w:rsidP="0007058D">
      <w:pPr>
        <w:snapToGrid w:val="0"/>
        <w:rPr>
          <w:b/>
          <w:bCs/>
        </w:rPr>
      </w:pPr>
      <w:r w:rsidRPr="0007058D">
        <w:rPr>
          <w:b/>
          <w:bCs/>
        </w:rPr>
        <w:t>5. スケジュール</w:t>
      </w:r>
    </w:p>
    <w:p w14:paraId="6E21D679" w14:textId="77777777" w:rsidR="0007058D" w:rsidRPr="0007058D" w:rsidRDefault="0007058D" w:rsidP="0007058D">
      <w:pPr>
        <w:numPr>
          <w:ilvl w:val="0"/>
          <w:numId w:val="12"/>
        </w:numPr>
        <w:snapToGrid w:val="0"/>
      </w:pPr>
      <w:r w:rsidRPr="0007058D">
        <w:t>2月： 発注</w:t>
      </w:r>
    </w:p>
    <w:p w14:paraId="232DD0E0" w14:textId="77777777" w:rsidR="0007058D" w:rsidRPr="0007058D" w:rsidRDefault="0007058D" w:rsidP="0007058D">
      <w:pPr>
        <w:numPr>
          <w:ilvl w:val="0"/>
          <w:numId w:val="12"/>
        </w:numPr>
        <w:snapToGrid w:val="0"/>
      </w:pPr>
      <w:r w:rsidRPr="0007058D">
        <w:t>3月初旬： 設置・運用テスト</w:t>
      </w:r>
    </w:p>
    <w:p w14:paraId="2FB2F106" w14:textId="77777777" w:rsidR="0007058D" w:rsidRPr="0007058D" w:rsidRDefault="0007058D" w:rsidP="0007058D">
      <w:pPr>
        <w:numPr>
          <w:ilvl w:val="0"/>
          <w:numId w:val="12"/>
        </w:numPr>
        <w:snapToGrid w:val="0"/>
      </w:pPr>
      <w:r w:rsidRPr="0007058D">
        <w:t>3月中旬： 正式運用・検証開始</w:t>
      </w:r>
    </w:p>
    <w:p w14:paraId="7ED5503D" w14:textId="77777777" w:rsidR="0007058D" w:rsidRPr="0007058D" w:rsidRDefault="0007058D" w:rsidP="0007058D">
      <w:pPr>
        <w:snapToGrid w:val="0"/>
      </w:pPr>
      <w:r w:rsidRPr="0007058D">
        <w:t>以上、ご承認のほどよろしくお願い申し上げます。</w:t>
      </w:r>
    </w:p>
    <w:p w14:paraId="098CC5F7" w14:textId="4CB494A0" w:rsidR="00917B7E" w:rsidRPr="0007058D" w:rsidRDefault="001A043D" w:rsidP="0007058D">
      <w:r>
        <w:rPr>
          <w:rFonts w:hint="eastAsia"/>
        </w:rPr>
        <w:t xml:space="preserve">ネットビジネス部　鶴見下野谷店　熊澤一　</w:t>
      </w:r>
    </w:p>
    <w:sectPr w:rsidR="00917B7E" w:rsidRPr="0007058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645A"/>
    <w:multiLevelType w:val="multilevel"/>
    <w:tmpl w:val="55B4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65278"/>
    <w:multiLevelType w:val="multilevel"/>
    <w:tmpl w:val="0570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93205"/>
    <w:multiLevelType w:val="multilevel"/>
    <w:tmpl w:val="53C2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36A2C"/>
    <w:multiLevelType w:val="hybridMultilevel"/>
    <w:tmpl w:val="E35E078E"/>
    <w:lvl w:ilvl="0" w:tplc="232CBF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2DB0625C"/>
    <w:multiLevelType w:val="multilevel"/>
    <w:tmpl w:val="545E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23914"/>
    <w:multiLevelType w:val="multilevel"/>
    <w:tmpl w:val="C46C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6554F"/>
    <w:multiLevelType w:val="multilevel"/>
    <w:tmpl w:val="1A2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C6B7F"/>
    <w:multiLevelType w:val="multilevel"/>
    <w:tmpl w:val="5D9E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603E2"/>
    <w:multiLevelType w:val="multilevel"/>
    <w:tmpl w:val="5BA8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723C8"/>
    <w:multiLevelType w:val="multilevel"/>
    <w:tmpl w:val="C3EE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9529D9"/>
    <w:multiLevelType w:val="multilevel"/>
    <w:tmpl w:val="5C38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80AAF"/>
    <w:multiLevelType w:val="hybridMultilevel"/>
    <w:tmpl w:val="DD1C2394"/>
    <w:lvl w:ilvl="0" w:tplc="66D8F6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586255978">
    <w:abstractNumId w:val="2"/>
  </w:num>
  <w:num w:numId="2" w16cid:durableId="1914926197">
    <w:abstractNumId w:val="4"/>
  </w:num>
  <w:num w:numId="3" w16cid:durableId="938490333">
    <w:abstractNumId w:val="10"/>
  </w:num>
  <w:num w:numId="4" w16cid:durableId="1951085020">
    <w:abstractNumId w:val="6"/>
  </w:num>
  <w:num w:numId="5" w16cid:durableId="1212765890">
    <w:abstractNumId w:val="3"/>
  </w:num>
  <w:num w:numId="6" w16cid:durableId="756561647">
    <w:abstractNumId w:val="11"/>
  </w:num>
  <w:num w:numId="7" w16cid:durableId="755203076">
    <w:abstractNumId w:val="7"/>
  </w:num>
  <w:num w:numId="8" w16cid:durableId="260112422">
    <w:abstractNumId w:val="0"/>
  </w:num>
  <w:num w:numId="9" w16cid:durableId="1810395242">
    <w:abstractNumId w:val="8"/>
  </w:num>
  <w:num w:numId="10" w16cid:durableId="717779792">
    <w:abstractNumId w:val="9"/>
  </w:num>
  <w:num w:numId="11" w16cid:durableId="159664299">
    <w:abstractNumId w:val="1"/>
  </w:num>
  <w:num w:numId="12" w16cid:durableId="15556962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BD"/>
    <w:rsid w:val="0007058D"/>
    <w:rsid w:val="0014117E"/>
    <w:rsid w:val="001A043D"/>
    <w:rsid w:val="002D6051"/>
    <w:rsid w:val="0034257B"/>
    <w:rsid w:val="003433DB"/>
    <w:rsid w:val="00481EC2"/>
    <w:rsid w:val="004B7425"/>
    <w:rsid w:val="004F4E3C"/>
    <w:rsid w:val="00711DBE"/>
    <w:rsid w:val="00756987"/>
    <w:rsid w:val="00854551"/>
    <w:rsid w:val="008A3855"/>
    <w:rsid w:val="00917B7E"/>
    <w:rsid w:val="00956D5A"/>
    <w:rsid w:val="00980AAC"/>
    <w:rsid w:val="009C3927"/>
    <w:rsid w:val="009C3AEB"/>
    <w:rsid w:val="009E1853"/>
    <w:rsid w:val="009F7600"/>
    <w:rsid w:val="00B420E3"/>
    <w:rsid w:val="00C27C30"/>
    <w:rsid w:val="00CF097C"/>
    <w:rsid w:val="00E01ABD"/>
    <w:rsid w:val="00E93649"/>
    <w:rsid w:val="00E96187"/>
    <w:rsid w:val="00FA6425"/>
    <w:rsid w:val="00FF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DD2719D"/>
  <w15:chartTrackingRefBased/>
  <w15:docId w15:val="{39748E20-FA86-41E0-B846-42FB1EFC3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1AB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1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1A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AB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AB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AB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AB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AB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AB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01AB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01AB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01AB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01A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01A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01A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01A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01A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01AB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01A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01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1A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01A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1A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01A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1AB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01AB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01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01AB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01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hajime kumazawa</dc:creator>
  <cp:keywords/>
  <dc:description/>
  <cp:lastModifiedBy>hajime kumazawa</cp:lastModifiedBy>
  <cp:revision>11</cp:revision>
  <dcterms:created xsi:type="dcterms:W3CDTF">2026-02-13T06:42:00Z</dcterms:created>
  <dcterms:modified xsi:type="dcterms:W3CDTF">2026-02-19T11:32:00Z</dcterms:modified>
</cp:coreProperties>
</file>