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9F383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1. </w:t>
      </w:r>
      <w:r w:rsidRPr="00F5239E">
        <w:rPr>
          <w:rFonts w:ascii="MS Gothic" w:eastAsia="MS Gothic" w:hAnsi="MS Gothic" w:cs="MS Gothic" w:hint="eastAsia"/>
          <w:b/>
          <w:bCs/>
        </w:rPr>
        <w:t>成果物の概要</w:t>
      </w:r>
    </w:p>
    <w:p w14:paraId="7B0FB1F1" w14:textId="77777777" w:rsidR="00F5239E" w:rsidRPr="00F5239E" w:rsidRDefault="00F5239E" w:rsidP="00F5239E">
      <w:r w:rsidRPr="00F5239E">
        <w:rPr>
          <w:rFonts w:ascii="MS Gothic" w:eastAsia="MS Gothic" w:hAnsi="MS Gothic" w:cs="MS Gothic" w:hint="eastAsia"/>
        </w:rPr>
        <w:t>このタスクでは、</w:t>
      </w:r>
      <w:r w:rsidRPr="00F5239E">
        <w:t xml:space="preserve">SharePoint Online </w:t>
      </w:r>
      <w:r w:rsidRPr="00F5239E">
        <w:rPr>
          <w:rFonts w:ascii="MS Gothic" w:eastAsia="MS Gothic" w:hAnsi="MS Gothic" w:cs="MS Gothic" w:hint="eastAsia"/>
        </w:rPr>
        <w:t>の構成を</w:t>
      </w:r>
      <w:r w:rsidRPr="00F5239E">
        <w:br/>
      </w:r>
      <w:r w:rsidRPr="00F5239E">
        <w:rPr>
          <w:rFonts w:ascii="MS Gothic" w:eastAsia="MS Gothic" w:hAnsi="MS Gothic" w:cs="MS Gothic" w:hint="eastAsia"/>
          <w:b/>
          <w:bCs/>
        </w:rPr>
        <w:t>開発</w:t>
      </w:r>
      <w:r w:rsidRPr="00F5239E">
        <w:rPr>
          <w:b/>
          <w:bCs/>
        </w:rPr>
        <w:t xml:space="preserve"> (Dev)</w:t>
      </w:r>
      <w:r w:rsidRPr="00F5239E">
        <w:t xml:space="preserve"> </w:t>
      </w:r>
      <w:r w:rsidRPr="00F5239E">
        <w:rPr>
          <w:rFonts w:ascii="MS Gothic" w:eastAsia="MS Gothic" w:hAnsi="MS Gothic" w:cs="MS Gothic" w:hint="eastAsia"/>
        </w:rPr>
        <w:t>から</w:t>
      </w:r>
      <w:r w:rsidRPr="00F5239E">
        <w:t xml:space="preserve"> </w:t>
      </w:r>
      <w:r w:rsidRPr="00F5239E">
        <w:rPr>
          <w:rFonts w:ascii="MS Gothic" w:eastAsia="MS Gothic" w:hAnsi="MS Gothic" w:cs="MS Gothic" w:hint="eastAsia"/>
          <w:b/>
          <w:bCs/>
        </w:rPr>
        <w:t>本番</w:t>
      </w:r>
      <w:r w:rsidRPr="00F5239E">
        <w:rPr>
          <w:b/>
          <w:bCs/>
        </w:rPr>
        <w:t xml:space="preserve"> (Prod)</w:t>
      </w:r>
      <w:r w:rsidRPr="00F5239E">
        <w:t xml:space="preserve"> </w:t>
      </w:r>
      <w:r w:rsidRPr="00F5239E">
        <w:rPr>
          <w:rFonts w:ascii="MS Gothic" w:eastAsia="MS Gothic" w:hAnsi="MS Gothic" w:cs="MS Gothic" w:hint="eastAsia"/>
        </w:rPr>
        <w:t>にデプロイできるかを検証しました。</w:t>
      </w:r>
    </w:p>
    <w:p w14:paraId="242A6416" w14:textId="77777777" w:rsidR="00F5239E" w:rsidRPr="00F5239E" w:rsidRDefault="00F5239E" w:rsidP="00F5239E">
      <w:r w:rsidRPr="00F5239E">
        <w:rPr>
          <w:rFonts w:ascii="MS Gothic" w:eastAsia="MS Gothic" w:hAnsi="MS Gothic" w:cs="MS Gothic" w:hint="eastAsia"/>
        </w:rPr>
        <w:t>具体的には：</w:t>
      </w:r>
    </w:p>
    <w:p w14:paraId="094E6B73" w14:textId="77777777" w:rsidR="00F5239E" w:rsidRPr="00F5239E" w:rsidRDefault="00F5239E" w:rsidP="00F5239E">
      <w:pPr>
        <w:numPr>
          <w:ilvl w:val="0"/>
          <w:numId w:val="1"/>
        </w:numPr>
      </w:pPr>
      <w:r w:rsidRPr="00F5239E">
        <w:t xml:space="preserve">Dev </w:t>
      </w:r>
      <w:r w:rsidRPr="00F5239E">
        <w:rPr>
          <w:rFonts w:ascii="MS Gothic" w:eastAsia="MS Gothic" w:hAnsi="MS Gothic" w:cs="MS Gothic" w:hint="eastAsia"/>
        </w:rPr>
        <w:t>サイトで構成が作成できるかの確認</w:t>
      </w:r>
    </w:p>
    <w:p w14:paraId="207CCAE2" w14:textId="77777777" w:rsidR="00F5239E" w:rsidRPr="00F5239E" w:rsidRDefault="00F5239E" w:rsidP="00F5239E">
      <w:pPr>
        <w:numPr>
          <w:ilvl w:val="0"/>
          <w:numId w:val="1"/>
        </w:numPr>
      </w:pPr>
      <w:r w:rsidRPr="00F5239E">
        <w:t>PnP PowerShell</w:t>
      </w:r>
      <w:r w:rsidRPr="00F5239E">
        <w:rPr>
          <w:rFonts w:ascii="MS Gothic" w:eastAsia="MS Gothic" w:hAnsi="MS Gothic" w:cs="MS Gothic" w:hint="eastAsia"/>
        </w:rPr>
        <w:t>（旧版）を用いた自動化スクリプトの作成</w:t>
      </w:r>
    </w:p>
    <w:p w14:paraId="6E800B1A" w14:textId="77777777" w:rsidR="00F5239E" w:rsidRPr="00F5239E" w:rsidRDefault="00F5239E" w:rsidP="00F5239E">
      <w:pPr>
        <w:numPr>
          <w:ilvl w:val="0"/>
          <w:numId w:val="1"/>
        </w:numPr>
      </w:pPr>
      <w:r w:rsidRPr="00F5239E">
        <w:t xml:space="preserve">Prod </w:t>
      </w:r>
      <w:r w:rsidRPr="00F5239E">
        <w:rPr>
          <w:rFonts w:ascii="MS Gothic" w:eastAsia="MS Gothic" w:hAnsi="MS Gothic" w:cs="MS Gothic" w:hint="eastAsia"/>
        </w:rPr>
        <w:t>が作成された際に適用できる仕組みの準備</w:t>
      </w:r>
    </w:p>
    <w:p w14:paraId="4136DDD4" w14:textId="77777777" w:rsidR="00F5239E" w:rsidRPr="00F5239E" w:rsidRDefault="00F5239E" w:rsidP="00F5239E">
      <w:r w:rsidRPr="00F5239E">
        <w:rPr>
          <w:rFonts w:ascii="MS Gothic" w:eastAsia="MS Gothic" w:hAnsi="MS Gothic" w:cs="MS Gothic" w:hint="eastAsia"/>
        </w:rPr>
        <w:t>を行いました。</w:t>
      </w:r>
    </w:p>
    <w:p w14:paraId="70E8F1BE" w14:textId="77777777" w:rsidR="00F5239E" w:rsidRPr="00F5239E" w:rsidRDefault="00000000" w:rsidP="00F5239E">
      <w:r>
        <w:pict w14:anchorId="519688BD">
          <v:rect id="_x0000_i1025" style="width:0;height:1.5pt" o:hralign="center" o:hrstd="t" o:hr="t" fillcolor="#a0a0a0" stroked="f"/>
        </w:pict>
      </w:r>
    </w:p>
    <w:p w14:paraId="338EFD29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2. </w:t>
      </w:r>
      <w:r w:rsidRPr="00F5239E">
        <w:rPr>
          <w:rFonts w:ascii="MS Gothic" w:eastAsia="MS Gothic" w:hAnsi="MS Gothic" w:cs="MS Gothic" w:hint="eastAsia"/>
          <w:b/>
          <w:bCs/>
        </w:rPr>
        <w:t>実施内容</w:t>
      </w:r>
    </w:p>
    <w:p w14:paraId="0F92E08B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① </w:t>
      </w:r>
      <w:r w:rsidRPr="00F5239E">
        <w:rPr>
          <w:rFonts w:ascii="MS Gothic" w:eastAsia="MS Gothic" w:hAnsi="MS Gothic" w:cs="MS Gothic" w:hint="eastAsia"/>
          <w:b/>
          <w:bCs/>
        </w:rPr>
        <w:t>旧版</w:t>
      </w:r>
      <w:r w:rsidRPr="00F5239E">
        <w:rPr>
          <w:b/>
          <w:bCs/>
        </w:rPr>
        <w:t xml:space="preserve"> PnP </w:t>
      </w:r>
      <w:r w:rsidRPr="00F5239E">
        <w:rPr>
          <w:rFonts w:ascii="MS Gothic" w:eastAsia="MS Gothic" w:hAnsi="MS Gothic" w:cs="MS Gothic" w:hint="eastAsia"/>
          <w:b/>
          <w:bCs/>
        </w:rPr>
        <w:t>モジュールのセットアップ</w:t>
      </w:r>
    </w:p>
    <w:p w14:paraId="10BCF563" w14:textId="77777777" w:rsidR="00F5239E" w:rsidRPr="00F5239E" w:rsidRDefault="00F5239E" w:rsidP="00F5239E">
      <w:pPr>
        <w:numPr>
          <w:ilvl w:val="0"/>
          <w:numId w:val="2"/>
        </w:numPr>
      </w:pPr>
      <w:r w:rsidRPr="00F5239E">
        <w:t xml:space="preserve">SharePointPnPPowerShellOnline </w:t>
      </w:r>
      <w:r w:rsidRPr="00F5239E">
        <w:rPr>
          <w:rFonts w:ascii="MS Gothic" w:eastAsia="MS Gothic" w:hAnsi="MS Gothic" w:cs="MS Gothic" w:hint="eastAsia"/>
        </w:rPr>
        <w:t>のインストール</w:t>
      </w:r>
    </w:p>
    <w:p w14:paraId="3C1E95FB" w14:textId="77777777" w:rsidR="00F5239E" w:rsidRPr="00F5239E" w:rsidRDefault="00F5239E" w:rsidP="00F5239E">
      <w:pPr>
        <w:numPr>
          <w:ilvl w:val="0"/>
          <w:numId w:val="2"/>
        </w:numPr>
      </w:pPr>
      <w:r w:rsidRPr="00F5239E">
        <w:rPr>
          <w:rFonts w:ascii="MS Gothic" w:eastAsia="MS Gothic" w:hAnsi="MS Gothic" w:cs="MS Gothic" w:hint="eastAsia"/>
        </w:rPr>
        <w:t>モジュールインポート</w:t>
      </w:r>
    </w:p>
    <w:p w14:paraId="7C6C8ECE" w14:textId="77777777" w:rsidR="00F5239E" w:rsidRPr="00F5239E" w:rsidRDefault="00F5239E" w:rsidP="00F5239E">
      <w:pPr>
        <w:numPr>
          <w:ilvl w:val="0"/>
          <w:numId w:val="2"/>
        </w:numPr>
      </w:pPr>
      <w:r w:rsidRPr="00F5239E">
        <w:t xml:space="preserve">Connect-PnPOnline -UseWebLogin </w:t>
      </w:r>
      <w:r w:rsidRPr="00F5239E">
        <w:rPr>
          <w:rFonts w:ascii="MS Gothic" w:eastAsia="MS Gothic" w:hAnsi="MS Gothic" w:cs="MS Gothic" w:hint="eastAsia"/>
        </w:rPr>
        <w:t>による認証確認</w:t>
      </w:r>
    </w:p>
    <w:p w14:paraId="6BAF5FC2" w14:textId="77777777" w:rsidR="00F5239E" w:rsidRPr="00F5239E" w:rsidRDefault="00000000" w:rsidP="00F5239E">
      <w:r>
        <w:pict w14:anchorId="1708A1C4">
          <v:rect id="_x0000_i1026" style="width:0;height:1.5pt" o:hralign="center" o:hrstd="t" o:hr="t" fillcolor="#a0a0a0" stroked="f"/>
        </w:pict>
      </w:r>
    </w:p>
    <w:p w14:paraId="41F9771C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② Dev </w:t>
      </w:r>
      <w:r w:rsidRPr="00F5239E">
        <w:rPr>
          <w:rFonts w:ascii="MS Gothic" w:eastAsia="MS Gothic" w:hAnsi="MS Gothic" w:cs="MS Gothic" w:hint="eastAsia"/>
          <w:b/>
          <w:bCs/>
        </w:rPr>
        <w:t>サイトでの構築テスト</w:t>
      </w:r>
    </w:p>
    <w:p w14:paraId="1A5B3ABA" w14:textId="77777777" w:rsidR="00F5239E" w:rsidRPr="00F5239E" w:rsidRDefault="00F5239E" w:rsidP="00F5239E">
      <w:r w:rsidRPr="00F5239E">
        <w:t xml:space="preserve">Dev </w:t>
      </w:r>
      <w:r w:rsidRPr="00F5239E">
        <w:rPr>
          <w:rFonts w:ascii="MS Gothic" w:eastAsia="MS Gothic" w:hAnsi="MS Gothic" w:cs="MS Gothic" w:hint="eastAsia"/>
        </w:rPr>
        <w:t>サイト</w:t>
      </w:r>
      <w:r w:rsidRPr="00F5239E">
        <w:br/>
      </w:r>
      <w:r w:rsidRPr="00F5239E">
        <w:rPr>
          <w:b/>
          <w:bCs/>
        </w:rPr>
        <w:t>Caitac Apps – The Hub Site Dev</w:t>
      </w:r>
    </w:p>
    <w:p w14:paraId="38E8A4F9" w14:textId="77777777" w:rsidR="00F5239E" w:rsidRPr="00F5239E" w:rsidRDefault="00F5239E" w:rsidP="00F5239E">
      <w:r w:rsidRPr="00F5239E">
        <w:rPr>
          <w:rFonts w:ascii="MS Gothic" w:eastAsia="MS Gothic" w:hAnsi="MS Gothic" w:cs="MS Gothic" w:hint="eastAsia"/>
        </w:rPr>
        <w:t>上で以下を実行：</w:t>
      </w:r>
    </w:p>
    <w:p w14:paraId="500DAF29" w14:textId="77777777" w:rsidR="00F5239E" w:rsidRPr="00F5239E" w:rsidRDefault="00F5239E" w:rsidP="00F5239E">
      <w:pPr>
        <w:numPr>
          <w:ilvl w:val="0"/>
          <w:numId w:val="3"/>
        </w:numPr>
      </w:pPr>
      <w:r w:rsidRPr="00F5239E">
        <w:rPr>
          <w:rFonts w:ascii="MS Gothic" w:eastAsia="MS Gothic" w:hAnsi="MS Gothic" w:cs="MS Gothic" w:hint="eastAsia"/>
        </w:rPr>
        <w:t>リスト作成</w:t>
      </w:r>
    </w:p>
    <w:p w14:paraId="38059568" w14:textId="77777777" w:rsidR="00F5239E" w:rsidRPr="00F5239E" w:rsidRDefault="00F5239E" w:rsidP="00F5239E">
      <w:pPr>
        <w:numPr>
          <w:ilvl w:val="0"/>
          <w:numId w:val="3"/>
        </w:numPr>
      </w:pPr>
      <w:r w:rsidRPr="00F5239E">
        <w:rPr>
          <w:rFonts w:ascii="MS Gothic" w:eastAsia="MS Gothic" w:hAnsi="MS Gothic" w:cs="MS Gothic" w:hint="eastAsia"/>
        </w:rPr>
        <w:t>列作成</w:t>
      </w:r>
    </w:p>
    <w:p w14:paraId="494184A2" w14:textId="77777777" w:rsidR="00F5239E" w:rsidRPr="00F5239E" w:rsidRDefault="00F5239E" w:rsidP="00F5239E">
      <w:pPr>
        <w:numPr>
          <w:ilvl w:val="0"/>
          <w:numId w:val="3"/>
        </w:numPr>
      </w:pPr>
      <w:r w:rsidRPr="00F5239E">
        <w:rPr>
          <w:rFonts w:ascii="MS Gothic" w:eastAsia="MS Gothic" w:hAnsi="MS Gothic" w:cs="MS Gothic" w:hint="eastAsia"/>
        </w:rPr>
        <w:t>クライアントサイドページ作成</w:t>
      </w:r>
    </w:p>
    <w:p w14:paraId="718A0A1F" w14:textId="77777777" w:rsidR="00F5239E" w:rsidRPr="00F5239E" w:rsidRDefault="00F5239E" w:rsidP="00F5239E">
      <w:pPr>
        <w:numPr>
          <w:ilvl w:val="0"/>
          <w:numId w:val="3"/>
        </w:numPr>
      </w:pPr>
      <w:r w:rsidRPr="00F5239E">
        <w:t>Web</w:t>
      </w:r>
      <w:r w:rsidRPr="00F5239E">
        <w:rPr>
          <w:rFonts w:ascii="MS Gothic" w:eastAsia="MS Gothic" w:hAnsi="MS Gothic" w:cs="MS Gothic" w:hint="eastAsia"/>
        </w:rPr>
        <w:t>パーツ配置</w:t>
      </w:r>
    </w:p>
    <w:p w14:paraId="57B34E35" w14:textId="77777777" w:rsidR="00F5239E" w:rsidRPr="00F5239E" w:rsidRDefault="00F5239E" w:rsidP="00F5239E">
      <w:r w:rsidRPr="00F5239E">
        <w:rPr>
          <w:rFonts w:ascii="MS Gothic" w:eastAsia="MS Gothic" w:hAnsi="MS Gothic" w:cs="MS Gothic" w:hint="eastAsia"/>
        </w:rPr>
        <w:t>これにより、</w:t>
      </w:r>
      <w:r w:rsidRPr="00F5239E">
        <w:t xml:space="preserve">Prod </w:t>
      </w:r>
      <w:r w:rsidRPr="00F5239E">
        <w:rPr>
          <w:rFonts w:ascii="MS Gothic" w:eastAsia="MS Gothic" w:hAnsi="MS Gothic" w:cs="MS Gothic" w:hint="eastAsia"/>
        </w:rPr>
        <w:t>と同じ構成をスクリプトで適用できることを確認。</w:t>
      </w:r>
    </w:p>
    <w:p w14:paraId="14CC2657" w14:textId="77777777" w:rsidR="00F5239E" w:rsidRPr="00F5239E" w:rsidRDefault="00000000" w:rsidP="00F5239E">
      <w:r>
        <w:pict w14:anchorId="41328D48">
          <v:rect id="_x0000_i1027" style="width:0;height:1.5pt" o:hralign="center" o:hrstd="t" o:hr="t" fillcolor="#a0a0a0" stroked="f"/>
        </w:pict>
      </w:r>
    </w:p>
    <w:p w14:paraId="76E79E56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③ </w:t>
      </w:r>
      <w:r w:rsidRPr="00F5239E">
        <w:rPr>
          <w:rFonts w:ascii="MS Gothic" w:eastAsia="MS Gothic" w:hAnsi="MS Gothic" w:cs="MS Gothic" w:hint="eastAsia"/>
          <w:b/>
          <w:bCs/>
        </w:rPr>
        <w:t>デプロイ用スクリプトの作成</w:t>
      </w:r>
    </w:p>
    <w:p w14:paraId="2EB23511" w14:textId="77777777" w:rsidR="00F5239E" w:rsidRPr="00F5239E" w:rsidRDefault="00F5239E" w:rsidP="00F5239E">
      <w:r w:rsidRPr="00F5239E">
        <w:lastRenderedPageBreak/>
        <w:t xml:space="preserve">site-build.ps1 </w:t>
      </w:r>
      <w:r w:rsidRPr="00F5239E">
        <w:rPr>
          <w:rFonts w:ascii="MS Gothic" w:eastAsia="MS Gothic" w:hAnsi="MS Gothic" w:cs="MS Gothic" w:hint="eastAsia"/>
        </w:rPr>
        <w:t>に以下機能を実装：</w:t>
      </w:r>
    </w:p>
    <w:p w14:paraId="05AA8F57" w14:textId="77777777" w:rsidR="00F5239E" w:rsidRPr="00F5239E" w:rsidRDefault="00F5239E" w:rsidP="00F5239E">
      <w:pPr>
        <w:numPr>
          <w:ilvl w:val="0"/>
          <w:numId w:val="4"/>
        </w:numPr>
      </w:pPr>
      <w:r w:rsidRPr="00F5239E">
        <w:rPr>
          <w:rFonts w:ascii="MS Gothic" w:eastAsia="MS Gothic" w:hAnsi="MS Gothic" w:cs="MS Gothic" w:hint="eastAsia"/>
        </w:rPr>
        <w:t>リスト作成</w:t>
      </w:r>
    </w:p>
    <w:p w14:paraId="7B49BEFD" w14:textId="77777777" w:rsidR="00F5239E" w:rsidRPr="00F5239E" w:rsidRDefault="00F5239E" w:rsidP="00F5239E">
      <w:pPr>
        <w:numPr>
          <w:ilvl w:val="0"/>
          <w:numId w:val="4"/>
        </w:numPr>
      </w:pPr>
      <w:r w:rsidRPr="00F5239E">
        <w:rPr>
          <w:rFonts w:ascii="MS Gothic" w:eastAsia="MS Gothic" w:hAnsi="MS Gothic" w:cs="MS Gothic" w:hint="eastAsia"/>
        </w:rPr>
        <w:t>列作成</w:t>
      </w:r>
    </w:p>
    <w:p w14:paraId="5730ED90" w14:textId="77777777" w:rsidR="00F5239E" w:rsidRPr="00F5239E" w:rsidRDefault="00F5239E" w:rsidP="00F5239E">
      <w:pPr>
        <w:numPr>
          <w:ilvl w:val="0"/>
          <w:numId w:val="4"/>
        </w:numPr>
      </w:pPr>
      <w:r w:rsidRPr="00F5239E">
        <w:rPr>
          <w:rFonts w:ascii="MS Gothic" w:eastAsia="MS Gothic" w:hAnsi="MS Gothic" w:cs="MS Gothic" w:hint="eastAsia"/>
        </w:rPr>
        <w:t>ページ作成</w:t>
      </w:r>
    </w:p>
    <w:p w14:paraId="0B169EAF" w14:textId="77777777" w:rsidR="00F5239E" w:rsidRPr="00F5239E" w:rsidRDefault="00F5239E" w:rsidP="00F5239E">
      <w:pPr>
        <w:numPr>
          <w:ilvl w:val="0"/>
          <w:numId w:val="4"/>
        </w:numPr>
      </w:pPr>
      <w:r w:rsidRPr="00F5239E">
        <w:t>Web</w:t>
      </w:r>
      <w:r w:rsidRPr="00F5239E">
        <w:rPr>
          <w:rFonts w:ascii="MS Gothic" w:eastAsia="MS Gothic" w:hAnsi="MS Gothic" w:cs="MS Gothic" w:hint="eastAsia"/>
        </w:rPr>
        <w:t>パーツ配置</w:t>
      </w:r>
    </w:p>
    <w:p w14:paraId="7DD24C3A" w14:textId="77777777" w:rsidR="00F5239E" w:rsidRPr="00F5239E" w:rsidRDefault="00F5239E" w:rsidP="00F5239E">
      <w:pPr>
        <w:numPr>
          <w:ilvl w:val="0"/>
          <w:numId w:val="4"/>
        </w:numPr>
      </w:pPr>
      <w:r w:rsidRPr="00F5239E">
        <w:rPr>
          <w:rFonts w:ascii="MS Gothic" w:eastAsia="MS Gothic" w:hAnsi="MS Gothic" w:cs="MS Gothic" w:hint="eastAsia"/>
        </w:rPr>
        <w:t>権限設定</w:t>
      </w:r>
    </w:p>
    <w:p w14:paraId="07C3572B" w14:textId="77777777" w:rsidR="00F5239E" w:rsidRPr="00F5239E" w:rsidRDefault="00F5239E" w:rsidP="00F5239E">
      <w:pPr>
        <w:numPr>
          <w:ilvl w:val="0"/>
          <w:numId w:val="4"/>
        </w:numPr>
      </w:pPr>
      <w:r w:rsidRPr="00F5239E">
        <w:t xml:space="preserve">Connect </w:t>
      </w:r>
      <w:r w:rsidRPr="00F5239E">
        <w:rPr>
          <w:rFonts w:ascii="MS Gothic" w:eastAsia="MS Gothic" w:hAnsi="MS Gothic" w:cs="MS Gothic" w:hint="eastAsia"/>
        </w:rPr>
        <w:t>手順</w:t>
      </w:r>
    </w:p>
    <w:p w14:paraId="6BF3B71A" w14:textId="77777777" w:rsidR="00F5239E" w:rsidRPr="00F5239E" w:rsidRDefault="00F5239E" w:rsidP="00F5239E">
      <w:pPr>
        <w:numPr>
          <w:ilvl w:val="0"/>
          <w:numId w:val="4"/>
        </w:numPr>
      </w:pPr>
      <w:r w:rsidRPr="00F5239E">
        <w:rPr>
          <w:rFonts w:ascii="MS Gothic" w:eastAsia="MS Gothic" w:hAnsi="MS Gothic" w:cs="MS Gothic" w:hint="eastAsia"/>
        </w:rPr>
        <w:t>実行ログ（</w:t>
      </w:r>
      <w:r w:rsidRPr="00F5239E">
        <w:t>Write-Host</w:t>
      </w:r>
      <w:r w:rsidRPr="00F5239E">
        <w:rPr>
          <w:rFonts w:ascii="MS Gothic" w:eastAsia="MS Gothic" w:hAnsi="MS Gothic" w:cs="MS Gothic" w:hint="eastAsia"/>
        </w:rPr>
        <w:t>）</w:t>
      </w:r>
    </w:p>
    <w:p w14:paraId="7FC46045" w14:textId="77777777" w:rsidR="00F5239E" w:rsidRPr="00F5239E" w:rsidRDefault="00F5239E" w:rsidP="00F5239E">
      <w:r w:rsidRPr="00F5239E">
        <w:rPr>
          <w:rFonts w:ascii="MS Gothic" w:eastAsia="MS Gothic" w:hAnsi="MS Gothic" w:cs="MS Gothic" w:hint="eastAsia"/>
        </w:rPr>
        <w:t>このスクリプトを</w:t>
      </w:r>
      <w:r w:rsidRPr="00F5239E">
        <w:t xml:space="preserve"> Prod </w:t>
      </w:r>
      <w:r w:rsidRPr="00F5239E">
        <w:rPr>
          <w:rFonts w:ascii="MS Gothic" w:eastAsia="MS Gothic" w:hAnsi="MS Gothic" w:cs="MS Gothic" w:hint="eastAsia"/>
        </w:rPr>
        <w:t>に向けて実行するだけで</w:t>
      </w:r>
      <w:r w:rsidRPr="00F5239E">
        <w:br/>
        <w:t xml:space="preserve">Dev </w:t>
      </w:r>
      <w:r w:rsidRPr="00F5239E">
        <w:rPr>
          <w:rFonts w:ascii="MS Gothic" w:eastAsia="MS Gothic" w:hAnsi="MS Gothic" w:cs="MS Gothic" w:hint="eastAsia"/>
        </w:rPr>
        <w:t>の構成を再現可能。</w:t>
      </w:r>
    </w:p>
    <w:p w14:paraId="2BAE32C6" w14:textId="77777777" w:rsidR="00F5239E" w:rsidRPr="00F5239E" w:rsidRDefault="00000000" w:rsidP="00F5239E">
      <w:r>
        <w:pict w14:anchorId="4B62DC05">
          <v:rect id="_x0000_i1028" style="width:0;height:1.5pt" o:hralign="center" o:hrstd="t" o:hr="t" fillcolor="#a0a0a0" stroked="f"/>
        </w:pict>
      </w:r>
    </w:p>
    <w:p w14:paraId="54DEAB92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④ Dev → Prod </w:t>
      </w:r>
      <w:r w:rsidRPr="00F5239E">
        <w:rPr>
          <w:rFonts w:ascii="MS Gothic" w:eastAsia="MS Gothic" w:hAnsi="MS Gothic" w:cs="MS Gothic" w:hint="eastAsia"/>
          <w:b/>
          <w:bCs/>
        </w:rPr>
        <w:t>デプロイの仕組み確認</w:t>
      </w:r>
    </w:p>
    <w:p w14:paraId="7D68F17A" w14:textId="77777777" w:rsidR="00F5239E" w:rsidRPr="00F5239E" w:rsidRDefault="00F5239E" w:rsidP="00F5239E">
      <w:r w:rsidRPr="00F5239E">
        <w:rPr>
          <w:rFonts w:ascii="MS Gothic" w:eastAsia="MS Gothic" w:hAnsi="MS Gothic" w:cs="MS Gothic" w:hint="eastAsia"/>
        </w:rPr>
        <w:t>現時点で</w:t>
      </w:r>
      <w:r w:rsidRPr="00F5239E">
        <w:t xml:space="preserve"> Prod </w:t>
      </w:r>
      <w:r w:rsidRPr="00F5239E">
        <w:rPr>
          <w:rFonts w:ascii="MS Gothic" w:eastAsia="MS Gothic" w:hAnsi="MS Gothic" w:cs="MS Gothic" w:hint="eastAsia"/>
        </w:rPr>
        <w:t>サイトは未作成だが、</w:t>
      </w:r>
    </w:p>
    <w:p w14:paraId="3E04D5AC" w14:textId="77777777" w:rsidR="00F5239E" w:rsidRPr="00F5239E" w:rsidRDefault="00F5239E" w:rsidP="00F5239E">
      <w:pPr>
        <w:numPr>
          <w:ilvl w:val="0"/>
          <w:numId w:val="5"/>
        </w:numPr>
      </w:pPr>
      <w:r w:rsidRPr="00F5239E">
        <w:rPr>
          <w:rFonts w:ascii="MS Gothic" w:eastAsia="MS Gothic" w:hAnsi="MS Gothic" w:cs="MS Gothic" w:hint="eastAsia"/>
        </w:rPr>
        <w:t>接続の仕組み</w:t>
      </w:r>
    </w:p>
    <w:p w14:paraId="5A86072B" w14:textId="77777777" w:rsidR="00F5239E" w:rsidRPr="00F5239E" w:rsidRDefault="00F5239E" w:rsidP="00F5239E">
      <w:pPr>
        <w:numPr>
          <w:ilvl w:val="0"/>
          <w:numId w:val="5"/>
        </w:numPr>
      </w:pPr>
      <w:r w:rsidRPr="00F5239E">
        <w:t xml:space="preserve">PnP </w:t>
      </w:r>
      <w:r w:rsidRPr="00F5239E">
        <w:rPr>
          <w:rFonts w:ascii="MS Gothic" w:eastAsia="MS Gothic" w:hAnsi="MS Gothic" w:cs="MS Gothic" w:hint="eastAsia"/>
        </w:rPr>
        <w:t>コマンドの挙動</w:t>
      </w:r>
    </w:p>
    <w:p w14:paraId="62CDD4BC" w14:textId="77777777" w:rsidR="00F5239E" w:rsidRPr="00F5239E" w:rsidRDefault="00F5239E" w:rsidP="00F5239E">
      <w:pPr>
        <w:numPr>
          <w:ilvl w:val="0"/>
          <w:numId w:val="5"/>
        </w:numPr>
      </w:pPr>
      <w:r w:rsidRPr="00F5239E">
        <w:rPr>
          <w:rFonts w:ascii="MS Gothic" w:eastAsia="MS Gothic" w:hAnsi="MS Gothic" w:cs="MS Gothic" w:hint="eastAsia"/>
        </w:rPr>
        <w:t>スクリプトによる構築自動化</w:t>
      </w:r>
    </w:p>
    <w:p w14:paraId="0D672184" w14:textId="77777777" w:rsidR="00F5239E" w:rsidRPr="00F5239E" w:rsidRDefault="00F5239E" w:rsidP="00F5239E">
      <w:r w:rsidRPr="00F5239E">
        <w:rPr>
          <w:rFonts w:ascii="MS Gothic" w:eastAsia="MS Gothic" w:hAnsi="MS Gothic" w:cs="MS Gothic" w:hint="eastAsia"/>
        </w:rPr>
        <w:t>すべて正常に動作することを確認済み。</w:t>
      </w:r>
    </w:p>
    <w:p w14:paraId="487D8A09" w14:textId="77777777" w:rsidR="00F5239E" w:rsidRPr="00F5239E" w:rsidRDefault="00F5239E" w:rsidP="00F5239E">
      <w:r w:rsidRPr="00F5239E">
        <w:rPr>
          <w:b/>
          <w:bCs/>
        </w:rPr>
        <w:t xml:space="preserve">Prod </w:t>
      </w:r>
      <w:r w:rsidRPr="00F5239E">
        <w:rPr>
          <w:rFonts w:ascii="MS Gothic" w:eastAsia="MS Gothic" w:hAnsi="MS Gothic" w:cs="MS Gothic" w:hint="eastAsia"/>
          <w:b/>
          <w:bCs/>
        </w:rPr>
        <w:t>サイトが作成されたら、すぐに実行可能な状態。</w:t>
      </w:r>
    </w:p>
    <w:p w14:paraId="1325673F" w14:textId="77777777" w:rsidR="00F5239E" w:rsidRPr="00F5239E" w:rsidRDefault="00000000" w:rsidP="00F5239E">
      <w:r>
        <w:pict w14:anchorId="2A9F95FE">
          <v:rect id="_x0000_i1029" style="width:0;height:1.5pt" o:hralign="center" o:hrstd="t" o:hr="t" fillcolor="#a0a0a0" stroked="f"/>
        </w:pict>
      </w:r>
    </w:p>
    <w:p w14:paraId="1CF6858D" w14:textId="77777777" w:rsidR="00F5239E" w:rsidRPr="00F5239E" w:rsidRDefault="00F5239E" w:rsidP="00F5239E">
      <w:pPr>
        <w:rPr>
          <w:b/>
          <w:bCs/>
        </w:rPr>
      </w:pPr>
      <w:r w:rsidRPr="00F5239E">
        <w:rPr>
          <w:b/>
          <w:bCs/>
        </w:rPr>
        <w:t xml:space="preserve">3. </w:t>
      </w:r>
      <w:r w:rsidRPr="00F5239E">
        <w:rPr>
          <w:rFonts w:ascii="MS Gothic" w:eastAsia="MS Gothic" w:hAnsi="MS Gothic" w:cs="MS Gothic" w:hint="eastAsia"/>
          <w:b/>
          <w:bCs/>
        </w:rPr>
        <w:t>成果物一覧</w:t>
      </w:r>
    </w:p>
    <w:p w14:paraId="386E2566" w14:textId="77777777" w:rsidR="00F5239E" w:rsidRPr="00F5239E" w:rsidRDefault="00F5239E" w:rsidP="00F5239E">
      <w:pPr>
        <w:numPr>
          <w:ilvl w:val="0"/>
          <w:numId w:val="6"/>
        </w:numPr>
      </w:pPr>
      <w:r w:rsidRPr="00F5239E">
        <w:rPr>
          <w:b/>
          <w:bCs/>
        </w:rPr>
        <w:t>site-build.ps1</w:t>
      </w:r>
      <w:r w:rsidRPr="00F5239E">
        <w:rPr>
          <w:rFonts w:ascii="MS Gothic" w:eastAsia="MS Gothic" w:hAnsi="MS Gothic" w:cs="MS Gothic" w:hint="eastAsia"/>
          <w:b/>
          <w:bCs/>
        </w:rPr>
        <w:t>（構築・デプロイスクリプト）</w:t>
      </w:r>
    </w:p>
    <w:p w14:paraId="749D9637" w14:textId="77777777" w:rsidR="00F5239E" w:rsidRPr="00F5239E" w:rsidRDefault="00F5239E" w:rsidP="00F5239E">
      <w:pPr>
        <w:numPr>
          <w:ilvl w:val="0"/>
          <w:numId w:val="6"/>
        </w:numPr>
      </w:pPr>
      <w:r w:rsidRPr="00F5239E">
        <w:rPr>
          <w:b/>
          <w:bCs/>
        </w:rPr>
        <w:t>PnP PowerShell</w:t>
      </w:r>
      <w:r w:rsidRPr="00F5239E">
        <w:rPr>
          <w:rFonts w:ascii="MS Gothic" w:eastAsia="MS Gothic" w:hAnsi="MS Gothic" w:cs="MS Gothic" w:hint="eastAsia"/>
          <w:b/>
          <w:bCs/>
        </w:rPr>
        <w:t>（旧版）セットアップ手順</w:t>
      </w:r>
    </w:p>
    <w:p w14:paraId="5C98A5DA" w14:textId="77777777" w:rsidR="00F5239E" w:rsidRPr="00F5239E" w:rsidRDefault="00F5239E" w:rsidP="00F5239E">
      <w:pPr>
        <w:numPr>
          <w:ilvl w:val="0"/>
          <w:numId w:val="6"/>
        </w:numPr>
      </w:pPr>
      <w:r w:rsidRPr="00F5239E">
        <w:rPr>
          <w:b/>
          <w:bCs/>
        </w:rPr>
        <w:t xml:space="preserve">Dev </w:t>
      </w:r>
      <w:r w:rsidRPr="00F5239E">
        <w:rPr>
          <w:rFonts w:ascii="MS Gothic" w:eastAsia="MS Gothic" w:hAnsi="MS Gothic" w:cs="MS Gothic" w:hint="eastAsia"/>
          <w:b/>
          <w:bCs/>
        </w:rPr>
        <w:t>サイトでのリスト・列・ページ・</w:t>
      </w:r>
      <w:r w:rsidRPr="00F5239E">
        <w:rPr>
          <w:b/>
          <w:bCs/>
        </w:rPr>
        <w:t>Web</w:t>
      </w:r>
      <w:r w:rsidRPr="00F5239E">
        <w:rPr>
          <w:rFonts w:ascii="MS Gothic" w:eastAsia="MS Gothic" w:hAnsi="MS Gothic" w:cs="MS Gothic" w:hint="eastAsia"/>
          <w:b/>
          <w:bCs/>
        </w:rPr>
        <w:t>パーツ確認結果</w:t>
      </w:r>
    </w:p>
    <w:p w14:paraId="671F8F5C" w14:textId="77777777" w:rsidR="00F5239E" w:rsidRPr="00014773" w:rsidRDefault="00F5239E" w:rsidP="00F5239E">
      <w:pPr>
        <w:numPr>
          <w:ilvl w:val="0"/>
          <w:numId w:val="6"/>
        </w:numPr>
      </w:pPr>
      <w:r w:rsidRPr="00F5239E">
        <w:rPr>
          <w:rFonts w:ascii="MS Gothic" w:eastAsia="MS Gothic" w:hAnsi="MS Gothic" w:cs="MS Gothic" w:hint="eastAsia"/>
          <w:b/>
          <w:bCs/>
        </w:rPr>
        <w:t>実行ログ</w:t>
      </w:r>
    </w:p>
    <w:p w14:paraId="06D7AE66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>
        <w:rPr>
          <w:rFonts w:ascii="MS Gothic" w:eastAsia="MS Gothic" w:hAnsi="MS Gothic" w:cs="MS Gothic"/>
          <w:b/>
          <w:bCs/>
        </w:rPr>
        <w:lastRenderedPageBreak/>
        <w:br/>
      </w:r>
      <w:r>
        <w:rPr>
          <w:rFonts w:ascii="MS Gothic" w:eastAsia="MS Gothic" w:hAnsi="MS Gothic" w:cs="MS Gothic"/>
          <w:b/>
          <w:bCs/>
        </w:rPr>
        <w:br/>
      </w:r>
      <w:r w:rsidRPr="009E5276">
        <w:rPr>
          <w:rFonts w:ascii="Segoe UI Emoji" w:eastAsia="MS Gothic" w:hAnsi="Segoe UI Emoji" w:cs="Segoe UI Emoji"/>
          <w:b/>
          <w:bCs/>
        </w:rPr>
        <w:t>🟦</w:t>
      </w:r>
      <w:r w:rsidRPr="009E5276">
        <w:rPr>
          <w:rFonts w:ascii="MS Gothic" w:eastAsia="MS Gothic" w:hAnsi="MS Gothic" w:cs="MS Gothic"/>
          <w:b/>
          <w:bCs/>
        </w:rPr>
        <w:t xml:space="preserve"> TODO：Dev → Prod アップデートテスト</w:t>
      </w:r>
    </w:p>
    <w:p w14:paraId="1B4A3D8C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Step 1：Dev に更新（Change）を追加する</w:t>
      </w:r>
    </w:p>
    <w:p w14:paraId="0A27EA12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 xml:space="preserve">実際に Dev サイトで </w:t>
      </w:r>
      <w:r w:rsidRPr="009E5276">
        <w:rPr>
          <w:rFonts w:ascii="MS Gothic" w:eastAsia="MS Gothic" w:hAnsi="MS Gothic" w:cs="MS Gothic"/>
          <w:b/>
          <w:bCs/>
          <w:i/>
          <w:iCs/>
        </w:rPr>
        <w:t>1つ変更</w:t>
      </w:r>
      <w:r w:rsidRPr="009E5276">
        <w:rPr>
          <w:rFonts w:ascii="MS Gothic" w:eastAsia="MS Gothic" w:hAnsi="MS Gothic" w:cs="MS Gothic"/>
          <w:b/>
          <w:bCs/>
        </w:rPr>
        <w:t xml:space="preserve"> を行う。</w:t>
      </w:r>
    </w:p>
    <w:p w14:paraId="384B6F95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選択肢：</w:t>
      </w:r>
    </w:p>
    <w:p w14:paraId="41048610" w14:textId="77777777" w:rsidR="009E5276" w:rsidRPr="009E5276" w:rsidRDefault="009E5276" w:rsidP="009E5276">
      <w:pPr>
        <w:numPr>
          <w:ilvl w:val="0"/>
          <w:numId w:val="16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新しい列を追加する</w:t>
      </w:r>
    </w:p>
    <w:p w14:paraId="6597F2F8" w14:textId="77777777" w:rsidR="009E5276" w:rsidRPr="009E5276" w:rsidRDefault="009E5276" w:rsidP="009E5276">
      <w:pPr>
        <w:numPr>
          <w:ilvl w:val="0"/>
          <w:numId w:val="16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新しいリストを追加する</w:t>
      </w:r>
    </w:p>
    <w:p w14:paraId="11510829" w14:textId="77777777" w:rsidR="009E5276" w:rsidRPr="009E5276" w:rsidRDefault="009E5276" w:rsidP="009E5276">
      <w:pPr>
        <w:numPr>
          <w:ilvl w:val="0"/>
          <w:numId w:val="16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ページに Web パーツを1つ追加する</w:t>
      </w:r>
    </w:p>
    <w:p w14:paraId="6CB2CE3B" w14:textId="77777777" w:rsidR="009E5276" w:rsidRPr="009E5276" w:rsidRDefault="009E5276" w:rsidP="009E5276">
      <w:pPr>
        <w:numPr>
          <w:ilvl w:val="0"/>
          <w:numId w:val="16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ページにテキストを追加する</w:t>
      </w:r>
    </w:p>
    <w:p w14:paraId="229E9643" w14:textId="77777777" w:rsidR="009E5276" w:rsidRPr="009E5276" w:rsidRDefault="009E5276" w:rsidP="009E5276">
      <w:pPr>
        <w:numPr>
          <w:ilvl w:val="0"/>
          <w:numId w:val="16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新しいページを作成する</w:t>
      </w:r>
    </w:p>
    <w:p w14:paraId="38F74050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※ どれでも “更新テスト” の対象にできる。</w:t>
      </w:r>
    </w:p>
    <w:p w14:paraId="006B0AD8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pict w14:anchorId="4425D35D">
          <v:rect id="_x0000_i1054" style="width:0;height:1.5pt" o:hralign="center" o:hrstd="t" o:hr="t" fillcolor="#a0a0a0" stroked="f"/>
        </w:pict>
      </w:r>
    </w:p>
    <w:p w14:paraId="258BA26A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Step 2：更新を site-build.ps1 に追加する（Update Script）</w:t>
      </w:r>
    </w:p>
    <w:p w14:paraId="78E27AD9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Dev で行った更新を、スクリプトに追記する。</w:t>
      </w:r>
    </w:p>
    <w:p w14:paraId="238FC0F8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例：Dev に列 “Updated On” を追加した場合</w:t>
      </w:r>
    </w:p>
    <w:p w14:paraId="5CEABC24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Add-PnPField -List "Tasks" -DisplayName "Updated On" -InternalName "UpdatedOn" -Type DateTime</w:t>
      </w:r>
    </w:p>
    <w:p w14:paraId="344086F2" w14:textId="77777777" w:rsidR="009E5276" w:rsidRPr="009E5276" w:rsidRDefault="009E5276" w:rsidP="009E5276">
      <w:pPr>
        <w:numPr>
          <w:ilvl w:val="0"/>
          <w:numId w:val="17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site-build.ps1 に上記のような “更新内容” を追加した</w:t>
      </w:r>
    </w:p>
    <w:p w14:paraId="2A85D1E6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pict w14:anchorId="7A2A6468">
          <v:rect id="_x0000_i1055" style="width:0;height:1.5pt" o:hralign="center" o:hrstd="t" o:hr="t" fillcolor="#a0a0a0" stroked="f"/>
        </w:pict>
      </w:r>
    </w:p>
    <w:p w14:paraId="6AD2322E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Step 3：Prod が無いので Dev に再適用して確認</w:t>
      </w:r>
    </w:p>
    <w:p w14:paraId="1CDBEF72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Prod が無いため、Dev を “仮想 Prod” として扱い、挙動を確認する。</w:t>
      </w:r>
    </w:p>
    <w:p w14:paraId="3C7DAF12" w14:textId="77777777" w:rsidR="009E5276" w:rsidRPr="009E5276" w:rsidRDefault="009E5276" w:rsidP="009E5276">
      <w:pPr>
        <w:numPr>
          <w:ilvl w:val="0"/>
          <w:numId w:val="18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Dev に接続</w:t>
      </w:r>
    </w:p>
    <w:p w14:paraId="3CB22A65" w14:textId="77777777" w:rsidR="009E5276" w:rsidRPr="009E5276" w:rsidRDefault="009E5276" w:rsidP="009E5276">
      <w:pPr>
        <w:numPr>
          <w:ilvl w:val="0"/>
          <w:numId w:val="18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site-build.ps1 を実行</w:t>
      </w:r>
    </w:p>
    <w:p w14:paraId="1A112AE7" w14:textId="77777777" w:rsidR="009E5276" w:rsidRPr="009E5276" w:rsidRDefault="009E5276" w:rsidP="009E5276">
      <w:pPr>
        <w:numPr>
          <w:ilvl w:val="0"/>
          <w:numId w:val="18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Dev に更新が正しく反映されたか確認</w:t>
      </w:r>
    </w:p>
    <w:p w14:paraId="1FA79AF7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→ これが Dev → Prod アップデートテスト の成功証明になる。</w:t>
      </w:r>
    </w:p>
    <w:p w14:paraId="7BF0AE4C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lastRenderedPageBreak/>
        <w:pict w14:anchorId="475AF0E0">
          <v:rect id="_x0000_i1056" style="width:0;height:1.5pt" o:hralign="center" o:hrstd="t" o:hr="t" fillcolor="#a0a0a0" stroked="f"/>
        </w:pict>
      </w:r>
    </w:p>
    <w:p w14:paraId="5B5B9F21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Segoe UI Emoji" w:eastAsia="MS Gothic" w:hAnsi="Segoe UI Emoji" w:cs="Segoe UI Emoji"/>
          <w:b/>
          <w:bCs/>
        </w:rPr>
        <w:t>🟧</w:t>
      </w:r>
      <w:r w:rsidRPr="009E5276">
        <w:rPr>
          <w:rFonts w:ascii="MS Gothic" w:eastAsia="MS Gothic" w:hAnsi="MS Gothic" w:cs="MS Gothic"/>
          <w:b/>
          <w:bCs/>
        </w:rPr>
        <w:t xml:space="preserve"> タスク完了条件（最終チェック）</w:t>
      </w:r>
    </w:p>
    <w:p w14:paraId="64F4A933" w14:textId="77777777" w:rsidR="009E5276" w:rsidRPr="009E5276" w:rsidRDefault="009E5276" w:rsidP="009E5276">
      <w:pPr>
        <w:numPr>
          <w:ilvl w:val="0"/>
          <w:numId w:val="19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Dev で更新を作成できた</w:t>
      </w:r>
    </w:p>
    <w:p w14:paraId="190BFF2B" w14:textId="77777777" w:rsidR="009E5276" w:rsidRPr="009E5276" w:rsidRDefault="009E5276" w:rsidP="009E5276">
      <w:pPr>
        <w:numPr>
          <w:ilvl w:val="0"/>
          <w:numId w:val="19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更新を PnP スクリプトとして書けた</w:t>
      </w:r>
    </w:p>
    <w:p w14:paraId="7C48CED6" w14:textId="77777777" w:rsidR="009E5276" w:rsidRPr="009E5276" w:rsidRDefault="009E5276" w:rsidP="009E5276">
      <w:pPr>
        <w:numPr>
          <w:ilvl w:val="0"/>
          <w:numId w:val="19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Dev に再適用して更新が反映した</w:t>
      </w:r>
    </w:p>
    <w:p w14:paraId="1033ED1E" w14:textId="77777777" w:rsidR="009E5276" w:rsidRPr="009E5276" w:rsidRDefault="009E5276" w:rsidP="009E5276">
      <w:pPr>
        <w:numPr>
          <w:ilvl w:val="0"/>
          <w:numId w:val="19"/>
        </w:numPr>
        <w:rPr>
          <w:rFonts w:ascii="MS Gothic" w:eastAsia="MS Gothic" w:hAnsi="MS Gothic" w:cs="MS Gothic"/>
          <w:b/>
          <w:bCs/>
        </w:rPr>
      </w:pPr>
      <w:r w:rsidRPr="009E5276">
        <w:rPr>
          <w:rFonts w:ascii="MS Gothic" w:eastAsia="MS Gothic" w:hAnsi="MS Gothic" w:cs="MS Gothic"/>
          <w:b/>
          <w:bCs/>
        </w:rPr>
        <w:t>Prod が存在した場合、そのまま流し込める状態になった</w:t>
      </w:r>
    </w:p>
    <w:p w14:paraId="331C57AA" w14:textId="77777777" w:rsidR="009E5276" w:rsidRPr="009E5276" w:rsidRDefault="009E5276" w:rsidP="009E5276">
      <w:pPr>
        <w:rPr>
          <w:rFonts w:ascii="MS Gothic" w:eastAsia="MS Gothic" w:hAnsi="MS Gothic" w:cs="MS Gothic"/>
          <w:b/>
          <w:bCs/>
        </w:rPr>
      </w:pPr>
      <w:r w:rsidRPr="009E5276">
        <w:rPr>
          <w:rFonts w:ascii="Segoe UI Emoji" w:eastAsia="MS Gothic" w:hAnsi="Segoe UI Emoji" w:cs="Segoe UI Emoji"/>
          <w:b/>
          <w:bCs/>
        </w:rPr>
        <w:t>👉</w:t>
      </w:r>
      <w:r w:rsidRPr="009E5276">
        <w:rPr>
          <w:rFonts w:ascii="MS Gothic" w:eastAsia="MS Gothic" w:hAnsi="MS Gothic" w:cs="MS Gothic"/>
          <w:b/>
          <w:bCs/>
        </w:rPr>
        <w:t xml:space="preserve"> すべてチェック済みなら「Dev → Prod アップデートテスト」は完了。</w:t>
      </w:r>
    </w:p>
    <w:p w14:paraId="40899D90" w14:textId="615BDE56" w:rsidR="00014773" w:rsidRDefault="00014773" w:rsidP="00014773">
      <w:pPr>
        <w:rPr>
          <w:rFonts w:ascii="MS Gothic" w:eastAsia="MS Gothic" w:hAnsi="MS Gothic" w:cs="MS Gothic"/>
          <w:b/>
          <w:bCs/>
        </w:rPr>
      </w:pPr>
    </w:p>
    <w:p w14:paraId="5B7A4C67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1. Task Summary</w:t>
      </w:r>
    </w:p>
    <w:p w14:paraId="7DD1E5DA" w14:textId="77777777" w:rsidR="00014773" w:rsidRPr="00014773" w:rsidRDefault="00014773" w:rsidP="00014773">
      <w:r w:rsidRPr="00014773">
        <w:t>The goal of this task was to validate whether a SharePoint Online site structure can be deployed from a Development environment to a Production environment using PnP PowerShell.</w:t>
      </w:r>
    </w:p>
    <w:p w14:paraId="786BE59C" w14:textId="77777777" w:rsidR="00014773" w:rsidRPr="00014773" w:rsidRDefault="00014773" w:rsidP="00014773">
      <w:r w:rsidRPr="00014773">
        <w:t>This included confirming the ability to:</w:t>
      </w:r>
    </w:p>
    <w:p w14:paraId="5E5496F8" w14:textId="77777777" w:rsidR="00014773" w:rsidRPr="00014773" w:rsidRDefault="00014773" w:rsidP="00014773">
      <w:pPr>
        <w:numPr>
          <w:ilvl w:val="0"/>
          <w:numId w:val="7"/>
        </w:numPr>
      </w:pPr>
      <w:r w:rsidRPr="00014773">
        <w:t>Connect to the Dev SharePoint site via PnP</w:t>
      </w:r>
    </w:p>
    <w:p w14:paraId="6E308753" w14:textId="77777777" w:rsidR="00014773" w:rsidRPr="00014773" w:rsidRDefault="00014773" w:rsidP="00014773">
      <w:pPr>
        <w:numPr>
          <w:ilvl w:val="0"/>
          <w:numId w:val="7"/>
        </w:numPr>
      </w:pPr>
      <w:r w:rsidRPr="00014773">
        <w:t>Create lists, columns, pages, and web parts</w:t>
      </w:r>
    </w:p>
    <w:p w14:paraId="56C4762F" w14:textId="77777777" w:rsidR="00014773" w:rsidRPr="00014773" w:rsidRDefault="00014773" w:rsidP="00014773">
      <w:pPr>
        <w:numPr>
          <w:ilvl w:val="0"/>
          <w:numId w:val="7"/>
        </w:numPr>
      </w:pPr>
      <w:r w:rsidRPr="00014773">
        <w:t>Automate the same operations through a reusable script</w:t>
      </w:r>
    </w:p>
    <w:p w14:paraId="49F6CCCE" w14:textId="77777777" w:rsidR="00014773" w:rsidRPr="00014773" w:rsidRDefault="00014773" w:rsidP="00014773">
      <w:pPr>
        <w:numPr>
          <w:ilvl w:val="0"/>
          <w:numId w:val="7"/>
        </w:numPr>
      </w:pPr>
      <w:r w:rsidRPr="00014773">
        <w:t>Prepare a repeatable Dev → Prod deployment process</w:t>
      </w:r>
    </w:p>
    <w:p w14:paraId="1C1BCB9C" w14:textId="77777777" w:rsidR="00014773" w:rsidRPr="00014773" w:rsidRDefault="00000000" w:rsidP="00014773">
      <w:r>
        <w:pict w14:anchorId="1BA7CE09">
          <v:rect id="_x0000_i1030" style="width:0;height:1.5pt" o:hralign="center" o:hrstd="t" o:hr="t" fillcolor="#a0a0a0" stroked="f"/>
        </w:pict>
      </w:r>
    </w:p>
    <w:p w14:paraId="715EF22A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2. Work Completed</w:t>
      </w:r>
    </w:p>
    <w:p w14:paraId="627D34EF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(1) PnP PowerShell Setup (Legacy Version)</w:t>
      </w:r>
    </w:p>
    <w:p w14:paraId="7864A271" w14:textId="77777777" w:rsidR="00014773" w:rsidRPr="00014773" w:rsidRDefault="00014773" w:rsidP="00014773">
      <w:r w:rsidRPr="00014773">
        <w:t xml:space="preserve">Because the new PnP.PowerShell module was not compatible with tenant authentication requirements, the legacy module </w:t>
      </w:r>
      <w:r w:rsidRPr="00014773">
        <w:rPr>
          <w:b/>
          <w:bCs/>
        </w:rPr>
        <w:t>SharePointPnPPowerShellOnline</w:t>
      </w:r>
      <w:r w:rsidRPr="00014773">
        <w:t xml:space="preserve"> was successfully installed and configured.</w:t>
      </w:r>
    </w:p>
    <w:p w14:paraId="47B8BF4A" w14:textId="77777777" w:rsidR="00014773" w:rsidRPr="00014773" w:rsidRDefault="00014773" w:rsidP="00014773">
      <w:r w:rsidRPr="00014773">
        <w:t>Confirmed:</w:t>
      </w:r>
    </w:p>
    <w:p w14:paraId="158F45A3" w14:textId="77777777" w:rsidR="00014773" w:rsidRPr="00014773" w:rsidRDefault="00014773" w:rsidP="00014773">
      <w:pPr>
        <w:numPr>
          <w:ilvl w:val="0"/>
          <w:numId w:val="8"/>
        </w:numPr>
      </w:pPr>
      <w:r w:rsidRPr="00014773">
        <w:t>Module installation</w:t>
      </w:r>
    </w:p>
    <w:p w14:paraId="346F4A31" w14:textId="77777777" w:rsidR="00014773" w:rsidRPr="00014773" w:rsidRDefault="00014773" w:rsidP="00014773">
      <w:pPr>
        <w:numPr>
          <w:ilvl w:val="0"/>
          <w:numId w:val="8"/>
        </w:numPr>
      </w:pPr>
      <w:r w:rsidRPr="00014773">
        <w:t>Module import</w:t>
      </w:r>
    </w:p>
    <w:p w14:paraId="2C7E1AAF" w14:textId="77777777" w:rsidR="00014773" w:rsidRPr="00014773" w:rsidRDefault="00014773" w:rsidP="00014773">
      <w:pPr>
        <w:numPr>
          <w:ilvl w:val="0"/>
          <w:numId w:val="8"/>
        </w:numPr>
      </w:pPr>
      <w:r w:rsidRPr="00014773">
        <w:t>SharePoint connection using Connect-PnPOnline -UseWebLogin</w:t>
      </w:r>
    </w:p>
    <w:p w14:paraId="7CD28017" w14:textId="77777777" w:rsidR="00014773" w:rsidRPr="00014773" w:rsidRDefault="00000000" w:rsidP="00014773">
      <w:r>
        <w:lastRenderedPageBreak/>
        <w:pict w14:anchorId="0F97E718">
          <v:rect id="_x0000_i1031" style="width:0;height:1.5pt" o:hralign="center" o:hrstd="t" o:hr="t" fillcolor="#a0a0a0" stroked="f"/>
        </w:pict>
      </w:r>
    </w:p>
    <w:p w14:paraId="3288EE5D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(2) Development Site Build Validation</w:t>
      </w:r>
    </w:p>
    <w:p w14:paraId="4A2D30F0" w14:textId="77777777" w:rsidR="00014773" w:rsidRPr="00014773" w:rsidRDefault="00014773" w:rsidP="00014773">
      <w:r w:rsidRPr="00014773">
        <w:t>On the Dev site (</w:t>
      </w:r>
      <w:r w:rsidRPr="00014773">
        <w:rPr>
          <w:b/>
          <w:bCs/>
        </w:rPr>
        <w:t>Caitac Apps – The Hub Site Dev</w:t>
      </w:r>
      <w:r w:rsidRPr="00014773">
        <w:t>), the following operations were successfully performed using PnP commands:</w:t>
      </w:r>
    </w:p>
    <w:p w14:paraId="42BB4825" w14:textId="77777777" w:rsidR="00014773" w:rsidRPr="00014773" w:rsidRDefault="00014773" w:rsidP="00014773">
      <w:pPr>
        <w:numPr>
          <w:ilvl w:val="0"/>
          <w:numId w:val="9"/>
        </w:numPr>
      </w:pPr>
      <w:r w:rsidRPr="00014773">
        <w:rPr>
          <w:b/>
          <w:bCs/>
        </w:rPr>
        <w:t>List creation</w:t>
      </w:r>
    </w:p>
    <w:p w14:paraId="25CB8EEE" w14:textId="77777777" w:rsidR="00014773" w:rsidRPr="00014773" w:rsidRDefault="00014773" w:rsidP="00014773">
      <w:pPr>
        <w:numPr>
          <w:ilvl w:val="0"/>
          <w:numId w:val="9"/>
        </w:numPr>
      </w:pPr>
      <w:r w:rsidRPr="00014773">
        <w:rPr>
          <w:b/>
          <w:bCs/>
        </w:rPr>
        <w:t>Column creation</w:t>
      </w:r>
    </w:p>
    <w:p w14:paraId="0D3711FD" w14:textId="77777777" w:rsidR="00014773" w:rsidRPr="00014773" w:rsidRDefault="00014773" w:rsidP="00014773">
      <w:pPr>
        <w:numPr>
          <w:ilvl w:val="0"/>
          <w:numId w:val="9"/>
        </w:numPr>
      </w:pPr>
      <w:r w:rsidRPr="00014773">
        <w:rPr>
          <w:b/>
          <w:bCs/>
        </w:rPr>
        <w:t>Client-side page creation</w:t>
      </w:r>
    </w:p>
    <w:p w14:paraId="14B9BC01" w14:textId="77777777" w:rsidR="00014773" w:rsidRPr="00014773" w:rsidRDefault="00014773" w:rsidP="00014773">
      <w:pPr>
        <w:numPr>
          <w:ilvl w:val="0"/>
          <w:numId w:val="9"/>
        </w:numPr>
      </w:pPr>
      <w:r w:rsidRPr="00014773">
        <w:rPr>
          <w:b/>
          <w:bCs/>
        </w:rPr>
        <w:t>Web part placement on pages</w:t>
      </w:r>
    </w:p>
    <w:p w14:paraId="346E2278" w14:textId="77777777" w:rsidR="00014773" w:rsidRPr="00014773" w:rsidRDefault="00014773" w:rsidP="00014773">
      <w:r w:rsidRPr="00014773">
        <w:t>Each of these tasks executed without errors, demonstrating that the site structure can be scripted and reproduced.</w:t>
      </w:r>
    </w:p>
    <w:p w14:paraId="002D209A" w14:textId="77777777" w:rsidR="00014773" w:rsidRPr="00014773" w:rsidRDefault="00000000" w:rsidP="00014773">
      <w:r>
        <w:pict w14:anchorId="5189438F">
          <v:rect id="_x0000_i1032" style="width:0;height:1.5pt" o:hralign="center" o:hrstd="t" o:hr="t" fillcolor="#a0a0a0" stroked="f"/>
        </w:pict>
      </w:r>
    </w:p>
    <w:p w14:paraId="5E48609A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(3) Deployment Script (site-build.ps1) Created</w:t>
      </w:r>
    </w:p>
    <w:p w14:paraId="19AED7AE" w14:textId="77777777" w:rsidR="00014773" w:rsidRPr="00014773" w:rsidRDefault="00014773" w:rsidP="00014773">
      <w:r w:rsidRPr="00014773">
        <w:t>A fully documented deployment script was created to reproduce the Dev structure on any Production site:</w:t>
      </w:r>
    </w:p>
    <w:p w14:paraId="6394E701" w14:textId="77777777" w:rsidR="00014773" w:rsidRPr="00014773" w:rsidRDefault="00014773" w:rsidP="00014773">
      <w:pPr>
        <w:numPr>
          <w:ilvl w:val="0"/>
          <w:numId w:val="10"/>
        </w:numPr>
      </w:pPr>
      <w:r w:rsidRPr="00014773">
        <w:t>List creation logic</w:t>
      </w:r>
    </w:p>
    <w:p w14:paraId="626F056D" w14:textId="77777777" w:rsidR="00014773" w:rsidRPr="00014773" w:rsidRDefault="00014773" w:rsidP="00014773">
      <w:pPr>
        <w:numPr>
          <w:ilvl w:val="0"/>
          <w:numId w:val="10"/>
        </w:numPr>
      </w:pPr>
      <w:r w:rsidRPr="00014773">
        <w:t>Field creation logic</w:t>
      </w:r>
    </w:p>
    <w:p w14:paraId="58300E4C" w14:textId="77777777" w:rsidR="00014773" w:rsidRPr="00014773" w:rsidRDefault="00014773" w:rsidP="00014773">
      <w:pPr>
        <w:numPr>
          <w:ilvl w:val="0"/>
          <w:numId w:val="10"/>
        </w:numPr>
      </w:pPr>
      <w:r w:rsidRPr="00014773">
        <w:t>Page creation</w:t>
      </w:r>
    </w:p>
    <w:p w14:paraId="46A1626F" w14:textId="77777777" w:rsidR="00014773" w:rsidRPr="00014773" w:rsidRDefault="00014773" w:rsidP="00014773">
      <w:pPr>
        <w:numPr>
          <w:ilvl w:val="0"/>
          <w:numId w:val="10"/>
        </w:numPr>
      </w:pPr>
      <w:r w:rsidRPr="00014773">
        <w:t>Web part placement</w:t>
      </w:r>
    </w:p>
    <w:p w14:paraId="384A1A96" w14:textId="77777777" w:rsidR="00014773" w:rsidRPr="00014773" w:rsidRDefault="00014773" w:rsidP="00014773">
      <w:pPr>
        <w:numPr>
          <w:ilvl w:val="0"/>
          <w:numId w:val="10"/>
        </w:numPr>
      </w:pPr>
      <w:r w:rsidRPr="00014773">
        <w:t>Permission assignment</w:t>
      </w:r>
    </w:p>
    <w:p w14:paraId="0DEAB34E" w14:textId="77777777" w:rsidR="00014773" w:rsidRPr="00014773" w:rsidRDefault="00014773" w:rsidP="00014773">
      <w:r w:rsidRPr="00014773">
        <w:t>The script supports:</w:t>
      </w:r>
    </w:p>
    <w:p w14:paraId="7FED5D65" w14:textId="77777777" w:rsidR="00014773" w:rsidRPr="00014773" w:rsidRDefault="00014773" w:rsidP="00014773">
      <w:pPr>
        <w:numPr>
          <w:ilvl w:val="0"/>
          <w:numId w:val="11"/>
        </w:numPr>
      </w:pPr>
      <w:r w:rsidRPr="00014773">
        <w:t>Re-running</w:t>
      </w:r>
    </w:p>
    <w:p w14:paraId="5024F662" w14:textId="77777777" w:rsidR="00014773" w:rsidRPr="00014773" w:rsidRDefault="00014773" w:rsidP="00014773">
      <w:pPr>
        <w:numPr>
          <w:ilvl w:val="0"/>
          <w:numId w:val="11"/>
        </w:numPr>
      </w:pPr>
      <w:r w:rsidRPr="00014773">
        <w:t>Deploying to a different site</w:t>
      </w:r>
    </w:p>
    <w:p w14:paraId="350CEFD5" w14:textId="77777777" w:rsidR="00014773" w:rsidRPr="00014773" w:rsidRDefault="00014773" w:rsidP="00014773">
      <w:pPr>
        <w:numPr>
          <w:ilvl w:val="0"/>
          <w:numId w:val="11"/>
        </w:numPr>
      </w:pPr>
      <w:r w:rsidRPr="00014773">
        <w:t>Editing and reviewing</w:t>
      </w:r>
    </w:p>
    <w:p w14:paraId="4C599D3D" w14:textId="77777777" w:rsidR="00014773" w:rsidRPr="00014773" w:rsidRDefault="00000000" w:rsidP="00014773">
      <w:r>
        <w:pict w14:anchorId="19F19580">
          <v:rect id="_x0000_i1033" style="width:0;height:1.5pt" o:hralign="center" o:hrstd="t" o:hr="t" fillcolor="#a0a0a0" stroked="f"/>
        </w:pict>
      </w:r>
    </w:p>
    <w:p w14:paraId="24F2055A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(4) Dev → Prod Deployment Validation</w:t>
      </w:r>
    </w:p>
    <w:p w14:paraId="73C41F84" w14:textId="77777777" w:rsidR="00014773" w:rsidRPr="00014773" w:rsidRDefault="00014773" w:rsidP="00014773">
      <w:r w:rsidRPr="00014773">
        <w:t xml:space="preserve">Even though a Production site currently does </w:t>
      </w:r>
      <w:r w:rsidRPr="00014773">
        <w:rPr>
          <w:b/>
          <w:bCs/>
        </w:rPr>
        <w:t>not</w:t>
      </w:r>
      <w:r w:rsidRPr="00014773">
        <w:t xml:space="preserve"> exist, the following was validated:</w:t>
      </w:r>
    </w:p>
    <w:p w14:paraId="45F9F247" w14:textId="77777777" w:rsidR="00014773" w:rsidRPr="00014773" w:rsidRDefault="00014773" w:rsidP="00014773">
      <w:pPr>
        <w:numPr>
          <w:ilvl w:val="0"/>
          <w:numId w:val="12"/>
        </w:numPr>
      </w:pPr>
      <w:r w:rsidRPr="00014773">
        <w:t>The deployment script can be executed on any target SharePoint site</w:t>
      </w:r>
    </w:p>
    <w:p w14:paraId="20D07A37" w14:textId="77777777" w:rsidR="00014773" w:rsidRPr="00014773" w:rsidRDefault="00014773" w:rsidP="00014773">
      <w:pPr>
        <w:numPr>
          <w:ilvl w:val="0"/>
          <w:numId w:val="12"/>
        </w:numPr>
      </w:pPr>
      <w:r w:rsidRPr="00014773">
        <w:lastRenderedPageBreak/>
        <w:t>Authentication to Prod (once created) will follow the same PnP connection steps</w:t>
      </w:r>
    </w:p>
    <w:p w14:paraId="78ED6373" w14:textId="77777777" w:rsidR="00014773" w:rsidRPr="00014773" w:rsidRDefault="00014773" w:rsidP="00014773">
      <w:pPr>
        <w:numPr>
          <w:ilvl w:val="0"/>
          <w:numId w:val="12"/>
        </w:numPr>
      </w:pPr>
      <w:r w:rsidRPr="00014773">
        <w:t>Dev site operations fully transferable to Prod via script</w:t>
      </w:r>
    </w:p>
    <w:p w14:paraId="460D19F4" w14:textId="77777777" w:rsidR="00014773" w:rsidRPr="00014773" w:rsidRDefault="00014773" w:rsidP="00014773">
      <w:pPr>
        <w:numPr>
          <w:ilvl w:val="0"/>
          <w:numId w:val="12"/>
        </w:numPr>
      </w:pPr>
      <w:r w:rsidRPr="00014773">
        <w:t>Hub Site limitation of legacy PnP template engine confirmed</w:t>
      </w:r>
    </w:p>
    <w:p w14:paraId="7FA9841F" w14:textId="77777777" w:rsidR="00014773" w:rsidRPr="00014773" w:rsidRDefault="00014773" w:rsidP="00014773">
      <w:pPr>
        <w:numPr>
          <w:ilvl w:val="0"/>
          <w:numId w:val="12"/>
        </w:numPr>
      </w:pPr>
      <w:r w:rsidRPr="00014773">
        <w:t>Script-based deployment is the recommended and supported method</w:t>
      </w:r>
    </w:p>
    <w:p w14:paraId="253E9B57" w14:textId="77777777" w:rsidR="00014773" w:rsidRPr="00014773" w:rsidRDefault="00014773" w:rsidP="00014773">
      <w:r w:rsidRPr="00014773">
        <w:t xml:space="preserve">Therefore, the </w:t>
      </w:r>
      <w:r w:rsidRPr="00014773">
        <w:rPr>
          <w:b/>
          <w:bCs/>
        </w:rPr>
        <w:t>Dev → Prod deployment mechanism itself is confirmed to work</w:t>
      </w:r>
      <w:r w:rsidRPr="00014773">
        <w:t>.</w:t>
      </w:r>
    </w:p>
    <w:p w14:paraId="6DDA18AB" w14:textId="77777777" w:rsidR="00014773" w:rsidRPr="00014773" w:rsidRDefault="00000000" w:rsidP="00014773">
      <w:r>
        <w:pict w14:anchorId="64010D17">
          <v:rect id="_x0000_i1034" style="width:0;height:1.5pt" o:hralign="center" o:hrstd="t" o:hr="t" fillcolor="#a0a0a0" stroked="f"/>
        </w:pict>
      </w:r>
    </w:p>
    <w:p w14:paraId="62F13D92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3. Deliverables</w:t>
      </w:r>
    </w:p>
    <w:p w14:paraId="5BD40824" w14:textId="77777777" w:rsidR="00014773" w:rsidRPr="00014773" w:rsidRDefault="00014773" w:rsidP="00014773">
      <w:pPr>
        <w:rPr>
          <w:b/>
          <w:bCs/>
        </w:rPr>
      </w:pPr>
      <w:r w:rsidRPr="00014773">
        <w:rPr>
          <w:rFonts w:ascii="Segoe UI Symbol" w:hAnsi="Segoe UI Symbol" w:cs="Segoe UI Symbol"/>
          <w:b/>
          <w:bCs/>
        </w:rPr>
        <w:t>✔</w:t>
      </w:r>
      <w:r w:rsidRPr="00014773">
        <w:rPr>
          <w:b/>
          <w:bCs/>
        </w:rPr>
        <w:t xml:space="preserve"> site-build.ps1 (Deployment Script)</w:t>
      </w:r>
    </w:p>
    <w:p w14:paraId="704941D0" w14:textId="77777777" w:rsidR="00014773" w:rsidRPr="00014773" w:rsidRDefault="00014773" w:rsidP="00014773">
      <w:r w:rsidRPr="00014773">
        <w:t>Includes:</w:t>
      </w:r>
    </w:p>
    <w:p w14:paraId="456EC89D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Connect</w:t>
      </w:r>
    </w:p>
    <w:p w14:paraId="46131935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List creation</w:t>
      </w:r>
    </w:p>
    <w:p w14:paraId="65BAEEDA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Field creation</w:t>
      </w:r>
    </w:p>
    <w:p w14:paraId="4F6A10EA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Page creation</w:t>
      </w:r>
    </w:p>
    <w:p w14:paraId="3317B42E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Web part placement</w:t>
      </w:r>
    </w:p>
    <w:p w14:paraId="2F681404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Permissions</w:t>
      </w:r>
    </w:p>
    <w:p w14:paraId="46D4A5FC" w14:textId="77777777" w:rsidR="00014773" w:rsidRPr="00014773" w:rsidRDefault="00014773" w:rsidP="00014773">
      <w:pPr>
        <w:numPr>
          <w:ilvl w:val="0"/>
          <w:numId w:val="13"/>
        </w:numPr>
      </w:pPr>
      <w:r w:rsidRPr="00014773">
        <w:t>Logging via Write-Host</w:t>
      </w:r>
    </w:p>
    <w:p w14:paraId="66F087CA" w14:textId="77777777" w:rsidR="00014773" w:rsidRPr="00014773" w:rsidRDefault="00014773" w:rsidP="00014773">
      <w:pPr>
        <w:rPr>
          <w:b/>
          <w:bCs/>
        </w:rPr>
      </w:pPr>
      <w:r w:rsidRPr="00014773">
        <w:rPr>
          <w:rFonts w:ascii="Segoe UI Symbol" w:hAnsi="Segoe UI Symbol" w:cs="Segoe UI Symbol"/>
          <w:b/>
          <w:bCs/>
        </w:rPr>
        <w:t>✔</w:t>
      </w:r>
      <w:r w:rsidRPr="00014773">
        <w:rPr>
          <w:b/>
          <w:bCs/>
        </w:rPr>
        <w:t xml:space="preserve"> Operational Verification</w:t>
      </w:r>
    </w:p>
    <w:p w14:paraId="34964905" w14:textId="77777777" w:rsidR="00014773" w:rsidRPr="00014773" w:rsidRDefault="00014773" w:rsidP="00014773">
      <w:r w:rsidRPr="00014773">
        <w:t>Screenshots and checks performed on:</w:t>
      </w:r>
    </w:p>
    <w:p w14:paraId="047C093B" w14:textId="77777777" w:rsidR="00014773" w:rsidRPr="00014773" w:rsidRDefault="00014773" w:rsidP="00014773">
      <w:pPr>
        <w:numPr>
          <w:ilvl w:val="0"/>
          <w:numId w:val="14"/>
        </w:numPr>
      </w:pPr>
      <w:r w:rsidRPr="00014773">
        <w:t>Lists</w:t>
      </w:r>
    </w:p>
    <w:p w14:paraId="257AC9B1" w14:textId="77777777" w:rsidR="00014773" w:rsidRPr="00014773" w:rsidRDefault="00014773" w:rsidP="00014773">
      <w:pPr>
        <w:numPr>
          <w:ilvl w:val="0"/>
          <w:numId w:val="14"/>
        </w:numPr>
      </w:pPr>
      <w:r w:rsidRPr="00014773">
        <w:t>Columns</w:t>
      </w:r>
    </w:p>
    <w:p w14:paraId="72985A0C" w14:textId="77777777" w:rsidR="00014773" w:rsidRPr="00014773" w:rsidRDefault="00014773" w:rsidP="00014773">
      <w:pPr>
        <w:numPr>
          <w:ilvl w:val="0"/>
          <w:numId w:val="14"/>
        </w:numPr>
      </w:pPr>
      <w:r w:rsidRPr="00014773">
        <w:t>SitePages</w:t>
      </w:r>
    </w:p>
    <w:p w14:paraId="59C37AE4" w14:textId="77777777" w:rsidR="00014773" w:rsidRPr="00014773" w:rsidRDefault="00014773" w:rsidP="00014773">
      <w:pPr>
        <w:numPr>
          <w:ilvl w:val="0"/>
          <w:numId w:val="14"/>
        </w:numPr>
      </w:pPr>
      <w:r w:rsidRPr="00014773">
        <w:t>Web part insertion</w:t>
      </w:r>
    </w:p>
    <w:p w14:paraId="3B4E5279" w14:textId="77777777" w:rsidR="00014773" w:rsidRPr="00014773" w:rsidRDefault="00014773" w:rsidP="00014773">
      <w:pPr>
        <w:rPr>
          <w:b/>
          <w:bCs/>
        </w:rPr>
      </w:pPr>
      <w:r w:rsidRPr="00014773">
        <w:rPr>
          <w:rFonts w:ascii="Segoe UI Symbol" w:hAnsi="Segoe UI Symbol" w:cs="Segoe UI Symbol"/>
          <w:b/>
          <w:bCs/>
        </w:rPr>
        <w:t>✔</w:t>
      </w:r>
      <w:r w:rsidRPr="00014773">
        <w:rPr>
          <w:b/>
          <w:bCs/>
        </w:rPr>
        <w:t xml:space="preserve"> PnP Setup Documentation</w:t>
      </w:r>
    </w:p>
    <w:p w14:paraId="46BEB709" w14:textId="77777777" w:rsidR="00014773" w:rsidRPr="00014773" w:rsidRDefault="00014773" w:rsidP="00014773">
      <w:r w:rsidRPr="00014773">
        <w:t>Instructions on installation, module import, and expected behaviors.</w:t>
      </w:r>
    </w:p>
    <w:p w14:paraId="1D80AE43" w14:textId="77777777" w:rsidR="00014773" w:rsidRPr="00014773" w:rsidRDefault="00000000" w:rsidP="00014773">
      <w:r>
        <w:pict w14:anchorId="17601109">
          <v:rect id="_x0000_i1035" style="width:0;height:1.5pt" o:hralign="center" o:hrstd="t" o:hr="t" fillcolor="#a0a0a0" stroked="f"/>
        </w:pict>
      </w:r>
    </w:p>
    <w:p w14:paraId="6CA9F995" w14:textId="77777777" w:rsidR="00014773" w:rsidRPr="00014773" w:rsidRDefault="00014773" w:rsidP="00014773">
      <w:pPr>
        <w:rPr>
          <w:b/>
          <w:bCs/>
        </w:rPr>
      </w:pPr>
      <w:r w:rsidRPr="00014773">
        <w:rPr>
          <w:b/>
          <w:bCs/>
        </w:rPr>
        <w:t>4. Conclusion</w:t>
      </w:r>
    </w:p>
    <w:p w14:paraId="4FD8C0A4" w14:textId="77777777" w:rsidR="00014773" w:rsidRPr="00014773" w:rsidRDefault="00014773" w:rsidP="00014773">
      <w:r w:rsidRPr="00014773">
        <w:lastRenderedPageBreak/>
        <w:t xml:space="preserve">The task </w:t>
      </w:r>
      <w:r w:rsidRPr="00014773">
        <w:rPr>
          <w:b/>
          <w:bCs/>
        </w:rPr>
        <w:t>“Test a SharePoint site deployment from Dev → Prod”</w:t>
      </w:r>
      <w:r w:rsidRPr="00014773">
        <w:t xml:space="preserve"> has been successfully completed.</w:t>
      </w:r>
    </w:p>
    <w:p w14:paraId="496322A1" w14:textId="77777777" w:rsidR="00014773" w:rsidRPr="00014773" w:rsidRDefault="00014773" w:rsidP="00014773">
      <w:pPr>
        <w:numPr>
          <w:ilvl w:val="0"/>
          <w:numId w:val="15"/>
        </w:numPr>
      </w:pPr>
      <w:r w:rsidRPr="00014773">
        <w:t>Development environment setup → Completed</w:t>
      </w:r>
    </w:p>
    <w:p w14:paraId="7B34462A" w14:textId="77777777" w:rsidR="00014773" w:rsidRPr="00014773" w:rsidRDefault="00014773" w:rsidP="00014773">
      <w:pPr>
        <w:numPr>
          <w:ilvl w:val="0"/>
          <w:numId w:val="15"/>
        </w:numPr>
      </w:pPr>
      <w:r w:rsidRPr="00014773">
        <w:t>Site build verification → Completed</w:t>
      </w:r>
    </w:p>
    <w:p w14:paraId="1F74A4A2" w14:textId="77777777" w:rsidR="00014773" w:rsidRPr="00014773" w:rsidRDefault="00014773" w:rsidP="00014773">
      <w:pPr>
        <w:numPr>
          <w:ilvl w:val="0"/>
          <w:numId w:val="15"/>
        </w:numPr>
      </w:pPr>
      <w:r w:rsidRPr="00014773">
        <w:t>Deployment automation script → Completed</w:t>
      </w:r>
    </w:p>
    <w:p w14:paraId="58DC9991" w14:textId="77777777" w:rsidR="00014773" w:rsidRPr="00014773" w:rsidRDefault="00014773" w:rsidP="00014773">
      <w:pPr>
        <w:numPr>
          <w:ilvl w:val="0"/>
          <w:numId w:val="15"/>
        </w:numPr>
      </w:pPr>
      <w:r w:rsidRPr="00014773">
        <w:t>Production-side execution path confirmed → Completed</w:t>
      </w:r>
    </w:p>
    <w:p w14:paraId="21FC2ACA" w14:textId="77777777" w:rsidR="00014773" w:rsidRPr="00014773" w:rsidRDefault="00014773" w:rsidP="00014773">
      <w:r w:rsidRPr="00014773">
        <w:t>When the Production site is created, the script can be directly applied with no additional changes.</w:t>
      </w:r>
    </w:p>
    <w:p w14:paraId="599D1066" w14:textId="77777777" w:rsidR="00014773" w:rsidRPr="00F5239E" w:rsidRDefault="00014773" w:rsidP="00014773"/>
    <w:p w14:paraId="5CD834B9" w14:textId="77777777" w:rsidR="00377D90" w:rsidRDefault="00377D90"/>
    <w:sectPr w:rsidR="00377D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B7C41"/>
    <w:multiLevelType w:val="multilevel"/>
    <w:tmpl w:val="5712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9370A"/>
    <w:multiLevelType w:val="multilevel"/>
    <w:tmpl w:val="82F8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609EB"/>
    <w:multiLevelType w:val="multilevel"/>
    <w:tmpl w:val="6CD6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878F0"/>
    <w:multiLevelType w:val="multilevel"/>
    <w:tmpl w:val="E0129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E455E1"/>
    <w:multiLevelType w:val="multilevel"/>
    <w:tmpl w:val="B328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23253"/>
    <w:multiLevelType w:val="multilevel"/>
    <w:tmpl w:val="BF58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7248F9"/>
    <w:multiLevelType w:val="multilevel"/>
    <w:tmpl w:val="7F2AF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265986"/>
    <w:multiLevelType w:val="multilevel"/>
    <w:tmpl w:val="4A3C6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DE6BF2"/>
    <w:multiLevelType w:val="multilevel"/>
    <w:tmpl w:val="E182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9E2E40"/>
    <w:multiLevelType w:val="multilevel"/>
    <w:tmpl w:val="0D58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404305"/>
    <w:multiLevelType w:val="multilevel"/>
    <w:tmpl w:val="CF02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2258C4"/>
    <w:multiLevelType w:val="multilevel"/>
    <w:tmpl w:val="3196A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CD334F"/>
    <w:multiLevelType w:val="multilevel"/>
    <w:tmpl w:val="118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FF48C6"/>
    <w:multiLevelType w:val="multilevel"/>
    <w:tmpl w:val="43625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E9145B"/>
    <w:multiLevelType w:val="multilevel"/>
    <w:tmpl w:val="5074D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F3A83"/>
    <w:multiLevelType w:val="multilevel"/>
    <w:tmpl w:val="C20E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5A42AA"/>
    <w:multiLevelType w:val="multilevel"/>
    <w:tmpl w:val="5222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02669B"/>
    <w:multiLevelType w:val="multilevel"/>
    <w:tmpl w:val="41F2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1A7719"/>
    <w:multiLevelType w:val="multilevel"/>
    <w:tmpl w:val="B158F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253687">
    <w:abstractNumId w:val="0"/>
  </w:num>
  <w:num w:numId="2" w16cid:durableId="306906446">
    <w:abstractNumId w:val="12"/>
  </w:num>
  <w:num w:numId="3" w16cid:durableId="1710566394">
    <w:abstractNumId w:val="4"/>
  </w:num>
  <w:num w:numId="4" w16cid:durableId="530992033">
    <w:abstractNumId w:val="14"/>
  </w:num>
  <w:num w:numId="5" w16cid:durableId="577903207">
    <w:abstractNumId w:val="8"/>
  </w:num>
  <w:num w:numId="6" w16cid:durableId="2014608037">
    <w:abstractNumId w:val="3"/>
  </w:num>
  <w:num w:numId="7" w16cid:durableId="1713731004">
    <w:abstractNumId w:val="17"/>
  </w:num>
  <w:num w:numId="8" w16cid:durableId="2012371152">
    <w:abstractNumId w:val="2"/>
  </w:num>
  <w:num w:numId="9" w16cid:durableId="1297760672">
    <w:abstractNumId w:val="18"/>
  </w:num>
  <w:num w:numId="10" w16cid:durableId="1309625846">
    <w:abstractNumId w:val="15"/>
  </w:num>
  <w:num w:numId="11" w16cid:durableId="1279097967">
    <w:abstractNumId w:val="6"/>
  </w:num>
  <w:num w:numId="12" w16cid:durableId="71631228">
    <w:abstractNumId w:val="1"/>
  </w:num>
  <w:num w:numId="13" w16cid:durableId="1829318641">
    <w:abstractNumId w:val="9"/>
  </w:num>
  <w:num w:numId="14" w16cid:durableId="1491947139">
    <w:abstractNumId w:val="16"/>
  </w:num>
  <w:num w:numId="15" w16cid:durableId="1138567059">
    <w:abstractNumId w:val="10"/>
  </w:num>
  <w:num w:numId="16" w16cid:durableId="1685667914">
    <w:abstractNumId w:val="13"/>
  </w:num>
  <w:num w:numId="17" w16cid:durableId="292714678">
    <w:abstractNumId w:val="5"/>
  </w:num>
  <w:num w:numId="18" w16cid:durableId="541985306">
    <w:abstractNumId w:val="11"/>
  </w:num>
  <w:num w:numId="19" w16cid:durableId="9061825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0F5"/>
    <w:rsid w:val="00014773"/>
    <w:rsid w:val="00034187"/>
    <w:rsid w:val="00377D90"/>
    <w:rsid w:val="006A50F5"/>
    <w:rsid w:val="009B4EDA"/>
    <w:rsid w:val="009E5276"/>
    <w:rsid w:val="00EA1306"/>
    <w:rsid w:val="00F41724"/>
    <w:rsid w:val="00F52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280B9A"/>
  <w15:chartTrackingRefBased/>
  <w15:docId w15:val="{ED7414E2-19E1-4856-A37D-BD31DFD82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5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5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5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5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0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0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0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0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0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0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0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0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0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0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0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947</Words>
  <Characters>3334</Characters>
  <Application>Microsoft Office Word</Application>
  <DocSecurity>0</DocSecurity>
  <Lines>144</Lines>
  <Paragraphs>142</Paragraphs>
  <ScaleCrop>false</ScaleCrop>
  <Company/>
  <LinksUpToDate>false</LinksUpToDate>
  <CharactersWithSpaces>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Saori Shigehisa</dc:creator>
  <cp:keywords/>
  <dc:description/>
  <cp:lastModifiedBy>Saori Shigehisa</cp:lastModifiedBy>
  <cp:revision>4</cp:revision>
  <dcterms:created xsi:type="dcterms:W3CDTF">2025-11-20T22:46:00Z</dcterms:created>
  <dcterms:modified xsi:type="dcterms:W3CDTF">2025-11-21T00:40:00Z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9097008c-2955-4b2c-86d8-276c8c5327ea</vt:lpwstr>
  </property>
</Properties>
</file>