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3D" w:rsidRPr="005E5F3D" w:rsidRDefault="005E5F3D" w:rsidP="005E5F3D">
      <w:pPr>
        <w:jc w:val="center"/>
        <w:rPr>
          <w:b/>
          <w:sz w:val="36"/>
        </w:rPr>
      </w:pPr>
      <w:r w:rsidRPr="005E5F3D">
        <w:rPr>
          <w:rFonts w:hint="eastAsia"/>
          <w:b/>
          <w:sz w:val="36"/>
        </w:rPr>
        <w:t>전자상거래</w:t>
      </w:r>
      <w:r w:rsidRPr="005E5F3D">
        <w:rPr>
          <w:b/>
          <w:sz w:val="36"/>
        </w:rPr>
        <w:t xml:space="preserve"> </w:t>
      </w:r>
      <w:r w:rsidR="003965C4">
        <w:rPr>
          <w:rFonts w:hint="eastAsia"/>
          <w:b/>
          <w:sz w:val="36"/>
        </w:rPr>
        <w:t xml:space="preserve">기말 </w:t>
      </w:r>
      <w:r w:rsidRPr="005E5F3D">
        <w:rPr>
          <w:rFonts w:hint="eastAsia"/>
          <w:b/>
          <w:sz w:val="36"/>
        </w:rPr>
        <w:t>보고서</w:t>
      </w:r>
    </w:p>
    <w:p w:rsidR="005E5F3D" w:rsidRPr="004517EE" w:rsidRDefault="005E5F3D" w:rsidP="004517EE">
      <w:pPr>
        <w:rPr>
          <w:b/>
          <w:sz w:val="26"/>
          <w:szCs w:val="26"/>
        </w:rPr>
      </w:pPr>
    </w:p>
    <w:p w:rsidR="005E5F3D" w:rsidRDefault="005E5F3D" w:rsidP="005E5F3D">
      <w:pPr>
        <w:jc w:val="right"/>
      </w:pPr>
      <w:r>
        <w:t xml:space="preserve">12163786 </w:t>
      </w:r>
      <w:r>
        <w:rPr>
          <w:rFonts w:hint="eastAsia"/>
        </w:rPr>
        <w:t>장현수</w:t>
      </w:r>
    </w:p>
    <w:p w:rsidR="005E5F3D" w:rsidRDefault="005E5F3D" w:rsidP="005E5F3D">
      <w:pPr>
        <w:jc w:val="right"/>
      </w:pPr>
      <w:r>
        <w:rPr>
          <w:rFonts w:hint="eastAsia"/>
        </w:rPr>
        <w:t>1</w:t>
      </w:r>
      <w:r>
        <w:t xml:space="preserve">2161652 </w:t>
      </w:r>
      <w:r>
        <w:rPr>
          <w:rFonts w:hint="eastAsia"/>
        </w:rPr>
        <w:t>정명현</w:t>
      </w:r>
    </w:p>
    <w:p w:rsidR="005E5F3D" w:rsidRDefault="005E5F3D" w:rsidP="005E5F3D">
      <w:pPr>
        <w:jc w:val="right"/>
      </w:pPr>
      <w:r>
        <w:rPr>
          <w:rFonts w:hint="eastAsia"/>
        </w:rPr>
        <w:t>1</w:t>
      </w:r>
      <w:r w:rsidR="008137BF">
        <w:t>21</w:t>
      </w:r>
      <w:r w:rsidR="008137BF">
        <w:rPr>
          <w:rFonts w:hint="eastAsia"/>
        </w:rPr>
        <w:t>62892</w:t>
      </w:r>
      <w:r>
        <w:t xml:space="preserve"> </w:t>
      </w:r>
      <w:r>
        <w:rPr>
          <w:rFonts w:hint="eastAsia"/>
        </w:rPr>
        <w:t>김지은</w:t>
      </w:r>
    </w:p>
    <w:p w:rsidR="005E5F3D" w:rsidRDefault="005E5F3D" w:rsidP="005E5F3D">
      <w:pPr>
        <w:jc w:val="right"/>
      </w:pPr>
    </w:p>
    <w:p w:rsidR="009F28F8" w:rsidRDefault="004517EE" w:rsidP="009F28F8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개발 내용 요약</w:t>
      </w:r>
    </w:p>
    <w:p w:rsidR="009F28F8" w:rsidRDefault="004517EE" w:rsidP="009F28F8">
      <w:pPr>
        <w:pStyle w:val="a3"/>
        <w:ind w:leftChars="0" w:left="1120"/>
        <w:rPr>
          <w:szCs w:val="20"/>
        </w:rPr>
      </w:pPr>
      <w:r w:rsidRPr="009F28F8">
        <w:rPr>
          <w:rFonts w:hint="eastAsia"/>
          <w:szCs w:val="20"/>
        </w:rPr>
        <w:t>지역별 커뮤니티를 중점으로 하는 공동구매 서비스를 제공하는 어플리케이션을 만들어</w:t>
      </w:r>
      <w:r w:rsidR="009F28F8">
        <w:rPr>
          <w:rFonts w:hint="eastAsia"/>
          <w:szCs w:val="20"/>
        </w:rPr>
        <w:t xml:space="preserve"> </w:t>
      </w:r>
      <w:r w:rsidRPr="009F28F8">
        <w:rPr>
          <w:rFonts w:hint="eastAsia"/>
          <w:szCs w:val="20"/>
        </w:rPr>
        <w:t>제공한다.</w:t>
      </w:r>
    </w:p>
    <w:p w:rsidR="009F28F8" w:rsidRPr="009F28F8" w:rsidRDefault="000B7E85" w:rsidP="009F28F8">
      <w:pPr>
        <w:pStyle w:val="a3"/>
        <w:ind w:leftChars="0" w:left="11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505450" cy="3962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비즈니스모델캔버스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143" cy="39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F8" w:rsidRDefault="009F28F8" w:rsidP="009F28F8">
      <w:pPr>
        <w:pStyle w:val="a6"/>
        <w:jc w:val="center"/>
      </w:pPr>
      <w:r>
        <w:rPr>
          <w:rFonts w:hint="eastAsia"/>
        </w:rPr>
        <w:t>&lt;</w:t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Business Model Canvas&gt;</w:t>
      </w:r>
    </w:p>
    <w:p w:rsidR="009F28F8" w:rsidRDefault="009F28F8" w:rsidP="009F28F8"/>
    <w:p w:rsidR="009F28F8" w:rsidRDefault="009F28F8" w:rsidP="009F28F8"/>
    <w:p w:rsidR="009F28F8" w:rsidRPr="009F28F8" w:rsidRDefault="009F28F8" w:rsidP="009F28F8"/>
    <w:p w:rsidR="008137BF" w:rsidRPr="009F28F8" w:rsidRDefault="004517EE" w:rsidP="009F28F8">
      <w:pPr>
        <w:pStyle w:val="a3"/>
        <w:numPr>
          <w:ilvl w:val="0"/>
          <w:numId w:val="2"/>
        </w:numPr>
        <w:ind w:leftChars="0"/>
        <w:rPr>
          <w:b/>
          <w:sz w:val="22"/>
          <w:szCs w:val="20"/>
        </w:rPr>
      </w:pPr>
      <w:r w:rsidRPr="009F28F8">
        <w:rPr>
          <w:rFonts w:hint="eastAsia"/>
          <w:b/>
          <w:sz w:val="22"/>
          <w:szCs w:val="20"/>
        </w:rPr>
        <w:lastRenderedPageBreak/>
        <w:t>서론</w:t>
      </w:r>
    </w:p>
    <w:p w:rsidR="008137BF" w:rsidRDefault="004517EE" w:rsidP="008137BF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서비스의 필요성</w:t>
      </w:r>
    </w:p>
    <w:p w:rsidR="009F28F8" w:rsidRDefault="000D3336" w:rsidP="009F28F8">
      <w:pPr>
        <w:pStyle w:val="a3"/>
        <w:keepNext/>
        <w:ind w:leftChars="0" w:left="1480"/>
      </w:pPr>
      <w:r>
        <w:rPr>
          <w:rFonts w:hint="eastAsia"/>
          <w:noProof/>
          <w:szCs w:val="20"/>
        </w:rPr>
        <w:drawing>
          <wp:inline distT="0" distB="0" distL="0" distR="0" wp14:anchorId="2B1B3760" wp14:editId="4E283072">
            <wp:extent cx="4756944" cy="3570607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91123_1540244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37" cy="35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36" w:rsidRDefault="009F28F8" w:rsidP="009F28F8">
      <w:pPr>
        <w:pStyle w:val="a6"/>
        <w:jc w:val="center"/>
      </w:pPr>
      <w:r>
        <w:rPr>
          <w:rFonts w:hint="eastAsia"/>
        </w:rPr>
        <w:t>&lt;</w:t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 xml:space="preserve"> 모바일 구매 금액 범위 변화&gt;</w:t>
      </w:r>
    </w:p>
    <w:p w:rsidR="000D3336" w:rsidRPr="000D3336" w:rsidRDefault="000D3336" w:rsidP="000D3336">
      <w:pPr>
        <w:rPr>
          <w:szCs w:val="20"/>
        </w:rPr>
      </w:pPr>
    </w:p>
    <w:p w:rsidR="000D3336" w:rsidRDefault="004517EE" w:rsidP="008137BF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 xml:space="preserve">1인 가구가 늘어가고, 그로 인해 온라인상 거래도 많은 품목을 다량 구매하는 경우보다 적은 품목을 소량 구매하는 경향이 드러나게 된다. </w:t>
      </w:r>
      <w:r w:rsidR="000D3336">
        <w:rPr>
          <w:rFonts w:hint="eastAsia"/>
          <w:szCs w:val="20"/>
        </w:rPr>
        <w:t>또한 배송이 가능한 품목이 늘었고 (신선식품 등), 사람들의 취미가 다양해져 더 자주 구매하게 되었는데 2014년도에는 주 1회 이상 쇼핑하는 사람이 34% 정도였는데 2018년에는 60%로 늘었고, 주 3회 이상 구매자 비중이 크게 증가했다</w:t>
      </w:r>
      <w:r w:rsidR="0097521E">
        <w:rPr>
          <w:rFonts w:hint="eastAsia"/>
          <w:szCs w:val="20"/>
        </w:rPr>
        <w:t>.</w:t>
      </w:r>
    </w:p>
    <w:p w:rsidR="008137BF" w:rsidRPr="000D3336" w:rsidRDefault="000D3336" w:rsidP="008137BF">
      <w:pPr>
        <w:pStyle w:val="a3"/>
        <w:ind w:leftChars="0" w:left="1480"/>
        <w:rPr>
          <w:szCs w:val="20"/>
        </w:rPr>
      </w:pPr>
      <w:r>
        <w:rPr>
          <w:rFonts w:hint="eastAsia"/>
          <w:szCs w:val="20"/>
        </w:rPr>
        <w:t>소액의 물품을 자주 구매하게 되다 보면 배송비에 대한 압박이 있다. 일정 금액 이상 구매를 하면 무료 배송을 지원하는 사이트가 대부분이지만 그 금액을 채우기 위해 쓸모없는 물건을 사기도 아깝고, 그렇다고 배송비를 여러 번 내기도 아깝다. 이 어플리케이션은 이 부분의 불편함을 해소시켜줄 수 있다.</w:t>
      </w:r>
    </w:p>
    <w:p w:rsidR="008137BF" w:rsidRPr="008A659A" w:rsidRDefault="008137BF" w:rsidP="008137BF">
      <w:pPr>
        <w:rPr>
          <w:szCs w:val="20"/>
        </w:rPr>
      </w:pPr>
    </w:p>
    <w:p w:rsidR="008137BF" w:rsidRDefault="000D3336" w:rsidP="008137BF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관련 시장 현황</w:t>
      </w:r>
    </w:p>
    <w:p w:rsidR="008642E2" w:rsidRPr="008642E2" w:rsidRDefault="008642E2" w:rsidP="008642E2">
      <w:pPr>
        <w:pStyle w:val="a3"/>
        <w:ind w:leftChars="740" w:left="1480"/>
        <w:rPr>
          <w:szCs w:val="20"/>
        </w:rPr>
      </w:pPr>
      <w:r w:rsidRPr="008642E2">
        <w:rPr>
          <w:rFonts w:hint="eastAsia"/>
          <w:szCs w:val="20"/>
        </w:rPr>
        <w:t>대학교</w:t>
      </w:r>
      <w:r w:rsidRPr="008642E2">
        <w:rPr>
          <w:szCs w:val="20"/>
        </w:rPr>
        <w:t xml:space="preserve"> 기반 공동구매를 지원하는 ㈜타운컴퍼니의 “타운어스”라는 서비스가 존재한다. 이곳에서 진행하는 공동구매는 단체복이나 기념품을 공동구매하는 형식으로 </w:t>
      </w:r>
      <w:r w:rsidRPr="008642E2">
        <w:rPr>
          <w:szCs w:val="20"/>
        </w:rPr>
        <w:lastRenderedPageBreak/>
        <w:t>일반 소비자를 위한 서비스라기 보다는 한 단체의 총무를 위한 서비스라고 볼 수 있다.</w:t>
      </w:r>
    </w:p>
    <w:p w:rsidR="008642E2" w:rsidRPr="008642E2" w:rsidRDefault="008642E2" w:rsidP="008642E2">
      <w:pPr>
        <w:pStyle w:val="a3"/>
        <w:ind w:leftChars="0" w:left="1480"/>
        <w:rPr>
          <w:szCs w:val="20"/>
        </w:rPr>
      </w:pPr>
      <w:r w:rsidRPr="008642E2">
        <w:rPr>
          <w:rFonts w:hint="eastAsia"/>
          <w:szCs w:val="20"/>
        </w:rPr>
        <w:t>대학교</w:t>
      </w:r>
      <w:r w:rsidRPr="008642E2">
        <w:rPr>
          <w:szCs w:val="20"/>
        </w:rPr>
        <w:t xml:space="preserve"> 커뮤니티에서 진행되는 공동구매도 간간히 존재하지만 개인이 직접 진행해야 한다는 점에서 서로에게 불편을 줄 수 있고,</w:t>
      </w:r>
      <w:r w:rsidR="00E140A5">
        <w:rPr>
          <w:rFonts w:hint="eastAsia"/>
          <w:szCs w:val="20"/>
        </w:rPr>
        <w:t xml:space="preserve"> 혹은 학생회 같은 단체에서 한다 하더라도</w:t>
      </w:r>
      <w:r w:rsidRPr="008642E2">
        <w:rPr>
          <w:szCs w:val="20"/>
        </w:rPr>
        <w:t xml:space="preserve"> 정기적이지 않다는 점에서 적극적으로 참여하기 힘들다.</w:t>
      </w:r>
      <w:r w:rsidR="00E140A5">
        <w:rPr>
          <w:rFonts w:hint="eastAsia"/>
          <w:szCs w:val="20"/>
        </w:rPr>
        <w:t xml:space="preserve"> </w:t>
      </w:r>
    </w:p>
    <w:p w:rsidR="000D3336" w:rsidRPr="008642E2" w:rsidRDefault="000D3336" w:rsidP="008137BF">
      <w:pPr>
        <w:pStyle w:val="a3"/>
        <w:ind w:leftChars="0" w:left="1480"/>
        <w:rPr>
          <w:szCs w:val="20"/>
        </w:rPr>
      </w:pPr>
    </w:p>
    <w:p w:rsidR="000D3336" w:rsidRDefault="008642E2" w:rsidP="008642E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서비스 시스템 소개</w:t>
      </w:r>
    </w:p>
    <w:p w:rsidR="008642E2" w:rsidRDefault="008642E2" w:rsidP="008642E2">
      <w:pPr>
        <w:pStyle w:val="a3"/>
        <w:ind w:leftChars="0" w:left="1480"/>
      </w:pPr>
      <w:r>
        <w:rPr>
          <w:rFonts w:hint="eastAsia"/>
        </w:rPr>
        <w:t xml:space="preserve">사이트 별로 나누어 구매하고 싶은 물품을 신청하고, 배송비가 면제되는 일정 금액이 넘어가면 본인이 사려고 했던 상품의 금액과 약간의 수수료만 결제하고 지정된 장소에 가 물건을 받아오는 시스템이다. </w:t>
      </w:r>
    </w:p>
    <w:p w:rsidR="008642E2" w:rsidRDefault="008642E2" w:rsidP="008642E2">
      <w:pPr>
        <w:pStyle w:val="a3"/>
        <w:ind w:leftChars="0" w:left="1480"/>
      </w:pPr>
      <w:r>
        <w:rPr>
          <w:rFonts w:hint="eastAsia"/>
        </w:rPr>
        <w:t>가장 큰 목표는 배송비 절감인데, 추가적으로 따라오는 이점이 있다. 구매자는 배송비를 절감할 수 있고, 상품과 함께 배송되는 박스, 에어캡 같은 부피가 있는 쓰레기를 직접 처리하지 않아도 된다. 또한 혹시라도 일어날 수 있는 범죄를 예방할 수 있다. 판매자도 여러 개의 포장용품을 사용하지 않아도 되어 비용을 절감할 수 있다.</w:t>
      </w:r>
    </w:p>
    <w:p w:rsidR="008642E2" w:rsidRPr="008137BF" w:rsidRDefault="008642E2" w:rsidP="008642E2">
      <w:pPr>
        <w:pStyle w:val="a3"/>
        <w:ind w:leftChars="0" w:left="1480"/>
      </w:pPr>
    </w:p>
    <w:p w:rsidR="008A659A" w:rsidRDefault="004517EE" w:rsidP="008A659A">
      <w:pPr>
        <w:pStyle w:val="a3"/>
        <w:numPr>
          <w:ilvl w:val="0"/>
          <w:numId w:val="2"/>
        </w:numPr>
        <w:ind w:leftChars="0"/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개발내용과 결과</w:t>
      </w:r>
    </w:p>
    <w:p w:rsidR="0016367A" w:rsidRDefault="0016367A" w:rsidP="0016367A">
      <w:pPr>
        <w:pStyle w:val="a3"/>
        <w:numPr>
          <w:ilvl w:val="0"/>
          <w:numId w:val="18"/>
        </w:numPr>
        <w:ind w:leftChars="0"/>
        <w:rPr>
          <w:szCs w:val="21"/>
        </w:rPr>
      </w:pPr>
      <w:r>
        <w:rPr>
          <w:rFonts w:hint="eastAsia"/>
          <w:szCs w:val="21"/>
        </w:rPr>
        <w:t>주요 적용 기술</w:t>
      </w:r>
    </w:p>
    <w:p w:rsidR="009A7EC1" w:rsidRPr="009A7EC1" w:rsidRDefault="0016367A" w:rsidP="00830E7B">
      <w:pPr>
        <w:pStyle w:val="a3"/>
        <w:numPr>
          <w:ilvl w:val="0"/>
          <w:numId w:val="21"/>
        </w:numPr>
        <w:ind w:leftChars="0"/>
        <w:rPr>
          <w:szCs w:val="21"/>
        </w:rPr>
      </w:pPr>
      <w:r>
        <w:rPr>
          <w:rFonts w:hint="eastAsia"/>
          <w:szCs w:val="21"/>
        </w:rPr>
        <w:t>전자결제 서</w:t>
      </w:r>
      <w:r w:rsidR="009A7EC1">
        <w:rPr>
          <w:rFonts w:hint="eastAsia"/>
          <w:szCs w:val="21"/>
        </w:rPr>
        <w:t>비스</w:t>
      </w:r>
    </w:p>
    <w:p w:rsidR="0016367A" w:rsidRDefault="0016367A" w:rsidP="0016367A">
      <w:pPr>
        <w:pStyle w:val="a3"/>
        <w:numPr>
          <w:ilvl w:val="0"/>
          <w:numId w:val="18"/>
        </w:numPr>
        <w:ind w:leftChars="0"/>
        <w:rPr>
          <w:szCs w:val="21"/>
        </w:rPr>
      </w:pPr>
      <w:r>
        <w:rPr>
          <w:rFonts w:hint="eastAsia"/>
          <w:szCs w:val="21"/>
        </w:rPr>
        <w:t>개발 시스템의 구성도</w:t>
      </w:r>
    </w:p>
    <w:p w:rsidR="003B0EF1" w:rsidRDefault="003B0EF1" w:rsidP="003B0EF1">
      <w:pPr>
        <w:pStyle w:val="a3"/>
        <w:ind w:leftChars="0" w:left="1920"/>
        <w:rPr>
          <w:szCs w:val="21"/>
        </w:rPr>
      </w:pPr>
    </w:p>
    <w:p w:rsidR="0016367A" w:rsidRDefault="003C4EBC" w:rsidP="003B0EF1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731510" cy="54813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F1" w:rsidRDefault="003B0EF1" w:rsidP="003B0EF1">
      <w:pPr>
        <w:rPr>
          <w:szCs w:val="21"/>
        </w:rPr>
      </w:pPr>
    </w:p>
    <w:p w:rsidR="003B0EF1" w:rsidRPr="003B0EF1" w:rsidRDefault="003B0EF1" w:rsidP="003B0EF1">
      <w:pPr>
        <w:rPr>
          <w:szCs w:val="21"/>
        </w:rPr>
      </w:pPr>
    </w:p>
    <w:p w:rsidR="008642E2" w:rsidRDefault="0016367A" w:rsidP="0016367A">
      <w:pPr>
        <w:pStyle w:val="a3"/>
        <w:numPr>
          <w:ilvl w:val="0"/>
          <w:numId w:val="18"/>
        </w:numPr>
        <w:ind w:leftChars="0"/>
        <w:rPr>
          <w:szCs w:val="21"/>
        </w:rPr>
      </w:pPr>
      <w:r w:rsidRPr="0016367A">
        <w:rPr>
          <w:rFonts w:hint="eastAsia"/>
          <w:szCs w:val="21"/>
        </w:rPr>
        <w:t>각 구성 세부 내용</w:t>
      </w:r>
    </w:p>
    <w:p w:rsidR="003B0EF1" w:rsidRDefault="003B0EF1" w:rsidP="003B0EF1">
      <w:pPr>
        <w:pStyle w:val="a3"/>
        <w:numPr>
          <w:ilvl w:val="0"/>
          <w:numId w:val="20"/>
        </w:numPr>
        <w:ind w:leftChars="0"/>
        <w:rPr>
          <w:szCs w:val="21"/>
        </w:rPr>
      </w:pPr>
      <w:r>
        <w:rPr>
          <w:rFonts w:hint="eastAsia"/>
          <w:szCs w:val="21"/>
        </w:rPr>
        <w:t>개인 공동 구매 참여자의 페이지</w:t>
      </w:r>
    </w:p>
    <w:p w:rsidR="00D33BD7" w:rsidRPr="00D33BD7" w:rsidRDefault="00D33BD7" w:rsidP="00D33BD7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5DE71BE" wp14:editId="61BE579E">
            <wp:extent cx="1859098" cy="392479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처음메인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02" cy="39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5E34412E" wp14:editId="15B57A6C">
            <wp:extent cx="1858864" cy="39243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5" cy="39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1859097" cy="3924794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후메인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203" cy="39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F1" w:rsidRDefault="003B0EF1" w:rsidP="003B0EF1">
      <w:pPr>
        <w:pStyle w:val="a3"/>
        <w:ind w:leftChars="0" w:left="2280"/>
        <w:rPr>
          <w:szCs w:val="21"/>
        </w:rPr>
      </w:pPr>
      <w:r>
        <w:rPr>
          <w:rFonts w:hint="eastAsia"/>
          <w:szCs w:val="21"/>
        </w:rPr>
        <w:t xml:space="preserve">로그인을 한 후 메인화면으로 들어오게 되면 내가 속해있는 </w:t>
      </w:r>
      <w:r w:rsidR="00D36B19">
        <w:rPr>
          <w:rFonts w:hint="eastAsia"/>
          <w:szCs w:val="21"/>
        </w:rPr>
        <w:t>커뮤니티 (현재는 대학교로 한정)</w:t>
      </w:r>
      <w:r>
        <w:rPr>
          <w:rFonts w:hint="eastAsia"/>
          <w:szCs w:val="21"/>
        </w:rPr>
        <w:t xml:space="preserve">, 내가 속한 대학교에서 진행되고 있는 주문, 그리고 내가 주문했던 주문의 상태가 표시된다. 새로 주문을 하고 싶을 땐 오른쪽 아래의 + 버튼을 이용해 </w:t>
      </w:r>
      <w:r w:rsidR="00D36B19">
        <w:rPr>
          <w:rFonts w:hint="eastAsia"/>
          <w:szCs w:val="21"/>
        </w:rPr>
        <w:t>주문을 추가한다. 주문하고 싶은 사이트와 그 사이트에서 현재 판매중인 모델명, 수량, 총 가격의 합을 입력하고 주문하기 버튼을 누른다. 주문하기가 완료되면 다시 메인화면으로 돌아와 업데이트 된 주문을 확인할 수 있게 된다.</w:t>
      </w:r>
    </w:p>
    <w:p w:rsidR="00D33BD7" w:rsidRDefault="00D33BD7" w:rsidP="003B0EF1">
      <w:pPr>
        <w:pStyle w:val="a3"/>
        <w:ind w:leftChars="0" w:left="2280"/>
        <w:rPr>
          <w:szCs w:val="21"/>
        </w:rPr>
      </w:pPr>
    </w:p>
    <w:p w:rsidR="00D33BD7" w:rsidRPr="00D33BD7" w:rsidRDefault="00D33BD7" w:rsidP="00D33BD7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A71AFF2" wp14:editId="0677BF85">
            <wp:extent cx="1861165" cy="3929126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5" cy="3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4A71AFF2" wp14:editId="0677BF85">
            <wp:extent cx="1861165" cy="3929126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5" cy="3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4A71AFF2" wp14:editId="0677BF85">
            <wp:extent cx="1861165" cy="3929126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5" cy="3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D7" w:rsidRDefault="00D36B19" w:rsidP="00D36B19">
      <w:pPr>
        <w:pStyle w:val="a3"/>
        <w:ind w:leftChars="0" w:left="2280"/>
        <w:rPr>
          <w:szCs w:val="21"/>
        </w:rPr>
      </w:pPr>
      <w:r>
        <w:rPr>
          <w:rFonts w:hint="eastAsia"/>
          <w:szCs w:val="21"/>
        </w:rPr>
        <w:t xml:space="preserve">적정 금액 이상이 모이게 되어 주문이 진행되게 되면 메인화면의 하단에서 확인할 수 있는 주문의 상태가 바뀌며 결제를 진행할 수 있게 된다. 이때 결제는 충전식으로 진행되게 된다. (전자결제 </w:t>
      </w:r>
      <w:r w:rsidR="004E0E99">
        <w:rPr>
          <w:rFonts w:hint="eastAsia"/>
          <w:szCs w:val="21"/>
        </w:rPr>
        <w:t>시스템 도입 예정</w:t>
      </w:r>
      <w:r>
        <w:rPr>
          <w:rFonts w:hint="eastAsia"/>
          <w:szCs w:val="21"/>
        </w:rPr>
        <w:t xml:space="preserve">) </w:t>
      </w:r>
    </w:p>
    <w:p w:rsidR="00D33BD7" w:rsidRDefault="00D33BD7" w:rsidP="00D36B19">
      <w:pPr>
        <w:pStyle w:val="a3"/>
        <w:ind w:leftChars="0" w:left="2280"/>
        <w:rPr>
          <w:szCs w:val="21"/>
        </w:rPr>
      </w:pPr>
    </w:p>
    <w:p w:rsidR="00D33BD7" w:rsidRPr="00D33BD7" w:rsidRDefault="00D33BD7" w:rsidP="00D33BD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DDD4E16" wp14:editId="0E099BFB">
            <wp:extent cx="1861164" cy="3929126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4" cy="3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D29AFDC" wp14:editId="634C4DD5">
            <wp:extent cx="1861164" cy="3929126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4" cy="3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EABDAF4" wp14:editId="51FBB475">
            <wp:extent cx="1861164" cy="3929126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4" cy="3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97521E" w:rsidRDefault="00D36B19" w:rsidP="00AB4ED0">
      <w:pPr>
        <w:pStyle w:val="a3"/>
        <w:ind w:leftChars="0" w:left="2280"/>
        <w:rPr>
          <w:szCs w:val="21"/>
        </w:rPr>
      </w:pPr>
      <w:r>
        <w:rPr>
          <w:rFonts w:hint="eastAsia"/>
          <w:szCs w:val="21"/>
        </w:rPr>
        <w:t>만약 충전된 잔액이 결제를 진행하기에 충분하다면 바로 결제가 되어 배송을 기다리면 되고, 부족하다면 충전을 하여 결제를 완료하면 된다.</w:t>
      </w:r>
    </w:p>
    <w:p w:rsidR="00AB4ED0" w:rsidRDefault="00AB4ED0" w:rsidP="00AB4ED0">
      <w:pPr>
        <w:pStyle w:val="a3"/>
        <w:ind w:leftChars="0" w:left="2280"/>
        <w:rPr>
          <w:szCs w:val="21"/>
        </w:rPr>
      </w:pPr>
    </w:p>
    <w:p w:rsidR="00AB4ED0" w:rsidRPr="00AB4ED0" w:rsidRDefault="00AB4ED0" w:rsidP="00AB4ED0">
      <w:pPr>
        <w:pStyle w:val="a3"/>
        <w:ind w:leftChars="0" w:left="2280"/>
        <w:rPr>
          <w:szCs w:val="21"/>
        </w:rPr>
      </w:pPr>
    </w:p>
    <w:p w:rsidR="003B0EF1" w:rsidRDefault="00486264" w:rsidP="003B0EF1">
      <w:pPr>
        <w:pStyle w:val="a3"/>
        <w:numPr>
          <w:ilvl w:val="0"/>
          <w:numId w:val="20"/>
        </w:numPr>
        <w:ind w:leftChars="0"/>
        <w:rPr>
          <w:szCs w:val="21"/>
        </w:rPr>
      </w:pPr>
      <w:r>
        <w:rPr>
          <w:rFonts w:hint="eastAsia"/>
          <w:szCs w:val="21"/>
        </w:rPr>
        <w:t>사이트 별 관리자 페이지</w:t>
      </w:r>
    </w:p>
    <w:p w:rsidR="00D33BD7" w:rsidRPr="00551F0D" w:rsidRDefault="00D33BD7" w:rsidP="00551F0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51272FF" wp14:editId="2FD2456E">
            <wp:extent cx="1861164" cy="3929124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4" cy="39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74E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0BE478E" wp14:editId="0ECBEE14">
            <wp:extent cx="1861164" cy="3929124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매자주문화면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4" cy="39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F0D">
        <w:rPr>
          <w:rFonts w:hint="eastAsia"/>
          <w:noProof/>
          <w:szCs w:val="21"/>
        </w:rPr>
        <w:t xml:space="preserve"> </w:t>
      </w:r>
      <w:r w:rsidR="00551F0D">
        <w:rPr>
          <w:noProof/>
          <w:szCs w:val="21"/>
        </w:rPr>
        <w:drawing>
          <wp:inline distT="0" distB="0" distL="0" distR="0">
            <wp:extent cx="1859107" cy="3922397"/>
            <wp:effectExtent l="0" t="0" r="8255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플로팅버튼없앰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29" cy="39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64" w:rsidRPr="0015474E" w:rsidRDefault="00486264" w:rsidP="00486264">
      <w:pPr>
        <w:ind w:left="2320"/>
        <w:rPr>
          <w:rFonts w:hint="eastAsia"/>
          <w:szCs w:val="21"/>
        </w:rPr>
      </w:pPr>
      <w:r>
        <w:rPr>
          <w:rFonts w:hint="eastAsia"/>
          <w:szCs w:val="21"/>
        </w:rPr>
        <w:t>관리자로 로그인을 한 후 메인화면으로 들어오게되면 각 대학에서 해당 사이트에 주문을 얼마나 했는지 진행상황을 프로그레스 바로 확인할 수 있다. 만약 배송비가 붙지 않는 일정 금액 이상으로 넘어가게 되면 주문하기 버튼이 활성화 되어 주문을 할 수 있게 된다. 주문을 하게 되면 각 개인 구매자 페이지에서 결제를 할 수 있도록 상태가 변하게 된다.</w:t>
      </w:r>
      <w:r w:rsidR="0015474E">
        <w:rPr>
          <w:rFonts w:hint="eastAsia"/>
          <w:szCs w:val="21"/>
        </w:rPr>
        <w:t xml:space="preserve"> 중간에 떠있는 빨간색의 플로팅 버튼은 추후에 삭제되었다.</w:t>
      </w:r>
    </w:p>
    <w:p w:rsidR="004E0E99" w:rsidRPr="00486264" w:rsidRDefault="004E0E99" w:rsidP="00486264">
      <w:pPr>
        <w:ind w:left="2320"/>
        <w:rPr>
          <w:szCs w:val="21"/>
        </w:rPr>
      </w:pPr>
    </w:p>
    <w:p w:rsidR="004517EE" w:rsidRPr="004517EE" w:rsidRDefault="004517EE" w:rsidP="004517EE">
      <w:pPr>
        <w:pStyle w:val="a3"/>
        <w:numPr>
          <w:ilvl w:val="0"/>
          <w:numId w:val="2"/>
        </w:numPr>
        <w:ind w:leftChars="0"/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기술개발결과 활용 계획</w:t>
      </w:r>
    </w:p>
    <w:p w:rsidR="004A4ABC" w:rsidRDefault="008642E2" w:rsidP="004A4ABC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 w:rsidRPr="0016367A">
        <w:rPr>
          <w:rFonts w:eastAsiaTheme="minorHAnsi" w:hint="eastAsia"/>
          <w:szCs w:val="20"/>
        </w:rPr>
        <w:t>현재 대학이라는 커뮤니티에 한정되어 있는 어플리케이션의 범위를 넓혀 지역 공동체에서도 사용할 수 있게끔 한다.</w:t>
      </w:r>
    </w:p>
    <w:p w:rsidR="009A7EC1" w:rsidRPr="0016367A" w:rsidRDefault="009A7EC1" w:rsidP="004A4ABC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전자결제 서비스를 완전히 도입하여 결제 수단의 다양성을 부여한다. 또한 이 과정에서 간편결제 서비스 업체와 제휴를 맺어 할인 프로모션 등을 진행할 수 있다.</w:t>
      </w:r>
    </w:p>
    <w:p w:rsidR="008642E2" w:rsidRPr="0016367A" w:rsidRDefault="008642E2" w:rsidP="004A4ABC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 w:rsidRPr="0016367A">
        <w:rPr>
          <w:rFonts w:eastAsiaTheme="minorHAnsi" w:hint="eastAsia"/>
          <w:szCs w:val="20"/>
        </w:rPr>
        <w:t xml:space="preserve">기업과 제휴를 맺어 프로모션을 진행할 수 있다. 예를 들면 이 서비스를 이용하여 구매하는 경우 </w:t>
      </w:r>
      <w:r w:rsidR="001C52B2" w:rsidRPr="0016367A">
        <w:rPr>
          <w:rFonts w:eastAsiaTheme="minorHAnsi" w:hint="eastAsia"/>
          <w:szCs w:val="20"/>
        </w:rPr>
        <w:t>신제품의 샘플을 제공하여 사용하게끔 할 수 있는데, 그것을 써 본 이용자가 실제 제품의 구매로도 이어질 수 있다.</w:t>
      </w:r>
    </w:p>
    <w:p w:rsidR="009731CE" w:rsidRPr="00D520FB" w:rsidRDefault="009731CE" w:rsidP="00D520FB">
      <w:pPr>
        <w:pStyle w:val="a3"/>
        <w:ind w:leftChars="0" w:left="1840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" name="그림 2" descr="http://linkback.itworld.co.kr/images/onebyone.gif?action_id=1feba253cad7867abc90ab3f1d48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kback.itworld.co.kr/images/onebyone.gif?action_id=1feba253cad7867abc90ab3f1d48d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95" w:rsidRPr="008A659A" w:rsidRDefault="001D7495" w:rsidP="009731CE">
      <w:pPr>
        <w:pStyle w:val="a3"/>
        <w:numPr>
          <w:ilvl w:val="0"/>
          <w:numId w:val="2"/>
        </w:numPr>
        <w:ind w:leftChars="0"/>
        <w:rPr>
          <w:b/>
          <w:sz w:val="22"/>
          <w:szCs w:val="21"/>
        </w:rPr>
      </w:pPr>
      <w:r w:rsidRPr="008A659A">
        <w:rPr>
          <w:b/>
          <w:noProof/>
          <w:sz w:val="22"/>
        </w:rPr>
        <w:lastRenderedPageBreak/>
        <w:drawing>
          <wp:inline distT="0" distB="0" distL="0" distR="0" wp14:anchorId="3AA62D22" wp14:editId="141E4CD8">
            <wp:extent cx="9525" cy="9525"/>
            <wp:effectExtent l="0" t="0" r="0" b="0"/>
            <wp:docPr id="1" name="그림 1" descr="http://linkback.itworld.co.kr/images/onebyone.gif?action_id=81ac857e937911b8ad28c8779f0b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kback.itworld.co.kr/images/onebyone.gif?action_id=81ac857e937911b8ad28c8779f0b6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7EE">
        <w:rPr>
          <w:rFonts w:hint="eastAsia"/>
          <w:b/>
          <w:sz w:val="22"/>
          <w:szCs w:val="21"/>
        </w:rPr>
        <w:t>참고 사이트 및 문헌</w:t>
      </w:r>
    </w:p>
    <w:p w:rsidR="008A659A" w:rsidRDefault="003B7E3A" w:rsidP="001C52B2">
      <w:pPr>
        <w:pStyle w:val="a3"/>
        <w:numPr>
          <w:ilvl w:val="0"/>
          <w:numId w:val="17"/>
        </w:numPr>
        <w:ind w:leftChars="0"/>
      </w:pPr>
      <w:hyperlink r:id="rId25" w:history="1">
        <w:r w:rsidR="001C52B2">
          <w:rPr>
            <w:rStyle w:val="a4"/>
          </w:rPr>
          <w:t>https://blog.opensurvey.co.kr/article/eatnbuy_03/</w:t>
        </w:r>
      </w:hyperlink>
      <w:r w:rsidR="001C52B2">
        <w:rPr>
          <w:rFonts w:hint="eastAsia"/>
        </w:rPr>
        <w:t xml:space="preserve"> </w:t>
      </w:r>
    </w:p>
    <w:p w:rsidR="001C52B2" w:rsidRDefault="001C52B2" w:rsidP="001C52B2">
      <w:pPr>
        <w:pStyle w:val="a3"/>
        <w:numPr>
          <w:ilvl w:val="0"/>
          <w:numId w:val="17"/>
        </w:numPr>
        <w:ind w:leftChars="0"/>
      </w:pPr>
      <w:r w:rsidRPr="001C52B2">
        <w:t>https://platum.kr/archives/tag/%EB%8C%80%ED%95%99%EC%83%9D%EA%B3%B5%EB%8F%99%EA%B5%AC%EB%A7%A4%ED%94%8C%EB%9E%AB%ED%8F%BC</w:t>
      </w:r>
    </w:p>
    <w:p w:rsidR="001C52B2" w:rsidRPr="008A659A" w:rsidRDefault="001C52B2" w:rsidP="002A2763">
      <w:pPr>
        <w:pStyle w:val="a3"/>
        <w:ind w:leftChars="0" w:left="1120"/>
        <w:rPr>
          <w:sz w:val="21"/>
          <w:szCs w:val="21"/>
        </w:rPr>
      </w:pPr>
    </w:p>
    <w:p w:rsidR="001D7495" w:rsidRDefault="004517EE" w:rsidP="001D7495">
      <w:pPr>
        <w:pStyle w:val="a3"/>
        <w:numPr>
          <w:ilvl w:val="0"/>
          <w:numId w:val="2"/>
        </w:numPr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각 팀원 역할</w:t>
      </w:r>
    </w:p>
    <w:p w:rsidR="001C52B2" w:rsidRPr="001C52B2" w:rsidRDefault="001C52B2" w:rsidP="001C52B2">
      <w:pPr>
        <w:pStyle w:val="a3"/>
        <w:ind w:firstLine="320"/>
        <w:rPr>
          <w:szCs w:val="20"/>
        </w:rPr>
      </w:pPr>
      <w:r w:rsidRPr="001C52B2">
        <w:rPr>
          <w:rFonts w:hint="eastAsia"/>
          <w:szCs w:val="20"/>
        </w:rPr>
        <w:t>장현수</w:t>
      </w:r>
      <w:r w:rsidRPr="001C52B2">
        <w:rPr>
          <w:szCs w:val="20"/>
        </w:rPr>
        <w:t xml:space="preserve"> : </w:t>
      </w:r>
      <w:r w:rsidR="003C4EBC">
        <w:rPr>
          <w:rFonts w:hint="eastAsia"/>
          <w:szCs w:val="20"/>
        </w:rPr>
        <w:t>어플리케이션</w:t>
      </w:r>
      <w:r w:rsidR="001C5180">
        <w:rPr>
          <w:rFonts w:hint="eastAsia"/>
          <w:szCs w:val="20"/>
        </w:rPr>
        <w:t xml:space="preserve"> </w:t>
      </w:r>
      <w:r w:rsidR="003B7E3A">
        <w:rPr>
          <w:rFonts w:hint="eastAsia"/>
          <w:szCs w:val="20"/>
        </w:rPr>
        <w:t>기능 구현, 데모 동</w:t>
      </w:r>
      <w:r w:rsidR="00486264">
        <w:rPr>
          <w:rFonts w:hint="eastAsia"/>
          <w:szCs w:val="20"/>
        </w:rPr>
        <w:t>영상 제작</w:t>
      </w:r>
      <w:r w:rsidR="003B7E3A">
        <w:rPr>
          <w:rFonts w:hint="eastAsia"/>
          <w:szCs w:val="20"/>
        </w:rPr>
        <w:t xml:space="preserve"> 및 편집 </w:t>
      </w:r>
      <w:r w:rsidR="003C4EBC">
        <w:rPr>
          <w:rFonts w:hint="eastAsia"/>
          <w:szCs w:val="20"/>
        </w:rPr>
        <w:t>(33%)</w:t>
      </w:r>
    </w:p>
    <w:p w:rsidR="001C52B2" w:rsidRPr="001C52B2" w:rsidRDefault="001C52B2" w:rsidP="001C52B2">
      <w:pPr>
        <w:pStyle w:val="a3"/>
        <w:ind w:firstLine="320"/>
        <w:rPr>
          <w:szCs w:val="20"/>
        </w:rPr>
      </w:pPr>
      <w:r w:rsidRPr="001C52B2">
        <w:rPr>
          <w:rFonts w:hint="eastAsia"/>
          <w:szCs w:val="20"/>
        </w:rPr>
        <w:t>정명현</w:t>
      </w:r>
      <w:r w:rsidRPr="001C52B2">
        <w:rPr>
          <w:szCs w:val="20"/>
        </w:rPr>
        <w:t xml:space="preserve"> : </w:t>
      </w:r>
      <w:r w:rsidR="003C4EBC">
        <w:rPr>
          <w:rFonts w:hint="eastAsia"/>
          <w:szCs w:val="20"/>
        </w:rPr>
        <w:t>어플리케이션</w:t>
      </w:r>
      <w:r w:rsidR="003B7E3A">
        <w:rPr>
          <w:rFonts w:hint="eastAsia"/>
          <w:szCs w:val="20"/>
        </w:rPr>
        <w:t xml:space="preserve"> UI &amp; 기능 구현</w:t>
      </w:r>
      <w:r w:rsidR="003C4EBC">
        <w:rPr>
          <w:rFonts w:hint="eastAsia"/>
          <w:szCs w:val="20"/>
        </w:rPr>
        <w:t>, PPT 작성</w:t>
      </w:r>
      <w:r w:rsidR="003B7E3A">
        <w:rPr>
          <w:rFonts w:hint="eastAsia"/>
          <w:szCs w:val="20"/>
        </w:rPr>
        <w:t xml:space="preserve"> 및 발표 </w:t>
      </w:r>
      <w:r w:rsidR="003C4EBC">
        <w:rPr>
          <w:rFonts w:hint="eastAsia"/>
          <w:szCs w:val="20"/>
        </w:rPr>
        <w:t>(34%)</w:t>
      </w:r>
    </w:p>
    <w:p w:rsidR="001C52B2" w:rsidRDefault="001C52B2" w:rsidP="001C52B2">
      <w:pPr>
        <w:pStyle w:val="a3"/>
        <w:ind w:leftChars="0" w:left="1120"/>
        <w:rPr>
          <w:rFonts w:hint="eastAsia"/>
          <w:szCs w:val="20"/>
        </w:rPr>
      </w:pPr>
      <w:r w:rsidRPr="001C52B2">
        <w:rPr>
          <w:rFonts w:hint="eastAsia"/>
          <w:szCs w:val="20"/>
        </w:rPr>
        <w:t>김지은</w:t>
      </w:r>
      <w:r w:rsidRPr="001C52B2">
        <w:rPr>
          <w:szCs w:val="20"/>
        </w:rPr>
        <w:t xml:space="preserve"> :</w:t>
      </w:r>
      <w:r w:rsidR="00305311">
        <w:rPr>
          <w:rFonts w:hint="eastAsia"/>
          <w:szCs w:val="20"/>
        </w:rPr>
        <w:t xml:space="preserve"> </w:t>
      </w:r>
      <w:r w:rsidR="003C4EBC">
        <w:rPr>
          <w:rFonts w:hint="eastAsia"/>
          <w:szCs w:val="20"/>
        </w:rPr>
        <w:t>어플리케이션 UI, 보고서 작성, PPT 작성</w:t>
      </w:r>
      <w:r w:rsidR="003B7E3A">
        <w:rPr>
          <w:rFonts w:hint="eastAsia"/>
          <w:szCs w:val="20"/>
        </w:rPr>
        <w:t xml:space="preserve"> </w:t>
      </w:r>
      <w:r w:rsidR="003C4EBC">
        <w:rPr>
          <w:rFonts w:hint="eastAsia"/>
          <w:szCs w:val="20"/>
        </w:rPr>
        <w:t>(33%)</w:t>
      </w:r>
      <w:bookmarkStart w:id="0" w:name="_GoBack"/>
      <w:bookmarkEnd w:id="0"/>
    </w:p>
    <w:p w:rsidR="003B7E3A" w:rsidRPr="001C52B2" w:rsidRDefault="003B7E3A" w:rsidP="001C52B2">
      <w:pPr>
        <w:pStyle w:val="a3"/>
        <w:ind w:leftChars="0" w:left="1120"/>
        <w:rPr>
          <w:szCs w:val="20"/>
        </w:rPr>
      </w:pPr>
    </w:p>
    <w:p w:rsidR="001C52B2" w:rsidRDefault="001C52B2" w:rsidP="001D7495">
      <w:pPr>
        <w:pStyle w:val="a3"/>
        <w:numPr>
          <w:ilvl w:val="0"/>
          <w:numId w:val="2"/>
        </w:numPr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개발 스케줄</w:t>
      </w:r>
    </w:p>
    <w:p w:rsidR="001C52B2" w:rsidRPr="001C52B2" w:rsidRDefault="001C52B2" w:rsidP="001C52B2">
      <w:pPr>
        <w:pStyle w:val="a3"/>
        <w:ind w:leftChars="0" w:left="1120"/>
        <w:rPr>
          <w:szCs w:val="20"/>
        </w:rPr>
      </w:pPr>
      <w:r w:rsidRPr="001C52B2">
        <w:rPr>
          <w:rFonts w:hint="eastAsia"/>
          <w:szCs w:val="20"/>
        </w:rPr>
        <w:t>11/11 ~ 11/18 : 아이디어 생각 및 제안 (면접 이후 준비)</w:t>
      </w:r>
    </w:p>
    <w:p w:rsidR="001C52B2" w:rsidRPr="001C52B2" w:rsidRDefault="001C52B2" w:rsidP="001C52B2">
      <w:pPr>
        <w:pStyle w:val="a3"/>
        <w:ind w:leftChars="0" w:left="1120"/>
        <w:rPr>
          <w:szCs w:val="20"/>
        </w:rPr>
      </w:pPr>
      <w:r w:rsidRPr="001C52B2">
        <w:rPr>
          <w:rFonts w:hint="eastAsia"/>
          <w:szCs w:val="20"/>
        </w:rPr>
        <w:t>11/19 : 아이디어 취합 및 개발할 아이디어 선택,</w:t>
      </w:r>
      <w:r w:rsidR="004E0E99">
        <w:rPr>
          <w:rFonts w:hint="eastAsia"/>
          <w:szCs w:val="20"/>
        </w:rPr>
        <w:t xml:space="preserve"> 시장조사,</w:t>
      </w:r>
      <w:r w:rsidRPr="001C52B2">
        <w:rPr>
          <w:rFonts w:hint="eastAsia"/>
          <w:szCs w:val="20"/>
        </w:rPr>
        <w:t xml:space="preserve"> 비즈니스 모델 캔버스 작성 및 역할 분담</w:t>
      </w:r>
    </w:p>
    <w:p w:rsidR="008137BF" w:rsidRDefault="001C52B2" w:rsidP="001C52B2">
      <w:pPr>
        <w:pStyle w:val="a3"/>
        <w:ind w:leftChars="0" w:left="1120"/>
        <w:rPr>
          <w:szCs w:val="20"/>
        </w:rPr>
      </w:pPr>
      <w:r w:rsidRPr="001C52B2">
        <w:rPr>
          <w:rFonts w:hint="eastAsia"/>
          <w:szCs w:val="20"/>
        </w:rPr>
        <w:t>11/21 : 각자 개발한 내용 취합, 추가적인 기능에 대한 회의</w:t>
      </w:r>
    </w:p>
    <w:p w:rsidR="00A11AC5" w:rsidRDefault="00A11AC5" w:rsidP="001C52B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11/22 ~ 11/24</w:t>
      </w:r>
      <w:r w:rsidR="004E0E9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: 본격적인 기능 구현</w:t>
      </w:r>
    </w:p>
    <w:p w:rsidR="004E0E99" w:rsidRDefault="004E0E99" w:rsidP="001C52B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11/23 ~ 11/24 : 마무리 및 테스트</w:t>
      </w:r>
    </w:p>
    <w:p w:rsidR="004E0E99" w:rsidRDefault="004E0E99" w:rsidP="001C52B2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034883" cy="267418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일스톤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37" cy="26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99" w:rsidRPr="00A11AC5" w:rsidRDefault="004E0E99" w:rsidP="001C52B2">
      <w:pPr>
        <w:pStyle w:val="a3"/>
        <w:ind w:leftChars="0" w:left="1120"/>
        <w:rPr>
          <w:szCs w:val="20"/>
        </w:rPr>
      </w:pPr>
    </w:p>
    <w:sectPr w:rsidR="004E0E99" w:rsidRPr="00A11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6E" w:rsidRDefault="0073356E" w:rsidP="0073356E">
      <w:pPr>
        <w:spacing w:after="0" w:line="240" w:lineRule="auto"/>
      </w:pPr>
      <w:r>
        <w:separator/>
      </w:r>
    </w:p>
  </w:endnote>
  <w:endnote w:type="continuationSeparator" w:id="0">
    <w:p w:rsidR="0073356E" w:rsidRDefault="0073356E" w:rsidP="0073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6E" w:rsidRDefault="0073356E" w:rsidP="0073356E">
      <w:pPr>
        <w:spacing w:after="0" w:line="240" w:lineRule="auto"/>
      </w:pPr>
      <w:r>
        <w:separator/>
      </w:r>
    </w:p>
  </w:footnote>
  <w:footnote w:type="continuationSeparator" w:id="0">
    <w:p w:rsidR="0073356E" w:rsidRDefault="0073356E" w:rsidP="0073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D26"/>
    <w:multiLevelType w:val="hybridMultilevel"/>
    <w:tmpl w:val="6AF81FEA"/>
    <w:lvl w:ilvl="0" w:tplc="AE8EF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342D7"/>
    <w:multiLevelType w:val="hybridMultilevel"/>
    <w:tmpl w:val="F1D666A8"/>
    <w:lvl w:ilvl="0" w:tplc="4EC8C7A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>
    <w:nsid w:val="0A28539B"/>
    <w:multiLevelType w:val="hybridMultilevel"/>
    <w:tmpl w:val="5C38543A"/>
    <w:lvl w:ilvl="0" w:tplc="0409001B">
      <w:start w:val="1"/>
      <w:numFmt w:val="lowerRoman"/>
      <w:lvlText w:val="%1."/>
      <w:lvlJc w:val="right"/>
      <w:pPr>
        <w:ind w:left="2720" w:hanging="400"/>
      </w:p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3">
    <w:nsid w:val="10F07AAF"/>
    <w:multiLevelType w:val="hybridMultilevel"/>
    <w:tmpl w:val="BDCA999A"/>
    <w:lvl w:ilvl="0" w:tplc="60DAF990">
      <w:numFmt w:val="bullet"/>
      <w:lvlText w:val="-"/>
      <w:lvlJc w:val="left"/>
      <w:pPr>
        <w:ind w:left="2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4">
    <w:nsid w:val="130441C5"/>
    <w:multiLevelType w:val="hybridMultilevel"/>
    <w:tmpl w:val="E8C67948"/>
    <w:lvl w:ilvl="0" w:tplc="EB8877F2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84717A6"/>
    <w:multiLevelType w:val="hybridMultilevel"/>
    <w:tmpl w:val="E45EA2D2"/>
    <w:lvl w:ilvl="0" w:tplc="0409000F">
      <w:start w:val="1"/>
      <w:numFmt w:val="decimal"/>
      <w:lvlText w:val="%1."/>
      <w:lvlJc w:val="left"/>
      <w:pPr>
        <w:ind w:left="2280" w:hanging="400"/>
      </w:p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6">
    <w:nsid w:val="1C2142FF"/>
    <w:multiLevelType w:val="hybridMultilevel"/>
    <w:tmpl w:val="EEF24F74"/>
    <w:lvl w:ilvl="0" w:tplc="EBA0E438">
      <w:start w:val="1"/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7">
    <w:nsid w:val="218A73A9"/>
    <w:multiLevelType w:val="hybridMultilevel"/>
    <w:tmpl w:val="69CC3C82"/>
    <w:lvl w:ilvl="0" w:tplc="7BAE303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B5C1E6E"/>
    <w:multiLevelType w:val="hybridMultilevel"/>
    <w:tmpl w:val="45A8A23C"/>
    <w:lvl w:ilvl="0" w:tplc="DE54FD3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2CF57587"/>
    <w:multiLevelType w:val="hybridMultilevel"/>
    <w:tmpl w:val="69E26736"/>
    <w:lvl w:ilvl="0" w:tplc="2C56502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1D45994"/>
    <w:multiLevelType w:val="hybridMultilevel"/>
    <w:tmpl w:val="A9CA4D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EE1472"/>
    <w:multiLevelType w:val="hybridMultilevel"/>
    <w:tmpl w:val="43F80CA4"/>
    <w:lvl w:ilvl="0" w:tplc="2C56502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379C0B0B"/>
    <w:multiLevelType w:val="hybridMultilevel"/>
    <w:tmpl w:val="1AD27098"/>
    <w:lvl w:ilvl="0" w:tplc="DE54FD3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6711753"/>
    <w:multiLevelType w:val="hybridMultilevel"/>
    <w:tmpl w:val="B510B9A4"/>
    <w:lvl w:ilvl="0" w:tplc="4EC8C7A0">
      <w:start w:val="1"/>
      <w:numFmt w:val="decimal"/>
      <w:lvlText w:val="%1)"/>
      <w:lvlJc w:val="left"/>
      <w:pPr>
        <w:ind w:left="19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>
    <w:nsid w:val="499C3A11"/>
    <w:multiLevelType w:val="hybridMultilevel"/>
    <w:tmpl w:val="0E066A08"/>
    <w:lvl w:ilvl="0" w:tplc="BB6A7B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7E0027C"/>
    <w:multiLevelType w:val="hybridMultilevel"/>
    <w:tmpl w:val="BAB2C412"/>
    <w:lvl w:ilvl="0" w:tplc="2C56502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5C3058EA"/>
    <w:multiLevelType w:val="hybridMultilevel"/>
    <w:tmpl w:val="B21C89F8"/>
    <w:lvl w:ilvl="0" w:tplc="2C56502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615E1AA2"/>
    <w:multiLevelType w:val="hybridMultilevel"/>
    <w:tmpl w:val="92C065AA"/>
    <w:lvl w:ilvl="0" w:tplc="F3F0C574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>
    <w:nsid w:val="64403BD6"/>
    <w:multiLevelType w:val="hybridMultilevel"/>
    <w:tmpl w:val="CC509930"/>
    <w:lvl w:ilvl="0" w:tplc="2C56502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A435666"/>
    <w:multiLevelType w:val="hybridMultilevel"/>
    <w:tmpl w:val="88E66C16"/>
    <w:lvl w:ilvl="0" w:tplc="DE54FD3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7716680B"/>
    <w:multiLevelType w:val="hybridMultilevel"/>
    <w:tmpl w:val="EF38F980"/>
    <w:lvl w:ilvl="0" w:tplc="D542D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19"/>
  </w:num>
  <w:num w:numId="5">
    <w:abstractNumId w:val="14"/>
  </w:num>
  <w:num w:numId="6">
    <w:abstractNumId w:val="1"/>
  </w:num>
  <w:num w:numId="7">
    <w:abstractNumId w:val="4"/>
  </w:num>
  <w:num w:numId="8">
    <w:abstractNumId w:val="18"/>
  </w:num>
  <w:num w:numId="9">
    <w:abstractNumId w:val="10"/>
  </w:num>
  <w:num w:numId="10">
    <w:abstractNumId w:val="9"/>
  </w:num>
  <w:num w:numId="11">
    <w:abstractNumId w:val="15"/>
  </w:num>
  <w:num w:numId="12">
    <w:abstractNumId w:val="0"/>
  </w:num>
  <w:num w:numId="13">
    <w:abstractNumId w:val="11"/>
  </w:num>
  <w:num w:numId="14">
    <w:abstractNumId w:val="12"/>
  </w:num>
  <w:num w:numId="15">
    <w:abstractNumId w:val="8"/>
  </w:num>
  <w:num w:numId="16">
    <w:abstractNumId w:val="5"/>
  </w:num>
  <w:num w:numId="17">
    <w:abstractNumId w:val="17"/>
  </w:num>
  <w:num w:numId="18">
    <w:abstractNumId w:val="13"/>
  </w:num>
  <w:num w:numId="19">
    <w:abstractNumId w:val="6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3D"/>
    <w:rsid w:val="000B7E85"/>
    <w:rsid w:val="000D3336"/>
    <w:rsid w:val="0015474E"/>
    <w:rsid w:val="0016367A"/>
    <w:rsid w:val="001C5180"/>
    <w:rsid w:val="001C52B2"/>
    <w:rsid w:val="001D7495"/>
    <w:rsid w:val="00254678"/>
    <w:rsid w:val="00263A13"/>
    <w:rsid w:val="002A2763"/>
    <w:rsid w:val="002A48DF"/>
    <w:rsid w:val="00305311"/>
    <w:rsid w:val="00364550"/>
    <w:rsid w:val="003965C4"/>
    <w:rsid w:val="003B0EF1"/>
    <w:rsid w:val="003B7E3A"/>
    <w:rsid w:val="003C4EBC"/>
    <w:rsid w:val="004517EE"/>
    <w:rsid w:val="00486264"/>
    <w:rsid w:val="004A4ABC"/>
    <w:rsid w:val="004E0E99"/>
    <w:rsid w:val="00551F0D"/>
    <w:rsid w:val="005A4334"/>
    <w:rsid w:val="005E5F3D"/>
    <w:rsid w:val="006176CA"/>
    <w:rsid w:val="00656362"/>
    <w:rsid w:val="00692960"/>
    <w:rsid w:val="00712C26"/>
    <w:rsid w:val="0073356E"/>
    <w:rsid w:val="008137BF"/>
    <w:rsid w:val="00830E7B"/>
    <w:rsid w:val="008642E2"/>
    <w:rsid w:val="008A659A"/>
    <w:rsid w:val="009731CE"/>
    <w:rsid w:val="0097521E"/>
    <w:rsid w:val="009A7EC1"/>
    <w:rsid w:val="009F28F8"/>
    <w:rsid w:val="00A11AC5"/>
    <w:rsid w:val="00A67D34"/>
    <w:rsid w:val="00AB4ED0"/>
    <w:rsid w:val="00B06ECC"/>
    <w:rsid w:val="00B1605D"/>
    <w:rsid w:val="00B57215"/>
    <w:rsid w:val="00D33BD7"/>
    <w:rsid w:val="00D36B19"/>
    <w:rsid w:val="00D520FB"/>
    <w:rsid w:val="00E140A5"/>
    <w:rsid w:val="00F2628E"/>
    <w:rsid w:val="00F843C5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F3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E5F3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7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74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8137BF"/>
    <w:pPr>
      <w:spacing w:after="200" w:line="276" w:lineRule="auto"/>
    </w:pPr>
    <w:rPr>
      <w:b/>
      <w:bCs/>
      <w:szCs w:val="20"/>
    </w:rPr>
  </w:style>
  <w:style w:type="table" w:styleId="a7">
    <w:name w:val="Table Grid"/>
    <w:basedOn w:val="a1"/>
    <w:uiPriority w:val="39"/>
    <w:rsid w:val="008A6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733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3356E"/>
  </w:style>
  <w:style w:type="paragraph" w:styleId="a9">
    <w:name w:val="footer"/>
    <w:basedOn w:val="a"/>
    <w:link w:val="Char1"/>
    <w:uiPriority w:val="99"/>
    <w:unhideWhenUsed/>
    <w:rsid w:val="007335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33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F3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E5F3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7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74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8137BF"/>
    <w:pPr>
      <w:spacing w:after="200" w:line="276" w:lineRule="auto"/>
    </w:pPr>
    <w:rPr>
      <w:b/>
      <w:bCs/>
      <w:szCs w:val="20"/>
    </w:rPr>
  </w:style>
  <w:style w:type="table" w:styleId="a7">
    <w:name w:val="Table Grid"/>
    <w:basedOn w:val="a1"/>
    <w:uiPriority w:val="39"/>
    <w:rsid w:val="008A6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733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3356E"/>
  </w:style>
  <w:style w:type="paragraph" w:styleId="a9">
    <w:name w:val="footer"/>
    <w:basedOn w:val="a"/>
    <w:link w:val="Char1"/>
    <w:uiPriority w:val="99"/>
    <w:unhideWhenUsed/>
    <w:rsid w:val="007335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33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blog.opensurvey.co.kr/article/eatnbuy_0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D7F7F-3AEE-49FD-BA65-F21A307E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HyunSoo Jang</dc:creator>
  <cp:lastModifiedBy>지은</cp:lastModifiedBy>
  <cp:revision>26</cp:revision>
  <dcterms:created xsi:type="dcterms:W3CDTF">2019-11-23T01:43:00Z</dcterms:created>
  <dcterms:modified xsi:type="dcterms:W3CDTF">2019-11-24T11:35:00Z</dcterms:modified>
</cp:coreProperties>
</file>