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prepared 45 multiple-choice questions based specifically on </w:t>
      </w:r>
      <w:r w:rsidDel="00000000" w:rsidR="00000000" w:rsidRPr="00000000">
        <w:rPr>
          <w:b w:val="1"/>
          <w:bCs w:val="1"/>
          <w:rtl w:val="0"/>
        </w:rPr>
        <w:t xml:space="preserve">Chapter 2: Roles and Responsibilities of Enumerators and Supervisors</w:t>
      </w:r>
      <w:r w:rsidDel="00000000" w:rsidR="00000000" w:rsidRPr="00000000">
        <w:rPr>
          <w:rtl w:val="0"/>
        </w:rPr>
        <w:t xml:space="preserve"> from the provided manual 1-5.</w:t>
      </w:r>
    </w:p>
    <w:p w:rsidR="00000000" w:rsidDel="00000000" w:rsidP="00000000" w:rsidRDefault="00000000" w:rsidRPr="00000000" w14:paraId="00000002">
      <w:pPr>
        <w:pStyle w:val="Heading3"/>
        <w:rPr/>
      </w:pPr>
      <w:bookmarkStart w:colFirst="0" w:colLast="0" w:name="_1s0lsa9qxupf" w:id="0"/>
      <w:bookmarkEnd w:id="0"/>
      <w:r w:rsidDel="00000000" w:rsidR="00000000" w:rsidRPr="00000000">
        <w:rPr>
          <w:rtl w:val="0"/>
        </w:rPr>
        <w:t xml:space="preserve">Easy Questions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What is the primary method of data collection for Census 2027?</w:t>
      </w:r>
      <w:r w:rsidDel="00000000" w:rsidR="00000000" w:rsidRPr="00000000">
        <w:rPr>
          <w:rtl w:val="0"/>
        </w:rPr>
        <w:t xml:space="preserve">A) Telephone interviewsB) Mobile ApplicationC) Paper schedules onlyD) Email forms</w:t>
      </w:r>
      <w:r w:rsidDel="00000000" w:rsidR="00000000" w:rsidRPr="00000000">
        <w:rPr>
          <w:b w:val="1"/>
          <w:bCs w:val="1"/>
          <w:rtl w:val="0"/>
        </w:rPr>
        <w:t xml:space="preserve">Answer: B) Mobile ApplicationExplanation:</w:t>
      </w:r>
      <w:r w:rsidDel="00000000" w:rsidR="00000000" w:rsidRPr="00000000">
        <w:rPr>
          <w:rtl w:val="0"/>
        </w:rPr>
        <w:t xml:space="preserve"> The manual states that for the first time, data collection will be done through digital means using dedicated mobile applications 5-7.</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What document must an Enumerator display at all times during fieldwork?</w:t>
      </w:r>
      <w:r w:rsidDel="00000000" w:rsidR="00000000" w:rsidRPr="00000000">
        <w:rPr>
          <w:rtl w:val="0"/>
        </w:rPr>
        <w:t xml:space="preserve">A) A copy of the Census ActB) Their Identity CardC) Their high school diplomaD) A letter from the village head</w:t>
      </w:r>
      <w:r w:rsidDel="00000000" w:rsidR="00000000" w:rsidRPr="00000000">
        <w:rPr>
          <w:b w:val="1"/>
          <w:bCs w:val="1"/>
          <w:rtl w:val="0"/>
        </w:rPr>
        <w:t xml:space="preserve">Answer: B) Their Identity CardExplanation:</w:t>
      </w:r>
      <w:r w:rsidDel="00000000" w:rsidR="00000000" w:rsidRPr="00000000">
        <w:rPr>
          <w:rtl w:val="0"/>
        </w:rPr>
        <w:t xml:space="preserve"> It is mandatory for Enumerators and Supervisors to always carry and display their original Identity Card while doing fieldwork 1, 5.</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To whom should an Enumerator immediately report a mismatch in location particulars?</w:t>
      </w:r>
      <w:r w:rsidDel="00000000" w:rsidR="00000000" w:rsidRPr="00000000">
        <w:rPr>
          <w:rtl w:val="0"/>
        </w:rPr>
        <w:t xml:space="preserve">A) The local PoliceB) The MediaC) Their Supervisor and Charge OfficerD) Other Enumerators</w:t>
      </w:r>
      <w:r w:rsidDel="00000000" w:rsidR="00000000" w:rsidRPr="00000000">
        <w:rPr>
          <w:b w:val="1"/>
          <w:bCs w:val="1"/>
          <w:rtl w:val="0"/>
        </w:rPr>
        <w:t xml:space="preserve">Answer: C) Their Supervisor and Charge OfficerExplanation:</w:t>
      </w:r>
      <w:r w:rsidDel="00000000" w:rsidR="00000000" w:rsidRPr="00000000">
        <w:rPr>
          <w:rtl w:val="0"/>
        </w:rPr>
        <w:t xml:space="preserve"> If assigned location particulars do not match the assigned HLB, the Enumerator must promptly contact their Supervisor and Charge Officer 1.</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Is the information collected during the Census open to the public?</w:t>
      </w:r>
      <w:r w:rsidDel="00000000" w:rsidR="00000000" w:rsidRPr="00000000">
        <w:rPr>
          <w:rtl w:val="0"/>
        </w:rPr>
        <w:t xml:space="preserve">A) Yes, under the RTI ActB) No, it is strictly confidentialC) Yes, for research purposes onlyD) Only names and addresses are public</w:t>
      </w:r>
      <w:r w:rsidDel="00000000" w:rsidR="00000000" w:rsidRPr="00000000">
        <w:rPr>
          <w:b w:val="1"/>
          <w:bCs w:val="1"/>
          <w:rtl w:val="0"/>
        </w:rPr>
        <w:t xml:space="preserve">Answer: B) No, it is strictly confidentialExplanation:</w:t>
      </w:r>
      <w:r w:rsidDel="00000000" w:rsidR="00000000" w:rsidRPr="00000000">
        <w:rPr>
          <w:rtl w:val="0"/>
        </w:rPr>
        <w:t xml:space="preserve"> Information collected is strictly confidential under the Census Act, 1948, and cannot be shared or disclosed under the RTI Act, 2005 1, 5.</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Which official is responsible for assigning Houselisting Blocks (HLBs)?</w:t>
      </w:r>
      <w:r w:rsidDel="00000000" w:rsidR="00000000" w:rsidRPr="00000000">
        <w:rPr>
          <w:rtl w:val="0"/>
        </w:rPr>
        <w:t xml:space="preserve">A) The SupervisorB) The Charge OfficerC) The Field TrainerD) The village head</w:t>
      </w:r>
      <w:r w:rsidDel="00000000" w:rsidR="00000000" w:rsidRPr="00000000">
        <w:rPr>
          <w:b w:val="1"/>
          <w:bCs w:val="1"/>
          <w:rtl w:val="0"/>
        </w:rPr>
        <w:t xml:space="preserve">Answer: B) The Charge OfficerExplanation:</w:t>
      </w:r>
      <w:r w:rsidDel="00000000" w:rsidR="00000000" w:rsidRPr="00000000">
        <w:rPr>
          <w:rtl w:val="0"/>
        </w:rPr>
        <w:t xml:space="preserve"> The Charge Officer is responsible for the allotment of HLBs in the CMMS Portal 2.</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What is the first step of the "Golden Rule" for Enumerators?</w:t>
      </w:r>
      <w:r w:rsidDel="00000000" w:rsidR="00000000" w:rsidRPr="00000000">
        <w:rPr>
          <w:rtl w:val="0"/>
        </w:rPr>
        <w:t xml:space="preserve">A) SyncB) VerifyC) AskD) Review</w:t>
      </w:r>
      <w:r w:rsidDel="00000000" w:rsidR="00000000" w:rsidRPr="00000000">
        <w:rPr>
          <w:b w:val="1"/>
          <w:bCs w:val="1"/>
          <w:rtl w:val="0"/>
        </w:rPr>
        <w:t xml:space="preserve">Answer: C) AskExplanation:</w:t>
      </w:r>
      <w:r w:rsidDel="00000000" w:rsidR="00000000" w:rsidRPr="00000000">
        <w:rPr>
          <w:rFonts w:ascii="Arial Unicode MS" w:cs="Arial Unicode MS" w:eastAsia="Arial Unicode MS" w:hAnsi="Arial Unicode MS"/>
          <w:rtl w:val="0"/>
        </w:rPr>
        <w:t xml:space="preserve"> The Golden Rule for the census is: Ask → Verify → Record → Review → Sync → Mark Complete 5.</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When should an Enumerator obtain their training materials and lists (like the SC/ST list)?</w:t>
      </w:r>
      <w:r w:rsidDel="00000000" w:rsidR="00000000" w:rsidRPr="00000000">
        <w:rPr>
          <w:rtl w:val="0"/>
        </w:rPr>
        <w:t xml:space="preserve">A) After finishing all field workB) At the end of the last training sessionC) Only when they reach the first houseD) Materials are not required</w:t>
      </w:r>
      <w:r w:rsidDel="00000000" w:rsidR="00000000" w:rsidRPr="00000000">
        <w:rPr>
          <w:b w:val="1"/>
          <w:bCs w:val="1"/>
          <w:rtl w:val="0"/>
        </w:rPr>
        <w:t xml:space="preserve">Answer: B) At the end of the last training sessionExplanation:</w:t>
      </w:r>
      <w:r w:rsidDel="00000000" w:rsidR="00000000" w:rsidRPr="00000000">
        <w:rPr>
          <w:rtl w:val="0"/>
        </w:rPr>
        <w:t xml:space="preserve"> Enumerators must obtain all materials, including manuals and SC/ST lists, at the end of the last training session before beginning field work 2.</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Whom should the Enumerator meet and explain the Census objective to before starting work?</w:t>
      </w:r>
      <w:r w:rsidDel="00000000" w:rsidR="00000000" w:rsidRPr="00000000">
        <w:rPr>
          <w:rtl w:val="0"/>
        </w:rPr>
        <w:t xml:space="preserve">A) Only children in the areaB) Prominent persons of the areaC) Foreign touristsD) Only shopkeepers</w:t>
      </w:r>
      <w:r w:rsidDel="00000000" w:rsidR="00000000" w:rsidRPr="00000000">
        <w:rPr>
          <w:b w:val="1"/>
          <w:bCs w:val="1"/>
          <w:rtl w:val="0"/>
        </w:rPr>
        <w:t xml:space="preserve">Answer: B) Prominent persons of the areaExplanation:</w:t>
      </w:r>
      <w:r w:rsidDel="00000000" w:rsidR="00000000" w:rsidRPr="00000000">
        <w:rPr>
          <w:rtl w:val="0"/>
        </w:rPr>
        <w:t xml:space="preserve"> Establishing rapport by meeting and explaining objectives to prominent persons and the elderly helps build trust 1.</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Which of these is a duty of the Enumerator BEFORE starting the HLO?</w:t>
      </w:r>
      <w:r w:rsidDel="00000000" w:rsidR="00000000" w:rsidRPr="00000000">
        <w:rPr>
          <w:rtl w:val="0"/>
        </w:rPr>
        <w:t xml:space="preserve">A) Syncing final dataB) Marking the HLB completeC) Downloading and Installing the HLO Mobile AppD) Delivering final reports to the Charge Officer</w:t>
      </w:r>
      <w:r w:rsidDel="00000000" w:rsidR="00000000" w:rsidRPr="00000000">
        <w:rPr>
          <w:b w:val="1"/>
          <w:bCs w:val="1"/>
          <w:rtl w:val="0"/>
        </w:rPr>
        <w:t xml:space="preserve">Answer: C) Downloading and Installing the HLO Mobile AppExplanation:</w:t>
      </w:r>
      <w:r w:rsidDel="00000000" w:rsidR="00000000" w:rsidRPr="00000000">
        <w:rPr>
          <w:rtl w:val="0"/>
        </w:rPr>
        <w:t xml:space="preserve"> Installing the app and familiarizing oneself with it is a key duty before the start of field operations 2, 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How often should an Enumerator sync entered data to the central server?</w:t>
      </w:r>
      <w:r w:rsidDel="00000000" w:rsidR="00000000" w:rsidRPr="00000000">
        <w:rPr>
          <w:rtl w:val="0"/>
        </w:rPr>
        <w:t xml:space="preserve">A) Once every monthB) Only at the end of the entire blockC) After enumeration of every 5-6 Houses/HouseholdsD) Only if the app crashes</w:t>
      </w:r>
      <w:r w:rsidDel="00000000" w:rsidR="00000000" w:rsidRPr="00000000">
        <w:rPr>
          <w:b w:val="1"/>
          <w:bCs w:val="1"/>
          <w:rtl w:val="0"/>
        </w:rPr>
        <w:t xml:space="preserve">Answer: C) After enumeration of every 5-6 Houses/HouseholdsExplanation:</w:t>
      </w:r>
      <w:r w:rsidDel="00000000" w:rsidR="00000000" w:rsidRPr="00000000">
        <w:rPr>
          <w:rtl w:val="0"/>
        </w:rPr>
        <w:t xml:space="preserve"> To prevent data loss, Enumerators must upload/sync data frequently, specifically after every 5-6 households 2, 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Census work is considered a:</w:t>
      </w:r>
      <w:r w:rsidDel="00000000" w:rsidR="00000000" w:rsidRPr="00000000">
        <w:rPr>
          <w:rtl w:val="0"/>
        </w:rPr>
        <w:t xml:space="preserve">A) Voluntary hobbyB) Legal obligationC) Optional part-time jobD) Non-essential activity</w:t>
      </w:r>
      <w:r w:rsidDel="00000000" w:rsidR="00000000" w:rsidRPr="00000000">
        <w:rPr>
          <w:b w:val="1"/>
          <w:bCs w:val="1"/>
          <w:rtl w:val="0"/>
        </w:rPr>
        <w:t xml:space="preserve">Answer: B) Legal obligationExplanation:</w:t>
      </w:r>
      <w:r w:rsidDel="00000000" w:rsidR="00000000" w:rsidRPr="00000000">
        <w:rPr>
          <w:rtl w:val="0"/>
        </w:rPr>
        <w:t xml:space="preserve"> The manual explicitly states that the work done by Enumerators and Supervisors is a legal obligation 4, 5.</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Who verifies the HLB boundaries on the ground to ensure no areas are left out?</w:t>
      </w:r>
      <w:r w:rsidDel="00000000" w:rsidR="00000000" w:rsidRPr="00000000">
        <w:rPr>
          <w:rtl w:val="0"/>
        </w:rPr>
        <w:t xml:space="preserve">A) The neighborsB) The SupervisorC) The Household HeadD) The IT department</w:t>
      </w:r>
      <w:r w:rsidDel="00000000" w:rsidR="00000000" w:rsidRPr="00000000">
        <w:rPr>
          <w:b w:val="1"/>
          <w:bCs w:val="1"/>
          <w:rtl w:val="0"/>
        </w:rPr>
        <w:t xml:space="preserve">Answer: B) The SupervisorExplanation:</w:t>
      </w:r>
      <w:r w:rsidDel="00000000" w:rsidR="00000000" w:rsidRPr="00000000">
        <w:rPr>
          <w:rtl w:val="0"/>
        </w:rPr>
        <w:t xml:space="preserve"> It is the Supervisor's duty to go around assigned HLBs to identify boundaries and landmarks and ensure complete coverage 3, 4.</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What must an Enumerator do if a house is found to be incorrectly recorded during a Supervisor's check?</w:t>
      </w:r>
      <w:r w:rsidDel="00000000" w:rsidR="00000000" w:rsidRPr="00000000">
        <w:rPr>
          <w:rtl w:val="0"/>
        </w:rPr>
        <w:t xml:space="preserve">A) The record must be deletedB) The record must be entered again correctlyC) The record can be left as isD) The Supervisor must fix it themselves</w:t>
      </w:r>
      <w:r w:rsidDel="00000000" w:rsidR="00000000" w:rsidRPr="00000000">
        <w:rPr>
          <w:b w:val="1"/>
          <w:bCs w:val="1"/>
          <w:rtl w:val="0"/>
        </w:rPr>
        <w:t xml:space="preserve">Answer: B) The record must be entered again correctlyExplanation:</w:t>
      </w:r>
      <w:r w:rsidDel="00000000" w:rsidR="00000000" w:rsidRPr="00000000">
        <w:rPr>
          <w:rtl w:val="0"/>
        </w:rPr>
        <w:t xml:space="preserve"> If data is found to be incorrect after a Supervisor's check, the whole record needs to be entered again by the Enumerator 1.</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What is the prefix used for building numbers when numbering is absent or incomplete?</w:t>
      </w:r>
      <w:r w:rsidDel="00000000" w:rsidR="00000000" w:rsidRPr="00000000">
        <w:rPr>
          <w:rtl w:val="0"/>
        </w:rPr>
        <w:t xml:space="preserve">A) HLBB) RESC) CND) BLD</w:t>
      </w:r>
      <w:r w:rsidDel="00000000" w:rsidR="00000000" w:rsidRPr="00000000">
        <w:rPr>
          <w:b w:val="1"/>
          <w:bCs w:val="1"/>
          <w:rtl w:val="0"/>
        </w:rPr>
        <w:t xml:space="preserve">Answer: C) CNExplanation:</w:t>
      </w:r>
      <w:r w:rsidDel="00000000" w:rsidR="00000000" w:rsidRPr="00000000">
        <w:rPr>
          <w:rtl w:val="0"/>
        </w:rPr>
        <w:t xml:space="preserve"> Building numbers where numbering is absent or incomplete should be prefixed by "CN" 8.</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What is the final step in the HLO app once all houses are sync'd and coverage is complete?</w:t>
      </w:r>
      <w:r w:rsidDel="00000000" w:rsidR="00000000" w:rsidRPr="00000000">
        <w:rPr>
          <w:rtl w:val="0"/>
        </w:rPr>
        <w:t xml:space="preserve">A) Log outB) Uninstall the appC) Mark HLB as CompleteD) Call the Media</w:t>
      </w:r>
      <w:r w:rsidDel="00000000" w:rsidR="00000000" w:rsidRPr="00000000">
        <w:rPr>
          <w:b w:val="1"/>
          <w:bCs w:val="1"/>
          <w:rtl w:val="0"/>
        </w:rPr>
        <w:t xml:space="preserve">Answer: C) Mark HLB as CompleteExplanation:</w:t>
      </w:r>
      <w:r w:rsidDel="00000000" w:rsidR="00000000" w:rsidRPr="00000000">
        <w:rPr>
          <w:rtl w:val="0"/>
        </w:rPr>
        <w:t xml:space="preserve"> After full coverage and syncing, the Enumerator must mark the HLB as complete in the App and inform the Supervisor 3, 4.</w:t>
      </w:r>
    </w:p>
    <w:p w:rsidR="00000000" w:rsidDel="00000000" w:rsidP="00000000" w:rsidRDefault="00000000" w:rsidRPr="00000000" w14:paraId="00000012">
      <w:pPr>
        <w:pStyle w:val="Heading3"/>
        <w:rPr/>
      </w:pPr>
      <w:bookmarkStart w:colFirst="0" w:colLast="0" w:name="_80ypywaok4l" w:id="1"/>
      <w:bookmarkEnd w:id="1"/>
      <w:r w:rsidDel="00000000" w:rsidR="00000000" w:rsidRPr="00000000">
        <w:rPr>
          <w:rtl w:val="0"/>
        </w:rPr>
        <w:t xml:space="preserve">Medium Questions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How should "Self-Enumeration IDs" (SE IDs) be handled by the Enumerator in the HLO App?</w:t>
      </w:r>
      <w:r w:rsidDel="00000000" w:rsidR="00000000" w:rsidRPr="00000000">
        <w:rPr>
          <w:rtl w:val="0"/>
        </w:rPr>
        <w:t xml:space="preserve">A) They must be manually typed in from a master listB) They are automatically downloaded when the user signs into the appC) The Enumerator must create them for the householdD) They are not used in the mobile app</w:t>
      </w:r>
      <w:r w:rsidDel="00000000" w:rsidR="00000000" w:rsidRPr="00000000">
        <w:rPr>
          <w:b w:val="1"/>
          <w:bCs w:val="1"/>
          <w:rtl w:val="0"/>
        </w:rPr>
        <w:t xml:space="preserve">Answer: B) They are automatically downloaded when the user signs into the appExplanation:</w:t>
      </w:r>
      <w:r w:rsidDel="00000000" w:rsidR="00000000" w:rsidRPr="00000000">
        <w:rPr>
          <w:rtl w:val="0"/>
        </w:rPr>
        <w:t xml:space="preserve"> SE IDs are automatically downloaded when the Enumerator/Supervisor signs into the HLO App 2.</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Under what specific conditions can an Enumerator use "Paper Mode" for data collection?</w:t>
      </w:r>
      <w:r w:rsidDel="00000000" w:rsidR="00000000" w:rsidRPr="00000000">
        <w:rPr>
          <w:rtl w:val="0"/>
        </w:rPr>
        <w:t xml:space="preserve">A) Whenever the Enumerator prefers itB) Only in extremely unavoidable circumstancesC) For households that don't have smartphonesD) It is the primary mode of collection</w:t>
      </w:r>
      <w:r w:rsidDel="00000000" w:rsidR="00000000" w:rsidRPr="00000000">
        <w:rPr>
          <w:b w:val="1"/>
          <w:bCs w:val="1"/>
          <w:rtl w:val="0"/>
        </w:rPr>
        <w:t xml:space="preserve">Answer: B) Only in extremely unavoidable circumstancesExplanation:</w:t>
      </w:r>
      <w:r w:rsidDel="00000000" w:rsidR="00000000" w:rsidRPr="00000000">
        <w:rPr>
          <w:rtl w:val="0"/>
        </w:rPr>
        <w:t xml:space="preserve"> Digital mode is the primary method; paper mode is used only as a last resort in unavoidable circumstances 3, 5.</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What is the Supervisor's responsibility regarding "Self-Enumeration" data?</w:t>
      </w:r>
      <w:r w:rsidDel="00000000" w:rsidR="00000000" w:rsidRPr="00000000">
        <w:rPr>
          <w:rtl w:val="0"/>
        </w:rPr>
        <w:t xml:space="preserve">A) They must delete it to save spaceB) They must specially check the tagged SE data edited by the EnumeratorC) They must ignore it as it is already verified by the portalD) They must fill it out for the household</w:t>
      </w:r>
      <w:r w:rsidDel="00000000" w:rsidR="00000000" w:rsidRPr="00000000">
        <w:rPr>
          <w:b w:val="1"/>
          <w:bCs w:val="1"/>
          <w:rtl w:val="0"/>
        </w:rPr>
        <w:t xml:space="preserve">Answer: B) They must specially check the tagged SE data edited by the EnumeratorExplanation:</w:t>
      </w:r>
      <w:r w:rsidDel="00000000" w:rsidR="00000000" w:rsidRPr="00000000">
        <w:rPr>
          <w:rtl w:val="0"/>
        </w:rPr>
        <w:t xml:space="preserve"> Supervisors are required to specially check any SE data that has been edited by an Enumerator 4.</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If the HLO mobile app is uninstalled before data is synced, what should the Enumerator do?</w:t>
      </w:r>
      <w:r w:rsidDel="00000000" w:rsidR="00000000" w:rsidRPr="00000000">
        <w:rPr>
          <w:rtl w:val="0"/>
        </w:rPr>
        <w:t xml:space="preserve">A) Guess the data from memoryB) Use written data from the writing pad providedC) Visit all the houses again from scratchD) Report the HLB as unfinishable</w:t>
      </w:r>
      <w:r w:rsidDel="00000000" w:rsidR="00000000" w:rsidRPr="00000000">
        <w:rPr>
          <w:b w:val="1"/>
          <w:bCs w:val="1"/>
          <w:rtl w:val="0"/>
        </w:rPr>
        <w:t xml:space="preserve">Answer: B) Use written data from the writing pad providedExplanation:</w:t>
      </w:r>
      <w:r w:rsidDel="00000000" w:rsidR="00000000" w:rsidRPr="00000000">
        <w:rPr>
          <w:rtl w:val="0"/>
        </w:rPr>
        <w:t xml:space="preserve"> Enumerators are provided a writing pad to record data; this written data can be re-inserted into the app if uninstallation occurs before syncing 2.</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What is the "Supervisory Circle"?</w:t>
      </w:r>
      <w:r w:rsidDel="00000000" w:rsidR="00000000" w:rsidRPr="00000000">
        <w:rPr>
          <w:rtl w:val="0"/>
        </w:rPr>
        <w:t xml:space="preserve">A) A group of Supervisors working togetherB) The total area assigned to one Supervisor, covering several HLBsC) The office of the Charge OfficerD) A specialized census training method</w:t>
      </w:r>
      <w:r w:rsidDel="00000000" w:rsidR="00000000" w:rsidRPr="00000000">
        <w:rPr>
          <w:b w:val="1"/>
          <w:bCs w:val="1"/>
          <w:rtl w:val="0"/>
        </w:rPr>
        <w:t xml:space="preserve">Answer: B) The total area assigned to one Supervisor, covering several HLBsExplanation:</w:t>
      </w:r>
      <w:r w:rsidDel="00000000" w:rsidR="00000000" w:rsidRPr="00000000">
        <w:rPr>
          <w:rtl w:val="0"/>
        </w:rPr>
        <w:t xml:space="preserve"> A Supervisor prepares a layout map covering all HLBs within their assigned "Supervisory Circle" 3, 4.</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What must a Supervisor do if there are changes in HLB boundaries after ground verification?</w:t>
      </w:r>
      <w:r w:rsidDel="00000000" w:rsidR="00000000" w:rsidRPr="00000000">
        <w:rPr>
          <w:rtl w:val="0"/>
        </w:rPr>
        <w:t xml:space="preserve">A) Redraw the map themselves manuallyB) Inform the Charge Officer for necessary changes and download a revised mapC) Ignore the changes to maintain original recordsD) Instruct the Enumerator to skip the changed areas</w:t>
      </w:r>
      <w:r w:rsidDel="00000000" w:rsidR="00000000" w:rsidRPr="00000000">
        <w:rPr>
          <w:b w:val="1"/>
          <w:bCs w:val="1"/>
          <w:rtl w:val="0"/>
        </w:rPr>
        <w:t xml:space="preserve">Answer: B) Inform the Charge Officer for necessary changes and download a revised mapExplanation:</w:t>
      </w:r>
      <w:r w:rsidDel="00000000" w:rsidR="00000000" w:rsidRPr="00000000">
        <w:rPr>
          <w:rtl w:val="0"/>
        </w:rPr>
        <w:t xml:space="preserve"> Any boundary changes must be reported to the Charge Officer so that a revised PDF copy of the map can be downloaded and used 3.</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What should the Enumerator do after collecting the SE ID from a household that has self-enumerated?</w:t>
      </w:r>
      <w:r w:rsidDel="00000000" w:rsidR="00000000" w:rsidRPr="00000000">
        <w:rPr>
          <w:rtl w:val="0"/>
        </w:rPr>
        <w:t xml:space="preserve">A) Mark the house as finished immediatelyB) Verify and accept or edit the pre-loaded dataC) Tell the household to submit it again onlineD) Collect a paper schedule from them</w:t>
      </w:r>
      <w:r w:rsidDel="00000000" w:rsidR="00000000" w:rsidRPr="00000000">
        <w:rPr>
          <w:b w:val="1"/>
          <w:bCs w:val="1"/>
          <w:rtl w:val="0"/>
        </w:rPr>
        <w:t xml:space="preserve">Answer: B) Verify and accept or edit the pre-loaded dataExplanation:</w:t>
      </w:r>
      <w:r w:rsidDel="00000000" w:rsidR="00000000" w:rsidRPr="00000000">
        <w:rPr>
          <w:rtl w:val="0"/>
        </w:rPr>
        <w:t xml:space="preserve"> Even for SE households, Enumerators must visit, obtain the SE ID, and verify/accept/edit the data to ensure accuracy 2, 9, 10.</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Why is it essential for an Enumerator to establish rapport and use "well-chosen words"?</w:t>
      </w:r>
      <w:r w:rsidDel="00000000" w:rsidR="00000000" w:rsidRPr="00000000">
        <w:rPr>
          <w:rtl w:val="0"/>
        </w:rPr>
        <w:t xml:space="preserve">A) To entertain the residentsB) To help build trust and encourage respondents to answer accuratelyC) To convince them to buy census materialsD) To avoid having to show their Identity Card</w:t>
      </w:r>
      <w:r w:rsidDel="00000000" w:rsidR="00000000" w:rsidRPr="00000000">
        <w:rPr>
          <w:b w:val="1"/>
          <w:bCs w:val="1"/>
          <w:rtl w:val="0"/>
        </w:rPr>
        <w:t xml:space="preserve">Answer: B) To help build trust and encourage respondents to answer accuratelyExplanation:</w:t>
      </w:r>
      <w:r w:rsidDel="00000000" w:rsidR="00000000" w:rsidRPr="00000000">
        <w:rPr>
          <w:rtl w:val="0"/>
        </w:rPr>
        <w:t xml:space="preserve"> A friendly appearance and courtesy help build trust, which is necessary for respondents to answer all questions willingly 1.</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How does the Supervisor monitor the "data quality" of an Enumerator's entries?</w:t>
      </w:r>
      <w:r w:rsidDel="00000000" w:rsidR="00000000" w:rsidRPr="00000000">
        <w:rPr>
          <w:rtl w:val="0"/>
        </w:rPr>
        <w:t xml:space="preserve">A) By calling the households on the phoneB) By logging into the HLO Supervisor App to preview and check synced dataC) By asking the Enumerator to read the data aloudD) By waiting until the end of the year to review the final database</w:t>
      </w:r>
      <w:r w:rsidDel="00000000" w:rsidR="00000000" w:rsidRPr="00000000">
        <w:rPr>
          <w:b w:val="1"/>
          <w:bCs w:val="1"/>
          <w:rtl w:val="0"/>
        </w:rPr>
        <w:t xml:space="preserve">Answer: B) By logging into the HLO Supervisor App to preview and check synced dataExplanation:</w:t>
      </w:r>
      <w:r w:rsidDel="00000000" w:rsidR="00000000" w:rsidRPr="00000000">
        <w:rPr>
          <w:rtl w:val="0"/>
        </w:rPr>
        <w:t xml:space="preserve"> Supervisors monitor progress, completeness, and data quality by checking synced data through their specific module in the app 3, 4, 11.</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What happens to census data if a new mobile device is registered by an Enumerator?</w:t>
      </w:r>
      <w:r w:rsidDel="00000000" w:rsidR="00000000" w:rsidRPr="00000000">
        <w:rPr>
          <w:rtl w:val="0"/>
        </w:rPr>
        <w:t xml:space="preserve">A) Data is automatically transferred to the new deviceB) Data cannot be synced from the old device afterwardsC) Both devices can be used simultaneously for the same HLBD) All previously synced data is deleted from the server</w:t>
      </w:r>
      <w:r w:rsidDel="00000000" w:rsidR="00000000" w:rsidRPr="00000000">
        <w:rPr>
          <w:b w:val="1"/>
          <w:bCs w:val="1"/>
          <w:rtl w:val="0"/>
        </w:rPr>
        <w:t xml:space="preserve">Answer: B) Data cannot be synced from the old device afterwardsExplanation:</w:t>
      </w:r>
      <w:r w:rsidDel="00000000" w:rsidR="00000000" w:rsidRPr="00000000">
        <w:rPr>
          <w:rtl w:val="0"/>
        </w:rPr>
        <w:t xml:space="preserve"> If a new device is registered, the old device is deregistered, and data cannot be synced from it afterwards 2.</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What is the legal consequence of disclosing individual-level information under the Census Act?</w:t>
      </w:r>
      <w:r w:rsidDel="00000000" w:rsidR="00000000" w:rsidRPr="00000000">
        <w:rPr>
          <w:rtl w:val="0"/>
        </w:rPr>
        <w:t xml:space="preserve">A) It is encouraged for transparencyB) It is an offense punishable by lawC) It is allowed if the respondent gives permissionD) It is permitted under the Right to Information Act</w:t>
      </w:r>
      <w:r w:rsidDel="00000000" w:rsidR="00000000" w:rsidRPr="00000000">
        <w:rPr>
          <w:b w:val="1"/>
          <w:bCs w:val="1"/>
          <w:rtl w:val="0"/>
        </w:rPr>
        <w:t xml:space="preserve">Answer: B) It is an offense punishable by lawExplanation:</w:t>
      </w:r>
      <w:r w:rsidDel="00000000" w:rsidR="00000000" w:rsidRPr="00000000">
        <w:rPr>
          <w:rtl w:val="0"/>
        </w:rPr>
        <w:t xml:space="preserve"> Disclosing particulars of an identified individual is an offense, and confidentiality is maintained even against the RTI Act 1.</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What is the purpose of the "Summary" view button in the HLO app?</w:t>
      </w:r>
      <w:r w:rsidDel="00000000" w:rsidR="00000000" w:rsidRPr="00000000">
        <w:rPr>
          <w:rtl w:val="0"/>
        </w:rPr>
        <w:t xml:space="preserve">A) To see the total number of people in IndiaB) To review accuracy and completeness of filled Census Houses before syncingC) To change the password of the appD) To view weather updates for the fieldwork</w:t>
      </w:r>
      <w:r w:rsidDel="00000000" w:rsidR="00000000" w:rsidRPr="00000000">
        <w:rPr>
          <w:b w:val="1"/>
          <w:bCs w:val="1"/>
          <w:rtl w:val="0"/>
        </w:rPr>
        <w:t xml:space="preserve">Answer: B) To review accuracy and completeness of filled Census Houses before syncingExplanation:</w:t>
      </w:r>
      <w:r w:rsidDel="00000000" w:rsidR="00000000" w:rsidRPr="00000000">
        <w:rPr>
          <w:rtl w:val="0"/>
        </w:rPr>
        <w:t xml:space="preserve"> The "View Summary" button allows Enumerators to review their work for accuracy and completeness 2, 12.</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If an Enumerator is assigned more than one HLB, how should they handle Layout Maps?</w:t>
      </w:r>
      <w:r w:rsidDel="00000000" w:rsidR="00000000" w:rsidRPr="00000000">
        <w:rPr>
          <w:rtl w:val="0"/>
        </w:rPr>
        <w:t xml:space="preserve">A) Prepare one single map for both areasB) Prepare separate Layout Maps for each HLBC) No map is needed if they know the area wellD) Maps are only required for urban HLBs</w:t>
      </w:r>
      <w:r w:rsidDel="00000000" w:rsidR="00000000" w:rsidRPr="00000000">
        <w:rPr>
          <w:b w:val="1"/>
          <w:bCs w:val="1"/>
          <w:rtl w:val="0"/>
        </w:rPr>
        <w:t xml:space="preserve">Answer: B) Prepare separate Layout Maps for each HLBExplanation:</w:t>
      </w:r>
      <w:r w:rsidDel="00000000" w:rsidR="00000000" w:rsidRPr="00000000">
        <w:rPr>
          <w:rtl w:val="0"/>
        </w:rPr>
        <w:t xml:space="preserve"> Separate Layout Maps and records must be prepared for each assigned HLB to avoid overlaps or omissions 13, 14.</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What specific instruction is given regarding the use of "cloning apps"?</w:t>
      </w:r>
      <w:r w:rsidDel="00000000" w:rsidR="00000000" w:rsidRPr="00000000">
        <w:rPr>
          <w:rtl w:val="0"/>
        </w:rPr>
        <w:t xml:space="preserve">A) They should be used to speed up data entryB) They are strictly forbidden and considered unsafeC) They are recommended for backup purposesD) They can be used with permission from a Supervisor</w:t>
      </w:r>
      <w:r w:rsidDel="00000000" w:rsidR="00000000" w:rsidRPr="00000000">
        <w:rPr>
          <w:b w:val="1"/>
          <w:bCs w:val="1"/>
          <w:rtl w:val="0"/>
        </w:rPr>
        <w:t xml:space="preserve">Answer: B) They are strictly forbidden and considered unsafeExplanation:</w:t>
      </w:r>
      <w:r w:rsidDel="00000000" w:rsidR="00000000" w:rsidRPr="00000000">
        <w:rPr>
          <w:rtl w:val="0"/>
        </w:rPr>
        <w:t xml:space="preserve"> The manual explicitly warns against using cloning apps (like Parallel Spaces), as it is illegal and unsafe 15.</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What role do "Field Trainers" play in the census hierarchy?</w:t>
      </w:r>
      <w:r w:rsidDel="00000000" w:rsidR="00000000" w:rsidRPr="00000000">
        <w:rPr>
          <w:rtl w:val="0"/>
        </w:rPr>
        <w:t xml:space="preserve">A) They collect data from housesB) They help resolve technical glitches and clarify doubtsC) They issue appointment lettersD) They provide food for the Enumerators</w:t>
      </w:r>
      <w:r w:rsidDel="00000000" w:rsidR="00000000" w:rsidRPr="00000000">
        <w:rPr>
          <w:b w:val="1"/>
          <w:bCs w:val="1"/>
          <w:rtl w:val="0"/>
        </w:rPr>
        <w:t xml:space="preserve">Answer: B) They help resolve technical glitches and clarify doubtsExplanation:</w:t>
      </w:r>
      <w:r w:rsidDel="00000000" w:rsidR="00000000" w:rsidRPr="00000000">
        <w:rPr>
          <w:rtl w:val="0"/>
        </w:rPr>
        <w:t xml:space="preserve"> Field Trainers are mentioned as points of contact for technical glitches or clarifications 1.</w:t>
      </w:r>
    </w:p>
    <w:p w:rsidR="00000000" w:rsidDel="00000000" w:rsidP="00000000" w:rsidRDefault="00000000" w:rsidRPr="00000000" w14:paraId="00000022">
      <w:pPr>
        <w:pStyle w:val="Heading3"/>
        <w:rPr/>
      </w:pPr>
      <w:bookmarkStart w:colFirst="0" w:colLast="0" w:name="_pm48wrhbwmvi" w:id="2"/>
      <w:bookmarkEnd w:id="2"/>
      <w:r w:rsidDel="00000000" w:rsidR="00000000" w:rsidRPr="00000000">
        <w:rPr>
          <w:rtl w:val="0"/>
        </w:rPr>
        <w:t xml:space="preserve">Difficult Questions</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Explain the legal relationship between the "Lending Employer" and the Census staff.</w:t>
      </w:r>
      <w:r w:rsidDel="00000000" w:rsidR="00000000" w:rsidRPr="00000000">
        <w:rPr>
          <w:rtl w:val="0"/>
        </w:rPr>
        <w:t xml:space="preserve">A) The census staff are permanently transferred to the Census OrganizationB) The period spent on census duty is deemed to be duty under the lending employerC) The lending employer stops paying salaries during census dutyD) Staff are not allowed to return to their lending employer after duty</w:t>
      </w:r>
      <w:r w:rsidDel="00000000" w:rsidR="00000000" w:rsidRPr="00000000">
        <w:rPr>
          <w:b w:val="1"/>
          <w:bCs w:val="1"/>
          <w:rtl w:val="0"/>
        </w:rPr>
        <w:t xml:space="preserve">Answer: B) The period spent on census duty is deemed to be duty under the lending employerExplanation:</w:t>
      </w:r>
      <w:r w:rsidDel="00000000" w:rsidR="00000000" w:rsidRPr="00000000">
        <w:rPr>
          <w:rtl w:val="0"/>
        </w:rPr>
        <w:t xml:space="preserve"> Under Section 15A, service interests are protected, and census duty is considered duty for the parent employer 16-18.</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What is the significance of Section 15B of the Census Act regarding census officers?</w:t>
      </w:r>
      <w:r w:rsidDel="00000000" w:rsidR="00000000" w:rsidRPr="00000000">
        <w:rPr>
          <w:rtl w:val="0"/>
        </w:rPr>
        <w:t xml:space="preserve">A) It lists the salaries for EnumeratorsB) It protects officers against suits or legal proceedings for actions taken in "good faith"C) It allows officers to share data with the PoliceD) It mandates the use of digital devices</w:t>
      </w:r>
      <w:r w:rsidDel="00000000" w:rsidR="00000000" w:rsidRPr="00000000">
        <w:rPr>
          <w:b w:val="1"/>
          <w:bCs w:val="1"/>
          <w:rtl w:val="0"/>
        </w:rPr>
        <w:t xml:space="preserve">Answer: B) It protects officers against suits or legal proceedings for actions taken in "good faith"Explanation:</w:t>
      </w:r>
      <w:r w:rsidDel="00000000" w:rsidR="00000000" w:rsidRPr="00000000">
        <w:rPr>
          <w:rtl w:val="0"/>
        </w:rPr>
        <w:t xml:space="preserve"> Section 15B provides legal protection for actions done or intended to be done in good faith under the Act 16, 17, 19.</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In the context of census records, how does the manual define "evidence" in civil proceedings?</w:t>
      </w:r>
      <w:r w:rsidDel="00000000" w:rsidR="00000000" w:rsidRPr="00000000">
        <w:rPr>
          <w:rtl w:val="0"/>
        </w:rPr>
        <w:t xml:space="preserve">A) Census records are the primary evidence for citizenshipB) Census records are not admissible as evidence in any civil proceedingC) Only digital records are admissible in courtD) Records can be used as evidence only with a court order</w:t>
      </w:r>
      <w:r w:rsidDel="00000000" w:rsidR="00000000" w:rsidRPr="00000000">
        <w:rPr>
          <w:b w:val="1"/>
          <w:bCs w:val="1"/>
          <w:rtl w:val="0"/>
        </w:rPr>
        <w:t xml:space="preserve">Answer: B) Census records are not admissible as evidence in any civil proceedingExplanation:</w:t>
      </w:r>
      <w:r w:rsidDel="00000000" w:rsidR="00000000" w:rsidRPr="00000000">
        <w:rPr>
          <w:rtl w:val="0"/>
        </w:rPr>
        <w:t xml:space="preserve"> Section 15 ensures that no person has the right to inspect census books and they are not admissible as evidence in civil proceedings 16-18.</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If "unavoidable circumstances" force an Enumerator to use a paper-mode schedule, where must the data eventually be submitted?</w:t>
      </w:r>
      <w:r w:rsidDel="00000000" w:rsidR="00000000" w:rsidRPr="00000000">
        <w:rPr>
          <w:rtl w:val="0"/>
        </w:rPr>
        <w:t xml:space="preserve">A) Sent via post to the Registrar GeneralB) Hand-entered into the web portal at the Charge Officer's officeC) Photographed and emailed to the SupervisorD) Kept as a paper record only</w:t>
      </w:r>
      <w:r w:rsidDel="00000000" w:rsidR="00000000" w:rsidRPr="00000000">
        <w:rPr>
          <w:b w:val="1"/>
          <w:bCs w:val="1"/>
          <w:rtl w:val="0"/>
        </w:rPr>
        <w:t xml:space="preserve">Answer: B) Hand-entered into the web portal at the Charge Officer's officeExplanation:</w:t>
      </w:r>
      <w:r w:rsidDel="00000000" w:rsidR="00000000" w:rsidRPr="00000000">
        <w:rPr>
          <w:rtl w:val="0"/>
        </w:rPr>
        <w:t xml:space="preserve"> If paper mode is used, data entry must be completed on the web portal at the Charge Officer's office within the prescribed date 3, 4.</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What is the specific requirement for marking building numbers if the local authority has NOT already provided them?</w:t>
      </w:r>
      <w:r w:rsidDel="00000000" w:rsidR="00000000" w:rsidRPr="00000000">
        <w:rPr>
          <w:rtl w:val="0"/>
        </w:rPr>
        <w:t xml:space="preserve">A) Use a permanent ink tattooB) Use a marker pen to write numbers within a bracketC) Use chalk that can be easily washed offD) No numbering is allowed if not done by local authorities</w:t>
      </w:r>
      <w:r w:rsidDel="00000000" w:rsidR="00000000" w:rsidRPr="00000000">
        <w:rPr>
          <w:b w:val="1"/>
          <w:bCs w:val="1"/>
          <w:rtl w:val="0"/>
        </w:rPr>
        <w:t xml:space="preserve">Answer: B) Use a marker pen to write numbers within a bracketExplanation:</w:t>
      </w:r>
      <w:r w:rsidDel="00000000" w:rsidR="00000000" w:rsidRPr="00000000">
        <w:rPr>
          <w:rtl w:val="0"/>
        </w:rPr>
        <w:t xml:space="preserve"> Enumerators must assign numbers to buildings using a marker pen, writing the building number and the number of census houses within brackets 2, 20.</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How does a Supervisor verify "logical accuracy" in the enumeration process?</w:t>
      </w:r>
      <w:r w:rsidDel="00000000" w:rsidR="00000000" w:rsidRPr="00000000">
        <w:rPr>
          <w:rtl w:val="0"/>
        </w:rPr>
        <w:t xml:space="preserve">A) By conducting a math test for the EnumeratorB) By cross-checking coverage, numbering consistency, and data logic through the Supervisor moduleC) By checking the GPS coordinates of the Enumerator's phoneD) By reviewing the Enumerator's personal bank statements</w:t>
      </w:r>
      <w:r w:rsidDel="00000000" w:rsidR="00000000" w:rsidRPr="00000000">
        <w:rPr>
          <w:b w:val="1"/>
          <w:bCs w:val="1"/>
          <w:rtl w:val="0"/>
        </w:rPr>
        <w:t xml:space="preserve">Answer: B) By cross-checking coverage, numbering consistency, and data logic through the Supervisor moduleExplanation:</w:t>
      </w:r>
      <w:r w:rsidDel="00000000" w:rsidR="00000000" w:rsidRPr="00000000">
        <w:rPr>
          <w:rtl w:val="0"/>
        </w:rPr>
        <w:t xml:space="preserve"> Supervisors ensure accuracy by cross-checking coverage, consistent numbering, and logical data entries 11.</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What happens to the PIN created for the HLO app?</w:t>
      </w:r>
      <w:r w:rsidDel="00000000" w:rsidR="00000000" w:rsidRPr="00000000">
        <w:rPr>
          <w:rtl w:val="0"/>
        </w:rPr>
        <w:t xml:space="preserve">A) It is used to log in for the first time onlyB) It must be shared with the household head for verificationC) It is asked every time the user comes back to the app and must not be sharedD) It is generated by the household for the Enumerator</w:t>
      </w:r>
      <w:r w:rsidDel="00000000" w:rsidR="00000000" w:rsidRPr="00000000">
        <w:rPr>
          <w:b w:val="1"/>
          <w:bCs w:val="1"/>
          <w:rtl w:val="0"/>
        </w:rPr>
        <w:t xml:space="preserve">Answer: C) It is asked every time the user comes back to the app and must not be sharedExplanation:</w:t>
      </w:r>
      <w:r w:rsidDel="00000000" w:rsidR="00000000" w:rsidRPr="00000000">
        <w:rPr>
          <w:rtl w:val="0"/>
        </w:rPr>
        <w:t xml:space="preserve"> The phone PIN is a security measure required every time the app is reopened 15, 21.</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Describe the duty of a Supervisor when an Enumerator is unable to complete their tasks.</w:t>
      </w:r>
      <w:r w:rsidDel="00000000" w:rsidR="00000000" w:rsidRPr="00000000">
        <w:rPr>
          <w:rtl w:val="0"/>
        </w:rPr>
        <w:t xml:space="preserve">A) Do nothing and let the data remain incompleteB) Report coverage issues to the Enumerator for completionC) Complete the tasks themselves without informing anyoneD) Delete the HLB from the system</w:t>
      </w:r>
      <w:r w:rsidDel="00000000" w:rsidR="00000000" w:rsidRPr="00000000">
        <w:rPr>
          <w:b w:val="1"/>
          <w:bCs w:val="1"/>
          <w:rtl w:val="0"/>
        </w:rPr>
        <w:t xml:space="preserve">Answer: B) Report coverage issues to the Enumerator for completionExplanation:</w:t>
      </w:r>
      <w:r w:rsidDel="00000000" w:rsidR="00000000" w:rsidRPr="00000000">
        <w:rPr>
          <w:rtl w:val="0"/>
        </w:rPr>
        <w:t xml:space="preserve"> The Supervisor must monitor progress and report any coverage issues back to the Enumerator to ensure the task is completed 3.</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What specific categories of households are NOT covered during the Houselisting phase (Phase I)?</w:t>
      </w:r>
      <w:r w:rsidDel="00000000" w:rsidR="00000000" w:rsidRPr="00000000">
        <w:rPr>
          <w:rtl w:val="0"/>
        </w:rPr>
        <w:t xml:space="preserve">A) Institutional HouseholdsB) Normal HouseholdsC) Houseless HouseholdsD) Residential Households</w:t>
      </w:r>
      <w:r w:rsidDel="00000000" w:rsidR="00000000" w:rsidRPr="00000000">
        <w:rPr>
          <w:b w:val="1"/>
          <w:bCs w:val="1"/>
          <w:rtl w:val="0"/>
        </w:rPr>
        <w:t xml:space="preserve">Answer: C) Houseless HouseholdsExplanation:</w:t>
      </w:r>
      <w:r w:rsidDel="00000000" w:rsidR="00000000" w:rsidRPr="00000000">
        <w:rPr>
          <w:rtl w:val="0"/>
        </w:rPr>
        <w:t xml:space="preserve"> Houseless households live in the open and are covered only in Phase II (Population Enumeration) 8, 22.</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According to Section 11 of the Census Act, what is the consequence for a census officer who "neglects to use reasonable diligence"?</w:t>
      </w:r>
      <w:r w:rsidDel="00000000" w:rsidR="00000000" w:rsidRPr="00000000">
        <w:rPr>
          <w:rtl w:val="0"/>
        </w:rPr>
        <w:t xml:space="preserve">A) They are given a bonusB) They may be subject to penalties as per the ActC) They are automatically promotedD) They are exempt from legal action</w:t>
      </w:r>
      <w:r w:rsidDel="00000000" w:rsidR="00000000" w:rsidRPr="00000000">
        <w:rPr>
          <w:b w:val="1"/>
          <w:bCs w:val="1"/>
          <w:rtl w:val="0"/>
        </w:rPr>
        <w:t xml:space="preserve">Answer: B) They may be subject to penalties as per the ActExplanation:</w:t>
      </w:r>
      <w:r w:rsidDel="00000000" w:rsidR="00000000" w:rsidRPr="00000000">
        <w:rPr>
          <w:rtl w:val="0"/>
        </w:rPr>
        <w:t xml:space="preserve"> Neglecting duty or hindering others in their performance of duty attracts penalties under Section 11 16, 23.</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What is the requirement for "Location Particulars" before starting field work?</w:t>
      </w:r>
      <w:r w:rsidDel="00000000" w:rsidR="00000000" w:rsidRPr="00000000">
        <w:rPr>
          <w:rtl w:val="0"/>
        </w:rPr>
        <w:t xml:space="preserve">A) They should be guessed based on local knowledgeB) They must match exactly with the particulars in the Appointment LetterC) They are not relevant for digital collectionD) They are updated by the Supervisor after the work is finished</w:t>
      </w:r>
      <w:r w:rsidDel="00000000" w:rsidR="00000000" w:rsidRPr="00000000">
        <w:rPr>
          <w:b w:val="1"/>
          <w:bCs w:val="1"/>
          <w:rtl w:val="0"/>
        </w:rPr>
        <w:t xml:space="preserve">Answer: B) They must match exactly with the particulars in the Appointment LetterExplanation:</w:t>
      </w:r>
      <w:r w:rsidDel="00000000" w:rsidR="00000000" w:rsidRPr="00000000">
        <w:rPr>
          <w:rtl w:val="0"/>
        </w:rPr>
        <w:t xml:space="preserve"> Enumerators must ensure location particulars on the app match their assigned Appointment Letter before proceeding 20, 24.</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Why is it mandatory for a Supervisor to provide a "Digital Signature" at the end of the HLB work?</w:t>
      </w:r>
      <w:r w:rsidDel="00000000" w:rsidR="00000000" w:rsidRPr="00000000">
        <w:rPr>
          <w:rtl w:val="0"/>
        </w:rPr>
        <w:t xml:space="preserve">A) To prove they own the mobile deviceB) To certify that all records have been thoroughly reviewed and verifiedC) To activate the payment system for householdsD) It is an optional step for Supervisors</w:t>
      </w:r>
      <w:r w:rsidDel="00000000" w:rsidR="00000000" w:rsidRPr="00000000">
        <w:rPr>
          <w:b w:val="1"/>
          <w:bCs w:val="1"/>
          <w:rtl w:val="0"/>
        </w:rPr>
        <w:t xml:space="preserve">Answer: B) To certify that all records have been thoroughly reviewed and verifiedExplanation:</w:t>
      </w:r>
      <w:r w:rsidDel="00000000" w:rsidR="00000000" w:rsidRPr="00000000">
        <w:rPr>
          <w:rtl w:val="0"/>
        </w:rPr>
        <w:t xml:space="preserve"> Only after full verification and review of all records by the Supervisor is an HLB marked complete with their signature 25.</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What is the restriction regarding the use of teachers for Census work under the RTE Act, 2009?</w:t>
      </w:r>
      <w:r w:rsidDel="00000000" w:rsidR="00000000" w:rsidRPr="00000000">
        <w:rPr>
          <w:rtl w:val="0"/>
        </w:rPr>
        <w:t xml:space="preserve">A) Teachers cannot be used for any census workB) Teachers can only be used for the decennial population census, not other non-educational dutiesC) Teachers must work on the census during school hoursD) Only retired teachers are eligible</w:t>
      </w:r>
      <w:r w:rsidDel="00000000" w:rsidR="00000000" w:rsidRPr="00000000">
        <w:rPr>
          <w:b w:val="1"/>
          <w:bCs w:val="1"/>
          <w:rtl w:val="0"/>
        </w:rPr>
        <w:t xml:space="preserve">Answer: B) Teachers can only be used for the decennial population census, not other non-educational dutiesExplanation:</w:t>
      </w:r>
      <w:r w:rsidDel="00000000" w:rsidR="00000000" w:rsidRPr="00000000">
        <w:rPr>
          <w:rtl w:val="0"/>
        </w:rPr>
        <w:t xml:space="preserve"> Section 27 of the RTE Act allows teachers to be deployed for the decennial census, overriding other judgments 17.</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What is the "Golden Rule" step that involves checking for inconsistencies and errors?</w:t>
      </w:r>
      <w:r w:rsidDel="00000000" w:rsidR="00000000" w:rsidRPr="00000000">
        <w:rPr>
          <w:rtl w:val="0"/>
        </w:rPr>
        <w:t xml:space="preserve">A) RecordB) SyncC) ReviewD) Ask</w:t>
      </w:r>
      <w:r w:rsidDel="00000000" w:rsidR="00000000" w:rsidRPr="00000000">
        <w:rPr>
          <w:b w:val="1"/>
          <w:bCs w:val="1"/>
          <w:rtl w:val="0"/>
        </w:rPr>
        <w:t xml:space="preserve">Answer: C) ReviewExplanation:</w:t>
      </w:r>
      <w:r w:rsidDel="00000000" w:rsidR="00000000" w:rsidRPr="00000000">
        <w:rPr>
          <w:rFonts w:ascii="Arial Unicode MS" w:cs="Arial Unicode MS" w:eastAsia="Arial Unicode MS" w:hAnsi="Arial Unicode MS"/>
          <w:rtl w:val="0"/>
        </w:rPr>
        <w:t xml:space="preserve"> The Review step (Ask → Verify → Record → </w:t>
      </w:r>
      <w:r w:rsidDel="00000000" w:rsidR="00000000" w:rsidRPr="00000000">
        <w:rPr>
          <w:b w:val="1"/>
          <w:bCs w:val="1"/>
          <w:rtl w:val="0"/>
        </w:rPr>
        <w:t xml:space="preserve">Review</w:t>
      </w:r>
      <w:r w:rsidDel="00000000" w:rsidR="00000000" w:rsidRPr="00000000">
        <w:rPr>
          <w:rFonts w:ascii="Arial Unicode MS" w:cs="Arial Unicode MS" w:eastAsia="Arial Unicode MS" w:hAnsi="Arial Unicode MS"/>
          <w:rtl w:val="0"/>
        </w:rPr>
        <w:t xml:space="preserve"> → Sync → Mark Complete) is critical for identifying and correcting errors before syncing 5, 26.</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What constitutes an "Institutional Household" in a building that also has a warden and peon families?</w:t>
      </w:r>
      <w:r w:rsidDel="00000000" w:rsidR="00000000" w:rsidRPr="00000000">
        <w:rPr>
          <w:rtl w:val="0"/>
        </w:rPr>
        <w:t xml:space="preserve">A) The entire building is one single institutional householdB) Each family (warden, peon, etc.) is a separate Normal Household, while inmates are the Institutional HouseholdC) All persons in the building are treated as unrelated inmatesD) Families are not counted if they live on institutional premises</w:t>
      </w:r>
      <w:r w:rsidDel="00000000" w:rsidR="00000000" w:rsidRPr="00000000">
        <w:rPr>
          <w:b w:val="1"/>
          <w:bCs w:val="1"/>
          <w:rtl w:val="0"/>
        </w:rPr>
        <w:t xml:space="preserve">Answer: B) Each family (warden, peon, etc.) is a separate Normal Household, while inmates are the Institutional HouseholdExplanation:</w:t>
      </w:r>
      <w:r w:rsidDel="00000000" w:rsidR="00000000" w:rsidRPr="00000000">
        <w:rPr>
          <w:rtl w:val="0"/>
        </w:rPr>
        <w:t xml:space="preserve"> In a building with institutional and related family residents, each family is a separate household, resulting in one Institutional and several Normal Households 22.</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