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अध्याय 3: </w:t>
      </w:r>
      <w:r w:rsidDel="00000000" w:rsidR="00000000" w:rsidRPr="00000000">
        <w:rPr>
          <w:rFonts w:ascii="Palanquin Dark" w:cs="Palanquin Dark" w:eastAsia="Palanquin Dark" w:hAnsi="Palanquin Dark"/>
          <w:b w:val="1"/>
          <w:bCs w:val="1"/>
          <w:rtl w:val="0"/>
        </w:rPr>
        <w:t xml:space="preserve">कानूनी प्रावधान और प्रगणकों एवं पर्यवेक्षकों के अधिकार</w:t>
      </w:r>
      <w:r w:rsidDel="00000000" w:rsidR="00000000" w:rsidRPr="00000000">
        <w:rPr>
          <w:rFonts w:ascii="Palanquin Dark" w:cs="Palanquin Dark" w:eastAsia="Palanquin Dark" w:hAnsi="Palanquin Dark"/>
          <w:rtl w:val="0"/>
        </w:rPr>
        <w:t xml:space="preserve"> पर आधारित 45 बहुविकल्पीय प्रश्न (MCQs) हिंदी में दिए गए हैं।</w:t>
      </w:r>
    </w:p>
    <w:p w:rsidR="00000000" w:rsidDel="00000000" w:rsidP="00000000" w:rsidRDefault="00000000" w:rsidRPr="00000000" w14:paraId="00000002">
      <w:pPr>
        <w:pStyle w:val="Heading3"/>
        <w:rPr/>
      </w:pPr>
      <w:bookmarkStart w:colFirst="0" w:colLast="0" w:name="_xmqdavdxcgke" w:id="0"/>
      <w:bookmarkEnd w:id="0"/>
      <w:r w:rsidDel="00000000" w:rsidR="00000000" w:rsidRPr="00000000">
        <w:rPr>
          <w:rFonts w:ascii="Palanquin Dark" w:cs="Palanquin Dark" w:eastAsia="Palanquin Dark" w:hAnsi="Palanquin Dark"/>
          <w:rtl w:val="0"/>
        </w:rPr>
        <w:t xml:space="preserve">आसान प्रश्न (बुनियादी कानूनी तथ्य)</w:t>
      </w:r>
    </w:p>
    <w:p w:rsidR="00000000" w:rsidDel="00000000" w:rsidP="00000000" w:rsidRDefault="00000000" w:rsidRPr="00000000" w14:paraId="0000000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पदाधिकारियों को नियुक्ति पत्र (Appointment Letters) जारी करने के लिए कौन सा अधिनियम कानूनी अधिकार प्रदान करता है?</w:t>
      </w:r>
      <w:r w:rsidDel="00000000" w:rsidR="00000000" w:rsidRPr="00000000">
        <w:rPr>
          <w:rFonts w:ascii="Palanquin Dark" w:cs="Palanquin Dark" w:eastAsia="Palanquin Dark" w:hAnsi="Palanquin Dark"/>
          <w:rtl w:val="0"/>
        </w:rPr>
        <w:t xml:space="preserve">A) भारत का संविधानB) जनगणना अधिनियम, 1948C) आरटीआई अधिनियम, 2005D) सांख्यिकी अधिनियम</w:t>
      </w:r>
      <w:r w:rsidDel="00000000" w:rsidR="00000000" w:rsidRPr="00000000">
        <w:rPr>
          <w:rFonts w:ascii="Palanquin Dark" w:cs="Palanquin Dark" w:eastAsia="Palanquin Dark" w:hAnsi="Palanquin Dark"/>
          <w:b w:val="1"/>
          <w:bCs w:val="1"/>
          <w:rtl w:val="0"/>
        </w:rPr>
        <w:t xml:space="preserve">उत्तर: B) जनगणना अधिनियम, 1948</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नियुक्ति पत्र जनगणना अधिनियम, 1948 के तहत जारी किए जाते हैं, जो कर्मचारियों के कर्तव्यों और अधिकारों को नियंत्रित करता है 1, 2।</w:t>
      </w:r>
    </w:p>
    <w:p w:rsidR="00000000" w:rsidDel="00000000" w:rsidP="00000000" w:rsidRDefault="00000000" w:rsidRPr="00000000" w14:paraId="0000000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अधिनियम की किस धारा के तहत एक प्रगणक को किसी घर या पोत (vessel) में प्रवेश करने का अधिकार है?</w:t>
      </w:r>
      <w:r w:rsidDel="00000000" w:rsidR="00000000" w:rsidRPr="00000000">
        <w:rPr>
          <w:rFonts w:ascii="Palanquin Dark" w:cs="Palanquin Dark" w:eastAsia="Palanquin Dark" w:hAnsi="Palanquin Dark"/>
          <w:rtl w:val="0"/>
        </w:rPr>
        <w:t xml:space="preserve">A) धारा 15B) धारा 11C) धारा 9D) धारा 15A</w:t>
      </w:r>
      <w:r w:rsidDel="00000000" w:rsidR="00000000" w:rsidRPr="00000000">
        <w:rPr>
          <w:rFonts w:ascii="Palanquin Dark" w:cs="Palanquin Dark" w:eastAsia="Palanquin Dark" w:hAnsi="Palanquin Dark"/>
          <w:b w:val="1"/>
          <w:bCs w:val="1"/>
          <w:rtl w:val="0"/>
        </w:rPr>
        <w:t xml:space="preserve">उत्तर: C) धारा 9</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9 यह आदेश देती है कि किसी घर या पोत पर कब्जा करने वाले प्रत्येक व्यक्ति को जनगणना अधिकारियों को जनगणना के उद्देश्यों के लिए प्रवेश की अनुमति देनी होगी 3।</w:t>
      </w:r>
    </w:p>
    <w:p w:rsidR="00000000" w:rsidDel="00000000" w:rsidP="00000000" w:rsidRDefault="00000000" w:rsidRPr="00000000" w14:paraId="0000000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क्या जनगणना रिकॉर्ड किसी दीवानी कार्यवाही (civil proceeding) में साक्ष्य के रूप में स्वीकार्य हैं?</w:t>
      </w:r>
      <w:r w:rsidDel="00000000" w:rsidR="00000000" w:rsidRPr="00000000">
        <w:rPr>
          <w:rFonts w:ascii="Palanquin Dark" w:cs="Palanquin Dark" w:eastAsia="Palanquin Dark" w:hAnsi="Palanquin Dark"/>
          <w:rtl w:val="0"/>
        </w:rPr>
        <w:t xml:space="preserve">A) हाँ, हमेशाB) केवल परिवार के मुखिया की अनुमति सेC) नहीं, वे स्वीकार्य नहीं हैंD) केवल तभी जब रिकॉर्ड इलेक्ट्रॉनिक हो</w:t>
      </w:r>
      <w:r w:rsidDel="00000000" w:rsidR="00000000" w:rsidRPr="00000000">
        <w:rPr>
          <w:rFonts w:ascii="Palanquin Dark" w:cs="Palanquin Dark" w:eastAsia="Palanquin Dark" w:hAnsi="Palanquin Dark"/>
          <w:b w:val="1"/>
          <w:bCs w:val="1"/>
          <w:rtl w:val="0"/>
        </w:rPr>
        <w:t xml:space="preserve">उत्तर: C) नहीं, वे स्वीकार्य नहीं हैं</w:t>
      </w:r>
      <w:r w:rsidDel="00000000" w:rsidR="00000000" w:rsidRPr="00000000">
        <w:rPr>
          <w:rFonts w:ascii="Palanquin Dark" w:cs="Palanquin Dark" w:eastAsia="Palanquin Dark" w:hAnsi="Palanquin Dark"/>
          <w:rtl w:val="0"/>
        </w:rPr>
        <w:t xml:space="preserve"> 1,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अधिनियम की धारा 15 स्पष्ट करती है कि जनगणना रिकॉर्ड किसी भी दीवानी कार्यवाही में साक्ष्य के रूप में स्वीकार्य नहीं हैं 1, 4।</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कौन सी धारा जनगणना अधिकारी को उत्तरदाताओं से सभी आवश्यक प्रश्न पूछने का अधिकार देती है?</w:t>
      </w:r>
      <w:r w:rsidDel="00000000" w:rsidR="00000000" w:rsidRPr="00000000">
        <w:rPr>
          <w:rFonts w:ascii="Palanquin Dark" w:cs="Palanquin Dark" w:eastAsia="Palanquin Dark" w:hAnsi="Palanquin Dark"/>
          <w:rtl w:val="0"/>
        </w:rPr>
        <w:t xml:space="preserve">A) धारा 8B) धारा 15BC) धारा 11D) धारा 27</w:t>
      </w:r>
      <w:r w:rsidDel="00000000" w:rsidR="00000000" w:rsidRPr="00000000">
        <w:rPr>
          <w:rFonts w:ascii="Palanquin Dark" w:cs="Palanquin Dark" w:eastAsia="Palanquin Dark" w:hAnsi="Palanquin Dark"/>
          <w:b w:val="1"/>
          <w:bCs w:val="1"/>
          <w:rtl w:val="0"/>
        </w:rPr>
        <w:t xml:space="preserve">उत्तर: A) धारा 8</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8 जनगणना अधिकारियों को केंद्र सरकार द्वारा निर्धारित सभी प्रश्न पूछने का अधिकार प्रदान करती है 3।</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सही या गलत: जनगणना कर्तव्य को एक कानूनी बाध्यता माना जाता है।</w:t>
      </w:r>
      <w:r w:rsidDel="00000000" w:rsidR="00000000" w:rsidRPr="00000000">
        <w:rPr>
          <w:rFonts w:ascii="Palanquin Dark" w:cs="Palanquin Dark" w:eastAsia="Palanquin Dark" w:hAnsi="Palanquin Dark"/>
          <w:rtl w:val="0"/>
        </w:rPr>
        <w:t xml:space="preserve">A) सहीB) गलत</w:t>
      </w:r>
      <w:r w:rsidDel="00000000" w:rsidR="00000000" w:rsidRPr="00000000">
        <w:rPr>
          <w:rFonts w:ascii="Palanquin Dark" w:cs="Palanquin Dark" w:eastAsia="Palanquin Dark" w:hAnsi="Palanquin Dark"/>
          <w:b w:val="1"/>
          <w:bCs w:val="1"/>
          <w:rtl w:val="0"/>
        </w:rPr>
        <w:t xml:space="preserve">उत्तर: A) सही</w:t>
      </w:r>
      <w:r w:rsidDel="00000000" w:rsidR="00000000" w:rsidRPr="00000000">
        <w:rPr>
          <w:rFonts w:ascii="Palanquin Dark" w:cs="Palanquin Dark" w:eastAsia="Palanquin Dark" w:hAnsi="Palanquin Dark"/>
          <w:rtl w:val="0"/>
        </w:rPr>
        <w:t xml:space="preserve"> 2, 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मैनुअल स्पष्ट रूप से कहता है कि जनगणना कर्तव्य एक कानूनी बाध्यता और राष्ट्रीय स्तर पर महत्वपूर्ण जिम्मेदारी है 2, 5।</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क्या जनगणना कार्य के लिए शिक्षकों की सेवाओं का उपयोग किया जा सकता है?</w:t>
      </w:r>
      <w:r w:rsidDel="00000000" w:rsidR="00000000" w:rsidRPr="00000000">
        <w:rPr>
          <w:rFonts w:ascii="Palanquin Dark" w:cs="Palanquin Dark" w:eastAsia="Palanquin Dark" w:hAnsi="Palanquin Dark"/>
          <w:rtl w:val="0"/>
        </w:rPr>
        <w:t xml:space="preserve">A) नहीं, आरटीई अधिनियम द्वारा वर्जित हैB) हाँ, दशकीय जनसंख्या जनगणना के लिएC) केवल गर्मियों की छुट्टियों के दौरानD) केवल निजी स्कूलों के लिए</w:t>
      </w:r>
      <w:r w:rsidDel="00000000" w:rsidR="00000000" w:rsidRPr="00000000">
        <w:rPr>
          <w:rFonts w:ascii="Palanquin Dark" w:cs="Palanquin Dark" w:eastAsia="Palanquin Dark" w:hAnsi="Palanquin Dark"/>
          <w:b w:val="1"/>
          <w:bCs w:val="1"/>
          <w:rtl w:val="0"/>
        </w:rPr>
        <w:t xml:space="preserve">उत्तर: B) हाँ, दशकीय जनसंख्या जनगणना के लिए</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आरटीई अधिनियम, 2009 की धारा 27 विशेष रूप से शिक्षकों को दशकीय जनगणना कार्य के लिए तैनात करने की अनुमति देती है 2।</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कौन सी धारा जनगणना अधिकारियों को "सद्भाव" (good faith) में की गई कार्रवाइयों के लिए कानूनी कार्यवाही से सुरक्षा प्रदान करती है?</w:t>
      </w:r>
      <w:r w:rsidDel="00000000" w:rsidR="00000000" w:rsidRPr="00000000">
        <w:rPr>
          <w:rFonts w:ascii="Palanquin Dark" w:cs="Palanquin Dark" w:eastAsia="Palanquin Dark" w:hAnsi="Palanquin Dark"/>
          <w:rtl w:val="0"/>
        </w:rPr>
        <w:t xml:space="preserve">A) धारा 11B) धारा 15C) धारा 15BD) धारा 8</w:t>
      </w:r>
      <w:r w:rsidDel="00000000" w:rsidR="00000000" w:rsidRPr="00000000">
        <w:rPr>
          <w:rFonts w:ascii="Palanquin Dark" w:cs="Palanquin Dark" w:eastAsia="Palanquin Dark" w:hAnsi="Palanquin Dark"/>
          <w:b w:val="1"/>
          <w:bCs w:val="1"/>
          <w:rtl w:val="0"/>
        </w:rPr>
        <w:t xml:space="preserve">उत्तर: C) धारा 15B</w:t>
      </w:r>
      <w:r w:rsidDel="00000000" w:rsidR="00000000" w:rsidRPr="00000000">
        <w:rPr>
          <w:rFonts w:ascii="Palanquin Dark" w:cs="Palanquin Dark" w:eastAsia="Palanquin Dark" w:hAnsi="Palanquin Dark"/>
          <w:rtl w:val="0"/>
        </w:rPr>
        <w:t xml:space="preserve"> 2,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15B अधिनियम के तहत सद्भाव में किए गए किसी भी कार्य के लिए मुकदमों या अभियोजन के खिलाफ सुरक्षा प्रदान करती है 2, 6।</w:t>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कर्तव्यों के पालन में "लापरवाही" (negligence) के लिए क्या दंड है?</w:t>
      </w:r>
      <w:r w:rsidDel="00000000" w:rsidR="00000000" w:rsidRPr="00000000">
        <w:rPr>
          <w:rFonts w:ascii="Palanquin Dark" w:cs="Palanquin Dark" w:eastAsia="Palanquin Dark" w:hAnsi="Palanquin Dark"/>
          <w:rtl w:val="0"/>
        </w:rPr>
        <w:t xml:space="preserve">A) पदोन्नति में देरीB) यह अधिनियम के तहत कानूनी दंड को आकर्षित कर सकता हैC) केवल मौखिक चेतावनीD) यदि अधिकारी शिक्षक है तो कोई दंड नहीं</w:t>
      </w:r>
      <w:r w:rsidDel="00000000" w:rsidR="00000000" w:rsidRPr="00000000">
        <w:rPr>
          <w:rFonts w:ascii="Palanquin Dark" w:cs="Palanquin Dark" w:eastAsia="Palanquin Dark" w:hAnsi="Palanquin Dark"/>
          <w:b w:val="1"/>
          <w:bCs w:val="1"/>
          <w:rtl w:val="0"/>
        </w:rPr>
        <w:t xml:space="preserve">उत्तर: B) यह अधिनियम के तहत कानूनी दंड को आकर्षित कर सकता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11(1)(aa) किसी भी जनगणना अधिकारी के लिए दंड निर्दिष्ट करती है जो उचित परिश्रम (reasonable diligence) करने में उपेक्षा करता है 3।</w:t>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पदाधिकारियों को मानदेय (honorarium) देने के लिए कौन जिम्मेदार है?</w:t>
      </w:r>
      <w:r w:rsidDel="00000000" w:rsidR="00000000" w:rsidRPr="00000000">
        <w:rPr>
          <w:rFonts w:ascii="Palanquin Dark" w:cs="Palanquin Dark" w:eastAsia="Palanquin Dark" w:hAnsi="Palanquin Dark"/>
          <w:rtl w:val="0"/>
        </w:rPr>
        <w:t xml:space="preserve">A) मूल नियोक्ताB) भारत सरकारC) राज्य राजपत्रD) परिवार के उत्तरदाता</w:t>
      </w:r>
      <w:r w:rsidDel="00000000" w:rsidR="00000000" w:rsidRPr="00000000">
        <w:rPr>
          <w:rFonts w:ascii="Palanquin Dark" w:cs="Palanquin Dark" w:eastAsia="Palanquin Dark" w:hAnsi="Palanquin Dark"/>
          <w:b w:val="1"/>
          <w:bCs w:val="1"/>
          <w:rtl w:val="0"/>
        </w:rPr>
        <w:t xml:space="preserve">उत्तर: B) भारत सरकार</w:t>
      </w:r>
      <w:r w:rsidDel="00000000" w:rsidR="00000000" w:rsidRPr="00000000">
        <w:rPr>
          <w:rFonts w:ascii="Palanquin Dark" w:cs="Palanquin Dark" w:eastAsia="Palanquin Dark" w:hAnsi="Palanquin Dark"/>
          <w:rtl w:val="0"/>
        </w:rPr>
        <w:t xml:space="preserve"> 2, 5।</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मानदेय और पुरस्कार भारत सरकार द्वारा तय किए जाते हैं 2, 5।</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क्या किसी व्यक्ति को जनगणना पुस्तकों या रजिस्टरों का निरीक्षण करने का अधिकार है?</w:t>
      </w:r>
      <w:r w:rsidDel="00000000" w:rsidR="00000000" w:rsidRPr="00000000">
        <w:rPr>
          <w:rFonts w:ascii="Palanquin Dark" w:cs="Palanquin Dark" w:eastAsia="Palanquin Dark" w:hAnsi="Palanquin Dark"/>
          <w:rtl w:val="0"/>
        </w:rPr>
        <w:t xml:space="preserve">A) हाँ, आरटीआई के तहतB) किसी भी व्यक्ति को उनके निरीक्षण का अधिकार नहीं हैC) केवल परिवार के मुखिया कोD) केवल पर्यवेक्षक को</w:t>
      </w:r>
      <w:r w:rsidDel="00000000" w:rsidR="00000000" w:rsidRPr="00000000">
        <w:rPr>
          <w:rFonts w:ascii="Palanquin Dark" w:cs="Palanquin Dark" w:eastAsia="Palanquin Dark" w:hAnsi="Palanquin Dark"/>
          <w:b w:val="1"/>
          <w:bCs w:val="1"/>
          <w:rtl w:val="0"/>
        </w:rPr>
        <w:t xml:space="preserve">उत्तर: B) किसी भी व्यक्ति को उनके निरीक्षण का अधिकार नहीं है</w:t>
      </w:r>
      <w:r w:rsidDel="00000000" w:rsidR="00000000" w:rsidRPr="00000000">
        <w:rPr>
          <w:rFonts w:ascii="Palanquin Dark" w:cs="Palanquin Dark" w:eastAsia="Palanquin Dark" w:hAnsi="Palanquin Dark"/>
          <w:rtl w:val="0"/>
        </w:rPr>
        <w:t xml:space="preserve"> 1,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15 कहती है कि किसी भी व्यक्ति को जनगणना अधिकारी द्वारा बनाई गई किसी भी पुस्तक, रजिस्टर या रिकॉर्ड का निरीक्षण करने का अधिकार नहीं है 1, 4।</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(Self-Enumeration) कानूनी रूप से किस नियम के तहत अनुमत है?</w:t>
      </w:r>
      <w:r w:rsidDel="00000000" w:rsidR="00000000" w:rsidRPr="00000000">
        <w:rPr>
          <w:rFonts w:ascii="Palanquin Dark" w:cs="Palanquin Dark" w:eastAsia="Palanquin Dark" w:hAnsi="Palanquin Dark"/>
          <w:rtl w:val="0"/>
        </w:rPr>
        <w:t xml:space="preserve">A) जनगणना अधिनियम, 1948B) जनगणना (संशोधन) नियम, 2022C) आरटीआई नियम, 2005D) आईटी अधिनियम, 2000</w:t>
      </w:r>
      <w:r w:rsidDel="00000000" w:rsidR="00000000" w:rsidRPr="00000000">
        <w:rPr>
          <w:rFonts w:ascii="Palanquin Dark" w:cs="Palanquin Dark" w:eastAsia="Palanquin Dark" w:hAnsi="Palanquin Dark"/>
          <w:b w:val="1"/>
          <w:bCs w:val="1"/>
          <w:rtl w:val="0"/>
        </w:rPr>
        <w:t xml:space="preserve">उत्तर: B) जनगणना (संशोधन) नियम, 2022</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(संशोधन) नियम, 2022 की धारा 6D स्व-गणना के लिए कानूनी आधार प्रदान करती है 1, 2।</w:t>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यदि स्थानीय अधिकारियों द्वारा किसी भवन को कोई नंबर नहीं दिया गया है, तो प्रगणक क्या कर सकता है?</w:t>
      </w:r>
      <w:r w:rsidDel="00000000" w:rsidR="00000000" w:rsidRPr="00000000">
        <w:rPr>
          <w:rFonts w:ascii="Palanquin Dark" w:cs="Palanquin Dark" w:eastAsia="Palanquin Dark" w:hAnsi="Palanquin Dark"/>
          <w:rtl w:val="0"/>
        </w:rPr>
        <w:t xml:space="preserve">A) भवन को छोड़ देंB) आवश्यकतानुसार नंबर पेंट करें या चिपकाएँC) स्थानीय प्राधिकरण की कार्रवाई का इंतज़ार करेंD) पड़ोसी से नंबर देने को कहें</w:t>
      </w:r>
      <w:r w:rsidDel="00000000" w:rsidR="00000000" w:rsidRPr="00000000">
        <w:rPr>
          <w:rFonts w:ascii="Palanquin Dark" w:cs="Palanquin Dark" w:eastAsia="Palanquin Dark" w:hAnsi="Palanquin Dark"/>
          <w:b w:val="1"/>
          <w:bCs w:val="1"/>
          <w:rtl w:val="0"/>
        </w:rPr>
        <w:t xml:space="preserve">उत्तर: B) आवश्यकतानुसार नंबर पेंट करें या चिपकाएँ</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9 जनगणना अधिकारियों को जनगणना के उद्देश्यों के लिए निशान या नंबर पेंट करने या चिपकाने की अनुमति देती है 3।</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क्या कोई उत्तरदाता जनगणना के सवालों के जवाब देने के लिए कानूनी रूप से बाध्य है?</w:t>
      </w:r>
      <w:r w:rsidDel="00000000" w:rsidR="00000000" w:rsidRPr="00000000">
        <w:rPr>
          <w:rFonts w:ascii="Palanquin Dark" w:cs="Palanquin Dark" w:eastAsia="Palanquin Dark" w:hAnsi="Palanquin Dark"/>
          <w:rtl w:val="0"/>
        </w:rPr>
        <w:t xml:space="preserve">A) नहीं, यह स्वैच्छिक हैB) हाँ, अपनी सर्वोत्तम जानकारी या विश्वास के अनुसारC) केवल यदि वे सरकारी कर्मचारी हैंD) केवल शहरी क्षेत्रों में</w:t>
      </w:r>
      <w:r w:rsidDel="00000000" w:rsidR="00000000" w:rsidRPr="00000000">
        <w:rPr>
          <w:rFonts w:ascii="Palanquin Dark" w:cs="Palanquin Dark" w:eastAsia="Palanquin Dark" w:hAnsi="Palanquin Dark"/>
          <w:b w:val="1"/>
          <w:bCs w:val="1"/>
          <w:rtl w:val="0"/>
        </w:rPr>
        <w:t xml:space="preserve">उत्तर: B) हाँ, अपनी सर्वोत्तम जानकारी या विश्वास के अनुसार</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8(2) में कहा गया है कि प्रत्येक व्यक्ति अपनी सर्वोत्तम जानकारी के अनुसार सवालों के जवाब देने के लिए कानूनी रूप से बाध्य है 3।</w:t>
      </w:r>
    </w:p>
    <w:p w:rsidR="00000000" w:rsidDel="00000000" w:rsidP="00000000" w:rsidRDefault="00000000" w:rsidRPr="00000000" w14:paraId="00000010">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कौन सी धारा जनगणना कर्मचारियों के सेवा हितों (service interests) की रक्षा करती है?</w:t>
      </w:r>
      <w:r w:rsidDel="00000000" w:rsidR="00000000" w:rsidRPr="00000000">
        <w:rPr>
          <w:rFonts w:ascii="Palanquin Dark" w:cs="Palanquin Dark" w:eastAsia="Palanquin Dark" w:hAnsi="Palanquin Dark"/>
          <w:rtl w:val="0"/>
        </w:rPr>
        <w:t xml:space="preserve">A) धारा 15B) धारा 15AC) धारा 11D) धारा 9</w:t>
      </w:r>
      <w:r w:rsidDel="00000000" w:rsidR="00000000" w:rsidRPr="00000000">
        <w:rPr>
          <w:rFonts w:ascii="Palanquin Dark" w:cs="Palanquin Dark" w:eastAsia="Palanquin Dark" w:hAnsi="Palanquin Dark"/>
          <w:b w:val="1"/>
          <w:bCs w:val="1"/>
          <w:rtl w:val="0"/>
        </w:rPr>
        <w:t xml:space="preserve">उत्तर: B) धारा 15A</w:t>
      </w:r>
      <w:r w:rsidDel="00000000" w:rsidR="00000000" w:rsidRPr="00000000">
        <w:rPr>
          <w:rFonts w:ascii="Palanquin Dark" w:cs="Palanquin Dark" w:eastAsia="Palanquin Dark" w:hAnsi="Palanquin Dark"/>
          <w:rtl w:val="0"/>
        </w:rPr>
        <w:t xml:space="preserve"> 1,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15A सुनिश्चित करती है कि जनगणना ड्यूटी को मूल नियोक्ता के अधीन ड्यूटी माना जाए और पदोन्नति के अधिकारों की रक्षा हो 1, 4।</w:t>
      </w:r>
    </w:p>
    <w:p w:rsidR="00000000" w:rsidDel="00000000" w:rsidP="00000000" w:rsidRDefault="00000000" w:rsidRPr="00000000" w14:paraId="00000011">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आरटीआई अधिनियम के तहत व्यक्तिगत स्तर की जानकारी की स्थिति क्या है?</w:t>
      </w:r>
      <w:r w:rsidDel="00000000" w:rsidR="00000000" w:rsidRPr="00000000">
        <w:rPr>
          <w:rFonts w:ascii="Palanquin Dark" w:cs="Palanquin Dark" w:eastAsia="Palanquin Dark" w:hAnsi="Palanquin Dark"/>
          <w:rtl w:val="0"/>
        </w:rPr>
        <w:t xml:space="preserve">A) इसका खुलासा नहीं किया जा सकताB) यह सभी के लिए खुला हैC) यह 10 वर्षों के बाद उपलब्ध हैD) केवल नाम साझा किया जा सकता है</w:t>
      </w:r>
      <w:r w:rsidDel="00000000" w:rsidR="00000000" w:rsidRPr="00000000">
        <w:rPr>
          <w:rFonts w:ascii="Palanquin Dark" w:cs="Palanquin Dark" w:eastAsia="Palanquin Dark" w:hAnsi="Palanquin Dark"/>
          <w:b w:val="1"/>
          <w:bCs w:val="1"/>
          <w:rtl w:val="0"/>
        </w:rPr>
        <w:t xml:space="preserve">उत्तर: A) इसका खुलासा नहीं किया जा सकता</w:t>
      </w:r>
      <w:r w:rsidDel="00000000" w:rsidR="00000000" w:rsidRPr="00000000">
        <w:rPr>
          <w:rFonts w:ascii="Palanquin Dark" w:cs="Palanquin Dark" w:eastAsia="Palanquin Dark" w:hAnsi="Palanquin Dark"/>
          <w:rtl w:val="0"/>
        </w:rPr>
        <w:t xml:space="preserve"> 2, 7, 8।</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आरटीआई अधिनियम, 2005 की धारा 8(1)(j) के तहत, व्यक्तिगत स्तर की जनगणना जानकारी प्रकटीकरण से सुरक्षित है 2, 7, 8।</w:t>
      </w:r>
    </w:p>
    <w:p w:rsidR="00000000" w:rsidDel="00000000" w:rsidP="00000000" w:rsidRDefault="00000000" w:rsidRPr="00000000" w14:paraId="00000012">
      <w:pPr>
        <w:pStyle w:val="Heading3"/>
        <w:rPr/>
      </w:pPr>
      <w:bookmarkStart w:colFirst="0" w:colLast="0" w:name="_wwic2rvzrwa0" w:id="1"/>
      <w:bookmarkEnd w:id="1"/>
      <w:r w:rsidDel="00000000" w:rsidR="00000000" w:rsidRPr="00000000">
        <w:rPr>
          <w:rFonts w:ascii="Palanquin Dark" w:cs="Palanquin Dark" w:eastAsia="Palanquin Dark" w:hAnsi="Palanquin Dark"/>
          <w:rtl w:val="0"/>
        </w:rPr>
        <w:t xml:space="preserve">मध्यम प्रश्न (संदर्भगत और विशिष्ट धाराएं)</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8 के प्रावधान के अनुसार, एक व्यक्ति क्या जानकारी देने के लिए बाध्य नहीं है?</w:t>
      </w:r>
      <w:r w:rsidDel="00000000" w:rsidR="00000000" w:rsidRPr="00000000">
        <w:rPr>
          <w:rFonts w:ascii="Palanquin Dark" w:cs="Palanquin Dark" w:eastAsia="Palanquin Dark" w:hAnsi="Palanquin Dark"/>
          <w:rtl w:val="0"/>
        </w:rPr>
        <w:t xml:space="preserve">A) उनकी आयB) उनका धर्मC) किसी महिला सदस्य का नाम यदि प्रथा द्वारा वर्जित होD) उनकी जन्मतिथि</w:t>
      </w:r>
      <w:r w:rsidDel="00000000" w:rsidR="00000000" w:rsidRPr="00000000">
        <w:rPr>
          <w:rFonts w:ascii="Palanquin Dark" w:cs="Palanquin Dark" w:eastAsia="Palanquin Dark" w:hAnsi="Palanquin Dark"/>
          <w:b w:val="1"/>
          <w:bCs w:val="1"/>
          <w:rtl w:val="0"/>
        </w:rPr>
        <w:t xml:space="preserve">उत्तर: C) किसी महिला सदस्य का नाम यदि प्रथा द्वारा वर्जित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कानून उन स्थानीय रीति-रिवाजों का सम्मान करता है जहाँ किसी महिला सदस्य (जैसे पत्नी या मृत पति) का नाम बताना वर्जित हो सकता है 3।</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11(1)(b) जनगणना अधिकारी को क्या करने से रोकती है?</w:t>
      </w:r>
      <w:r w:rsidDel="00000000" w:rsidR="00000000" w:rsidRPr="00000000">
        <w:rPr>
          <w:rFonts w:ascii="Palanquin Dark" w:cs="Palanquin Dark" w:eastAsia="Palanquin Dark" w:hAnsi="Palanquin Dark"/>
          <w:rtl w:val="0"/>
        </w:rPr>
        <w:t xml:space="preserve">A) संपत्ति के बारे में सवाल पूछनाB) जानबूझकर अपमानजनक/अनुचित प्रश्न पूछना या झूठे रिटर्न बनानाC) डेटा को बहुत बार सिंक करनाD) डेटा संग्रह के लिए स्मार्टफोन का उपयोग करना</w:t>
      </w:r>
      <w:r w:rsidDel="00000000" w:rsidR="00000000" w:rsidRPr="00000000">
        <w:rPr>
          <w:rFonts w:ascii="Palanquin Dark" w:cs="Palanquin Dark" w:eastAsia="Palanquin Dark" w:hAnsi="Palanquin Dark"/>
          <w:b w:val="1"/>
          <w:bCs w:val="1"/>
          <w:rtl w:val="0"/>
        </w:rPr>
        <w:t xml:space="preserve">उत्तर: B) जानबूझकर अपमानजनक/अनुचित प्रश्न पूछना या झूठे रिटर्न बनाना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अपमानजनक प्रश्न पूछना या झूठे रिटर्न बनाना धारा 11 के तहत एक दंडनीय अपराध है 3।</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यदि कोई जनगणना अधिकारी मंजूरी के बिना जनगणना रिटर्न के लिए प्राप्त "किसी भी जानकारी का खुलासा" करता है, तो उसका परिणाम क्या होगा?</w:t>
      </w:r>
      <w:r w:rsidDel="00000000" w:rsidR="00000000" w:rsidRPr="00000000">
        <w:rPr>
          <w:rFonts w:ascii="Palanquin Dark" w:cs="Palanquin Dark" w:eastAsia="Palanquin Dark" w:hAnsi="Palanquin Dark"/>
          <w:rtl w:val="0"/>
        </w:rPr>
        <w:t xml:space="preserve">A) उन्हें पदोन्नति मिलती हैB) वे धारा 11 के तहत दंड के भागी हैंC) उन्हें फिर से प्रशिक्षण लेना होगाD) यदि जानकारी सही थी तो कोई कार्रवाई नहीं की जाती</w:t>
      </w:r>
      <w:r w:rsidDel="00000000" w:rsidR="00000000" w:rsidRPr="00000000">
        <w:rPr>
          <w:rFonts w:ascii="Palanquin Dark" w:cs="Palanquin Dark" w:eastAsia="Palanquin Dark" w:hAnsi="Palanquin Dark"/>
          <w:b w:val="1"/>
          <w:bCs w:val="1"/>
          <w:rtl w:val="0"/>
        </w:rPr>
        <w:t xml:space="preserve">उत्तर: B) वे धारा 11 के तहत दंड के भागी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 जानकारी का अनधिकृत प्रकटीकरण अधिनियम के तहत एक आपराधिक अपराध है 3।</w:t>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15A विशेष रूप से जनगणना अधिकारी की नियमित नौकरी के संबंध में क्या सुरक्षित करती है?</w:t>
      </w:r>
      <w:r w:rsidDel="00000000" w:rsidR="00000000" w:rsidRPr="00000000">
        <w:rPr>
          <w:rFonts w:ascii="Palanquin Dark" w:cs="Palanquin Dark" w:eastAsia="Palanquin Dark" w:hAnsi="Palanquin Dark"/>
          <w:rtl w:val="0"/>
        </w:rPr>
        <w:t xml:space="preserve">A) छुट्टी लेने का उनका अधिकारB) उनकी मूल सेवा में पदोन्नति या अन्य उन्नति का उनका अधिकारC) उनके ऑफिस डेस्क का स्थानD) उनका स्वास्थ्य बीमा</w:t>
      </w:r>
      <w:r w:rsidDel="00000000" w:rsidR="00000000" w:rsidRPr="00000000">
        <w:rPr>
          <w:rFonts w:ascii="Palanquin Dark" w:cs="Palanquin Dark" w:eastAsia="Palanquin Dark" w:hAnsi="Palanquin Dark"/>
          <w:b w:val="1"/>
          <w:bCs w:val="1"/>
          <w:rtl w:val="0"/>
        </w:rPr>
        <w:t xml:space="preserve">उत्तर: B) उनकी मूल सेवा में पदोन्नति या अन्य उन्नति का उनका अधिकार</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ड्यूटी पर बिताई गई अवधि को मूल नियोक्ता के अधीन ड्यूटी माना जाता है, जिससे उनके करियर की प्रगति सुरक्षित रहती है 4।</w:t>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11(h) के तहत, जनगणना कार्यालय में अनाधिकृत प्रवेश (trespassing) के लिए कितने समय तक के कारावास का दंड दिया जा सकता है?</w:t>
      </w:r>
      <w:r w:rsidDel="00000000" w:rsidR="00000000" w:rsidRPr="00000000">
        <w:rPr>
          <w:rFonts w:ascii="Palanquin Dark" w:cs="Palanquin Dark" w:eastAsia="Palanquin Dark" w:hAnsi="Palanquin Dark"/>
          <w:rtl w:val="0"/>
        </w:rPr>
        <w:t xml:space="preserve">A) 6 महीनेB) 1 सालC) 3 सालD) 5 साल</w:t>
      </w:r>
      <w:r w:rsidDel="00000000" w:rsidR="00000000" w:rsidRPr="00000000">
        <w:rPr>
          <w:rFonts w:ascii="Palanquin Dark" w:cs="Palanquin Dark" w:eastAsia="Palanquin Dark" w:hAnsi="Palanquin Dark"/>
          <w:b w:val="1"/>
          <w:bCs w:val="1"/>
          <w:rtl w:val="0"/>
        </w:rPr>
        <w:t xml:space="preserve">उत्तर: C) 3 साल</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कार्यालय में अनाधिकृत प्रवेश के परिणामस्वरूप 1,000 रुपये तक का जुर्माना और/या 3 साल तक की कैद हो सकती है 4।</w:t>
      </w:r>
    </w:p>
    <w:p w:rsidR="00000000" w:rsidDel="00000000" w:rsidP="00000000" w:rsidRDefault="00000000" w:rsidRPr="00000000" w14:paraId="0000001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15 के तहत रिकॉर्ड किस वर्ष के भारतीय साक्ष्य अधिनियम (Indian Evidence Act) के विरुद्ध सुरक्षित हैं?</w:t>
      </w:r>
      <w:r w:rsidDel="00000000" w:rsidR="00000000" w:rsidRPr="00000000">
        <w:rPr>
          <w:rtl w:val="0"/>
        </w:rPr>
        <w:t xml:space="preserve">A) 1948B) 1872C) 1950D) 2022</w:t>
      </w:r>
      <w:r w:rsidDel="00000000" w:rsidR="00000000" w:rsidRPr="00000000">
        <w:rPr>
          <w:rFonts w:ascii="Palanquin Dark" w:cs="Palanquin Dark" w:eastAsia="Palanquin Dark" w:hAnsi="Palanquin Dark"/>
          <w:b w:val="1"/>
          <w:bCs w:val="1"/>
          <w:rtl w:val="0"/>
        </w:rPr>
        <w:t xml:space="preserve">उत्तर: B) 1872</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अधिनियम भारतीय साक्ष्य अधिनियम, 1872 में किसी भी विपरीत बात के बावजूद सुरक्षा निर्दिष्ट करता है 4।</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धारा 15B विशेष रूप से किस अधिकारी को मुकदमों से बचाती है?</w:t>
      </w:r>
      <w:r w:rsidDel="00000000" w:rsidR="00000000" w:rsidRPr="00000000">
        <w:rPr>
          <w:rFonts w:ascii="Palanquin Dark" w:cs="Palanquin Dark" w:eastAsia="Palanquin Dark" w:hAnsi="Palanquin Dark"/>
          <w:rtl w:val="0"/>
        </w:rPr>
        <w:t xml:space="preserve">A) केवल प्रगणक कोB) केवल जनगणना आयुक्त कोC) जनगणना आयुक्त, जनगणना संचालन निदेशक और कोई भी जनगणना अधिकारीD) केवल चार्ज ऑफिसर को</w:t>
      </w:r>
      <w:r w:rsidDel="00000000" w:rsidR="00000000" w:rsidRPr="00000000">
        <w:rPr>
          <w:rFonts w:ascii="Palanquin Dark" w:cs="Palanquin Dark" w:eastAsia="Palanquin Dark" w:hAnsi="Palanquin Dark"/>
          <w:b w:val="1"/>
          <w:bCs w:val="1"/>
          <w:rtl w:val="0"/>
        </w:rPr>
        <w:t xml:space="preserve">उत्तर: C) जनगणना आयुक्त, जनगणना संचालन निदेशक और कोई भी जनगणना अधिकारी</w:t>
      </w:r>
      <w:r w:rsidDel="00000000" w:rsidR="00000000" w:rsidRPr="00000000">
        <w:rPr>
          <w:rFonts w:ascii="Palanquin Dark" w:cs="Palanquin Dark" w:eastAsia="Palanquin Dark" w:hAnsi="Palanquin Dark"/>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सद्भाव में की गई कार्रवाई की सुरक्षा जनगणना अधिकारियों के पूरे पदानुक्रम पर लागू होती है 6।</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उस व्यक्ति के लिए क्या दंड है जो जनगणना नंबर को "हटाता है, मिटाता है या बदलता है"?</w:t>
      </w:r>
      <w:r w:rsidDel="00000000" w:rsidR="00000000" w:rsidRPr="00000000">
        <w:rPr>
          <w:rFonts w:ascii="Palanquin Dark" w:cs="Palanquin Dark" w:eastAsia="Palanquin Dark" w:hAnsi="Palanquin Dark"/>
          <w:rtl w:val="0"/>
        </w:rPr>
        <w:t xml:space="preserve">A) केवल एक छोटा जुर्मानाB) धारा 11 के अनुसार दंडC) उन्हें इसे स्वयं फिर से पेंट करना होगाD) उन्हें अगली जनगणना से प्रतिबंधित कर दिया जाएगा</w:t>
      </w:r>
      <w:r w:rsidDel="00000000" w:rsidR="00000000" w:rsidRPr="00000000">
        <w:rPr>
          <w:rFonts w:ascii="Palanquin Dark" w:cs="Palanquin Dark" w:eastAsia="Palanquin Dark" w:hAnsi="Palanquin Dark"/>
          <w:b w:val="1"/>
          <w:bCs w:val="1"/>
          <w:rtl w:val="0"/>
        </w:rPr>
        <w:t xml:space="preserve">उत्तर: B) धारा 11 के अनुसार दंड</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 निशानों को नुकसान पहुँचाना या बदलना धारा 11(f) के तहत एक अपराध है 4।</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मैनुअल "स्थानीय रीति-रिवाजों" (local customs) के संबंध में प्रगणक के कर्तव्य का वर्णन कैसे करता है?</w:t>
      </w:r>
      <w:r w:rsidDel="00000000" w:rsidR="00000000" w:rsidRPr="00000000">
        <w:rPr>
          <w:rFonts w:ascii="Palanquin Dark" w:cs="Palanquin Dark" w:eastAsia="Palanquin Dark" w:hAnsi="Palanquin Dark"/>
          <w:rtl w:val="0"/>
        </w:rPr>
        <w:t xml:space="preserve">A) डेटा की गति सुनिश्चित करने के लिए उन्हें अनदेखा करेंB) घरों में प्रवेश करते समय स्थानीय रीति-रिवाजों का ध्यान रखेंC) स्थानीय पुलिस से रीति-रिवाजों को संभालने के लिए कहेंD) रीति-रिवाज केवल चरण II में प्रासंगिक हैं</w:t>
      </w:r>
      <w:r w:rsidDel="00000000" w:rsidR="00000000" w:rsidRPr="00000000">
        <w:rPr>
          <w:rFonts w:ascii="Palanquin Dark" w:cs="Palanquin Dark" w:eastAsia="Palanquin Dark" w:hAnsi="Palanquin Dark"/>
          <w:b w:val="1"/>
          <w:bCs w:val="1"/>
          <w:rtl w:val="0"/>
        </w:rPr>
        <w:t xml:space="preserve">उत्तर: B) घरों में प्रवेश करते समय स्थानीय रीति-रिवाजों का ध्यान रखें</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9 यह आदेश देती है कि परिसर में प्रवेश का अनुरोध करते समय अधिकारियों को स्थानीय रीति-रिवाजों का ध्यान रखना चाहिए 3।</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यदि कोई प्रगणक किसी अन्य व्यक्ति को उसके जनगणना कर्तव्य निभाने में बाधा डालता है, तो वह किसके तहत उत्तरदायी है?</w:t>
      </w:r>
      <w:r w:rsidDel="00000000" w:rsidR="00000000" w:rsidRPr="00000000">
        <w:rPr>
          <w:rFonts w:ascii="Palanquin Dark" w:cs="Palanquin Dark" w:eastAsia="Palanquin Dark" w:hAnsi="Palanquin Dark"/>
          <w:rtl w:val="0"/>
        </w:rPr>
        <w:t xml:space="preserve">A) धारा 15B) धारा 11(1)(a)C) धारा 8D) धारा 15A</w:t>
      </w:r>
      <w:r w:rsidDel="00000000" w:rsidR="00000000" w:rsidRPr="00000000">
        <w:rPr>
          <w:rFonts w:ascii="Palanquin Dark" w:cs="Palanquin Dark" w:eastAsia="Palanquin Dark" w:hAnsi="Palanquin Dark"/>
          <w:b w:val="1"/>
          <w:bCs w:val="1"/>
          <w:rtl w:val="0"/>
        </w:rPr>
        <w:t xml:space="preserve">उत्तर: B) धारा 11(1)(a)</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अपने कर्तव्य में किसी भी व्यक्ति को रोकना या बाधा डालना एक दंडनीय अपराध है 3।</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आरटीई अधिनियम के तहत शिक्षकों की तैनाती के लिए निम्नलिखित में से कौन सी श्रेणी सुरक्षित नहीं है?</w:t>
      </w:r>
      <w:r w:rsidDel="00000000" w:rsidR="00000000" w:rsidRPr="00000000">
        <w:rPr>
          <w:rFonts w:ascii="Palanquin Dark" w:cs="Palanquin Dark" w:eastAsia="Palanquin Dark" w:hAnsi="Palanquin Dark"/>
          <w:rtl w:val="0"/>
        </w:rPr>
        <w:t xml:space="preserve">A) आपदा राहतB) चुनावC) दशकीय जनगणनाD) वार्षिक स्कूल खेल दिवस</w:t>
      </w:r>
      <w:r w:rsidDel="00000000" w:rsidR="00000000" w:rsidRPr="00000000">
        <w:rPr>
          <w:rFonts w:ascii="Palanquin Dark" w:cs="Palanquin Dark" w:eastAsia="Palanquin Dark" w:hAnsi="Palanquin Dark"/>
          <w:b w:val="1"/>
          <w:bCs w:val="1"/>
          <w:rtl w:val="0"/>
        </w:rPr>
        <w:t xml:space="preserve">उत्तर: D) वार्षिक स्कूल खेल दिवस</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शिक्षकों को केवल दशकीय जनगणना, आपदा राहत और स्थानीय/राज्य/संसदीय निकायों के चुनावों के लिए तैनात किया जा सकता है 2।</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अपराध के लिए उकसाने वाले (abets) व्यक्ति के लिए अधिकतम जुर्माना क्या है?</w:t>
      </w:r>
      <w:r w:rsidDel="00000000" w:rsidR="00000000" w:rsidRPr="00000000">
        <w:rPr>
          <w:rFonts w:ascii="Palanquin Dark" w:cs="Palanquin Dark" w:eastAsia="Palanquin Dark" w:hAnsi="Palanquin Dark"/>
          <w:rtl w:val="0"/>
        </w:rPr>
        <w:t xml:space="preserve">A) 500 रुपयेB) 1,000 रुपयेC) 5,000 रुपयेD) 10,000 रुपये</w:t>
      </w:r>
      <w:r w:rsidDel="00000000" w:rsidR="00000000" w:rsidRPr="00000000">
        <w:rPr>
          <w:rFonts w:ascii="Palanquin Dark" w:cs="Palanquin Dark" w:eastAsia="Palanquin Dark" w:hAnsi="Palanquin Dark"/>
          <w:b w:val="1"/>
          <w:bCs w:val="1"/>
          <w:rtl w:val="0"/>
        </w:rPr>
        <w:t xml:space="preserve">उत्तर: B) 1,000 रुपये</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 कोई भी अपराध के लिए उकसाता है, वह जुर्माने से दंडनीय है जो 1,000 रुपये तक हो सकता है 4।</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क्या जनगणना अधिकारी द्वारा बनाया गया इलेक्ट्रॉनिक रिकॉर्ड निरीक्षण के लिए खुला है?</w:t>
      </w:r>
      <w:r w:rsidDel="00000000" w:rsidR="00000000" w:rsidRPr="00000000">
        <w:rPr>
          <w:rFonts w:ascii="Palanquin Dark" w:cs="Palanquin Dark" w:eastAsia="Palanquin Dark" w:hAnsi="Palanquin Dark"/>
          <w:rtl w:val="0"/>
        </w:rPr>
        <w:t xml:space="preserve">A) हाँ, यदि यह कागज-आधारित नहीं हैB) नहीं, इसे भौतिक पुस्तकों/रजिस्टरों के समान ही माना जाता हैC) केवल पर्यवेक्षक द्वाराD) केवल चार्ज ऑफिसर द्वारा</w:t>
      </w:r>
      <w:r w:rsidDel="00000000" w:rsidR="00000000" w:rsidRPr="00000000">
        <w:rPr>
          <w:rFonts w:ascii="Palanquin Dark" w:cs="Palanquin Dark" w:eastAsia="Palanquin Dark" w:hAnsi="Palanquin Dark"/>
          <w:b w:val="1"/>
          <w:bCs w:val="1"/>
          <w:rtl w:val="0"/>
        </w:rPr>
        <w:t xml:space="preserve">उत्तर: B) नहीं, इसे भौतिक पुस्तकों/रजिस्टरों के समान ही माना जाता है</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15 स्पष्ट रूप से चुंबकीय या इलेक्ट्रॉनिक रिकॉर्ड को शामिल करती है, उन्हें निरीक्षण के लिए बंद रखती है 4।</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यदि कोई प्रगणक "जानबूझकर कोई गलत रिटर्न बनाता है" तो क्या होता है?</w:t>
      </w:r>
      <w:r w:rsidDel="00000000" w:rsidR="00000000" w:rsidRPr="00000000">
        <w:rPr>
          <w:rFonts w:ascii="Palanquin Dark" w:cs="Palanquin Dark" w:eastAsia="Palanquin Dark" w:hAnsi="Palanquin Dark"/>
          <w:rtl w:val="0"/>
        </w:rPr>
        <w:t xml:space="preserve">A) उन्हें काम दोबारा करने के लिए कहा जाता हैB) वे धारा 11(b) के तहत दंड के भागी हैंC) पर्यवेक्षक इसे ठीक करता हैD) यदि यह गलती थी तो कोई कार्रवाई नहीं की जाती</w:t>
      </w:r>
      <w:r w:rsidDel="00000000" w:rsidR="00000000" w:rsidRPr="00000000">
        <w:rPr>
          <w:rFonts w:ascii="Palanquin Dark" w:cs="Palanquin Dark" w:eastAsia="Palanquin Dark" w:hAnsi="Palanquin Dark"/>
          <w:b w:val="1"/>
          <w:bCs w:val="1"/>
          <w:rtl w:val="0"/>
        </w:rPr>
        <w:t xml:space="preserve">उत्तर: B) वे धारा 11(b) के तहत दंड के भागी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"जानबूझकर" गलत रिटर्न बनाना एक जनगणना अधिकारी के लिए गंभीर अपराध है 3।</w:t>
      </w:r>
    </w:p>
    <w:p w:rsidR="00000000" w:rsidDel="00000000" w:rsidP="00000000" w:rsidRDefault="00000000" w:rsidRPr="00000000" w14:paraId="0000002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"इस संबंध में जारी निर्देश" (Instructions issued in this behalf) के संबंध में जनगणना अधिकारी का क्या दायित्व है?</w:t>
      </w:r>
      <w:r w:rsidDel="00000000" w:rsidR="00000000" w:rsidRPr="00000000">
        <w:rPr>
          <w:rFonts w:ascii="Palanquin Dark" w:cs="Palanquin Dark" w:eastAsia="Palanquin Dark" w:hAnsi="Palanquin Dark"/>
          <w:rtl w:val="0"/>
        </w:rPr>
        <w:t xml:space="preserve">A) वे चुन सकते हैं कि किन निर्देशों का पालन करना हैB) वे आधिकारिक राजपत्र में प्रकाशित निर्देशों के अनुसार प्रश्न पूछने के लिए कानूनी रूप से बाध्य हैंC) निर्देश केवल सुझाव हैंD) केवल मैनुअल महत्वपूर्ण है, राजपत्र नहीं</w:t>
      </w:r>
      <w:r w:rsidDel="00000000" w:rsidR="00000000" w:rsidRPr="00000000">
        <w:rPr>
          <w:rFonts w:ascii="Palanquin Dark" w:cs="Palanquin Dark" w:eastAsia="Palanquin Dark" w:hAnsi="Palanquin Dark"/>
          <w:b w:val="1"/>
          <w:bCs w:val="1"/>
          <w:rtl w:val="0"/>
        </w:rPr>
        <w:t xml:space="preserve">उत्तर: B) वे आधिकारिक राजपत्र में प्रकाशित निर्देशों के अनुसार प्रश्न पूछने के लिए कानूनी रूप से बाध्य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8(1) में कहा गया है कि अधिकारी आधिकारिक राजपत्र में प्रकाशित निर्देशों के अनुसार प्रश्न पूछते हैं 3।</w:t>
      </w:r>
    </w:p>
    <w:p w:rsidR="00000000" w:rsidDel="00000000" w:rsidP="00000000" w:rsidRDefault="00000000" w:rsidRPr="00000000" w14:paraId="00000022">
      <w:pPr>
        <w:pStyle w:val="Heading3"/>
        <w:rPr/>
      </w:pPr>
      <w:bookmarkStart w:colFirst="0" w:colLast="0" w:name="_8zpt3wdf0khp" w:id="2"/>
      <w:bookmarkEnd w:id="2"/>
      <w:r w:rsidDel="00000000" w:rsidR="00000000" w:rsidRPr="00000000">
        <w:rPr>
          <w:rFonts w:ascii="Palanquin Dark" w:cs="Palanquin Dark" w:eastAsia="Palanquin Dark" w:hAnsi="Palanquin Dark"/>
          <w:rtl w:val="0"/>
        </w:rPr>
        <w:t xml:space="preserve">कठिन प्रश्न (कानूनी बारीकियां और अनुपालन)</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15 के संदर्भ में, किस विशिष्ट परिस्थिति में जनगणना रिकॉर्ड का उपयोग किसी कार्यवाही में किया जा सकता है?</w:t>
      </w:r>
      <w:r w:rsidDel="00000000" w:rsidR="00000000" w:rsidRPr="00000000">
        <w:rPr>
          <w:rFonts w:ascii="Palanquin Dark" w:cs="Palanquin Dark" w:eastAsia="Palanquin Dark" w:hAnsi="Palanquin Dark"/>
          <w:rtl w:val="0"/>
        </w:rPr>
        <w:t xml:space="preserve">A) तलाक के मामले मेंB) भूमि विवाद मेंC) केवल स्वयं जनगणना अधिनियम के तहत किसी अपराध के लिए अभियोजन मेंD) कभी नहीं, किसी भी परिस्थिति में नहीं</w:t>
      </w:r>
      <w:r w:rsidDel="00000000" w:rsidR="00000000" w:rsidRPr="00000000">
        <w:rPr>
          <w:rFonts w:ascii="Palanquin Dark" w:cs="Palanquin Dark" w:eastAsia="Palanquin Dark" w:hAnsi="Palanquin Dark"/>
          <w:b w:val="1"/>
          <w:bCs w:val="1"/>
          <w:rtl w:val="0"/>
        </w:rPr>
        <w:t xml:space="preserve">उत्तर: C) केवल स्वयं जनगणना अधिनियम के तहत किसी अपराध के लिए अभियोजन में</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हालांकि दीवानी कार्यवाही में अस्वीकार्य है, रिकॉर्ड का उपयोग अधिनियम के तहत किए गए अपराध के लिए अभियोजन में किया जा सकता है 4।</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11(ca) किस इकाई के लिए दंड निर्दिष्ट करती है जो धारा 4A के तहत आदेश का पालन करने में विफल रहती है?</w:t>
      </w:r>
      <w:r w:rsidDel="00000000" w:rsidR="00000000" w:rsidRPr="00000000">
        <w:rPr>
          <w:rFonts w:ascii="Palanquin Dark" w:cs="Palanquin Dark" w:eastAsia="Palanquin Dark" w:hAnsi="Palanquin Dark"/>
          <w:rtl w:val="0"/>
        </w:rPr>
        <w:t xml:space="preserve">A) कोई भी नागरिकB) कोई भी स्थानीय प्राधिकरण (local authority)C) कोई भी एनजीओD) कोई भी स्कूल</w:t>
      </w:r>
      <w:r w:rsidDel="00000000" w:rsidR="00000000" w:rsidRPr="00000000">
        <w:rPr>
          <w:rFonts w:ascii="Palanquin Dark" w:cs="Palanquin Dark" w:eastAsia="Palanquin Dark" w:hAnsi="Palanquin Dark"/>
          <w:b w:val="1"/>
          <w:bCs w:val="1"/>
          <w:rtl w:val="0"/>
        </w:rPr>
        <w:t xml:space="preserve">उत्तर: B) कोई भी स्थानीय प्राधिकरण (local authority)</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स्थानीय अधिकारियों का यह विशिष्ट कानूनी दायित्व है कि वे जनगणना आदेशों का पालन करें 3।</w:t>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11(1)(a) और धारा 11(1)(aa) के बीच कानूनी अंतर क्या है?</w:t>
      </w:r>
      <w:r w:rsidDel="00000000" w:rsidR="00000000" w:rsidRPr="00000000">
        <w:rPr>
          <w:rFonts w:ascii="Palanquin Dark" w:cs="Palanquin Dark" w:eastAsia="Palanquin Dark" w:hAnsi="Palanquin Dark"/>
          <w:rtl w:val="0"/>
        </w:rPr>
        <w:t xml:space="preserve">A) (a) नागरिकों के लिए है, (aa) अधिकारियों के लिए हैB) (a) इनकार/बाधा से संबंधित है; (aa) विशेष रूप से लापरवाही/परिश्रम की कमी से संबंधित हैC) कोई अंतर नहीं हैD) (a) दीवानी अपराध है, (aa) आपराधिक है</w:t>
      </w:r>
      <w:r w:rsidDel="00000000" w:rsidR="00000000" w:rsidRPr="00000000">
        <w:rPr>
          <w:rFonts w:ascii="Palanquin Dark" w:cs="Palanquin Dark" w:eastAsia="Palanquin Dark" w:hAnsi="Palanquin Dark"/>
          <w:b w:val="1"/>
          <w:bCs w:val="1"/>
          <w:rtl w:val="0"/>
        </w:rPr>
        <w:t xml:space="preserve">उत्तर: B) (a) इनकार/बाधा से संबंधित है; (aa) विशेष रूप से लापरवाही/परिश्रम की कमी से संबंधित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खंड (a) कर्तव्य निभाने से इनकार करने को कवर करता है, जबकि (aa) उन लोगों को लक्षित करता है जो कर्तव्य निभाते हैं लेकिन लापरवाही से करते हैं 3।</w:t>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क्या "सद्भाव में की गई कार्रवाई की सुरक्षा" (धारा 15B) तब लागू होती है जब जनगणना से असंबंधित किसी निजी मामले के लिए जनगणना अधिकारी पर मुकदमा चलाया जाता है?</w:t>
      </w:r>
      <w:r w:rsidDel="00000000" w:rsidR="00000000" w:rsidRPr="00000000">
        <w:rPr>
          <w:rFonts w:ascii="Palanquin Dark" w:cs="Palanquin Dark" w:eastAsia="Palanquin Dark" w:hAnsi="Palanquin Dark"/>
          <w:rtl w:val="0"/>
        </w:rPr>
        <w:t xml:space="preserve">A) हाँ, जनगणना अवधि के दौरान उन्हें पूर्ण उन्मुक्ति प्राप्त हैB) नहीं, यह केवल </w:t>
      </w:r>
      <w:r w:rsidDel="00000000" w:rsidR="00000000" w:rsidRPr="00000000">
        <w:rPr>
          <w:rFonts w:ascii="Palanquin Dark" w:cs="Palanquin Dark" w:eastAsia="Palanquin Dark" w:hAnsi="Palanquin Dark"/>
          <w:i w:val="1"/>
          <w:iCs w:val="1"/>
          <w:rtl w:val="0"/>
        </w:rPr>
        <w:t xml:space="preserve">इस अधिनियम के तहत</w:t>
      </w:r>
      <w:r w:rsidDel="00000000" w:rsidR="00000000" w:rsidRPr="00000000">
        <w:rPr>
          <w:rFonts w:ascii="Palanquin Dark" w:cs="Palanquin Dark" w:eastAsia="Palanquin Dark" w:hAnsi="Palanquin Dark"/>
          <w:rtl w:val="0"/>
        </w:rPr>
        <w:t xml:space="preserve"> किए गए या किए जाने के इरादे वाले कार्यों पर लागू होता हैC) केवल यदि जनगणना आयुक्त अनुमति देते हैंD) हाँ, यदि उन्होंने उस समय अपना आईडी कार्ड पहना हुआ था</w:t>
      </w:r>
      <w:r w:rsidDel="00000000" w:rsidR="00000000" w:rsidRPr="00000000">
        <w:rPr>
          <w:rFonts w:ascii="Palanquin Dark" w:cs="Palanquin Dark" w:eastAsia="Palanquin Dark" w:hAnsi="Palanquin Dark"/>
          <w:b w:val="1"/>
          <w:bCs w:val="1"/>
          <w:rtl w:val="0"/>
        </w:rPr>
        <w:t xml:space="preserve">उत्तर: B) नहीं, यह केवल </w:t>
      </w:r>
      <w:r w:rsidDel="00000000" w:rsidR="00000000" w:rsidRPr="00000000">
        <w:rPr>
          <w:rFonts w:ascii="Palanquin Dark" w:cs="Palanquin Dark" w:eastAsia="Palanquin Dark" w:hAnsi="Palanquin Dark"/>
          <w:b w:val="1"/>
          <w:bCs w:val="1"/>
          <w:i w:val="1"/>
          <w:iCs w:val="1"/>
          <w:rtl w:val="0"/>
        </w:rPr>
        <w:t xml:space="preserve">इस अधिनियम के तहत</w:t>
      </w:r>
      <w:r w:rsidDel="00000000" w:rsidR="00000000" w:rsidRPr="00000000">
        <w:rPr>
          <w:rFonts w:ascii="Palanquin Dark" w:cs="Palanquin Dark" w:eastAsia="Palanquin Dark" w:hAnsi="Palanquin Dark"/>
          <w:b w:val="1"/>
          <w:bCs w:val="1"/>
          <w:rtl w:val="0"/>
        </w:rPr>
        <w:t xml:space="preserve"> किए गए या किए जाने के इरादे वाले कार्यों पर लागू होता है</w:t>
      </w:r>
      <w:r w:rsidDel="00000000" w:rsidR="00000000" w:rsidRPr="00000000">
        <w:rPr>
          <w:rFonts w:ascii="Palanquin Dark" w:cs="Palanquin Dark" w:eastAsia="Palanquin Dark" w:hAnsi="Palanquin Dark"/>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सुरक्षा कड़ाई से सद्भाव में किए गए जनगणना-संबंधित कर्तव्यों तक सीमित है 6।</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11(b) के तहत, जनगणना की जानकारी का खुलासा करने के लिए जनगणना अधिकारी को दंडित किए जाने से पहले कौन सी विशिष्ट आवश्यकता है?</w:t>
      </w:r>
      <w:r w:rsidDel="00000000" w:rsidR="00000000" w:rsidRPr="00000000">
        <w:rPr>
          <w:rFonts w:ascii="Palanquin Dark" w:cs="Palanquin Dark" w:eastAsia="Palanquin Dark" w:hAnsi="Palanquin Dark"/>
          <w:rtl w:val="0"/>
        </w:rPr>
        <w:t xml:space="preserve">A) एक सार्वजनिक सुनवाईB) केंद्र सरकार या राज्य सरकार की पूर्व मंजूरी (sanction)C) उत्तरदाता से लिखित शिकायतD) फील्ड ट्रेनर द्वारा समीक्षा</w:t>
      </w:r>
      <w:r w:rsidDel="00000000" w:rsidR="00000000" w:rsidRPr="00000000">
        <w:rPr>
          <w:rFonts w:ascii="Palanquin Dark" w:cs="Palanquin Dark" w:eastAsia="Palanquin Dark" w:hAnsi="Palanquin Dark"/>
          <w:b w:val="1"/>
          <w:bCs w:val="1"/>
          <w:rtl w:val="0"/>
        </w:rPr>
        <w:t xml:space="preserve">उत्तर: B) केंद्र सरकार या राज्य सरकार की पूर्व मंजूरी (sanction)</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प्रकटीकरण के लिए एक अधिकारी को दंडित करने के लिए सरकार की औपचारिक मंजूरी की आवश्यकता होती 3।</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8(2) में कौन सा विशिष्ट वाक्यांश गलत उत्तर के लिए उत्तरदाता के दायित्व की सीमा को परिभाषित करता है?</w:t>
      </w:r>
      <w:r w:rsidDel="00000000" w:rsidR="00000000" w:rsidRPr="00000000">
        <w:rPr>
          <w:rFonts w:ascii="Palanquin Dark" w:cs="Palanquin Dark" w:eastAsia="Palanquin Dark" w:hAnsi="Palanquin Dark"/>
          <w:rtl w:val="0"/>
        </w:rPr>
        <w:t xml:space="preserve">A) "पूर्ण और पूर्ण रूप से"B) "अपनी सर्वोत्तम जानकारी या विश्वास के अनुसार" (best of his knowledge or belief)C) "बिना किसी संदेह के"D) "जैसा कि घर के मुखिया द्वारा निर्देशित किया गया है"</w:t>
      </w:r>
      <w:r w:rsidDel="00000000" w:rsidR="00000000" w:rsidRPr="00000000">
        <w:rPr>
          <w:rFonts w:ascii="Palanquin Dark" w:cs="Palanquin Dark" w:eastAsia="Palanquin Dark" w:hAnsi="Palanquin Dark"/>
          <w:b w:val="1"/>
          <w:bCs w:val="1"/>
          <w:rtl w:val="0"/>
        </w:rPr>
        <w:t xml:space="preserve">उत्तर: B) "अपनी सर्वोत्तम जानकारी या विश्वास के अनुसार"</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वाक्यांश उन उत्तरदाताओं के लिए कानूनी सुरक्षा प्रदान करता है जो अनजाने में गलत उत्तर दे सकते हैं 3।</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11(c) विशेष रूप से किन प्रकार के पदाधिकारियों (सामान्य अधिकारियों के अलावा) को सूचीबद्ध करती है जिन्हें दस्तावेजों को नुकसान पहुँचाने के लिए दंडित किया जा सकता है?</w:t>
      </w:r>
      <w:r w:rsidDel="00000000" w:rsidR="00000000" w:rsidRPr="00000000">
        <w:rPr>
          <w:rFonts w:ascii="Palanquin Dark" w:cs="Palanquin Dark" w:eastAsia="Palanquin Dark" w:hAnsi="Palanquin Dark"/>
          <w:rtl w:val="0"/>
        </w:rPr>
        <w:t xml:space="preserve">A) शिक्षक और छात्रB) सॉर्टर (sorters) और कंपाइलर (compilers)C) तकनीशियन और ड्राइवरD) पुलिस और सुरक्षा</w:t>
      </w:r>
      <w:r w:rsidDel="00000000" w:rsidR="00000000" w:rsidRPr="00000000">
        <w:rPr>
          <w:rFonts w:ascii="Palanquin Dark" w:cs="Palanquin Dark" w:eastAsia="Palanquin Dark" w:hAnsi="Palanquin Dark"/>
          <w:b w:val="1"/>
          <w:bCs w:val="1"/>
          <w:rtl w:val="0"/>
        </w:rPr>
        <w:t xml:space="preserve">उत्तर: B) सॉर्टर (sorters) और कंपाइलर (compilers)</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दस्तावेज़ सुरक्षा के संबंध में सॉर्टर, कंपाइलर और जनगणना कर्मचारियों के अन्य सदस्यों का स्पष्ट रूप से नाम लिया गया है 3।</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शिक्षकों के उपयोग के संबंध में मौजूदा अदालती फैसलों पर आरटीई अधिनियम की धारा 27 का क्या कानूनी प्रभाव है?</w:t>
      </w:r>
      <w:r w:rsidDel="00000000" w:rsidR="00000000" w:rsidRPr="00000000">
        <w:rPr>
          <w:rFonts w:ascii="Palanquin Dark" w:cs="Palanquin Dark" w:eastAsia="Palanquin Dark" w:hAnsi="Palanquin Dark"/>
          <w:rtl w:val="0"/>
        </w:rPr>
        <w:t xml:space="preserve">A) यह पिछले फैसलों का पालन करता हैB) यह किसी भी मौजूदा अदालती फैसलों पर हावी (overrides) होता हैC) यह केवल तभी लागू होता है जब फैसला निचली अदालत का होD) इसका कोई प्रभाव नहीं पड़ता</w:t>
      </w:r>
      <w:r w:rsidDel="00000000" w:rsidR="00000000" w:rsidRPr="00000000">
        <w:rPr>
          <w:rFonts w:ascii="Palanquin Dark" w:cs="Palanquin Dark" w:eastAsia="Palanquin Dark" w:hAnsi="Palanquin Dark"/>
          <w:b w:val="1"/>
          <w:bCs w:val="1"/>
          <w:rtl w:val="0"/>
        </w:rPr>
        <w:t xml:space="preserve">उत्तर: B) यह किसी भी मौजूदा अदालती फैसलों पर हावी (overrides) होता है</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मैनुअल में कहा गया है कि आरटीई अधिनियम का प्रावधान इस मामले में किसी भी पिछले न्यायिक निर्णयों पर हावी होता है 2।</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3.1.1 में "कानून की मंजूरी" (sanction of Law) का जनगणना पदाधिकारियों के लिए क्या तात्पर्य है?</w:t>
      </w:r>
      <w:r w:rsidDel="00000000" w:rsidR="00000000" w:rsidRPr="00000000">
        <w:rPr>
          <w:rFonts w:ascii="Palanquin Dark" w:cs="Palanquin Dark" w:eastAsia="Palanquin Dark" w:hAnsi="Palanquin Dark"/>
          <w:rtl w:val="0"/>
        </w:rPr>
        <w:t xml:space="preserve">A) वे कानून से ऊपर हैंB) उनकी भूमिका कानूनी रूप से अनिवार्य और संरक्षित है, लेकिन कानूनी जवाबदेही भी वहन करती हैC) वे अपने स्वयं के कानून लिख सकते हैंD) उन्हें निर्देशों का पालन करने की आवश्यकता नहीं है</w:t>
      </w:r>
      <w:r w:rsidDel="00000000" w:rsidR="00000000" w:rsidRPr="00000000">
        <w:rPr>
          <w:rFonts w:ascii="Palanquin Dark" w:cs="Palanquin Dark" w:eastAsia="Palanquin Dark" w:hAnsi="Palanquin Dark"/>
          <w:b w:val="1"/>
          <w:bCs w:val="1"/>
          <w:rtl w:val="0"/>
        </w:rPr>
        <w:t xml:space="preserve">उत्तर: B) उनकी भूमिका कानूनी रूप से अनिवार्य और संरक्षित है, लेकिन कानूनी जवाबदेही भी वहन करती है</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"कानून की मंजूरी" का अर्थ है कि भूमिका औपचारिक, कानूनी है और जनगणना अधिनियम के प्रावधानों के अधीन है 1, 2।</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11(d) के तहत, "उत्तर देने से इनकार करने" वाले और "जानबूझकर गलत उत्तर देने वाले" व्यक्ति के बीच क्या अंतर है?</w:t>
      </w:r>
      <w:r w:rsidDel="00000000" w:rsidR="00000000" w:rsidRPr="00000000">
        <w:rPr>
          <w:rFonts w:ascii="Palanquin Dark" w:cs="Palanquin Dark" w:eastAsia="Palanquin Dark" w:hAnsi="Palanquin Dark"/>
          <w:rtl w:val="0"/>
        </w:rPr>
        <w:t xml:space="preserve">A) केवल गलत उत्तर दंडनीय हैB) दोनों दंडनीय अपराध हैंC) इनकार करना केवल एक दीवानी जुर्माना हैD) इरादा साबित नहीं किया जा सकता</w:t>
      </w:r>
      <w:r w:rsidDel="00000000" w:rsidR="00000000" w:rsidRPr="00000000">
        <w:rPr>
          <w:rFonts w:ascii="Palanquin Dark" w:cs="Palanquin Dark" w:eastAsia="Palanquin Dark" w:hAnsi="Palanquin Dark"/>
          <w:b w:val="1"/>
          <w:bCs w:val="1"/>
          <w:rtl w:val="0"/>
        </w:rPr>
        <w:t xml:space="preserve">उत्तर: B) दोनों दंडनीय अपराध हैं</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11(d) उत्तर देने से इनकार करने या जानबूझकर गलत उत्तर प्रदान करने, दोनों को अपराध बनाती है 4।</w:t>
      </w:r>
    </w:p>
    <w:p w:rsidR="00000000" w:rsidDel="00000000" w:rsidP="00000000" w:rsidRDefault="00000000" w:rsidRPr="00000000" w14:paraId="0000002D">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11(e) एक "अधिभोगी" (occupier) को लक्षित करती है जो प्रवेश से इनकार करता है। क्या यह सरकारी स्वामित्व वाली इमारतों पर लागू होता है?</w:t>
      </w:r>
      <w:r w:rsidDel="00000000" w:rsidR="00000000" w:rsidRPr="00000000">
        <w:rPr>
          <w:rFonts w:ascii="Palanquin Dark" w:cs="Palanquin Dark" w:eastAsia="Palanquin Dark" w:hAnsi="Palanquin Dark"/>
          <w:rtl w:val="0"/>
        </w:rPr>
        <w:t xml:space="preserve">A) नहीं, केवल निजी संपत्ति परB) हाँ, यह "किसी भी घर, अहाते, पोत या अन्य स्थान" पर लागू होता हैC) केवल यदि इमारत आवासीय हैD) केवल यदि इमारत का जनगणना नंबर है</w:t>
      </w:r>
      <w:r w:rsidDel="00000000" w:rsidR="00000000" w:rsidRPr="00000000">
        <w:rPr>
          <w:rFonts w:ascii="Palanquin Dark" w:cs="Palanquin Dark" w:eastAsia="Palanquin Dark" w:hAnsi="Palanquin Dark"/>
          <w:b w:val="1"/>
          <w:bCs w:val="1"/>
          <w:rtl w:val="0"/>
        </w:rPr>
        <w:t xml:space="preserve">उत्तर: B) हाँ, यह "किसी भी घर, अहाते, पोत या अन्य स्थान" पर लागू होता है</w:t>
      </w:r>
      <w:r w:rsidDel="00000000" w:rsidR="00000000" w:rsidRPr="00000000">
        <w:rPr>
          <w:rFonts w:ascii="Palanquin Dark" w:cs="Palanquin Dark" w:eastAsia="Palanquin Dark" w:hAnsi="Palanquin Dark"/>
          <w:rtl w:val="0"/>
        </w:rPr>
        <w:t xml:space="preserve"> 3,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कानून उन सभी परिसरों पर लागू होता है जहाँ जनगणना अधिकारी को धारा 9 के तहत प्रवेश करने की आवश्यकता होती है 3, 4।</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के संबंध में धारा 3.1.3 में "किसी अन्य प्रावधान के प्रतिकूल प्रभाव के बिना" (without prejudice to any other provisions) वाक्यांश का उपयोग क्यों किया गया है?</w:t>
      </w:r>
      <w:r w:rsidDel="00000000" w:rsidR="00000000" w:rsidRPr="00000000">
        <w:rPr>
          <w:rFonts w:ascii="Palanquin Dark" w:cs="Palanquin Dark" w:eastAsia="Palanquin Dark" w:hAnsi="Palanquin Dark"/>
          <w:rtl w:val="0"/>
        </w:rPr>
        <w:t xml:space="preserve">A) इसका मतलब है कि अन्य कानून लागू नहीं होतेB) इसका मतलब है कि नई पद्धति के बावजूद मौजूदा कानूनी ढांचा और दायित्व बरकरार हैंC) इसका मतलब है कि विधि प्रयोगात्मक हैD) इसका मतलब है कि स्व-गणना पर कोई दंड लागू नहीं होता</w:t>
      </w:r>
      <w:r w:rsidDel="00000000" w:rsidR="00000000" w:rsidRPr="00000000">
        <w:rPr>
          <w:rFonts w:ascii="Palanquin Dark" w:cs="Palanquin Dark" w:eastAsia="Palanquin Dark" w:hAnsi="Palanquin Dark"/>
          <w:b w:val="1"/>
          <w:bCs w:val="1"/>
          <w:rtl w:val="0"/>
        </w:rPr>
        <w:t xml:space="preserve">उत्तर: B) इसका मतलब है कि नई पद्धति के बावजूद मौजूदा कानूनी ढांचा और दायित्व बरकरार हैं</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स्व-गणना एक अतिरिक्त विधि है जो जनगणना की मुख्य कानूनी आवश्यकताओं को बायपास नहीं करती है 1।</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11(g) में एक "धारा 10" का उल्लेख है। इस धारा से संबंधित अपराध क्या है?</w:t>
      </w:r>
      <w:r w:rsidDel="00000000" w:rsidR="00000000" w:rsidRPr="00000000">
        <w:rPr>
          <w:rFonts w:ascii="Palanquin Dark" w:cs="Palanquin Dark" w:eastAsia="Palanquin Dark" w:hAnsi="Palanquin Dark"/>
          <w:rtl w:val="0"/>
        </w:rPr>
        <w:t xml:space="preserve">A) अनाधिकृत प्रवेशB) जिस व्यक्ति को शेड्यूल भरने की आवश्यकता है, उसकी विफलता या गलत रिटर्न बनानाC) पर्यवेक्षक की लापरवाहीD) मोबाइल फोन को नुकसान पहुँचाना</w:t>
      </w:r>
      <w:r w:rsidDel="00000000" w:rsidR="00000000" w:rsidRPr="00000000">
        <w:rPr>
          <w:rFonts w:ascii="Palanquin Dark" w:cs="Palanquin Dark" w:eastAsia="Palanquin Dark" w:hAnsi="Palanquin Dark"/>
          <w:b w:val="1"/>
          <w:bCs w:val="1"/>
          <w:rtl w:val="0"/>
        </w:rPr>
        <w:t xml:space="preserve">उत्तर: B) जिस व्यक्ति को शेड्यूल भरने की आवश्यकता है, उसकी विफलता या गलत रिटर्न बनाना</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धारा 11(g) उन लोगों को दंडित करती है, जिन्हें शेड्यूल भरने की आवश्यकता होने पर, अनुपालन करने में विफल रहते हैं या झूठ बोलते हैं 4।</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कानूनी अधिकारों के संदर्भ में "आधिकारिक राजपत्र" (Official Gazette) का क्या महत्व है?</w:t>
      </w:r>
      <w:r w:rsidDel="00000000" w:rsidR="00000000" w:rsidRPr="00000000">
        <w:rPr>
          <w:rFonts w:ascii="Palanquin Dark" w:cs="Palanquin Dark" w:eastAsia="Palanquin Dark" w:hAnsi="Palanquin Dark"/>
          <w:rtl w:val="0"/>
        </w:rPr>
        <w:t xml:space="preserve">A) यहाँ प्रगणक का नाम प्रकाशित होता हैB) यह उन निर्देशों और प्रश्नों की औपचारिक कानूनी अधिसूचना प्रदान करता है जिनका उत्तर देने के लिए लोग बाध्य हैंC) इसका उपयोग केवल जनगणना परिणाम प्रकाशित करने के लिए किया जाता हैD) यह एक आंतरिक सरकारी ज्ञापन है</w:t>
      </w:r>
      <w:r w:rsidDel="00000000" w:rsidR="00000000" w:rsidRPr="00000000">
        <w:rPr>
          <w:rFonts w:ascii="Palanquin Dark" w:cs="Palanquin Dark" w:eastAsia="Palanquin Dark" w:hAnsi="Palanquin Dark"/>
          <w:b w:val="1"/>
          <w:bCs w:val="1"/>
          <w:rtl w:val="0"/>
        </w:rPr>
        <w:t xml:space="preserve">उत्तर: B) यह उन निर्देशों और प्रश्नों की औपचारिक कानूनी अधिसूचना प्रदान करता है जिनका उत्तर देने के लिए लोग बाध्य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उत्तर देने की कानूनी बाध्यता (धारा 8) विशेष रूप से राजपत्र में प्रकाशित प्रश्नों से जुड़ी है 3।</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15B में कहा गया है कि "किए जाने के इरादे" (intended to be done) वाली चीजों के लिए कोई कानूनी कार्यवाही नहीं होगी। यह कानूनी बारीकी क्या प्रदान करती है?</w:t>
      </w:r>
      <w:r w:rsidDel="00000000" w:rsidR="00000000" w:rsidRPr="00000000">
        <w:rPr>
          <w:rFonts w:ascii="Palanquin Dark" w:cs="Palanquin Dark" w:eastAsia="Palanquin Dark" w:hAnsi="Palanquin Dark"/>
          <w:rtl w:val="0"/>
        </w:rPr>
        <w:t xml:space="preserve">A) सद्भाव में की गई तैयारियों के लिए सुरक्षा, भले ही कार्रवाई पूरी न हुई होB) अधिकारियों के लिए अपना काम न करने का एक तरीकाC) अवैध इरादों के लिए सुरक्षाD) यह केवल जनगणना आयुक्त पर लागू होता है</w:t>
      </w:r>
      <w:r w:rsidDel="00000000" w:rsidR="00000000" w:rsidRPr="00000000">
        <w:rPr>
          <w:rFonts w:ascii="Palanquin Dark" w:cs="Palanquin Dark" w:eastAsia="Palanquin Dark" w:hAnsi="Palanquin Dark"/>
          <w:b w:val="1"/>
          <w:bCs w:val="1"/>
          <w:rtl w:val="0"/>
        </w:rPr>
        <w:t xml:space="preserve">उत्तर: A) सद्भाव में की गई तैयारियों के लिए सुरक्षा, भले ही कार्रवाई पूरी न हुई हो</w:t>
      </w:r>
      <w:r w:rsidDel="00000000" w:rsidR="00000000" w:rsidRPr="00000000">
        <w:rPr>
          <w:rFonts w:ascii="Palanquin Dark" w:cs="Palanquin Dark" w:eastAsia="Palanquin Dark" w:hAnsi="Palanquin Dark"/>
          <w:rtl w:val="0"/>
        </w:rPr>
        <w:t xml:space="preserve"> 6।</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जनगणना कार्य के नियोजन और तैयारी चरणों को कवर करता है, यह सुनिश्चित करता है कि अधिनियम को पूरा करने का प्रयास करते समय कर्मचारियों को सुरक्षा मिले 6।</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