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Based on Chapter 4 of the manual, titled "Numbering of Buildings, Census Houses and Preparation of Layout Map," here are the requested 105 multiple-choice questions categorized by difficulty level.</w:t>
      </w:r>
    </w:p>
    <w:p w:rsidR="00000000" w:rsidDel="00000000" w:rsidP="00000000" w:rsidRDefault="00000000" w:rsidRPr="00000000" w14:paraId="00000002">
      <w:pPr>
        <w:pStyle w:val="Heading3"/>
        <w:rPr/>
      </w:pPr>
      <w:bookmarkStart w:colFirst="0" w:colLast="0" w:name="_1eecofdhlurx" w:id="0"/>
      <w:bookmarkEnd w:id="0"/>
      <w:r w:rsidDel="00000000" w:rsidR="00000000" w:rsidRPr="00000000">
        <w:rPr>
          <w:rtl w:val="0"/>
        </w:rPr>
        <w:t xml:space="preserve">Easy Questions</w:t>
      </w:r>
    </w:p>
    <w:p w:rsidR="00000000" w:rsidDel="00000000" w:rsidP="00000000" w:rsidRDefault="00000000" w:rsidRPr="00000000" w14:paraId="00000003">
      <w:pPr>
        <w:numPr>
          <w:ilvl w:val="0"/>
          <w:numId w:val="2"/>
        </w:numPr>
        <w:ind w:left="720" w:hanging="360"/>
        <w:rPr>
          <w:u w:val="none"/>
        </w:rPr>
      </w:pPr>
      <w:r w:rsidDel="00000000" w:rsidR="00000000" w:rsidRPr="00000000">
        <w:rPr>
          <w:b w:val="1"/>
          <w:bCs w:val="1"/>
          <w:rtl w:val="0"/>
        </w:rPr>
        <w:t xml:space="preserve">What is the basic unit assigned to an Enumerator for Census Operations?</w:t>
      </w:r>
      <w:r w:rsidDel="00000000" w:rsidR="00000000" w:rsidRPr="00000000">
        <w:rPr>
          <w:rtl w:val="0"/>
        </w:rPr>
        <w:t xml:space="preserve">a) Wardb) Houselisting Block (HLB)c) Tehsild) Village</w:t>
      </w:r>
      <w:r w:rsidDel="00000000" w:rsidR="00000000" w:rsidRPr="00000000">
        <w:rPr>
          <w:b w:val="1"/>
          <w:bCs w:val="1"/>
          <w:rtl w:val="0"/>
        </w:rPr>
        <w:t xml:space="preserve">Answer: b. 1</w:t>
      </w:r>
      <w:r w:rsidDel="00000000" w:rsidR="00000000" w:rsidRPr="00000000">
        <w:rPr>
          <w:i w:val="1"/>
          <w:iCs w:val="1"/>
          <w:rtl w:val="0"/>
        </w:rPr>
        <w:t xml:space="preserve">Explanation: An HLB is the specific area allotted to an Enumerator for carrying out house numbering and listing. 1</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What is the primary duty of an Enumerator upon reaching the field?</w:t>
      </w:r>
      <w:r w:rsidDel="00000000" w:rsidR="00000000" w:rsidRPr="00000000">
        <w:rPr>
          <w:rtl w:val="0"/>
        </w:rPr>
        <w:t xml:space="preserve">a) Start filling the digital scheduleb) Identify the HLB and familiarize with its boundariesc) Collect mobile numbersd) Interview the Village Head</w:t>
      </w:r>
      <w:r w:rsidDel="00000000" w:rsidR="00000000" w:rsidRPr="00000000">
        <w:rPr>
          <w:b w:val="1"/>
          <w:bCs w:val="1"/>
          <w:rtl w:val="0"/>
        </w:rPr>
        <w:t xml:space="preserve">Answer: b. 1</w:t>
      </w:r>
      <w:r w:rsidDel="00000000" w:rsidR="00000000" w:rsidRPr="00000000">
        <w:rPr>
          <w:i w:val="1"/>
          <w:iCs w:val="1"/>
          <w:rtl w:val="0"/>
        </w:rPr>
        <w:t xml:space="preserve">Explanation: The first duty is to identify the allotted HLB area and ensure no structure is omitted. 1</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Which of these is generally defined as a single structure on the ground with four walls and a roof?</w:t>
      </w:r>
      <w:r w:rsidDel="00000000" w:rsidR="00000000" w:rsidRPr="00000000">
        <w:rPr>
          <w:rtl w:val="0"/>
        </w:rPr>
        <w:t xml:space="preserve">a) Householdb) Premisesc) Buildingd) Census House</w:t>
      </w:r>
      <w:r w:rsidDel="00000000" w:rsidR="00000000" w:rsidRPr="00000000">
        <w:rPr>
          <w:b w:val="1"/>
          <w:bCs w:val="1"/>
          <w:rtl w:val="0"/>
        </w:rPr>
        <w:t xml:space="preserve">Answer: c. 2</w:t>
      </w:r>
      <w:r w:rsidDel="00000000" w:rsidR="00000000" w:rsidRPr="00000000">
        <w:rPr>
          <w:i w:val="1"/>
          <w:iCs w:val="1"/>
          <w:rtl w:val="0"/>
        </w:rPr>
        <w:t xml:space="preserve">Explanation: A building is generally a single structure with four walls and a roof, used as a dwelling or establishment. 2</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A group of persons who normally live together and take their meals from a common kitchen is called a:</w:t>
      </w:r>
      <w:r w:rsidDel="00000000" w:rsidR="00000000" w:rsidRPr="00000000">
        <w:rPr>
          <w:rtl w:val="0"/>
        </w:rPr>
        <w:t xml:space="preserve">a) Familyb) Institutional Householdc) Householdd) Building</w:t>
      </w:r>
      <w:r w:rsidDel="00000000" w:rsidR="00000000" w:rsidRPr="00000000">
        <w:rPr>
          <w:b w:val="1"/>
          <w:bCs w:val="1"/>
          <w:rtl w:val="0"/>
        </w:rPr>
        <w:t xml:space="preserve">Answer: c. 3</w:t>
      </w:r>
      <w:r w:rsidDel="00000000" w:rsidR="00000000" w:rsidRPr="00000000">
        <w:rPr>
          <w:i w:val="1"/>
          <w:iCs w:val="1"/>
          <w:rtl w:val="0"/>
        </w:rPr>
        <w:t xml:space="preserve">Explanation: The defining characteristic of a household in the Census is living together and sharing a common kitchen. 3</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Which type of household will NOT be covered during the Houselisting phase?</w:t>
      </w:r>
      <w:r w:rsidDel="00000000" w:rsidR="00000000" w:rsidRPr="00000000">
        <w:rPr>
          <w:rtl w:val="0"/>
        </w:rPr>
        <w:t xml:space="preserve">a) Normal Householdb) Institutional Householdc) Houseless Householdd) Single-member Household</w:t>
      </w:r>
      <w:r w:rsidDel="00000000" w:rsidR="00000000" w:rsidRPr="00000000">
        <w:rPr>
          <w:b w:val="1"/>
          <w:bCs w:val="1"/>
          <w:rtl w:val="0"/>
        </w:rPr>
        <w:t xml:space="preserve">Answer: c. 4</w:t>
      </w:r>
      <w:r w:rsidDel="00000000" w:rsidR="00000000" w:rsidRPr="00000000">
        <w:rPr>
          <w:i w:val="1"/>
          <w:iCs w:val="1"/>
          <w:rtl w:val="0"/>
        </w:rPr>
        <w:t xml:space="preserve">Explanation: Houseless households (living on roadsides, pavements, etc.) are covered during the second phase, Population Enumeration. 4</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What is the standard symbol for a Pucca Building used for residential purposes?</w:t>
      </w:r>
      <w:r w:rsidDel="00000000" w:rsidR="00000000" w:rsidRPr="00000000">
        <w:rPr>
          <w:rtl w:val="0"/>
        </w:rPr>
        <w:t xml:space="preserve">a) An unfilled squareb) A filled squarec) An unfilled triangled) A shaded square</w:t>
      </w:r>
      <w:r w:rsidDel="00000000" w:rsidR="00000000" w:rsidRPr="00000000">
        <w:rPr>
          <w:b w:val="1"/>
          <w:bCs w:val="1"/>
          <w:rtl w:val="0"/>
        </w:rPr>
        <w:t xml:space="preserve">Answer: a. 5, 6</w:t>
      </w:r>
      <w:r w:rsidDel="00000000" w:rsidR="00000000" w:rsidRPr="00000000">
        <w:rPr>
          <w:i w:val="1"/>
          <w:iCs w:val="1"/>
          <w:rtl w:val="0"/>
        </w:rPr>
        <w:t xml:space="preserve">Explanation: A Pucca building used wholly or partly for residential purposes is denoted by an unfilled square. 5</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In which direction should buildings in an HLB generally be numbered?</w:t>
      </w:r>
      <w:r w:rsidDel="00000000" w:rsidR="00000000" w:rsidRPr="00000000">
        <w:rPr>
          <w:rtl w:val="0"/>
        </w:rPr>
        <w:t xml:space="preserve">a) South-East to North-Westb) North-West to South-Eastc) North-East to South-Westd) Clockwise from the center</w:t>
      </w:r>
      <w:r w:rsidDel="00000000" w:rsidR="00000000" w:rsidRPr="00000000">
        <w:rPr>
          <w:b w:val="1"/>
          <w:bCs w:val="1"/>
          <w:rtl w:val="0"/>
        </w:rPr>
        <w:t xml:space="preserve">Answer: b. 6, 7</w:t>
      </w:r>
      <w:r w:rsidDel="00000000" w:rsidR="00000000" w:rsidRPr="00000000">
        <w:rPr>
          <w:i w:val="1"/>
          <w:iCs w:val="1"/>
          <w:rtl w:val="0"/>
        </w:rPr>
        <w:t xml:space="preserve">Explanation: To ensure systematic coverage, buildings should be numbered continuously from North-West to South-East. 7</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What does the abbreviation 'CN' stand for when marking building numbers?</w:t>
      </w:r>
      <w:r w:rsidDel="00000000" w:rsidR="00000000" w:rsidRPr="00000000">
        <w:rPr>
          <w:rtl w:val="0"/>
        </w:rPr>
        <w:t xml:space="preserve">a) Common Numberb) Census Numberc) Charge Numberd) Colony Number</w:t>
      </w:r>
      <w:r w:rsidDel="00000000" w:rsidR="00000000" w:rsidRPr="00000000">
        <w:rPr>
          <w:b w:val="1"/>
          <w:bCs w:val="1"/>
          <w:rtl w:val="0"/>
        </w:rPr>
        <w:t xml:space="preserve">Answer: b. 6, 7</w:t>
      </w:r>
      <w:r w:rsidDel="00000000" w:rsidR="00000000" w:rsidRPr="00000000">
        <w:rPr>
          <w:i w:val="1"/>
          <w:iCs w:val="1"/>
          <w:rtl w:val="0"/>
        </w:rPr>
        <w:t xml:space="preserve">Explanation: If no numbering exists or is incomplete, building numbers assigned by the Census are prefixed with 'CN'. 7</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Where should the Census House number be written on a building?</w:t>
      </w:r>
      <w:r w:rsidDel="00000000" w:rsidR="00000000" w:rsidRPr="00000000">
        <w:rPr>
          <w:rtl w:val="0"/>
        </w:rPr>
        <w:t xml:space="preserve">a) Above the building numberb) Inside a bracket after the building numberc) On the back doord) Only in the mobile app</w:t>
      </w:r>
      <w:r w:rsidDel="00000000" w:rsidR="00000000" w:rsidRPr="00000000">
        <w:rPr>
          <w:b w:val="1"/>
          <w:bCs w:val="1"/>
          <w:rtl w:val="0"/>
        </w:rPr>
        <w:t xml:space="preserve">Answer: b. 6, 8</w:t>
      </w:r>
      <w:r w:rsidDel="00000000" w:rsidR="00000000" w:rsidRPr="00000000">
        <w:rPr>
          <w:i w:val="1"/>
          <w:iCs w:val="1"/>
          <w:rtl w:val="0"/>
        </w:rPr>
        <w:t xml:space="preserve">Explanation: The Census House number is written within brackets next to the building number (e.g., 102(3)). 8</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Is the Layout Map prepared by the Enumerator a technical architectural drawing?</w:t>
      </w:r>
      <w:r w:rsidDel="00000000" w:rsidR="00000000" w:rsidRPr="00000000">
        <w:rPr>
          <w:rtl w:val="0"/>
        </w:rPr>
        <w:t xml:space="preserve">a) Yes, it requires exact scalesb) No, it is a free-hand drawingc) Yes, it must be done via GPS onlyd) No, it is provided by the local municipality</w:t>
      </w:r>
      <w:r w:rsidDel="00000000" w:rsidR="00000000" w:rsidRPr="00000000">
        <w:rPr>
          <w:b w:val="1"/>
          <w:bCs w:val="1"/>
          <w:rtl w:val="0"/>
        </w:rPr>
        <w:t xml:space="preserve">Answer: b. 9</w:t>
      </w:r>
      <w:r w:rsidDel="00000000" w:rsidR="00000000" w:rsidRPr="00000000">
        <w:rPr>
          <w:i w:val="1"/>
          <w:iCs w:val="1"/>
          <w:rtl w:val="0"/>
        </w:rPr>
        <w:t xml:space="preserve">Explanation: The Layout Map is a free-hand drawing showing buildings, roads, and landmarks. 9</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Which of the following constitutes a 'Normal Household'?</w:t>
      </w:r>
      <w:r w:rsidDel="00000000" w:rsidR="00000000" w:rsidRPr="00000000">
        <w:rPr>
          <w:rtl w:val="0"/>
        </w:rPr>
        <w:t xml:space="preserve">a) A group of unrelated persons in a hostelb) A group of related persons sharing a common kitchenc) A person living alone on a pavementd) A prisoner in a jail</w:t>
      </w:r>
      <w:r w:rsidDel="00000000" w:rsidR="00000000" w:rsidRPr="00000000">
        <w:rPr>
          <w:b w:val="1"/>
          <w:bCs w:val="1"/>
          <w:rtl w:val="0"/>
        </w:rPr>
        <w:t xml:space="preserve">Answer: b. 3</w:t>
      </w:r>
      <w:r w:rsidDel="00000000" w:rsidR="00000000" w:rsidRPr="00000000">
        <w:rPr>
          <w:i w:val="1"/>
          <w:iCs w:val="1"/>
          <w:rtl w:val="0"/>
        </w:rPr>
        <w:t xml:space="preserve">Explanation: Normal households consist of related or unrelated persons living together and sharing a kitchen. 3</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What is an 'Institutional Household'?</w:t>
      </w:r>
      <w:r w:rsidDel="00000000" w:rsidR="00000000" w:rsidRPr="00000000">
        <w:rPr>
          <w:rtl w:val="0"/>
        </w:rPr>
        <w:t xml:space="preserve">a) A family living in a government buildingb) Unrelated persons living and eating in an institution like a hostel or hospitalc) A household with more than 10 membersd) A business office</w:t>
      </w:r>
      <w:r w:rsidDel="00000000" w:rsidR="00000000" w:rsidRPr="00000000">
        <w:rPr>
          <w:b w:val="1"/>
          <w:bCs w:val="1"/>
          <w:rtl w:val="0"/>
        </w:rPr>
        <w:t xml:space="preserve">Answer: b. 3, 4</w:t>
      </w:r>
      <w:r w:rsidDel="00000000" w:rsidR="00000000" w:rsidRPr="00000000">
        <w:rPr>
          <w:i w:val="1"/>
          <w:iCs w:val="1"/>
          <w:rtl w:val="0"/>
        </w:rPr>
        <w:t xml:space="preserve">Explanation: Examples include boarding houses, messes, hotels, and orphanages where unrelated people eat from a common kitchen. 3</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Which direction is always oriented at the top of a Census map?</w:t>
      </w:r>
      <w:r w:rsidDel="00000000" w:rsidR="00000000" w:rsidRPr="00000000">
        <w:rPr>
          <w:rtl w:val="0"/>
        </w:rPr>
        <w:t xml:space="preserve">a) Southb) Eastc) Northd) West</w:t>
      </w:r>
      <w:r w:rsidDel="00000000" w:rsidR="00000000" w:rsidRPr="00000000">
        <w:rPr>
          <w:b w:val="1"/>
          <w:bCs w:val="1"/>
          <w:rtl w:val="0"/>
        </w:rPr>
        <w:t xml:space="preserve">Answer: c. 10</w:t>
      </w:r>
      <w:r w:rsidDel="00000000" w:rsidR="00000000" w:rsidRPr="00000000">
        <w:rPr>
          <w:i w:val="1"/>
          <w:iCs w:val="1"/>
          <w:rtl w:val="0"/>
        </w:rPr>
        <w:t xml:space="preserve">Explanation: For standardization, North is always oriented at the top of the Layout Map. 10</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What should be used to write numbers on the buildings?</w:t>
      </w:r>
      <w:r w:rsidDel="00000000" w:rsidR="00000000" w:rsidRPr="00000000">
        <w:rPr>
          <w:rtl w:val="0"/>
        </w:rPr>
        <w:t xml:space="preserve">a) Chalkb) Pencilc) Marker pen with long-lasting materiald) Charcoal</w:t>
      </w:r>
      <w:r w:rsidDel="00000000" w:rsidR="00000000" w:rsidRPr="00000000">
        <w:rPr>
          <w:b w:val="1"/>
          <w:bCs w:val="1"/>
          <w:rtl w:val="0"/>
        </w:rPr>
        <w:t xml:space="preserve">Answer: c. 8, 11</w:t>
      </w:r>
      <w:r w:rsidDel="00000000" w:rsidR="00000000" w:rsidRPr="00000000">
        <w:rPr>
          <w:i w:val="1"/>
          <w:iCs w:val="1"/>
          <w:rtl w:val="0"/>
        </w:rPr>
        <w:t xml:space="preserve">Explanation: Numbers must be written at prominent places using the long-lasting material supplied (marker pen). 8, 11</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A building under construction should be numbered only if:</w:t>
      </w:r>
      <w:r w:rsidDel="00000000" w:rsidR="00000000" w:rsidRPr="00000000">
        <w:rPr>
          <w:rtl w:val="0"/>
        </w:rPr>
        <w:t xml:space="preserve">a) The walls are paintedb) The roof has been completedc) The owner is presentd) It has a door</w:t>
      </w:r>
      <w:r w:rsidDel="00000000" w:rsidR="00000000" w:rsidRPr="00000000">
        <w:rPr>
          <w:b w:val="1"/>
          <w:bCs w:val="1"/>
          <w:rtl w:val="0"/>
        </w:rPr>
        <w:t xml:space="preserve">Answer: b. 7, 12</w:t>
      </w:r>
      <w:r w:rsidDel="00000000" w:rsidR="00000000" w:rsidRPr="00000000">
        <w:rPr>
          <w:i w:val="1"/>
          <w:iCs w:val="1"/>
          <w:rtl w:val="0"/>
        </w:rPr>
        <w:t xml:space="preserve">Explanation: Only structures with a completed roof where people can live are listed as buildings. 7, 12</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What is the primary objective of a Layout Map?</w:t>
      </w:r>
      <w:r w:rsidDel="00000000" w:rsidR="00000000" w:rsidRPr="00000000">
        <w:rPr>
          <w:rtl w:val="0"/>
        </w:rPr>
        <w:t xml:space="preserve">a) To show property boundariesb) To ensure complete coverage of the HLB without omission or duplicationc) To assist the policed) To calculate land tax</w:t>
      </w:r>
      <w:r w:rsidDel="00000000" w:rsidR="00000000" w:rsidRPr="00000000">
        <w:rPr>
          <w:b w:val="1"/>
          <w:bCs w:val="1"/>
          <w:rtl w:val="0"/>
        </w:rPr>
        <w:t xml:space="preserve">Answer: b. 9</w:t>
      </w:r>
      <w:r w:rsidDel="00000000" w:rsidR="00000000" w:rsidRPr="00000000">
        <w:rPr>
          <w:i w:val="1"/>
          <w:iCs w:val="1"/>
          <w:rtl w:val="0"/>
        </w:rPr>
        <w:t xml:space="preserve">Explanation: The map ensures every building/structure is identified and assigned to the correct block. 9</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If a building has two Census Houses, how many numbers are shown in brackets on the building?</w:t>
      </w:r>
      <w:r w:rsidDel="00000000" w:rsidR="00000000" w:rsidRPr="00000000">
        <w:rPr>
          <w:rtl w:val="0"/>
        </w:rPr>
        <w:t xml:space="preserve">a) 1b) 2c) No numbers are shown in bracketsd) Only the last digits</w:t>
      </w:r>
      <w:r w:rsidDel="00000000" w:rsidR="00000000" w:rsidRPr="00000000">
        <w:rPr>
          <w:b w:val="1"/>
          <w:bCs w:val="1"/>
          <w:rtl w:val="0"/>
        </w:rPr>
        <w:t xml:space="preserve">Answer: b. 8</w:t>
      </w:r>
      <w:r w:rsidDel="00000000" w:rsidR="00000000" w:rsidRPr="00000000">
        <w:rPr>
          <w:i w:val="1"/>
          <w:iCs w:val="1"/>
          <w:rtl w:val="0"/>
        </w:rPr>
        <w:t xml:space="preserve">Explanation: The total number of Census Houses in that building is indicated in the brackets. 8</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Which symbol represents a Kutcha building used for non-residential purposes?</w:t>
      </w:r>
      <w:r w:rsidDel="00000000" w:rsidR="00000000" w:rsidRPr="00000000">
        <w:rPr>
          <w:rtl w:val="0"/>
        </w:rPr>
        <w:t xml:space="preserve">a) Shaded squareb) Shaded trianglec) Unshaded triangled) Shaded circle</w:t>
      </w:r>
      <w:r w:rsidDel="00000000" w:rsidR="00000000" w:rsidRPr="00000000">
        <w:rPr>
          <w:b w:val="1"/>
          <w:bCs w:val="1"/>
          <w:rtl w:val="0"/>
        </w:rPr>
        <w:t xml:space="preserve">Answer: b. 5, 13</w:t>
      </w:r>
      <w:r w:rsidDel="00000000" w:rsidR="00000000" w:rsidRPr="00000000">
        <w:rPr>
          <w:i w:val="1"/>
          <w:iCs w:val="1"/>
          <w:rtl w:val="0"/>
        </w:rPr>
        <w:t xml:space="preserve">Explanation: A shaded triangle denotes a wholly non-residential Kutcha building. 5</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Who should the Enumerator meet before starting fieldwork?</w:t>
      </w:r>
      <w:r w:rsidDel="00000000" w:rsidR="00000000" w:rsidRPr="00000000">
        <w:rPr>
          <w:rtl w:val="0"/>
        </w:rPr>
        <w:t xml:space="preserve">a) Only the Supervisorb) Prominent persons of the areac) Only family membersd) The local police station</w:t>
      </w:r>
      <w:r w:rsidDel="00000000" w:rsidR="00000000" w:rsidRPr="00000000">
        <w:rPr>
          <w:b w:val="1"/>
          <w:bCs w:val="1"/>
          <w:rtl w:val="0"/>
        </w:rPr>
        <w:t xml:space="preserve">Answer: b. 11, 14</w:t>
      </w:r>
      <w:r w:rsidDel="00000000" w:rsidR="00000000" w:rsidRPr="00000000">
        <w:rPr>
          <w:i w:val="1"/>
          <w:iCs w:val="1"/>
          <w:rtl w:val="0"/>
        </w:rPr>
        <w:t xml:space="preserve">Explanation: Meeting prominent persons helps explain the Census's objective and seeks community cooperation. 11, 14</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What is 'Premises'?</w:t>
      </w:r>
      <w:r w:rsidDel="00000000" w:rsidR="00000000" w:rsidRPr="00000000">
        <w:rPr>
          <w:rtl w:val="0"/>
        </w:rPr>
        <w:t xml:space="preserve">a) Only the buildingb) A building along with the land and common places attached to itc) Only the common gardend) The road in front of a house</w:t>
      </w:r>
      <w:r w:rsidDel="00000000" w:rsidR="00000000" w:rsidRPr="00000000">
        <w:rPr>
          <w:b w:val="1"/>
          <w:bCs w:val="1"/>
          <w:rtl w:val="0"/>
        </w:rPr>
        <w:t xml:space="preserve">Answer: b. 2</w:t>
      </w:r>
      <w:r w:rsidDel="00000000" w:rsidR="00000000" w:rsidRPr="00000000">
        <w:rPr>
          <w:i w:val="1"/>
          <w:iCs w:val="1"/>
          <w:rtl w:val="0"/>
        </w:rPr>
        <w:t xml:space="preserve">Explanation: Premises refers to the building and its associated land or common areas. 2</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Are vacant structures included as Census Houses?</w:t>
      </w:r>
      <w:r w:rsidDel="00000000" w:rsidR="00000000" w:rsidRPr="00000000">
        <w:rPr>
          <w:rtl w:val="0"/>
        </w:rPr>
        <w:t xml:space="preserve">a) No, only occupied onesb) Yes, if they are used or recognized as a separate unitc) Only if they are for saled) Only in urban areas</w:t>
      </w:r>
      <w:r w:rsidDel="00000000" w:rsidR="00000000" w:rsidRPr="00000000">
        <w:rPr>
          <w:b w:val="1"/>
          <w:bCs w:val="1"/>
          <w:rtl w:val="0"/>
        </w:rPr>
        <w:t xml:space="preserve">Answer: b. 2</w:t>
      </w:r>
      <w:r w:rsidDel="00000000" w:rsidR="00000000" w:rsidRPr="00000000">
        <w:rPr>
          <w:i w:val="1"/>
          <w:iCs w:val="1"/>
          <w:rtl w:val="0"/>
        </w:rPr>
        <w:t xml:space="preserve">Explanation: A Census House can be occupied or vacant and used for residential or non-residential purposes. 2</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Which of the following is NOT a landmark to be marked on a Layout Map?</w:t>
      </w:r>
      <w:r w:rsidDel="00000000" w:rsidR="00000000" w:rsidRPr="00000000">
        <w:rPr>
          <w:rtl w:val="0"/>
        </w:rPr>
        <w:t xml:space="preserve">a) Templeb) Post Officec) Moving vehicled) School</w:t>
      </w:r>
      <w:r w:rsidDel="00000000" w:rsidR="00000000" w:rsidRPr="00000000">
        <w:rPr>
          <w:b w:val="1"/>
          <w:bCs w:val="1"/>
          <w:rtl w:val="0"/>
        </w:rPr>
        <w:t xml:space="preserve">Answer: c. 9, 15</w:t>
      </w:r>
      <w:r w:rsidDel="00000000" w:rsidR="00000000" w:rsidRPr="00000000">
        <w:rPr>
          <w:i w:val="1"/>
          <w:iCs w:val="1"/>
          <w:rtl w:val="0"/>
        </w:rPr>
        <w:t xml:space="preserve">Explanation: Maps should show permanent landmarks like schools, places of worship, and offices. 9, 15</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If unrelated persons live in a Census House but do NOT share a common kitchen, how are they treated?</w:t>
      </w:r>
      <w:r w:rsidDel="00000000" w:rsidR="00000000" w:rsidRPr="00000000">
        <w:rPr>
          <w:rtl w:val="0"/>
        </w:rPr>
        <w:t xml:space="preserve">a) One Institutional Householdb) Each person is a separate Householdc) One Normal Householdd) They are not enumerated</w:t>
      </w:r>
      <w:r w:rsidDel="00000000" w:rsidR="00000000" w:rsidRPr="00000000">
        <w:rPr>
          <w:b w:val="1"/>
          <w:bCs w:val="1"/>
          <w:rtl w:val="0"/>
        </w:rPr>
        <w:t xml:space="preserve">Answer: b. 3</w:t>
      </w:r>
      <w:r w:rsidDel="00000000" w:rsidR="00000000" w:rsidRPr="00000000">
        <w:rPr>
          <w:i w:val="1"/>
          <w:iCs w:val="1"/>
          <w:rtl w:val="0"/>
        </w:rPr>
        <w:t xml:space="preserve">Explanation: Sharing a common kitchen is the "important link" in finding out whether it is a single household. 3</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In a Layout Map, what symbol represents a Pucca Road?</w:t>
      </w:r>
      <w:r w:rsidDel="00000000" w:rsidR="00000000" w:rsidRPr="00000000">
        <w:rPr>
          <w:rtl w:val="0"/>
        </w:rPr>
        <w:t xml:space="preserve">a) Two dashed linesb) Two parallel solid linesc) A single thick lined) A line with crosses</w:t>
      </w:r>
      <w:r w:rsidDel="00000000" w:rsidR="00000000" w:rsidRPr="00000000">
        <w:rPr>
          <w:b w:val="1"/>
          <w:bCs w:val="1"/>
          <w:rtl w:val="0"/>
        </w:rPr>
        <w:t xml:space="preserve">Answer: b. 13</w:t>
      </w:r>
      <w:r w:rsidDel="00000000" w:rsidR="00000000" w:rsidRPr="00000000">
        <w:rPr>
          <w:i w:val="1"/>
          <w:iCs w:val="1"/>
          <w:rtl w:val="0"/>
        </w:rPr>
        <w:t xml:space="preserve">Explanation: Standard legend shows a Pucca road as two parallel solid lines. 13</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How many copies of the finalized Layout Map must be submitted?</w:t>
      </w:r>
      <w:r w:rsidDel="00000000" w:rsidR="00000000" w:rsidRPr="00000000">
        <w:rPr>
          <w:rtl w:val="0"/>
        </w:rPr>
        <w:t xml:space="preserve">a) Oneb) Twoc) Threed) None (digital only)</w:t>
      </w:r>
      <w:r w:rsidDel="00000000" w:rsidR="00000000" w:rsidRPr="00000000">
        <w:rPr>
          <w:b w:val="1"/>
          <w:bCs w:val="1"/>
          <w:rtl w:val="0"/>
        </w:rPr>
        <w:t xml:space="preserve">Answer: b. 15, 16</w:t>
      </w:r>
      <w:r w:rsidDel="00000000" w:rsidR="00000000" w:rsidRPr="00000000">
        <w:rPr>
          <w:i w:val="1"/>
          <w:iCs w:val="1"/>
          <w:rtl w:val="0"/>
        </w:rPr>
        <w:t xml:space="preserve">Explanation: The Enumerator must finalize the map in duplicate and submit it to the Charge Officer. 15, 16</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What is the first step in preparing the Layout Map?</w:t>
      </w:r>
      <w:r w:rsidDel="00000000" w:rsidR="00000000" w:rsidRPr="00000000">
        <w:rPr>
          <w:rtl w:val="0"/>
        </w:rPr>
        <w:t xml:space="preserve">a) Numbering buildingsb) Field familiarization (walking through the HLB)c) Drawing symbolsd) Collecting mobile numbers</w:t>
      </w:r>
      <w:r w:rsidDel="00000000" w:rsidR="00000000" w:rsidRPr="00000000">
        <w:rPr>
          <w:b w:val="1"/>
          <w:bCs w:val="1"/>
          <w:rtl w:val="0"/>
        </w:rPr>
        <w:t xml:space="preserve">Answer: b. 6, 15</w:t>
      </w:r>
      <w:r w:rsidDel="00000000" w:rsidR="00000000" w:rsidRPr="00000000">
        <w:rPr>
          <w:i w:val="1"/>
          <w:iCs w:val="1"/>
          <w:rtl w:val="0"/>
        </w:rPr>
        <w:t xml:space="preserve">Explanation: Field familiarization is necessary to understand the layout, access routes, and landmarks. 6, 15</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What is the symbol for a Kutcha Road?</w:t>
      </w:r>
      <w:r w:rsidDel="00000000" w:rsidR="00000000" w:rsidRPr="00000000">
        <w:rPr>
          <w:rtl w:val="0"/>
        </w:rPr>
        <w:t xml:space="preserve">a) Two solid linesb) Two parallel dashed linesc) A wavy lined) A dotted line</w:t>
      </w:r>
      <w:r w:rsidDel="00000000" w:rsidR="00000000" w:rsidRPr="00000000">
        <w:rPr>
          <w:b w:val="1"/>
          <w:bCs w:val="1"/>
          <w:rtl w:val="0"/>
        </w:rPr>
        <w:t xml:space="preserve">Answer: b. 13</w:t>
      </w:r>
      <w:r w:rsidDel="00000000" w:rsidR="00000000" w:rsidRPr="00000000">
        <w:rPr>
          <w:i w:val="1"/>
          <w:iCs w:val="1"/>
          <w:rtl w:val="0"/>
        </w:rPr>
        <w:t xml:space="preserve">Explanation: Legend shows Kutcha road as two parallel dashed lines. 13</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Can a building have more than one Census House?</w:t>
      </w:r>
      <w:r w:rsidDel="00000000" w:rsidR="00000000" w:rsidRPr="00000000">
        <w:rPr>
          <w:rtl w:val="0"/>
        </w:rPr>
        <w:t xml:space="preserve">a) No, neverb) Yes, if it has separate parts with independent entrancesc) Only in multi-storey apartmentsd) Only if the owner agrees</w:t>
      </w:r>
      <w:r w:rsidDel="00000000" w:rsidR="00000000" w:rsidRPr="00000000">
        <w:rPr>
          <w:b w:val="1"/>
          <w:bCs w:val="1"/>
          <w:rtl w:val="0"/>
        </w:rPr>
        <w:t xml:space="preserve">Answer: b. 2</w:t>
      </w:r>
      <w:r w:rsidDel="00000000" w:rsidR="00000000" w:rsidRPr="00000000">
        <w:rPr>
          <w:i w:val="1"/>
          <w:iCs w:val="1"/>
          <w:rtl w:val="0"/>
        </w:rPr>
        <w:t xml:space="preserve">Explanation: If parts of a building have separate entrances from the road or a common courtyard, they are separate Census Houses. 2</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What is a 'Houselisting Block' map?</w:t>
      </w:r>
      <w:r w:rsidDel="00000000" w:rsidR="00000000" w:rsidRPr="00000000">
        <w:rPr>
          <w:rtl w:val="0"/>
        </w:rPr>
        <w:t xml:space="preserve">a) A map of the entire cityb) A map of the specific area allotted to the Enumeratorc) A political map of the Stated) A map of agricultural land</w:t>
      </w:r>
      <w:r w:rsidDel="00000000" w:rsidR="00000000" w:rsidRPr="00000000">
        <w:rPr>
          <w:b w:val="1"/>
          <w:bCs w:val="1"/>
          <w:rtl w:val="0"/>
        </w:rPr>
        <w:t xml:space="preserve">Answer: b. 1</w:t>
      </w:r>
      <w:r w:rsidDel="00000000" w:rsidR="00000000" w:rsidRPr="00000000">
        <w:rPr>
          <w:i w:val="1"/>
          <w:iCs w:val="1"/>
          <w:rtl w:val="0"/>
        </w:rPr>
        <w:t xml:space="preserve">Explanation: It is a specific area map provided via the mobile app or Charge Officer for Census operations. 1</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What color is used to roughly mark building numbers initially on the Layout Map?</w:t>
      </w:r>
      <w:r w:rsidDel="00000000" w:rsidR="00000000" w:rsidRPr="00000000">
        <w:rPr>
          <w:rtl w:val="0"/>
        </w:rPr>
        <w:t xml:space="preserve">a) Red penb) Pencilc) Green markerd) Blue ink</w:t>
      </w:r>
      <w:r w:rsidDel="00000000" w:rsidR="00000000" w:rsidRPr="00000000">
        <w:rPr>
          <w:b w:val="1"/>
          <w:bCs w:val="1"/>
          <w:rtl w:val="0"/>
        </w:rPr>
        <w:t xml:space="preserve">Answer: b. 10, 16</w:t>
      </w:r>
      <w:r w:rsidDel="00000000" w:rsidR="00000000" w:rsidRPr="00000000">
        <w:rPr>
          <w:i w:val="1"/>
          <w:iCs w:val="1"/>
          <w:rtl w:val="0"/>
        </w:rPr>
        <w:t xml:space="preserve">Explanation: It is advantageous to roughly mark numbers in pencil before verifying and finalizing. 10, 16</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Which of these is a Pucca material for walls?</w:t>
      </w:r>
      <w:r w:rsidDel="00000000" w:rsidR="00000000" w:rsidRPr="00000000">
        <w:rPr>
          <w:rtl w:val="0"/>
        </w:rPr>
        <w:t xml:space="preserve">a) Grassb) Burnt bricksc) Unburnt bricksd) Mud</w:t>
      </w:r>
      <w:r w:rsidDel="00000000" w:rsidR="00000000" w:rsidRPr="00000000">
        <w:rPr>
          <w:b w:val="1"/>
          <w:bCs w:val="1"/>
          <w:rtl w:val="0"/>
        </w:rPr>
        <w:t xml:space="preserve">Answer: b. 5</w:t>
      </w:r>
      <w:r w:rsidDel="00000000" w:rsidR="00000000" w:rsidRPr="00000000">
        <w:rPr>
          <w:i w:val="1"/>
          <w:iCs w:val="1"/>
          <w:rtl w:val="0"/>
        </w:rPr>
        <w:t xml:space="preserve">Explanation: Burnt bricks, cement, concrete, and timber are listed as materials for Pucca structures. 5</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A "Census House" must have a separate entrance from:</w:t>
      </w:r>
      <w:r w:rsidDel="00000000" w:rsidR="00000000" w:rsidRPr="00000000">
        <w:rPr>
          <w:rtl w:val="0"/>
        </w:rPr>
        <w:t xml:space="preserve">a) Only the main roadb) The road, common staircase, or common courtyardc) The kitchend) The neighbor's house</w:t>
      </w:r>
      <w:r w:rsidDel="00000000" w:rsidR="00000000" w:rsidRPr="00000000">
        <w:rPr>
          <w:b w:val="1"/>
          <w:bCs w:val="1"/>
          <w:rtl w:val="0"/>
        </w:rPr>
        <w:t xml:space="preserve">Answer: b. 2</w:t>
      </w:r>
      <w:r w:rsidDel="00000000" w:rsidR="00000000" w:rsidRPr="00000000">
        <w:rPr>
          <w:i w:val="1"/>
          <w:iCs w:val="1"/>
          <w:rtl w:val="0"/>
        </w:rPr>
        <w:t xml:space="preserve">Explanation: The separate unit must have an entrance from a road or common space leading to a main gate. 2</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What is the symbol for a Railway Line?</w:t>
      </w:r>
      <w:r w:rsidDel="00000000" w:rsidR="00000000" w:rsidRPr="00000000">
        <w:rPr>
          <w:rtl w:val="0"/>
        </w:rPr>
        <w:t xml:space="preserve">a) A thick black lineb) A line with small perpendicular bars (ladder-like)c) A blue wavy lined) A dashed line</w:t>
      </w:r>
      <w:r w:rsidDel="00000000" w:rsidR="00000000" w:rsidRPr="00000000">
        <w:rPr>
          <w:b w:val="1"/>
          <w:bCs w:val="1"/>
          <w:rtl w:val="0"/>
        </w:rPr>
        <w:t xml:space="preserve">Answer: b. 13</w:t>
      </w:r>
      <w:r w:rsidDel="00000000" w:rsidR="00000000" w:rsidRPr="00000000">
        <w:rPr>
          <w:i w:val="1"/>
          <w:iCs w:val="1"/>
          <w:rtl w:val="0"/>
        </w:rPr>
        <w:t xml:space="preserve">Explanation: The legend defines a railway line with a specific hashed symbol. 13</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If a building has three Census Houses, what will be written at the main gate?</w:t>
      </w:r>
      <w:r w:rsidDel="00000000" w:rsidR="00000000" w:rsidRPr="00000000">
        <w:rPr>
          <w:rtl w:val="0"/>
        </w:rPr>
        <w:t xml:space="preserve">a) Building Number + (3)b) Only 3c) Building Number onlyd) Building Number + (1, 2, 3)</w:t>
      </w:r>
      <w:r w:rsidDel="00000000" w:rsidR="00000000" w:rsidRPr="00000000">
        <w:rPr>
          <w:b w:val="1"/>
          <w:bCs w:val="1"/>
          <w:rtl w:val="0"/>
        </w:rPr>
        <w:t xml:space="preserve">Answer: a. 8</w:t>
      </w:r>
      <w:r w:rsidDel="00000000" w:rsidR="00000000" w:rsidRPr="00000000">
        <w:rPr>
          <w:i w:val="1"/>
          <w:iCs w:val="1"/>
          <w:rtl w:val="0"/>
        </w:rPr>
        <w:t xml:space="preserve">Explanation: The building number followed by the number of census houses in brackets is the required format. 8</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The Enumerator should identify HLB boundaries to ensure:</w:t>
      </w:r>
      <w:r w:rsidDel="00000000" w:rsidR="00000000" w:rsidRPr="00000000">
        <w:rPr>
          <w:rtl w:val="0"/>
        </w:rPr>
        <w:t xml:space="preserve">a) Omission of vacant housesb) Complete coverage without duplicationc) Only residential houses are countedd) Only Pucca houses are counted</w:t>
      </w:r>
      <w:r w:rsidDel="00000000" w:rsidR="00000000" w:rsidRPr="00000000">
        <w:rPr>
          <w:b w:val="1"/>
          <w:bCs w:val="1"/>
          <w:rtl w:val="0"/>
        </w:rPr>
        <w:t xml:space="preserve">Answer: b. 1, 6</w:t>
      </w:r>
      <w:r w:rsidDel="00000000" w:rsidR="00000000" w:rsidRPr="00000000">
        <w:rPr>
          <w:i w:val="1"/>
          <w:iCs w:val="1"/>
          <w:rtl w:val="0"/>
        </w:rPr>
        <w:t xml:space="preserve">Explanation: Boundary identification is critical to ensure every structure in the allotted area is covered exactly once. 1, 6</w:t>
      </w:r>
    </w:p>
    <w:p w:rsidR="00000000" w:rsidDel="00000000" w:rsidP="00000000" w:rsidRDefault="00000000" w:rsidRPr="00000000" w14:paraId="00000026">
      <w:pPr>
        <w:pStyle w:val="Heading3"/>
        <w:rPr/>
      </w:pPr>
      <w:bookmarkStart w:colFirst="0" w:colLast="0" w:name="_kz9uua8kiobu" w:id="1"/>
      <w:bookmarkEnd w:id="1"/>
      <w:r w:rsidDel="00000000" w:rsidR="00000000" w:rsidRPr="00000000">
        <w:rPr>
          <w:rtl w:val="0"/>
        </w:rPr>
        <w:t xml:space="preserve">Medium Questions</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If a new building is found between existing buildings numbered 10 and 11, how should it be numbered?</w:t>
      </w:r>
      <w:r w:rsidDel="00000000" w:rsidR="00000000" w:rsidRPr="00000000">
        <w:rPr>
          <w:rtl w:val="0"/>
        </w:rPr>
        <w:t xml:space="preserve">a) 12b) 10/1c) 11Ad) CN 1</w:t>
      </w:r>
      <w:r w:rsidDel="00000000" w:rsidR="00000000" w:rsidRPr="00000000">
        <w:rPr>
          <w:b w:val="1"/>
          <w:bCs w:val="1"/>
          <w:rtl w:val="0"/>
        </w:rPr>
        <w:t xml:space="preserve">Answer: b. 6, 7</w:t>
      </w:r>
      <w:r w:rsidDel="00000000" w:rsidR="00000000" w:rsidRPr="00000000">
        <w:rPr>
          <w:i w:val="1"/>
          <w:iCs w:val="1"/>
          <w:rtl w:val="0"/>
        </w:rPr>
        <w:t xml:space="preserve">Explanation: New buildings found between systematically numbered buildings should be given a sub-number like 10/1. 7</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How is a 'Household' different from an 'Institutional Household'?</w:t>
      </w:r>
      <w:r w:rsidDel="00000000" w:rsidR="00000000" w:rsidRPr="00000000">
        <w:rPr>
          <w:rtl w:val="0"/>
        </w:rPr>
        <w:t xml:space="preserve">a) Households have more than 5 membersb) Institutional households consist of unrelated persons living in institutions like hostelsc) Normal households don't have kitchensd) There is no difference</w:t>
      </w:r>
      <w:r w:rsidDel="00000000" w:rsidR="00000000" w:rsidRPr="00000000">
        <w:rPr>
          <w:b w:val="1"/>
          <w:bCs w:val="1"/>
          <w:rtl w:val="0"/>
        </w:rPr>
        <w:t xml:space="preserve">Answer: b. 3</w:t>
      </w:r>
      <w:r w:rsidDel="00000000" w:rsidR="00000000" w:rsidRPr="00000000">
        <w:rPr>
          <w:i w:val="1"/>
          <w:iCs w:val="1"/>
          <w:rtl w:val="0"/>
        </w:rPr>
        <w:t xml:space="preserve">Explanation: Institutional households are for unrelated persons (like students in a mess) who eat from a common kitchen. 3</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In a multi-storey apartment where each flat is owned/occupied by different persons, how is the structure treated?</w:t>
      </w:r>
      <w:r w:rsidDel="00000000" w:rsidR="00000000" w:rsidRPr="00000000">
        <w:rPr>
          <w:rtl w:val="0"/>
        </w:rPr>
        <w:t xml:space="preserve">a) As multiple buildingsb) As one building, and each flat as a separate Census Housec) As one Census Housed) It is not numbered</w:t>
      </w:r>
      <w:r w:rsidDel="00000000" w:rsidR="00000000" w:rsidRPr="00000000">
        <w:rPr>
          <w:b w:val="1"/>
          <w:bCs w:val="1"/>
          <w:rtl w:val="0"/>
        </w:rPr>
        <w:t xml:space="preserve">Answer: b. 17</w:t>
      </w:r>
      <w:r w:rsidDel="00000000" w:rsidR="00000000" w:rsidRPr="00000000">
        <w:rPr>
          <w:i w:val="1"/>
          <w:iCs w:val="1"/>
          <w:rtl w:val="0"/>
        </w:rPr>
        <w:t xml:space="preserve">Explanation: Generally, the entire multi-storey structure is one building, while independent flats are separate Census Houses. 17</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A warden lives with their family in a separate part of a Students' Hostel and cooks separately. How is this recorded?</w:t>
      </w:r>
      <w:r w:rsidDel="00000000" w:rsidR="00000000" w:rsidRPr="00000000">
        <w:rPr>
          <w:rtl w:val="0"/>
        </w:rPr>
        <w:t xml:space="preserve">a) One Institutional Householdb) Two Institutional Householdsc) One Institutional Household (hostel) and one Normal Household (family)d) The family is not counted</w:t>
      </w:r>
      <w:r w:rsidDel="00000000" w:rsidR="00000000" w:rsidRPr="00000000">
        <w:rPr>
          <w:b w:val="1"/>
          <w:bCs w:val="1"/>
          <w:rtl w:val="0"/>
        </w:rPr>
        <w:t xml:space="preserve">Answer: c. 4</w:t>
      </w:r>
      <w:r w:rsidDel="00000000" w:rsidR="00000000" w:rsidRPr="00000000">
        <w:rPr>
          <w:i w:val="1"/>
          <w:iCs w:val="1"/>
          <w:rtl w:val="0"/>
        </w:rPr>
        <w:t xml:space="preserve">Explanation: The hostel inmates are one institutional household, but the warden’s family cooking separately is a normal household. 4</w:t>
      </w:r>
    </w:p>
    <w:p w:rsidR="00000000" w:rsidDel="00000000" w:rsidP="00000000" w:rsidRDefault="00000000" w:rsidRPr="00000000" w14:paraId="0000002B">
      <w:pPr>
        <w:numPr>
          <w:ilvl w:val="0"/>
          <w:numId w:val="3"/>
        </w:numPr>
        <w:ind w:left="720" w:hanging="360"/>
        <w:rPr>
          <w:u w:val="none"/>
        </w:rPr>
      </w:pPr>
      <w:r w:rsidDel="00000000" w:rsidR="00000000" w:rsidRPr="00000000">
        <w:rPr>
          <w:b w:val="1"/>
          <w:bCs w:val="1"/>
          <w:rtl w:val="0"/>
        </w:rPr>
        <w:t xml:space="preserve">What criteria must a building meet to be classified as 'Pucca'?</w:t>
      </w:r>
      <w:r w:rsidDel="00000000" w:rsidR="00000000" w:rsidRPr="00000000">
        <w:rPr>
          <w:rtl w:val="0"/>
        </w:rPr>
        <w:t xml:space="preserve">a) It must have at least 5 roomsb) Both walls and roof must be made of specific durable materials like burnt bricks, stone, or concretec) It must be owned by the governmentd) It must have electricity</w:t>
      </w:r>
      <w:r w:rsidDel="00000000" w:rsidR="00000000" w:rsidRPr="00000000">
        <w:rPr>
          <w:b w:val="1"/>
          <w:bCs w:val="1"/>
          <w:rtl w:val="0"/>
        </w:rPr>
        <w:t xml:space="preserve">Answer: b. 5</w:t>
      </w:r>
      <w:r w:rsidDel="00000000" w:rsidR="00000000" w:rsidRPr="00000000">
        <w:rPr>
          <w:i w:val="1"/>
          <w:iCs w:val="1"/>
          <w:rtl w:val="0"/>
        </w:rPr>
        <w:t xml:space="preserve">Explanation: Pucca status depends on materials like burnt bricks, stone, G.I. sheets for walls and tiles, concrete, or asbestos for roofs. 5</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How should an Enumerator number buildings on a street?</w:t>
      </w:r>
      <w:r w:rsidDel="00000000" w:rsidR="00000000" w:rsidRPr="00000000">
        <w:rPr>
          <w:rtl w:val="0"/>
        </w:rPr>
        <w:t xml:space="preserve">a) Number all buildings on the left, then all on the rightb) Number continuously on one side, then cross over and continue back on the other sidec) Use even numbers for one side and odd for the otherd) Number randomly as people are available</w:t>
      </w:r>
      <w:r w:rsidDel="00000000" w:rsidR="00000000" w:rsidRPr="00000000">
        <w:rPr>
          <w:b w:val="1"/>
          <w:bCs w:val="1"/>
          <w:rtl w:val="0"/>
        </w:rPr>
        <w:t xml:space="preserve">Answer: b. 7</w:t>
      </w:r>
      <w:r w:rsidDel="00000000" w:rsidR="00000000" w:rsidRPr="00000000">
        <w:rPr>
          <w:i w:val="1"/>
          <w:iCs w:val="1"/>
          <w:rtl w:val="0"/>
        </w:rPr>
        <w:t xml:space="preserve">Explanation: Numbering should follow a serial order on one side and finish opposite to where it started on the other side. 7</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What should an Enumerator do if an assigned HLB contains a hamlet occupied predominantly by a Scheduled Tribe?</w:t>
      </w:r>
      <w:r w:rsidDel="00000000" w:rsidR="00000000" w:rsidRPr="00000000">
        <w:rPr>
          <w:rtl w:val="0"/>
        </w:rPr>
        <w:t xml:space="preserve">a) Exclude it from the HLBb) Include it and show it clearly in the Layout Mapc) Assign it a different block numberd) Report it as a separate village</w:t>
      </w:r>
      <w:r w:rsidDel="00000000" w:rsidR="00000000" w:rsidRPr="00000000">
        <w:rPr>
          <w:b w:val="1"/>
          <w:bCs w:val="1"/>
          <w:rtl w:val="0"/>
        </w:rPr>
        <w:t xml:space="preserve">Answer: b. 1</w:t>
      </w:r>
      <w:r w:rsidDel="00000000" w:rsidR="00000000" w:rsidRPr="00000000">
        <w:rPr>
          <w:i w:val="1"/>
          <w:iCs w:val="1"/>
          <w:rtl w:val="0"/>
        </w:rPr>
        <w:t xml:space="preserve">Explanation: All clusters, including hamlets like tribal thandas, must be included in the Layout Map of the allotted HLB. 1</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bCs w:val="1"/>
          <w:rtl w:val="0"/>
        </w:rPr>
        <w:t xml:space="preserve">In metropolitan cities, if local authorities have numbered each flat as a separate building, what should the Enumerator do?</w:t>
      </w:r>
      <w:r w:rsidDel="00000000" w:rsidR="00000000" w:rsidRPr="00000000">
        <w:rPr>
          <w:rtl w:val="0"/>
        </w:rPr>
        <w:t xml:space="preserve">a) Renumber them according to Census rulesb) Adopt the local authority numbers to avoid renumberingc) Only number the ground floord) Skip those buildings</w:t>
      </w:r>
      <w:r w:rsidDel="00000000" w:rsidR="00000000" w:rsidRPr="00000000">
        <w:rPr>
          <w:b w:val="1"/>
          <w:bCs w:val="1"/>
          <w:rtl w:val="0"/>
        </w:rPr>
        <w:t xml:space="preserve">Answer: b. 18</w:t>
      </w:r>
      <w:r w:rsidDel="00000000" w:rsidR="00000000" w:rsidRPr="00000000">
        <w:rPr>
          <w:i w:val="1"/>
          <w:iCs w:val="1"/>
          <w:rtl w:val="0"/>
        </w:rPr>
        <w:t xml:space="preserve">Explanation: If local authorities treat flats as separate buildings, the Enumerator can adopt those numbers to avoid confusion. 18</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bCs w:val="1"/>
          <w:rtl w:val="0"/>
        </w:rPr>
        <w:t xml:space="preserve">Which structure is considered a 'Kutcha' building?</w:t>
      </w:r>
      <w:r w:rsidDel="00000000" w:rsidR="00000000" w:rsidRPr="00000000">
        <w:rPr>
          <w:rtl w:val="0"/>
        </w:rPr>
        <w:t xml:space="preserve">a) Walls made of mud and roof made of thatch/grassb) Walls made of concrete and roof made of timberc) Walls made of burnt bricks and roof made of stoned) Walls made of G.I. sheets and roof made of tiles</w:t>
      </w:r>
      <w:r w:rsidDel="00000000" w:rsidR="00000000" w:rsidRPr="00000000">
        <w:rPr>
          <w:b w:val="1"/>
          <w:bCs w:val="1"/>
          <w:rtl w:val="0"/>
        </w:rPr>
        <w:t xml:space="preserve">Answer: a. 5</w:t>
      </w:r>
      <w:r w:rsidDel="00000000" w:rsidR="00000000" w:rsidRPr="00000000">
        <w:rPr>
          <w:i w:val="1"/>
          <w:iCs w:val="1"/>
          <w:rtl w:val="0"/>
        </w:rPr>
        <w:t xml:space="preserve">Explanation: Kutcha buildings are predominantly made of non-durable materials like mud, grass, unburnt bricks, or reeds. 5</w:t>
      </w:r>
    </w:p>
    <w:p w:rsidR="00000000" w:rsidDel="00000000" w:rsidP="00000000" w:rsidRDefault="00000000" w:rsidRPr="00000000" w14:paraId="00000030">
      <w:pPr>
        <w:numPr>
          <w:ilvl w:val="0"/>
          <w:numId w:val="3"/>
        </w:numPr>
        <w:ind w:left="720" w:hanging="360"/>
        <w:rPr>
          <w:u w:val="none"/>
        </w:rPr>
      </w:pPr>
      <w:r w:rsidDel="00000000" w:rsidR="00000000" w:rsidRPr="00000000">
        <w:rPr>
          <w:b w:val="1"/>
          <w:bCs w:val="1"/>
          <w:rtl w:val="0"/>
        </w:rPr>
        <w:t xml:space="preserve">A building contains five rooms, all used by a single household. How many Census Houses are recorded?</w:t>
      </w:r>
      <w:r w:rsidDel="00000000" w:rsidR="00000000" w:rsidRPr="00000000">
        <w:rPr>
          <w:rtl w:val="0"/>
        </w:rPr>
        <w:t xml:space="preserve">a) 5b) 1c) 0d) Depends on the number of members</w:t>
      </w:r>
      <w:r w:rsidDel="00000000" w:rsidR="00000000" w:rsidRPr="00000000">
        <w:rPr>
          <w:b w:val="1"/>
          <w:bCs w:val="1"/>
          <w:rtl w:val="0"/>
        </w:rPr>
        <w:t xml:space="preserve">Answer: b. 18</w:t>
      </w:r>
      <w:r w:rsidDel="00000000" w:rsidR="00000000" w:rsidRPr="00000000">
        <w:rPr>
          <w:i w:val="1"/>
          <w:iCs w:val="1"/>
          <w:rtl w:val="0"/>
        </w:rPr>
        <w:t xml:space="preserve">Explanation: If all rooms are occupied by a single household, singleness of use makes it one Census House. 18</w:t>
      </w:r>
    </w:p>
    <w:p w:rsidR="00000000" w:rsidDel="00000000" w:rsidP="00000000" w:rsidRDefault="00000000" w:rsidRPr="00000000" w14:paraId="00000031">
      <w:pPr>
        <w:numPr>
          <w:ilvl w:val="0"/>
          <w:numId w:val="3"/>
        </w:numPr>
        <w:ind w:left="720" w:hanging="360"/>
        <w:rPr>
          <w:u w:val="none"/>
        </w:rPr>
      </w:pPr>
      <w:r w:rsidDel="00000000" w:rsidR="00000000" w:rsidRPr="00000000">
        <w:rPr>
          <w:b w:val="1"/>
          <w:bCs w:val="1"/>
          <w:rtl w:val="0"/>
        </w:rPr>
        <w:t xml:space="preserve">What is 'Field Familiarisation' in the context of preparing a Layout Map?</w:t>
      </w:r>
      <w:r w:rsidDel="00000000" w:rsidR="00000000" w:rsidRPr="00000000">
        <w:rPr>
          <w:rtl w:val="0"/>
        </w:rPr>
        <w:t xml:space="preserve">a) Introducing oneself to the neighborsb) Walking through the entire HLB to identify access routes, buildings, and landmarksc) Taking photographs of all residentsd) Marking boundaries with white paint</w:t>
      </w:r>
      <w:r w:rsidDel="00000000" w:rsidR="00000000" w:rsidRPr="00000000">
        <w:rPr>
          <w:b w:val="1"/>
          <w:bCs w:val="1"/>
          <w:rtl w:val="0"/>
        </w:rPr>
        <w:t xml:space="preserve">Answer: b. 6, 15</w:t>
      </w:r>
      <w:r w:rsidDel="00000000" w:rsidR="00000000" w:rsidRPr="00000000">
        <w:rPr>
          <w:i w:val="1"/>
          <w:iCs w:val="1"/>
          <w:rtl w:val="0"/>
        </w:rPr>
        <w:t xml:space="preserve">Explanation: This step involves a physical walk-through to gain a clear understanding of the HLB's layout and features. 6, 15</w:t>
      </w:r>
    </w:p>
    <w:p w:rsidR="00000000" w:rsidDel="00000000" w:rsidP="00000000" w:rsidRDefault="00000000" w:rsidRPr="00000000" w14:paraId="00000032">
      <w:pPr>
        <w:numPr>
          <w:ilvl w:val="0"/>
          <w:numId w:val="3"/>
        </w:numPr>
        <w:ind w:left="720" w:hanging="360"/>
        <w:rPr>
          <w:u w:val="none"/>
        </w:rPr>
      </w:pPr>
      <w:r w:rsidDel="00000000" w:rsidR="00000000" w:rsidRPr="00000000">
        <w:rPr>
          <w:b w:val="1"/>
          <w:bCs w:val="1"/>
          <w:rtl w:val="0"/>
        </w:rPr>
        <w:t xml:space="preserve">In a village premise, there is a main house and a separate servant's quarter. The servant takes meals with the main family. How many Census Houses are there?</w:t>
      </w:r>
      <w:r w:rsidDel="00000000" w:rsidR="00000000" w:rsidRPr="00000000">
        <w:rPr>
          <w:rtl w:val="0"/>
        </w:rPr>
        <w:t xml:space="preserve">a) Two Census Housesb) One Census Housec) One Building, zero Census Housesd) They are not counted</w:t>
      </w:r>
      <w:r w:rsidDel="00000000" w:rsidR="00000000" w:rsidRPr="00000000">
        <w:rPr>
          <w:b w:val="1"/>
          <w:bCs w:val="1"/>
          <w:rtl w:val="0"/>
        </w:rPr>
        <w:t xml:space="preserve">Answer: b. 12</w:t>
      </w:r>
      <w:r w:rsidDel="00000000" w:rsidR="00000000" w:rsidRPr="00000000">
        <w:rPr>
          <w:i w:val="1"/>
          <w:iCs w:val="1"/>
          <w:rtl w:val="0"/>
        </w:rPr>
        <w:t xml:space="preserve">Explanation: If the servant eats from the main family’s kitchen, they are one household, and the structures can be treated as one census house. 12</w:t>
      </w:r>
    </w:p>
    <w:p w:rsidR="00000000" w:rsidDel="00000000" w:rsidP="00000000" w:rsidRDefault="00000000" w:rsidRPr="00000000" w14:paraId="00000033">
      <w:pPr>
        <w:numPr>
          <w:ilvl w:val="0"/>
          <w:numId w:val="3"/>
        </w:numPr>
        <w:ind w:left="720" w:hanging="360"/>
        <w:rPr>
          <w:u w:val="none"/>
        </w:rPr>
      </w:pPr>
      <w:r w:rsidDel="00000000" w:rsidR="00000000" w:rsidRPr="00000000">
        <w:rPr>
          <w:b w:val="1"/>
          <w:bCs w:val="1"/>
          <w:rtl w:val="0"/>
        </w:rPr>
        <w:t xml:space="preserve">How should 'Physical Features' like rivers or railway lines be shown on the Layout Map?</w:t>
      </w:r>
      <w:r w:rsidDel="00000000" w:rsidR="00000000" w:rsidRPr="00000000">
        <w:rPr>
          <w:rtl w:val="0"/>
        </w:rPr>
        <w:t xml:space="preserve">a) As simple descriptive textb) Using prescribed symbols in the legendc) Only if they are larger than 10 metersd) They should not be shown</w:t>
      </w:r>
      <w:r w:rsidDel="00000000" w:rsidR="00000000" w:rsidRPr="00000000">
        <w:rPr>
          <w:b w:val="1"/>
          <w:bCs w:val="1"/>
          <w:rtl w:val="0"/>
        </w:rPr>
        <w:t xml:space="preserve">Answer: b. 6, 9</w:t>
      </w:r>
      <w:r w:rsidDel="00000000" w:rsidR="00000000" w:rsidRPr="00000000">
        <w:rPr>
          <w:i w:val="1"/>
          <w:iCs w:val="1"/>
          <w:rtl w:val="0"/>
        </w:rPr>
        <w:t xml:space="preserve">Explanation: Physical features like rivers, canals, and railway lines must be drawn using standard symbols. 6, 9</w:t>
      </w:r>
    </w:p>
    <w:p w:rsidR="00000000" w:rsidDel="00000000" w:rsidP="00000000" w:rsidRDefault="00000000" w:rsidRPr="00000000" w14:paraId="00000034">
      <w:pPr>
        <w:numPr>
          <w:ilvl w:val="0"/>
          <w:numId w:val="3"/>
        </w:numPr>
        <w:ind w:left="720" w:hanging="360"/>
        <w:rPr>
          <w:u w:val="none"/>
        </w:rPr>
      </w:pPr>
      <w:r w:rsidDel="00000000" w:rsidR="00000000" w:rsidRPr="00000000">
        <w:rPr>
          <w:b w:val="1"/>
          <w:bCs w:val="1"/>
          <w:rtl w:val="0"/>
        </w:rPr>
        <w:t xml:space="preserve">When numbering buildings in a scattered village cluster, what must be used on the Layout Map to show the sequence?</w:t>
      </w:r>
      <w:r w:rsidDel="00000000" w:rsidR="00000000" w:rsidRPr="00000000">
        <w:rPr>
          <w:rtl w:val="0"/>
        </w:rPr>
        <w:t xml:space="preserve">a) Different colors for each houseb) Arrow marks to indicate the direction of the numbering runc) Names of the ownersd) Date of construction</w:t>
      </w:r>
      <w:r w:rsidDel="00000000" w:rsidR="00000000" w:rsidRPr="00000000">
        <w:rPr>
          <w:b w:val="1"/>
          <w:bCs w:val="1"/>
          <w:rtl w:val="0"/>
        </w:rPr>
        <w:t xml:space="preserve">Answer: b. 7, 10</w:t>
      </w:r>
      <w:r w:rsidDel="00000000" w:rsidR="00000000" w:rsidRPr="00000000">
        <w:rPr>
          <w:i w:val="1"/>
          <w:iCs w:val="1"/>
          <w:rtl w:val="0"/>
        </w:rPr>
        <w:t xml:space="preserve">Explanation: Arrow marks show where the number sequence jumps or changes direction in scattered clusters. 7, 10</w:t>
      </w:r>
    </w:p>
    <w:p w:rsidR="00000000" w:rsidDel="00000000" w:rsidP="00000000" w:rsidRDefault="00000000" w:rsidRPr="00000000" w14:paraId="00000035">
      <w:pPr>
        <w:numPr>
          <w:ilvl w:val="0"/>
          <w:numId w:val="3"/>
        </w:numPr>
        <w:ind w:left="720" w:hanging="360"/>
        <w:rPr>
          <w:u w:val="none"/>
        </w:rPr>
      </w:pPr>
      <w:r w:rsidDel="00000000" w:rsidR="00000000" w:rsidRPr="00000000">
        <w:rPr>
          <w:b w:val="1"/>
          <w:bCs w:val="1"/>
          <w:rtl w:val="0"/>
        </w:rPr>
        <w:t xml:space="preserve">If an Enumerator is assigned more than one HLB, how many Layout Maps are required?</w:t>
      </w:r>
      <w:r w:rsidDel="00000000" w:rsidR="00000000" w:rsidRPr="00000000">
        <w:rPr>
          <w:rtl w:val="0"/>
        </w:rPr>
        <w:t xml:space="preserve">a) One combined mapb) One map for each HLB separatelyc) Only one map for the largest HLBd) Maps are not required for extra HLBs</w:t>
      </w:r>
      <w:r w:rsidDel="00000000" w:rsidR="00000000" w:rsidRPr="00000000">
        <w:rPr>
          <w:b w:val="1"/>
          <w:bCs w:val="1"/>
          <w:rtl w:val="0"/>
        </w:rPr>
        <w:t xml:space="preserve">Answer: b. 15, 19</w:t>
      </w:r>
      <w:r w:rsidDel="00000000" w:rsidR="00000000" w:rsidRPr="00000000">
        <w:rPr>
          <w:i w:val="1"/>
          <w:iCs w:val="1"/>
          <w:rtl w:val="0"/>
        </w:rPr>
        <w:t xml:space="preserve">Explanation: A separate Layout Map must be prepared for each Houselisting Block assigned. 15, 19</w:t>
      </w:r>
    </w:p>
    <w:p w:rsidR="00000000" w:rsidDel="00000000" w:rsidP="00000000" w:rsidRDefault="00000000" w:rsidRPr="00000000" w14:paraId="00000036">
      <w:pPr>
        <w:numPr>
          <w:ilvl w:val="0"/>
          <w:numId w:val="3"/>
        </w:numPr>
        <w:ind w:left="720" w:hanging="360"/>
        <w:rPr>
          <w:u w:val="none"/>
        </w:rPr>
      </w:pPr>
      <w:r w:rsidDel="00000000" w:rsidR="00000000" w:rsidRPr="00000000">
        <w:rPr>
          <w:b w:val="1"/>
          <w:bCs w:val="1"/>
          <w:rtl w:val="0"/>
        </w:rPr>
        <w:t xml:space="preserve">Why is it important to mark "Important Landmarks" on the Layout Map?</w:t>
      </w:r>
      <w:r w:rsidDel="00000000" w:rsidR="00000000" w:rsidRPr="00000000">
        <w:rPr>
          <w:rtl w:val="0"/>
        </w:rPr>
        <w:t xml:space="preserve">a) To help calculate property taxesb) To help identify and locate the HLB area during current and future operationsc) To advertise local businessesd) Only for aesthetic purposes</w:t>
      </w:r>
      <w:r w:rsidDel="00000000" w:rsidR="00000000" w:rsidRPr="00000000">
        <w:rPr>
          <w:b w:val="1"/>
          <w:bCs w:val="1"/>
          <w:rtl w:val="0"/>
        </w:rPr>
        <w:t xml:space="preserve">Answer: b. 15</w:t>
      </w:r>
      <w:r w:rsidDel="00000000" w:rsidR="00000000" w:rsidRPr="00000000">
        <w:rPr>
          <w:i w:val="1"/>
          <w:iCs w:val="1"/>
          <w:rtl w:val="0"/>
        </w:rPr>
        <w:t xml:space="preserve">Explanation: Landmarks like schools and places of worship serve as vital reference points for identifying the block area. 15</w:t>
      </w:r>
    </w:p>
    <w:p w:rsidR="00000000" w:rsidDel="00000000" w:rsidP="00000000" w:rsidRDefault="00000000" w:rsidRPr="00000000" w14:paraId="00000037">
      <w:pPr>
        <w:numPr>
          <w:ilvl w:val="0"/>
          <w:numId w:val="3"/>
        </w:numPr>
        <w:ind w:left="720" w:hanging="360"/>
        <w:rPr>
          <w:u w:val="none"/>
        </w:rPr>
      </w:pPr>
      <w:r w:rsidDel="00000000" w:rsidR="00000000" w:rsidRPr="00000000">
        <w:rPr>
          <w:b w:val="1"/>
          <w:bCs w:val="1"/>
          <w:rtl w:val="0"/>
        </w:rPr>
        <w:t xml:space="preserve">What happens if a building has no number provided by the local authority?</w:t>
      </w:r>
      <w:r w:rsidDel="00000000" w:rsidR="00000000" w:rsidRPr="00000000">
        <w:rPr>
          <w:rtl w:val="0"/>
        </w:rPr>
        <w:t xml:space="preserve">a) It is skippedb) The Enumerator assigns a serial number prefixed with 'CN'c) The owner chooses a numberd) It is given the number '0'</w:t>
      </w:r>
      <w:r w:rsidDel="00000000" w:rsidR="00000000" w:rsidRPr="00000000">
        <w:rPr>
          <w:b w:val="1"/>
          <w:bCs w:val="1"/>
          <w:rtl w:val="0"/>
        </w:rPr>
        <w:t xml:space="preserve">Answer: b. 6, 7</w:t>
      </w:r>
      <w:r w:rsidDel="00000000" w:rsidR="00000000" w:rsidRPr="00000000">
        <w:rPr>
          <w:i w:val="1"/>
          <w:iCs w:val="1"/>
          <w:rtl w:val="0"/>
        </w:rPr>
        <w:t xml:space="preserve">Explanation: Where no numbering exists, the Enumerator must assign systematic Census numbers. 6, 7</w:t>
      </w:r>
    </w:p>
    <w:p w:rsidR="00000000" w:rsidDel="00000000" w:rsidP="00000000" w:rsidRDefault="00000000" w:rsidRPr="00000000" w14:paraId="00000038">
      <w:pPr>
        <w:numPr>
          <w:ilvl w:val="0"/>
          <w:numId w:val="3"/>
        </w:numPr>
        <w:ind w:left="720" w:hanging="360"/>
        <w:rPr>
          <w:u w:val="none"/>
        </w:rPr>
      </w:pPr>
      <w:r w:rsidDel="00000000" w:rsidR="00000000" w:rsidRPr="00000000">
        <w:rPr>
          <w:b w:val="1"/>
          <w:bCs w:val="1"/>
          <w:rtl w:val="0"/>
        </w:rPr>
        <w:t xml:space="preserve">A 'baithak' is separated from the main residence by a road but is in the same HLB. How is it treated?</w:t>
      </w:r>
      <w:r w:rsidDel="00000000" w:rsidR="00000000" w:rsidRPr="00000000">
        <w:rPr>
          <w:rtl w:val="0"/>
        </w:rPr>
        <w:t xml:space="preserve">a) Part of the main buildingb) A separate Building/Census Housec) It is ignoredd) As an Institutional Household</w:t>
      </w:r>
      <w:r w:rsidDel="00000000" w:rsidR="00000000" w:rsidRPr="00000000">
        <w:rPr>
          <w:b w:val="1"/>
          <w:bCs w:val="1"/>
          <w:rtl w:val="0"/>
        </w:rPr>
        <w:t xml:space="preserve">Answer: b. 12, 20</w:t>
      </w:r>
      <w:r w:rsidDel="00000000" w:rsidR="00000000" w:rsidRPr="00000000">
        <w:rPr>
          <w:i w:val="1"/>
          <w:iCs w:val="1"/>
          <w:rtl w:val="0"/>
        </w:rPr>
        <w:t xml:space="preserve">Explanation: If a structure like a baithak is separated by distance or a road, it must be treated as a separate building/census house. 12, 20</w:t>
      </w:r>
    </w:p>
    <w:p w:rsidR="00000000" w:rsidDel="00000000" w:rsidP="00000000" w:rsidRDefault="00000000" w:rsidRPr="00000000" w14:paraId="00000039">
      <w:pPr>
        <w:numPr>
          <w:ilvl w:val="0"/>
          <w:numId w:val="3"/>
        </w:numPr>
        <w:ind w:left="720" w:hanging="360"/>
        <w:rPr>
          <w:u w:val="none"/>
        </w:rPr>
      </w:pPr>
      <w:r w:rsidDel="00000000" w:rsidR="00000000" w:rsidRPr="00000000">
        <w:rPr>
          <w:b w:val="1"/>
          <w:bCs w:val="1"/>
          <w:rtl w:val="0"/>
        </w:rPr>
        <w:t xml:space="preserve">If a group of unrelated persons share a common kitchen but are NOT in an institution, how are they listed?</w:t>
      </w:r>
      <w:r w:rsidDel="00000000" w:rsidR="00000000" w:rsidRPr="00000000">
        <w:rPr>
          <w:rtl w:val="0"/>
        </w:rPr>
        <w:t xml:space="preserve">a) As an Institutional Householdb) Like other Normal Householdsc) They cannot be listedd) As a Houseless Household</w:t>
      </w:r>
      <w:r w:rsidDel="00000000" w:rsidR="00000000" w:rsidRPr="00000000">
        <w:rPr>
          <w:b w:val="1"/>
          <w:bCs w:val="1"/>
          <w:rtl w:val="0"/>
        </w:rPr>
        <w:t xml:space="preserve">Answer: b. 4</w:t>
      </w:r>
      <w:r w:rsidDel="00000000" w:rsidR="00000000" w:rsidRPr="00000000">
        <w:rPr>
          <w:i w:val="1"/>
          <w:iCs w:val="1"/>
          <w:rtl w:val="0"/>
        </w:rPr>
        <w:t xml:space="preserve">Explanation: If they are not an institution (like a hostel), a group of unrelated persons sharing a kitchen is a normal household. 4</w:t>
      </w:r>
    </w:p>
    <w:p w:rsidR="00000000" w:rsidDel="00000000" w:rsidP="00000000" w:rsidRDefault="00000000" w:rsidRPr="00000000" w14:paraId="0000003A">
      <w:pPr>
        <w:numPr>
          <w:ilvl w:val="0"/>
          <w:numId w:val="3"/>
        </w:numPr>
        <w:ind w:left="720" w:hanging="360"/>
        <w:rPr>
          <w:u w:val="none"/>
        </w:rPr>
      </w:pPr>
      <w:r w:rsidDel="00000000" w:rsidR="00000000" w:rsidRPr="00000000">
        <w:rPr>
          <w:b w:val="1"/>
          <w:bCs w:val="1"/>
          <w:rtl w:val="0"/>
        </w:rPr>
        <w:t xml:space="preserve">In forest villages, what must be written on the map if there are clusters of habitation?</w:t>
      </w:r>
      <w:r w:rsidDel="00000000" w:rsidR="00000000" w:rsidRPr="00000000">
        <w:rPr>
          <w:rtl w:val="0"/>
        </w:rPr>
        <w:t xml:space="preserve">a) The names of all residentsb) The name of the habitation cluster, if anyc) The height of the treesd) Nothing, forest areas are excluded</w:t>
      </w:r>
      <w:r w:rsidDel="00000000" w:rsidR="00000000" w:rsidRPr="00000000">
        <w:rPr>
          <w:b w:val="1"/>
          <w:bCs w:val="1"/>
          <w:rtl w:val="0"/>
        </w:rPr>
        <w:t xml:space="preserve">Answer: b. 19</w:t>
      </w:r>
      <w:r w:rsidDel="00000000" w:rsidR="00000000" w:rsidRPr="00000000">
        <w:rPr>
          <w:i w:val="1"/>
          <w:iCs w:val="1"/>
          <w:rtl w:val="0"/>
        </w:rPr>
        <w:t xml:space="preserve">Explanation: In forest areas, cluster names and nearby permanent features (streams, hills) should be noted. 19</w:t>
      </w:r>
    </w:p>
    <w:p w:rsidR="00000000" w:rsidDel="00000000" w:rsidP="00000000" w:rsidRDefault="00000000" w:rsidRPr="00000000" w14:paraId="0000003B">
      <w:pPr>
        <w:numPr>
          <w:ilvl w:val="0"/>
          <w:numId w:val="3"/>
        </w:numPr>
        <w:ind w:left="720" w:hanging="360"/>
        <w:rPr>
          <w:u w:val="none"/>
        </w:rPr>
      </w:pPr>
      <w:r w:rsidDel="00000000" w:rsidR="00000000" w:rsidRPr="00000000">
        <w:rPr>
          <w:b w:val="1"/>
          <w:bCs w:val="1"/>
          <w:rtl w:val="0"/>
        </w:rPr>
        <w:t xml:space="preserve">What is the standard procedure if a building has been demolished since the last survey?</w:t>
      </w:r>
      <w:r w:rsidDel="00000000" w:rsidR="00000000" w:rsidRPr="00000000">
        <w:rPr>
          <w:rtl w:val="0"/>
        </w:rPr>
        <w:t xml:space="preserve">a) Leave the old number blankb) Reuse the number for the next new housec) Note the change and ensure the Layout Map reflects the current ground situationd) It is not the Enumerator's concern</w:t>
      </w:r>
      <w:r w:rsidDel="00000000" w:rsidR="00000000" w:rsidRPr="00000000">
        <w:rPr>
          <w:b w:val="1"/>
          <w:bCs w:val="1"/>
          <w:rtl w:val="0"/>
        </w:rPr>
        <w:t xml:space="preserve">Answer: c. 9, 16</w:t>
      </w:r>
      <w:r w:rsidDel="00000000" w:rsidR="00000000" w:rsidRPr="00000000">
        <w:rPr>
          <w:i w:val="1"/>
          <w:iCs w:val="1"/>
          <w:rtl w:val="0"/>
        </w:rPr>
        <w:t xml:space="preserve">Explanation: The Layout Map must be updated after fieldwork to reflect the actual status on the ground. 9, 16</w:t>
      </w:r>
    </w:p>
    <w:p w:rsidR="00000000" w:rsidDel="00000000" w:rsidP="00000000" w:rsidRDefault="00000000" w:rsidRPr="00000000" w14:paraId="0000003C">
      <w:pPr>
        <w:numPr>
          <w:ilvl w:val="0"/>
          <w:numId w:val="3"/>
        </w:numPr>
        <w:ind w:left="720" w:hanging="360"/>
        <w:rPr>
          <w:u w:val="none"/>
        </w:rPr>
      </w:pPr>
      <w:r w:rsidDel="00000000" w:rsidR="00000000" w:rsidRPr="00000000">
        <w:rPr>
          <w:b w:val="1"/>
          <w:bCs w:val="1"/>
          <w:rtl w:val="0"/>
        </w:rPr>
        <w:t xml:space="preserve">Structures like pump houses or temples must be treated as buildings if:</w:t>
      </w:r>
      <w:r w:rsidDel="00000000" w:rsidR="00000000" w:rsidRPr="00000000">
        <w:rPr>
          <w:rtl w:val="0"/>
        </w:rPr>
        <w:t xml:space="preserve">a) They are made of brickb) Human beings can reside in themc) They have a locked doord) They are more than 5 years old</w:t>
      </w:r>
      <w:r w:rsidDel="00000000" w:rsidR="00000000" w:rsidRPr="00000000">
        <w:rPr>
          <w:b w:val="1"/>
          <w:bCs w:val="1"/>
          <w:rtl w:val="0"/>
        </w:rPr>
        <w:t xml:space="preserve">Answer: b. 12</w:t>
      </w:r>
      <w:r w:rsidDel="00000000" w:rsidR="00000000" w:rsidRPr="00000000">
        <w:rPr>
          <w:i w:val="1"/>
          <w:iCs w:val="1"/>
          <w:rtl w:val="0"/>
        </w:rPr>
        <w:t xml:space="preserve">Explanation: Any structure where human beings can live, even if currently used for other purposes, must be listed. 12</w:t>
      </w:r>
    </w:p>
    <w:p w:rsidR="00000000" w:rsidDel="00000000" w:rsidP="00000000" w:rsidRDefault="00000000" w:rsidRPr="00000000" w14:paraId="0000003D">
      <w:pPr>
        <w:numPr>
          <w:ilvl w:val="0"/>
          <w:numId w:val="3"/>
        </w:numPr>
        <w:ind w:left="720" w:hanging="360"/>
        <w:rPr>
          <w:u w:val="none"/>
        </w:rPr>
      </w:pPr>
      <w:r w:rsidDel="00000000" w:rsidR="00000000" w:rsidRPr="00000000">
        <w:rPr>
          <w:b w:val="1"/>
          <w:bCs w:val="1"/>
          <w:rtl w:val="0"/>
        </w:rPr>
        <w:t xml:space="preserve">Which document specifies the Location Particulars (State, District, etc.) for the HLB?</w:t>
      </w:r>
      <w:r w:rsidDel="00000000" w:rsidR="00000000" w:rsidRPr="00000000">
        <w:rPr>
          <w:rtl w:val="0"/>
        </w:rPr>
        <w:t xml:space="preserve">a) Birth Certificateb) Appointment Letterc) Voter IDd) Ration Card</w:t>
      </w:r>
      <w:r w:rsidDel="00000000" w:rsidR="00000000" w:rsidRPr="00000000">
        <w:rPr>
          <w:b w:val="1"/>
          <w:bCs w:val="1"/>
          <w:rtl w:val="0"/>
        </w:rPr>
        <w:t xml:space="preserve">Answer: b. 9, 11</w:t>
      </w:r>
      <w:r w:rsidDel="00000000" w:rsidR="00000000" w:rsidRPr="00000000">
        <w:rPr>
          <w:i w:val="1"/>
          <w:iCs w:val="1"/>
          <w:rtl w:val="0"/>
        </w:rPr>
        <w:t xml:space="preserve">Explanation: The Appointment Letter contains the full Location Particulars that must be verified against the mobile app. 9, 11</w:t>
      </w:r>
    </w:p>
    <w:p w:rsidR="00000000" w:rsidDel="00000000" w:rsidP="00000000" w:rsidRDefault="00000000" w:rsidRPr="00000000" w14:paraId="0000003E">
      <w:pPr>
        <w:numPr>
          <w:ilvl w:val="0"/>
          <w:numId w:val="3"/>
        </w:numPr>
        <w:ind w:left="720" w:hanging="360"/>
        <w:rPr>
          <w:u w:val="none"/>
        </w:rPr>
      </w:pPr>
      <w:r w:rsidDel="00000000" w:rsidR="00000000" w:rsidRPr="00000000">
        <w:rPr>
          <w:b w:val="1"/>
          <w:bCs w:val="1"/>
          <w:rtl w:val="0"/>
        </w:rPr>
        <w:t xml:space="preserve">If a building has its walls made of G.I. sheets and its roof made of concrete, is it Pucca or Kutcha?</w:t>
      </w:r>
      <w:r w:rsidDel="00000000" w:rsidR="00000000" w:rsidRPr="00000000">
        <w:rPr>
          <w:rtl w:val="0"/>
        </w:rPr>
        <w:t xml:space="preserve">a) Kutchab) Puccac) Semi-Puccad) Mixed</w:t>
      </w:r>
      <w:r w:rsidDel="00000000" w:rsidR="00000000" w:rsidRPr="00000000">
        <w:rPr>
          <w:b w:val="1"/>
          <w:bCs w:val="1"/>
          <w:rtl w:val="0"/>
        </w:rPr>
        <w:t xml:space="preserve">Answer: b. 5</w:t>
      </w:r>
      <w:r w:rsidDel="00000000" w:rsidR="00000000" w:rsidRPr="00000000">
        <w:rPr>
          <w:i w:val="1"/>
          <w:iCs w:val="1"/>
          <w:rtl w:val="0"/>
        </w:rPr>
        <w:t xml:space="preserve">Explanation: Both G.I. sheets (for walls) and concrete (for roofs) are listed as Pucca materials. 5</w:t>
      </w:r>
    </w:p>
    <w:p w:rsidR="00000000" w:rsidDel="00000000" w:rsidP="00000000" w:rsidRDefault="00000000" w:rsidRPr="00000000" w14:paraId="0000003F">
      <w:pPr>
        <w:numPr>
          <w:ilvl w:val="0"/>
          <w:numId w:val="3"/>
        </w:numPr>
        <w:ind w:left="720" w:hanging="360"/>
        <w:rPr>
          <w:u w:val="none"/>
        </w:rPr>
      </w:pPr>
      <w:r w:rsidDel="00000000" w:rsidR="00000000" w:rsidRPr="00000000">
        <w:rPr>
          <w:b w:val="1"/>
          <w:bCs w:val="1"/>
          <w:rtl w:val="0"/>
        </w:rPr>
        <w:t xml:space="preserve">Why should an Enumerator avoid changing their registered mobile device unnecessarily?</w:t>
      </w:r>
      <w:r w:rsidDel="00000000" w:rsidR="00000000" w:rsidRPr="00000000">
        <w:rPr>
          <w:rtl w:val="0"/>
        </w:rPr>
        <w:t xml:space="preserve">a) To save batteryb) Data cannot be synced from the old device after a new one is registeredc) It is against the lawd) The app only works on one specific model</w:t>
      </w:r>
      <w:r w:rsidDel="00000000" w:rsidR="00000000" w:rsidRPr="00000000">
        <w:rPr>
          <w:b w:val="1"/>
          <w:bCs w:val="1"/>
          <w:rtl w:val="0"/>
        </w:rPr>
        <w:t xml:space="preserve">Answer: b. 21, 22</w:t>
      </w:r>
      <w:r w:rsidDel="00000000" w:rsidR="00000000" w:rsidRPr="00000000">
        <w:rPr>
          <w:i w:val="1"/>
          <w:iCs w:val="1"/>
          <w:rtl w:val="0"/>
        </w:rPr>
        <w:t xml:space="preserve">Explanation: Registration is tied to the device; switching can lead to data loss and syncing issues. 21, 22</w:t>
      </w:r>
    </w:p>
    <w:p w:rsidR="00000000" w:rsidDel="00000000" w:rsidP="00000000" w:rsidRDefault="00000000" w:rsidRPr="00000000" w14:paraId="00000040">
      <w:pPr>
        <w:numPr>
          <w:ilvl w:val="0"/>
          <w:numId w:val="3"/>
        </w:numPr>
        <w:ind w:left="720" w:hanging="360"/>
        <w:rPr>
          <w:u w:val="none"/>
        </w:rPr>
      </w:pPr>
      <w:r w:rsidDel="00000000" w:rsidR="00000000" w:rsidRPr="00000000">
        <w:rPr>
          <w:b w:val="1"/>
          <w:bCs w:val="1"/>
          <w:rtl w:val="0"/>
        </w:rPr>
        <w:t xml:space="preserve">What is 'singleness of use' in determining a Census House?</w:t>
      </w:r>
      <w:r w:rsidDel="00000000" w:rsidR="00000000" w:rsidRPr="00000000">
        <w:rPr>
          <w:rtl w:val="0"/>
        </w:rPr>
        <w:t xml:space="preserve">a) Using a house for only one purposeb) Whether the unit is used by a single household or independent householdsc) Only using one roomd) Living alone</w:t>
      </w:r>
      <w:r w:rsidDel="00000000" w:rsidR="00000000" w:rsidRPr="00000000">
        <w:rPr>
          <w:b w:val="1"/>
          <w:bCs w:val="1"/>
          <w:rtl w:val="0"/>
        </w:rPr>
        <w:t xml:space="preserve">Answer: b. 18</w:t>
      </w:r>
      <w:r w:rsidDel="00000000" w:rsidR="00000000" w:rsidRPr="00000000">
        <w:rPr>
          <w:i w:val="1"/>
          <w:iCs w:val="1"/>
          <w:rtl w:val="0"/>
        </w:rPr>
        <w:t xml:space="preserve">Explanation: This refers to whether the occupancy of rooms should be treated as one unit or multiple units based on who uses them. 18</w:t>
      </w:r>
    </w:p>
    <w:p w:rsidR="00000000" w:rsidDel="00000000" w:rsidP="00000000" w:rsidRDefault="00000000" w:rsidRPr="00000000" w14:paraId="00000041">
      <w:pPr>
        <w:numPr>
          <w:ilvl w:val="0"/>
          <w:numId w:val="3"/>
        </w:numPr>
        <w:ind w:left="720" w:hanging="360"/>
        <w:rPr>
          <w:u w:val="none"/>
        </w:rPr>
      </w:pPr>
      <w:r w:rsidDel="00000000" w:rsidR="00000000" w:rsidRPr="00000000">
        <w:rPr>
          <w:b w:val="1"/>
          <w:bCs w:val="1"/>
          <w:rtl w:val="0"/>
        </w:rPr>
        <w:t xml:space="preserve">What symbol represents a 'Pond' on the Layout Map legend?</w:t>
      </w:r>
      <w:r w:rsidDel="00000000" w:rsidR="00000000" w:rsidRPr="00000000">
        <w:rPr>
          <w:rtl w:val="0"/>
        </w:rPr>
        <w:t xml:space="preserve">a) A solid black squareb) An irregular blue-outlined shape (often with horizontal lines)c) A circle with a crossd) A green triangle</w:t>
      </w:r>
      <w:r w:rsidDel="00000000" w:rsidR="00000000" w:rsidRPr="00000000">
        <w:rPr>
          <w:b w:val="1"/>
          <w:bCs w:val="1"/>
          <w:rtl w:val="0"/>
        </w:rPr>
        <w:t xml:space="preserve">Answer: b. 13</w:t>
      </w:r>
      <w:r w:rsidDel="00000000" w:rsidR="00000000" w:rsidRPr="00000000">
        <w:rPr>
          <w:i w:val="1"/>
          <w:iCs w:val="1"/>
          <w:rtl w:val="0"/>
        </w:rPr>
        <w:t xml:space="preserve">Explanation: The legend shows ponds as irregular shapes with internal markings representing water. 13</w:t>
      </w:r>
    </w:p>
    <w:p w:rsidR="00000000" w:rsidDel="00000000" w:rsidP="00000000" w:rsidRDefault="00000000" w:rsidRPr="00000000" w14:paraId="00000042">
      <w:pPr>
        <w:numPr>
          <w:ilvl w:val="0"/>
          <w:numId w:val="3"/>
        </w:numPr>
        <w:ind w:left="720" w:hanging="360"/>
        <w:rPr>
          <w:u w:val="none"/>
        </w:rPr>
      </w:pPr>
      <w:r w:rsidDel="00000000" w:rsidR="00000000" w:rsidRPr="00000000">
        <w:rPr>
          <w:b w:val="1"/>
          <w:bCs w:val="1"/>
          <w:rtl w:val="0"/>
        </w:rPr>
        <w:t xml:space="preserve">How should sub-urban growth adjoining town limits be handled?</w:t>
      </w:r>
      <w:r w:rsidDel="00000000" w:rsidR="00000000" w:rsidRPr="00000000">
        <w:rPr>
          <w:rtl w:val="0"/>
        </w:rPr>
        <w:t xml:space="preserve">a) It should be ignored by the town Enumeratorb) It should be reported to superior officers to ensure proper administrative accountingc) It is automatically included in the village mapd) Residents are not enumerated</w:t>
      </w:r>
      <w:r w:rsidDel="00000000" w:rsidR="00000000" w:rsidRPr="00000000">
        <w:rPr>
          <w:b w:val="1"/>
          <w:bCs w:val="1"/>
          <w:rtl w:val="0"/>
        </w:rPr>
        <w:t xml:space="preserve">Answer: b. 19</w:t>
      </w:r>
      <w:r w:rsidDel="00000000" w:rsidR="00000000" w:rsidRPr="00000000">
        <w:rPr>
          <w:i w:val="1"/>
          <w:iCs w:val="1"/>
          <w:rtl w:val="0"/>
        </w:rPr>
        <w:t xml:space="preserve">Explanation: Adjoining growth must be brought to the notice of supervisors to ensure it's accounted for in the correct unit. 19</w:t>
      </w:r>
    </w:p>
    <w:p w:rsidR="00000000" w:rsidDel="00000000" w:rsidP="00000000" w:rsidRDefault="00000000" w:rsidRPr="00000000" w14:paraId="00000043">
      <w:pPr>
        <w:numPr>
          <w:ilvl w:val="0"/>
          <w:numId w:val="3"/>
        </w:numPr>
        <w:ind w:left="720" w:hanging="360"/>
        <w:rPr>
          <w:u w:val="none"/>
        </w:rPr>
      </w:pPr>
      <w:r w:rsidDel="00000000" w:rsidR="00000000" w:rsidRPr="00000000">
        <w:rPr>
          <w:b w:val="1"/>
          <w:bCs w:val="1"/>
          <w:rtl w:val="0"/>
        </w:rPr>
        <w:t xml:space="preserve">When is a conical roof structure (like a hut) considered a building?</w:t>
      </w:r>
      <w:r w:rsidDel="00000000" w:rsidR="00000000" w:rsidRPr="00000000">
        <w:rPr>
          <w:rtl w:val="0"/>
        </w:rPr>
        <w:t xml:space="preserve">a) Only if it has four wallsb) If it touches the ground and has an entrance, even if it has no wallsc) Only if it is made of stoned) Never</w:t>
      </w:r>
      <w:r w:rsidDel="00000000" w:rsidR="00000000" w:rsidRPr="00000000">
        <w:rPr>
          <w:b w:val="1"/>
          <w:bCs w:val="1"/>
          <w:rtl w:val="0"/>
        </w:rPr>
        <w:t xml:space="preserve">Answer: b. 17</w:t>
      </w:r>
      <w:r w:rsidDel="00000000" w:rsidR="00000000" w:rsidRPr="00000000">
        <w:rPr>
          <w:i w:val="1"/>
          <w:iCs w:val="1"/>
          <w:rtl w:val="0"/>
        </w:rPr>
        <w:t xml:space="preserve">Explanation: Some structures lack walls but serve as dwellings (conical roofs touching the ground) and must be numbered. 17</w:t>
      </w:r>
    </w:p>
    <w:p w:rsidR="00000000" w:rsidDel="00000000" w:rsidP="00000000" w:rsidRDefault="00000000" w:rsidRPr="00000000" w14:paraId="00000044">
      <w:pPr>
        <w:numPr>
          <w:ilvl w:val="0"/>
          <w:numId w:val="3"/>
        </w:numPr>
        <w:ind w:left="720" w:hanging="360"/>
        <w:rPr>
          <w:u w:val="none"/>
        </w:rPr>
      </w:pPr>
      <w:r w:rsidDel="00000000" w:rsidR="00000000" w:rsidRPr="00000000">
        <w:rPr>
          <w:b w:val="1"/>
          <w:bCs w:val="1"/>
          <w:rtl w:val="0"/>
        </w:rPr>
        <w:t xml:space="preserve">If the local authority numbering is adopted but a building is found un-numbered, what number is given?</w:t>
      </w:r>
      <w:r w:rsidDel="00000000" w:rsidR="00000000" w:rsidRPr="00000000">
        <w:rPr>
          <w:rtl w:val="0"/>
        </w:rPr>
        <w:t xml:space="preserve">a) 0b) A new serial number (e.g., 10/1 if between 10 and 11)c) Any number the Enumerator likesd) The building is skipped</w:t>
      </w:r>
      <w:r w:rsidDel="00000000" w:rsidR="00000000" w:rsidRPr="00000000">
        <w:rPr>
          <w:b w:val="1"/>
          <w:bCs w:val="1"/>
          <w:rtl w:val="0"/>
        </w:rPr>
        <w:t xml:space="preserve">Answer: b. 7</w:t>
      </w:r>
      <w:r w:rsidDel="00000000" w:rsidR="00000000" w:rsidRPr="00000000">
        <w:rPr>
          <w:i w:val="1"/>
          <w:iCs w:val="1"/>
          <w:rtl w:val="0"/>
        </w:rPr>
        <w:t xml:space="preserve">Explanation: New or un-numbered buildings in a systematic area receive a sub-number relative to their position. 7</w:t>
      </w:r>
    </w:p>
    <w:p w:rsidR="00000000" w:rsidDel="00000000" w:rsidP="00000000" w:rsidRDefault="00000000" w:rsidRPr="00000000" w14:paraId="00000045">
      <w:pPr>
        <w:numPr>
          <w:ilvl w:val="0"/>
          <w:numId w:val="3"/>
        </w:numPr>
        <w:ind w:left="720" w:hanging="360"/>
        <w:rPr>
          <w:u w:val="none"/>
        </w:rPr>
      </w:pPr>
      <w:r w:rsidDel="00000000" w:rsidR="00000000" w:rsidRPr="00000000">
        <w:rPr>
          <w:b w:val="1"/>
          <w:bCs w:val="1"/>
          <w:rtl w:val="0"/>
        </w:rPr>
        <w:t xml:space="preserve">What is the significance of "Article 246" mentioned in the manual?</w:t>
      </w:r>
      <w:r w:rsidDel="00000000" w:rsidR="00000000" w:rsidRPr="00000000">
        <w:rPr>
          <w:rtl w:val="0"/>
        </w:rPr>
        <w:t xml:space="preserve">a) It defines property rightsb) It provides the Constitutional basis for conducting the Censusc) It describes building materialsd) It relates to environmental protection</w:t>
      </w:r>
      <w:r w:rsidDel="00000000" w:rsidR="00000000" w:rsidRPr="00000000">
        <w:rPr>
          <w:b w:val="1"/>
          <w:bCs w:val="1"/>
          <w:rtl w:val="0"/>
        </w:rPr>
        <w:t xml:space="preserve">Answer: b. 23, 24</w:t>
      </w:r>
      <w:r w:rsidDel="00000000" w:rsidR="00000000" w:rsidRPr="00000000">
        <w:rPr>
          <w:i w:val="1"/>
          <w:iCs w:val="1"/>
          <w:rtl w:val="0"/>
        </w:rPr>
        <w:t xml:space="preserve">Explanation: The Census is a Constitutional activity conducted under the Union List (Article 246). 23, 24</w:t>
      </w:r>
    </w:p>
    <w:p w:rsidR="00000000" w:rsidDel="00000000" w:rsidP="00000000" w:rsidRDefault="00000000" w:rsidRPr="00000000" w14:paraId="00000046">
      <w:pPr>
        <w:numPr>
          <w:ilvl w:val="0"/>
          <w:numId w:val="3"/>
        </w:numPr>
        <w:ind w:left="720" w:hanging="360"/>
        <w:rPr>
          <w:u w:val="none"/>
        </w:rPr>
      </w:pPr>
      <w:r w:rsidDel="00000000" w:rsidR="00000000" w:rsidRPr="00000000">
        <w:rPr>
          <w:b w:val="1"/>
          <w:bCs w:val="1"/>
          <w:rtl w:val="0"/>
        </w:rPr>
        <w:t xml:space="preserve">A building has five rooms and is occupied by 5 independent households. How many Census Houses are recorded?</w:t>
      </w:r>
      <w:r w:rsidDel="00000000" w:rsidR="00000000" w:rsidRPr="00000000">
        <w:rPr>
          <w:rtl w:val="0"/>
        </w:rPr>
        <w:t xml:space="preserve">a) Oneb) Fivec) Zerod) One building, one Census House</w:t>
      </w:r>
      <w:r w:rsidDel="00000000" w:rsidR="00000000" w:rsidRPr="00000000">
        <w:rPr>
          <w:b w:val="1"/>
          <w:bCs w:val="1"/>
          <w:rtl w:val="0"/>
        </w:rPr>
        <w:t xml:space="preserve">Answer: b. 18</w:t>
      </w:r>
      <w:r w:rsidDel="00000000" w:rsidR="00000000" w:rsidRPr="00000000">
        <w:rPr>
          <w:i w:val="1"/>
          <w:iCs w:val="1"/>
          <w:rtl w:val="0"/>
        </w:rPr>
        <w:t xml:space="preserve">Explanation: If each room is occupied by an independent household, each room is treated as a separate Census House. 18</w:t>
      </w:r>
    </w:p>
    <w:p w:rsidR="00000000" w:rsidDel="00000000" w:rsidP="00000000" w:rsidRDefault="00000000" w:rsidRPr="00000000" w14:paraId="00000047">
      <w:pPr>
        <w:numPr>
          <w:ilvl w:val="0"/>
          <w:numId w:val="3"/>
        </w:numPr>
        <w:ind w:left="720" w:hanging="360"/>
        <w:rPr>
          <w:u w:val="none"/>
        </w:rPr>
      </w:pPr>
      <w:r w:rsidDel="00000000" w:rsidR="00000000" w:rsidRPr="00000000">
        <w:rPr>
          <w:b w:val="1"/>
          <w:bCs w:val="1"/>
          <w:rtl w:val="0"/>
        </w:rPr>
        <w:t xml:space="preserve">What must be done if boundaries of towns are loosely defined?</w:t>
      </w:r>
      <w:r w:rsidDel="00000000" w:rsidR="00000000" w:rsidRPr="00000000">
        <w:rPr>
          <w:rtl w:val="0"/>
        </w:rPr>
        <w:t xml:space="preserve">a) Stop the workb) Clearly indicate boundaries using definite survey numbers or permanent features on the mapc) Use the previous Census map without changesd) Guess the boundary</w:t>
      </w:r>
      <w:r w:rsidDel="00000000" w:rsidR="00000000" w:rsidRPr="00000000">
        <w:rPr>
          <w:b w:val="1"/>
          <w:bCs w:val="1"/>
          <w:rtl w:val="0"/>
        </w:rPr>
        <w:t xml:space="preserve">Answer: b. 19</w:t>
      </w:r>
      <w:r w:rsidDel="00000000" w:rsidR="00000000" w:rsidRPr="00000000">
        <w:rPr>
          <w:i w:val="1"/>
          <w:iCs w:val="1"/>
          <w:rtl w:val="0"/>
        </w:rPr>
        <w:t xml:space="preserve">Explanation: Experience shows town boundaries can be vague; maps must use survey numbers or features to certify accuracy. 19</w:t>
      </w:r>
    </w:p>
    <w:p w:rsidR="00000000" w:rsidDel="00000000" w:rsidP="00000000" w:rsidRDefault="00000000" w:rsidRPr="00000000" w14:paraId="00000048">
      <w:pPr>
        <w:numPr>
          <w:ilvl w:val="0"/>
          <w:numId w:val="3"/>
        </w:numPr>
        <w:ind w:left="720" w:hanging="360"/>
        <w:rPr>
          <w:u w:val="none"/>
        </w:rPr>
      </w:pPr>
      <w:r w:rsidDel="00000000" w:rsidR="00000000" w:rsidRPr="00000000">
        <w:rPr>
          <w:b w:val="1"/>
          <w:bCs w:val="1"/>
          <w:rtl w:val="0"/>
        </w:rPr>
        <w:t xml:space="preserve">If a household has a residence, a separate garage, and a servant's quarter in one premise, how many Census Houses are there if the servant eats with the family?</w:t>
      </w:r>
      <w:r w:rsidDel="00000000" w:rsidR="00000000" w:rsidRPr="00000000">
        <w:rPr>
          <w:rtl w:val="0"/>
        </w:rPr>
        <w:t xml:space="preserve">a) Threeb) Onec) Twod) None</w:t>
      </w:r>
      <w:r w:rsidDel="00000000" w:rsidR="00000000" w:rsidRPr="00000000">
        <w:rPr>
          <w:b w:val="1"/>
          <w:bCs w:val="1"/>
          <w:rtl w:val="0"/>
        </w:rPr>
        <w:t xml:space="preserve">Answer: b. 12</w:t>
      </w:r>
      <w:r w:rsidDel="00000000" w:rsidR="00000000" w:rsidRPr="00000000">
        <w:rPr>
          <w:i w:val="1"/>
          <w:iCs w:val="1"/>
          <w:rtl w:val="0"/>
        </w:rPr>
        <w:t xml:space="preserve">Explanation: In urban areas, if these constituent units belong to one person and one household, they are one census house. 12</w:t>
      </w:r>
    </w:p>
    <w:p w:rsidR="00000000" w:rsidDel="00000000" w:rsidP="00000000" w:rsidRDefault="00000000" w:rsidRPr="00000000" w14:paraId="00000049">
      <w:pPr>
        <w:numPr>
          <w:ilvl w:val="0"/>
          <w:numId w:val="3"/>
        </w:numPr>
        <w:ind w:left="720" w:hanging="360"/>
        <w:rPr>
          <w:u w:val="none"/>
        </w:rPr>
      </w:pPr>
      <w:r w:rsidDel="00000000" w:rsidR="00000000" w:rsidRPr="00000000">
        <w:rPr>
          <w:b w:val="1"/>
          <w:bCs w:val="1"/>
          <w:rtl w:val="0"/>
        </w:rPr>
        <w:t xml:space="preserve">The "Golden Rule" for Enumerators is:</w:t>
      </w:r>
      <w:r w:rsidDel="00000000" w:rsidR="00000000" w:rsidRPr="00000000">
        <w:rPr>
          <w:rtl w:val="0"/>
        </w:rPr>
        <w:t xml:space="preserve">a) Walk -&gt; Talk -&gt; Writeb) Ask -&gt; Verify -&gt; Record -&gt; Review -&gt; Sync -&gt; Mark Completec) Sync every 10 housesd) Always use paper first</w:t>
      </w:r>
      <w:r w:rsidDel="00000000" w:rsidR="00000000" w:rsidRPr="00000000">
        <w:rPr>
          <w:b w:val="1"/>
          <w:bCs w:val="1"/>
          <w:rtl w:val="0"/>
        </w:rPr>
        <w:t xml:space="preserve">Answer: b. 25</w:t>
      </w:r>
      <w:r w:rsidDel="00000000" w:rsidR="00000000" w:rsidRPr="00000000">
        <w:rPr>
          <w:i w:val="1"/>
          <w:iCs w:val="1"/>
          <w:rtl w:val="0"/>
        </w:rPr>
        <w:t xml:space="preserve">Explanation: The manual defines this sequence as the golden rule for accurate data collection. 25</w:t>
      </w:r>
    </w:p>
    <w:p w:rsidR="00000000" w:rsidDel="00000000" w:rsidP="00000000" w:rsidRDefault="00000000" w:rsidRPr="00000000" w14:paraId="0000004A">
      <w:pPr>
        <w:pStyle w:val="Heading3"/>
        <w:rPr/>
      </w:pPr>
      <w:bookmarkStart w:colFirst="0" w:colLast="0" w:name="_jftfnbqbkgpf" w:id="2"/>
      <w:bookmarkEnd w:id="2"/>
      <w:r w:rsidDel="00000000" w:rsidR="00000000" w:rsidRPr="00000000">
        <w:rPr>
          <w:rtl w:val="0"/>
        </w:rPr>
        <w:t xml:space="preserve">Difficult Questions</w:t>
      </w:r>
    </w:p>
    <w:p w:rsidR="00000000" w:rsidDel="00000000" w:rsidP="00000000" w:rsidRDefault="00000000" w:rsidRPr="00000000" w14:paraId="0000004B">
      <w:pPr>
        <w:numPr>
          <w:ilvl w:val="0"/>
          <w:numId w:val="1"/>
        </w:numPr>
        <w:ind w:left="720" w:hanging="360"/>
        <w:rPr>
          <w:u w:val="none"/>
        </w:rPr>
      </w:pPr>
      <w:r w:rsidDel="00000000" w:rsidR="00000000" w:rsidRPr="00000000">
        <w:rPr>
          <w:b w:val="1"/>
          <w:bCs w:val="1"/>
          <w:rtl w:val="0"/>
        </w:rPr>
        <w:t xml:space="preserve">A building has five rooms. If Households A and B share the rooms (A uses 2 rooms, B uses 3), how many Census Houses are recorded?</w:t>
      </w:r>
      <w:r w:rsidDel="00000000" w:rsidR="00000000" w:rsidRPr="00000000">
        <w:rPr>
          <w:rtl w:val="0"/>
        </w:rPr>
        <w:t xml:space="preserve">a) Five (one for each room)b) Two (one for each household)c) One (the entire building)d) Not specified in the manual</w:t>
      </w:r>
      <w:r w:rsidDel="00000000" w:rsidR="00000000" w:rsidRPr="00000000">
        <w:rPr>
          <w:b w:val="1"/>
          <w:bCs w:val="1"/>
          <w:rtl w:val="0"/>
        </w:rPr>
        <w:t xml:space="preserve">Answer: b. 18</w:t>
      </w:r>
      <w:r w:rsidDel="00000000" w:rsidR="00000000" w:rsidRPr="00000000">
        <w:rPr>
          <w:i w:val="1"/>
          <w:iCs w:val="1"/>
          <w:rtl w:val="0"/>
        </w:rPr>
        <w:t xml:space="preserve">Explanation: Rooms used together by a single household are one census house; here, the two households create two census houses. 18</w:t>
      </w:r>
    </w:p>
    <w:p w:rsidR="00000000" w:rsidDel="00000000" w:rsidP="00000000" w:rsidRDefault="00000000" w:rsidRPr="00000000" w14:paraId="0000004C">
      <w:pPr>
        <w:numPr>
          <w:ilvl w:val="0"/>
          <w:numId w:val="1"/>
        </w:numPr>
        <w:ind w:left="720" w:hanging="360"/>
        <w:rPr>
          <w:u w:val="none"/>
        </w:rPr>
      </w:pPr>
      <w:r w:rsidDel="00000000" w:rsidR="00000000" w:rsidRPr="00000000">
        <w:rPr>
          <w:b w:val="1"/>
          <w:bCs w:val="1"/>
          <w:rtl w:val="0"/>
        </w:rPr>
        <w:t xml:space="preserve">How should vegetable markets (mandis) with shops under a common roof but no walls be numbered?</w:t>
      </w:r>
      <w:r w:rsidDel="00000000" w:rsidR="00000000" w:rsidRPr="00000000">
        <w:rPr>
          <w:rtl w:val="0"/>
        </w:rPr>
        <w:t xml:space="preserve">a) As one single buildingb) Each shop is identified as a building and numbered accordinglyc) They are not numbered as buildingsd) They are treated as open plots</w:t>
      </w:r>
      <w:r w:rsidDel="00000000" w:rsidR="00000000" w:rsidRPr="00000000">
        <w:rPr>
          <w:b w:val="1"/>
          <w:bCs w:val="1"/>
          <w:rtl w:val="0"/>
        </w:rPr>
        <w:t xml:space="preserve">Answer: b. 8</w:t>
      </w:r>
      <w:r w:rsidDel="00000000" w:rsidR="00000000" w:rsidRPr="00000000">
        <w:rPr>
          <w:i w:val="1"/>
          <w:iCs w:val="1"/>
          <w:rtl w:val="0"/>
        </w:rPr>
        <w:t xml:space="preserve">Explanation: Even without walls, shops in a mandi under a common roof are identified and numbered as separate buildings. 8</w:t>
      </w:r>
    </w:p>
    <w:p w:rsidR="00000000" w:rsidDel="00000000" w:rsidP="00000000" w:rsidRDefault="00000000" w:rsidRPr="00000000" w14:paraId="0000004D">
      <w:pPr>
        <w:numPr>
          <w:ilvl w:val="0"/>
          <w:numId w:val="1"/>
        </w:numPr>
        <w:ind w:left="720" w:hanging="360"/>
        <w:rPr>
          <w:u w:val="none"/>
        </w:rPr>
      </w:pPr>
      <w:r w:rsidDel="00000000" w:rsidR="00000000" w:rsidRPr="00000000">
        <w:rPr>
          <w:b w:val="1"/>
          <w:bCs w:val="1"/>
          <w:rtl w:val="0"/>
        </w:rPr>
        <w:t xml:space="preserve">Why might a household be enumerated at a location other than their main habitation within the same HLB?</w:t>
      </w:r>
      <w:r w:rsidDel="00000000" w:rsidR="00000000" w:rsidRPr="00000000">
        <w:rPr>
          <w:rtl w:val="0"/>
        </w:rPr>
        <w:t xml:space="preserve">a) If they have a residence in the main habitation but stay in an isolated building for most of the yearb) Only if they are homelessc) If the Enumerator finds it more convenientd) This is never allowed</w:t>
      </w:r>
      <w:r w:rsidDel="00000000" w:rsidR="00000000" w:rsidRPr="00000000">
        <w:rPr>
          <w:b w:val="1"/>
          <w:bCs w:val="1"/>
          <w:rtl w:val="0"/>
        </w:rPr>
        <w:t xml:space="preserve">Answer: a. 3</w:t>
      </w:r>
      <w:r w:rsidDel="00000000" w:rsidR="00000000" w:rsidRPr="00000000">
        <w:rPr>
          <w:i w:val="1"/>
          <w:iCs w:val="1"/>
          <w:rtl w:val="0"/>
        </w:rPr>
        <w:t xml:space="preserve">Explanation: A household is enumerated only at one place—where they normally reside for most of the year. 3</w:t>
      </w:r>
    </w:p>
    <w:p w:rsidR="00000000" w:rsidDel="00000000" w:rsidP="00000000" w:rsidRDefault="00000000" w:rsidRPr="00000000" w14:paraId="0000004E">
      <w:pPr>
        <w:numPr>
          <w:ilvl w:val="0"/>
          <w:numId w:val="1"/>
        </w:numPr>
        <w:ind w:left="720" w:hanging="360"/>
        <w:rPr>
          <w:u w:val="none"/>
        </w:rPr>
      </w:pPr>
      <w:r w:rsidDel="00000000" w:rsidR="00000000" w:rsidRPr="00000000">
        <w:rPr>
          <w:b w:val="1"/>
          <w:bCs w:val="1"/>
          <w:rtl w:val="0"/>
        </w:rPr>
        <w:t xml:space="preserve">In a metropolitan apartment, a structure has eight flats. The local authority numbers each flat as a separate building (B-N1 to B-N8). How many buildings are shown on the Layout Map?</w:t>
      </w:r>
      <w:r w:rsidDel="00000000" w:rsidR="00000000" w:rsidRPr="00000000">
        <w:rPr>
          <w:rtl w:val="0"/>
        </w:rPr>
        <w:t xml:space="preserve">a) One building with eight squares insideb) Eight separate buildingsc) One building with the number '1'd) No buildings, only Census Houses</w:t>
      </w:r>
      <w:r w:rsidDel="00000000" w:rsidR="00000000" w:rsidRPr="00000000">
        <w:rPr>
          <w:b w:val="1"/>
          <w:bCs w:val="1"/>
          <w:rtl w:val="0"/>
        </w:rPr>
        <w:t xml:space="preserve">Answer: b. 18</w:t>
      </w:r>
      <w:r w:rsidDel="00000000" w:rsidR="00000000" w:rsidRPr="00000000">
        <w:rPr>
          <w:i w:val="1"/>
          <w:iCs w:val="1"/>
          <w:rtl w:val="0"/>
        </w:rPr>
        <w:t xml:space="preserve">Explanation: If local authorities number flats as separate buildings, the Enumerator treats each flat as a separate building. 18</w:t>
      </w:r>
    </w:p>
    <w:p w:rsidR="00000000" w:rsidDel="00000000" w:rsidP="00000000" w:rsidRDefault="00000000" w:rsidRPr="00000000" w14:paraId="0000004F">
      <w:pPr>
        <w:numPr>
          <w:ilvl w:val="0"/>
          <w:numId w:val="1"/>
        </w:numPr>
        <w:ind w:left="720" w:hanging="360"/>
        <w:rPr>
          <w:u w:val="none"/>
        </w:rPr>
      </w:pPr>
      <w:r w:rsidDel="00000000" w:rsidR="00000000" w:rsidRPr="00000000">
        <w:rPr>
          <w:b w:val="1"/>
          <w:bCs w:val="1"/>
          <w:rtl w:val="0"/>
        </w:rPr>
        <w:t xml:space="preserve">What is the legal implication of Section 9 of the Census Act, 1948?</w:t>
      </w:r>
      <w:r w:rsidDel="00000000" w:rsidR="00000000" w:rsidRPr="00000000">
        <w:rPr>
          <w:rtl w:val="0"/>
        </w:rPr>
        <w:t xml:space="preserve">a) It mandates the use of digital appsb) It requires owners/occupiers to allow access and the affixing of Census numbers on their propertyc) It defines the salary of Enumeratorsd) It allows people to refuse to answer questions</w:t>
      </w:r>
      <w:r w:rsidDel="00000000" w:rsidR="00000000" w:rsidRPr="00000000">
        <w:rPr>
          <w:b w:val="1"/>
          <w:bCs w:val="1"/>
          <w:rtl w:val="0"/>
        </w:rPr>
        <w:t xml:space="preserve">Answer: b. 26, 27</w:t>
      </w:r>
      <w:r w:rsidDel="00000000" w:rsidR="00000000" w:rsidRPr="00000000">
        <w:rPr>
          <w:i w:val="1"/>
          <w:iCs w:val="1"/>
          <w:rtl w:val="0"/>
        </w:rPr>
        <w:t xml:space="preserve">Explanation: Occupiers are legally bound to allow Census officers to enter and paint or affix necessary numbers/letters. 26, 27</w:t>
      </w:r>
    </w:p>
    <w:p w:rsidR="00000000" w:rsidDel="00000000" w:rsidP="00000000" w:rsidRDefault="00000000" w:rsidRPr="00000000" w14:paraId="00000050">
      <w:pPr>
        <w:numPr>
          <w:ilvl w:val="0"/>
          <w:numId w:val="1"/>
        </w:numPr>
        <w:ind w:left="720" w:hanging="360"/>
        <w:rPr>
          <w:u w:val="none"/>
        </w:rPr>
      </w:pPr>
      <w:r w:rsidDel="00000000" w:rsidR="00000000" w:rsidRPr="00000000">
        <w:rPr>
          <w:b w:val="1"/>
          <w:bCs w:val="1"/>
          <w:rtl w:val="0"/>
        </w:rPr>
        <w:t xml:space="preserve">A "Premises" contains four structures used as a main residence, kitchen, toilet, and baithak by one household in a rural area. How many buildings are recorded?</w:t>
      </w:r>
      <w:r w:rsidDel="00000000" w:rsidR="00000000" w:rsidRPr="00000000">
        <w:rPr>
          <w:rtl w:val="0"/>
        </w:rPr>
        <w:t xml:space="preserve">a) Four Buildingsb) One Buildingc) One Building and four Census Housesd) Two Buildings</w:t>
      </w:r>
      <w:r w:rsidDel="00000000" w:rsidR="00000000" w:rsidRPr="00000000">
        <w:rPr>
          <w:b w:val="1"/>
          <w:bCs w:val="1"/>
          <w:rtl w:val="0"/>
        </w:rPr>
        <w:t xml:space="preserve">Answer: b. 20</w:t>
      </w:r>
      <w:r w:rsidDel="00000000" w:rsidR="00000000" w:rsidRPr="00000000">
        <w:rPr>
          <w:i w:val="1"/>
          <w:iCs w:val="1"/>
          <w:rtl w:val="0"/>
        </w:rPr>
        <w:t xml:space="preserve">Explanation: In rural patterns, multiple structures in one premise used by one household are treated collectively as one building. 20</w:t>
      </w:r>
    </w:p>
    <w:p w:rsidR="00000000" w:rsidDel="00000000" w:rsidP="00000000" w:rsidRDefault="00000000" w:rsidRPr="00000000" w14:paraId="00000051">
      <w:pPr>
        <w:numPr>
          <w:ilvl w:val="0"/>
          <w:numId w:val="1"/>
        </w:numPr>
        <w:ind w:left="720" w:hanging="360"/>
        <w:rPr>
          <w:u w:val="none"/>
        </w:rPr>
      </w:pPr>
      <w:r w:rsidDel="00000000" w:rsidR="00000000" w:rsidRPr="00000000">
        <w:rPr>
          <w:b w:val="1"/>
          <w:bCs w:val="1"/>
          <w:rtl w:val="0"/>
        </w:rPr>
        <w:t xml:space="preserve">What is the distinction between 'Institutional Household' and 'Institution'?</w:t>
      </w:r>
      <w:r w:rsidDel="00000000" w:rsidR="00000000" w:rsidRPr="00000000">
        <w:rPr>
          <w:rtl w:val="0"/>
        </w:rPr>
        <w:t xml:space="preserve">a) There is no distinctionb) An Institutional Household refers to the residents (like inmates of a jail), while an Institution refers to the organization (like the Jail itself)c) Institutions are only schoolsd) Institutional households are for families</w:t>
      </w:r>
      <w:r w:rsidDel="00000000" w:rsidR="00000000" w:rsidRPr="00000000">
        <w:rPr>
          <w:b w:val="1"/>
          <w:bCs w:val="1"/>
          <w:rtl w:val="0"/>
        </w:rPr>
        <w:t xml:space="preserve">Answer: b. 28</w:t>
      </w:r>
      <w:r w:rsidDel="00000000" w:rsidR="00000000" w:rsidRPr="00000000">
        <w:rPr>
          <w:i w:val="1"/>
          <w:iCs w:val="1"/>
          <w:rtl w:val="0"/>
        </w:rPr>
        <w:t xml:space="preserve">Explanation: The manual emphasizes that an Institutional Household (the group of people) is different from the Institution (the entity/building). 28</w:t>
      </w:r>
    </w:p>
    <w:p w:rsidR="00000000" w:rsidDel="00000000" w:rsidP="00000000" w:rsidRDefault="00000000" w:rsidRPr="00000000" w14:paraId="00000052">
      <w:pPr>
        <w:numPr>
          <w:ilvl w:val="0"/>
          <w:numId w:val="1"/>
        </w:numPr>
        <w:ind w:left="720" w:hanging="360"/>
        <w:rPr>
          <w:u w:val="none"/>
        </w:rPr>
      </w:pPr>
      <w:r w:rsidDel="00000000" w:rsidR="00000000" w:rsidRPr="00000000">
        <w:rPr>
          <w:b w:val="1"/>
          <w:bCs w:val="1"/>
          <w:rtl w:val="0"/>
        </w:rPr>
        <w:t xml:space="preserve">If five independent households occupy five rooms in a building with a common courtyard, how does 'singleness of use' apply?</w:t>
      </w:r>
      <w:r w:rsidDel="00000000" w:rsidR="00000000" w:rsidRPr="00000000">
        <w:rPr>
          <w:rtl w:val="0"/>
        </w:rPr>
        <w:t xml:space="preserve">a) It is one census house because they share a courtyardb) Each room is a separate census house because they are used by independent householdsc) It is one institutional householdd) It is five buildings</w:t>
      </w:r>
      <w:r w:rsidDel="00000000" w:rsidR="00000000" w:rsidRPr="00000000">
        <w:rPr>
          <w:b w:val="1"/>
          <w:bCs w:val="1"/>
          <w:rtl w:val="0"/>
        </w:rPr>
        <w:t xml:space="preserve">Answer: b. 18</w:t>
      </w:r>
      <w:r w:rsidDel="00000000" w:rsidR="00000000" w:rsidRPr="00000000">
        <w:rPr>
          <w:i w:val="1"/>
          <w:iCs w:val="1"/>
          <w:rtl w:val="0"/>
        </w:rPr>
        <w:t xml:space="preserve">Explanation: Singleness of use by an independent household defines the unit as a separate census house. 18</w:t>
      </w:r>
    </w:p>
    <w:p w:rsidR="00000000" w:rsidDel="00000000" w:rsidP="00000000" w:rsidRDefault="00000000" w:rsidRPr="00000000" w14:paraId="00000053">
      <w:pPr>
        <w:numPr>
          <w:ilvl w:val="0"/>
          <w:numId w:val="1"/>
        </w:numPr>
        <w:ind w:left="720" w:hanging="360"/>
        <w:rPr>
          <w:u w:val="none"/>
        </w:rPr>
      </w:pPr>
      <w:r w:rsidDel="00000000" w:rsidR="00000000" w:rsidRPr="00000000">
        <w:rPr>
          <w:b w:val="1"/>
          <w:bCs w:val="1"/>
          <w:rtl w:val="0"/>
        </w:rPr>
        <w:t xml:space="preserve">Under what circumstance can "structures need not be numbered"?</w:t>
      </w:r>
      <w:r w:rsidDel="00000000" w:rsidR="00000000" w:rsidRPr="00000000">
        <w:rPr>
          <w:rtl w:val="0"/>
        </w:rPr>
        <w:t xml:space="preserve">a) If they are used for businessb) If they are so small that no person can live in them (e.g., a tiny dog house or small tool shed)c) If the owner is not at homed) If the building is more than 50 years old</w:t>
      </w:r>
      <w:r w:rsidDel="00000000" w:rsidR="00000000" w:rsidRPr="00000000">
        <w:rPr>
          <w:b w:val="1"/>
          <w:bCs w:val="1"/>
          <w:rtl w:val="0"/>
        </w:rPr>
        <w:t xml:space="preserve">Answer: b. 12</w:t>
      </w:r>
      <w:r w:rsidDel="00000000" w:rsidR="00000000" w:rsidRPr="00000000">
        <w:rPr>
          <w:i w:val="1"/>
          <w:iCs w:val="1"/>
          <w:rtl w:val="0"/>
        </w:rPr>
        <w:t xml:space="preserve">Explanation: Only structures capable of human habitation are listed as buildings/census houses. 12</w:t>
      </w:r>
    </w:p>
    <w:p w:rsidR="00000000" w:rsidDel="00000000" w:rsidP="00000000" w:rsidRDefault="00000000" w:rsidRPr="00000000" w14:paraId="00000054">
      <w:pPr>
        <w:numPr>
          <w:ilvl w:val="0"/>
          <w:numId w:val="1"/>
        </w:numPr>
        <w:ind w:left="720" w:hanging="360"/>
        <w:rPr>
          <w:u w:val="none"/>
        </w:rPr>
      </w:pPr>
      <w:r w:rsidDel="00000000" w:rsidR="00000000" w:rsidRPr="00000000">
        <w:rPr>
          <w:b w:val="1"/>
          <w:bCs w:val="1"/>
          <w:rtl w:val="0"/>
        </w:rPr>
        <w:t xml:space="preserve">In estates or plantations, what is the best strategy for the Enumerator to identify boundaries?</w:t>
      </w:r>
      <w:r w:rsidDel="00000000" w:rsidR="00000000" w:rsidRPr="00000000">
        <w:rPr>
          <w:rtl w:val="0"/>
        </w:rPr>
        <w:t xml:space="preserve">a) Use a compassb) Consult estate authorities to find out boundaries and draw the Layout Map accordinglyc) Guess based on the fenced) Only number the main office</w:t>
      </w:r>
      <w:r w:rsidDel="00000000" w:rsidR="00000000" w:rsidRPr="00000000">
        <w:rPr>
          <w:b w:val="1"/>
          <w:bCs w:val="1"/>
          <w:rtl w:val="0"/>
        </w:rPr>
        <w:t xml:space="preserve">Answer: b. 19</w:t>
      </w:r>
      <w:r w:rsidDel="00000000" w:rsidR="00000000" w:rsidRPr="00000000">
        <w:rPr>
          <w:i w:val="1"/>
          <w:iCs w:val="1"/>
          <w:rtl w:val="0"/>
        </w:rPr>
        <w:t xml:space="preserve">Explanation: Cooperation with estate authorities is necessary to ensure the entire allotted area is correctly mapped. 19</w:t>
      </w:r>
    </w:p>
    <w:p w:rsidR="00000000" w:rsidDel="00000000" w:rsidP="00000000" w:rsidRDefault="00000000" w:rsidRPr="00000000" w14:paraId="00000055">
      <w:pPr>
        <w:numPr>
          <w:ilvl w:val="0"/>
          <w:numId w:val="1"/>
        </w:numPr>
        <w:ind w:left="720" w:hanging="360"/>
        <w:rPr>
          <w:u w:val="none"/>
        </w:rPr>
      </w:pPr>
      <w:r w:rsidDel="00000000" w:rsidR="00000000" w:rsidRPr="00000000">
        <w:rPr>
          <w:b w:val="1"/>
          <w:bCs w:val="1"/>
          <w:rtl w:val="0"/>
        </w:rPr>
        <w:t xml:space="preserve">In an Urban HLB, how does the numbering generally run?</w:t>
      </w:r>
      <w:r w:rsidDel="00000000" w:rsidR="00000000" w:rsidRPr="00000000">
        <w:rPr>
          <w:rtl w:val="0"/>
        </w:rPr>
        <w:t xml:space="preserve">a) North to South onlyb) Along the axis of the street and not in an arbitrary geographical directionc) In a circle starting from the town halld) Alphabetically by street name</w:t>
      </w:r>
      <w:r w:rsidDel="00000000" w:rsidR="00000000" w:rsidRPr="00000000">
        <w:rPr>
          <w:b w:val="1"/>
          <w:bCs w:val="1"/>
          <w:rtl w:val="0"/>
        </w:rPr>
        <w:t xml:space="preserve">Answer: b. 7</w:t>
      </w:r>
      <w:r w:rsidDel="00000000" w:rsidR="00000000" w:rsidRPr="00000000">
        <w:rPr>
          <w:i w:val="1"/>
          <w:iCs w:val="1"/>
          <w:rtl w:val="0"/>
        </w:rPr>
        <w:t xml:space="preserve">Explanation: Urban numbering is typically street-based, following the axis of the road. 7</w:t>
      </w:r>
    </w:p>
    <w:p w:rsidR="00000000" w:rsidDel="00000000" w:rsidP="00000000" w:rsidRDefault="00000000" w:rsidRPr="00000000" w14:paraId="00000056">
      <w:pPr>
        <w:numPr>
          <w:ilvl w:val="0"/>
          <w:numId w:val="1"/>
        </w:numPr>
        <w:ind w:left="720" w:hanging="360"/>
        <w:rPr>
          <w:u w:val="none"/>
        </w:rPr>
      </w:pPr>
      <w:r w:rsidDel="00000000" w:rsidR="00000000" w:rsidRPr="00000000">
        <w:rPr>
          <w:b w:val="1"/>
          <w:bCs w:val="1"/>
          <w:rtl w:val="0"/>
        </w:rPr>
        <w:t xml:space="preserve">Why is the Layout Map described as "extremely useful in Disaster Management"?</w:t>
      </w:r>
      <w:r w:rsidDel="00000000" w:rsidR="00000000" w:rsidRPr="00000000">
        <w:rPr>
          <w:rtl w:val="0"/>
        </w:rPr>
        <w:t xml:space="preserve">a) It shows where people keep their moneyb) It identifies the location of every building/structure for planning relief and rescue operationsc) It contains the names of doctorsd) It is required for fire insurance</w:t>
      </w:r>
      <w:r w:rsidDel="00000000" w:rsidR="00000000" w:rsidRPr="00000000">
        <w:rPr>
          <w:b w:val="1"/>
          <w:bCs w:val="1"/>
          <w:rtl w:val="0"/>
        </w:rPr>
        <w:t xml:space="preserve">Answer: b. 9</w:t>
      </w:r>
      <w:r w:rsidDel="00000000" w:rsidR="00000000" w:rsidRPr="00000000">
        <w:rPr>
          <w:i w:val="1"/>
          <w:iCs w:val="1"/>
          <w:rtl w:val="0"/>
        </w:rPr>
        <w:t xml:space="preserve">Explanation: The detailed plotting of all buildings and landmarks is vital data for government agencies during disasters. 9</w:t>
      </w:r>
    </w:p>
    <w:p w:rsidR="00000000" w:rsidDel="00000000" w:rsidP="00000000" w:rsidRDefault="00000000" w:rsidRPr="00000000" w14:paraId="00000057">
      <w:pPr>
        <w:numPr>
          <w:ilvl w:val="0"/>
          <w:numId w:val="1"/>
        </w:numPr>
        <w:ind w:left="720" w:hanging="360"/>
        <w:rPr>
          <w:u w:val="none"/>
        </w:rPr>
      </w:pPr>
      <w:r w:rsidDel="00000000" w:rsidR="00000000" w:rsidRPr="00000000">
        <w:rPr>
          <w:b w:val="1"/>
          <w:bCs w:val="1"/>
          <w:rtl w:val="0"/>
        </w:rPr>
        <w:t xml:space="preserve">What is the significance of the notation 'M1(8)' seen in some apartment illustrations?</w:t>
      </w:r>
      <w:r w:rsidDel="00000000" w:rsidR="00000000" w:rsidRPr="00000000">
        <w:rPr>
          <w:rtl w:val="0"/>
        </w:rPr>
        <w:t xml:space="preserve">a) Building number 1 with 8 householdsb) Multi-storey building 1 with 8 census housesc) Male member 1 with 8 childrend) Month 1 with 8 surveys</w:t>
      </w:r>
      <w:r w:rsidDel="00000000" w:rsidR="00000000" w:rsidRPr="00000000">
        <w:rPr>
          <w:b w:val="1"/>
          <w:bCs w:val="1"/>
          <w:rtl w:val="0"/>
        </w:rPr>
        <w:t xml:space="preserve">Answer: b. 17</w:t>
      </w:r>
      <w:r w:rsidDel="00000000" w:rsidR="00000000" w:rsidRPr="00000000">
        <w:rPr>
          <w:i w:val="1"/>
          <w:iCs w:val="1"/>
          <w:rtl w:val="0"/>
        </w:rPr>
        <w:t xml:space="preserve">Explanation: Illustrations show 'M' denotes multi-storey, with the bracketed number indicating the count of census houses. 17</w:t>
      </w:r>
    </w:p>
    <w:p w:rsidR="00000000" w:rsidDel="00000000" w:rsidP="00000000" w:rsidRDefault="00000000" w:rsidRPr="00000000" w14:paraId="00000058">
      <w:pPr>
        <w:numPr>
          <w:ilvl w:val="0"/>
          <w:numId w:val="1"/>
        </w:numPr>
        <w:ind w:left="720" w:hanging="360"/>
        <w:rPr>
          <w:u w:val="none"/>
        </w:rPr>
      </w:pPr>
      <w:r w:rsidDel="00000000" w:rsidR="00000000" w:rsidRPr="00000000">
        <w:rPr>
          <w:b w:val="1"/>
          <w:bCs w:val="1"/>
          <w:rtl w:val="0"/>
        </w:rPr>
        <w:t xml:space="preserve">If a Pucca building is used wholly for non-residential purposes, what is its symbol?</w:t>
      </w:r>
      <w:r w:rsidDel="00000000" w:rsidR="00000000" w:rsidRPr="00000000">
        <w:rPr>
          <w:rtl w:val="0"/>
        </w:rPr>
        <w:t xml:space="preserve">a) Shaded squareb) Shaded trianglec) Shaded circled) Unfilled square</w:t>
      </w:r>
      <w:r w:rsidDel="00000000" w:rsidR="00000000" w:rsidRPr="00000000">
        <w:rPr>
          <w:b w:val="1"/>
          <w:bCs w:val="1"/>
          <w:rtl w:val="0"/>
        </w:rPr>
        <w:t xml:space="preserve">Answer: a. 5, 13</w:t>
      </w:r>
      <w:r w:rsidDel="00000000" w:rsidR="00000000" w:rsidRPr="00000000">
        <w:rPr>
          <w:i w:val="1"/>
          <w:iCs w:val="1"/>
          <w:rtl w:val="0"/>
        </w:rPr>
        <w:t xml:space="preserve">Explanation: A shaded/hatched square denotes a wholly non-residential Pucca building. 5</w:t>
      </w:r>
    </w:p>
    <w:p w:rsidR="00000000" w:rsidDel="00000000" w:rsidP="00000000" w:rsidRDefault="00000000" w:rsidRPr="00000000" w14:paraId="00000059">
      <w:pPr>
        <w:numPr>
          <w:ilvl w:val="0"/>
          <w:numId w:val="1"/>
        </w:numPr>
        <w:ind w:left="720" w:hanging="360"/>
        <w:rPr>
          <w:u w:val="none"/>
        </w:rPr>
      </w:pPr>
      <w:r w:rsidDel="00000000" w:rsidR="00000000" w:rsidRPr="00000000">
        <w:rPr>
          <w:b w:val="1"/>
          <w:bCs w:val="1"/>
          <w:rtl w:val="0"/>
        </w:rPr>
        <w:t xml:space="preserve">A building contains two rooms. One is used as a shop, and the owner resides in the other. How many Census Houses are recorded?</w:t>
      </w:r>
      <w:r w:rsidDel="00000000" w:rsidR="00000000" w:rsidRPr="00000000">
        <w:rPr>
          <w:rtl w:val="0"/>
        </w:rPr>
        <w:t xml:space="preserve">a) One Census House (Residence-cum-shop)b) Two Census Houses (one residence, one shop)c) One building, zero housesd) Depends on whether there are separate entrances</w:t>
      </w:r>
      <w:r w:rsidDel="00000000" w:rsidR="00000000" w:rsidRPr="00000000">
        <w:rPr>
          <w:b w:val="1"/>
          <w:bCs w:val="1"/>
          <w:rtl w:val="0"/>
        </w:rPr>
        <w:t xml:space="preserve">Answer: a. 29, 30</w:t>
      </w:r>
      <w:r w:rsidDel="00000000" w:rsidR="00000000" w:rsidRPr="00000000">
        <w:rPr>
          <w:i w:val="1"/>
          <w:iCs w:val="1"/>
          <w:rtl w:val="0"/>
        </w:rPr>
        <w:t xml:space="preserve">Explanation: If it is one unit with one access used for both, it is recorded as one Residence-cum-other use. 29, 30</w:t>
      </w:r>
    </w:p>
    <w:p w:rsidR="00000000" w:rsidDel="00000000" w:rsidP="00000000" w:rsidRDefault="00000000" w:rsidRPr="00000000" w14:paraId="0000005A">
      <w:pPr>
        <w:numPr>
          <w:ilvl w:val="0"/>
          <w:numId w:val="1"/>
        </w:numPr>
        <w:ind w:left="720" w:hanging="360"/>
        <w:rPr>
          <w:u w:val="none"/>
        </w:rPr>
      </w:pPr>
      <w:r w:rsidDel="00000000" w:rsidR="00000000" w:rsidRPr="00000000">
        <w:rPr>
          <w:b w:val="1"/>
          <w:bCs w:val="1"/>
          <w:rtl w:val="0"/>
        </w:rPr>
        <w:t xml:space="preserve">How should 'isolated' buildings in a Houselisting Block be handled if the household has another residence in the main habitation of the same block?</w:t>
      </w:r>
      <w:r w:rsidDel="00000000" w:rsidR="00000000" w:rsidRPr="00000000">
        <w:rPr>
          <w:rtl w:val="0"/>
        </w:rPr>
        <w:t xml:space="preserve">a) Enumerate them at both placesb) Enumerate them at the place where they normally reside for the most part of the yearc) Skip the isolated buildingd) Count them as two separate households</w:t>
      </w:r>
      <w:r w:rsidDel="00000000" w:rsidR="00000000" w:rsidRPr="00000000">
        <w:rPr>
          <w:b w:val="1"/>
          <w:bCs w:val="1"/>
          <w:rtl w:val="0"/>
        </w:rPr>
        <w:t xml:space="preserve">Answer: b. 3</w:t>
      </w:r>
      <w:r w:rsidDel="00000000" w:rsidR="00000000" w:rsidRPr="00000000">
        <w:rPr>
          <w:i w:val="1"/>
          <w:iCs w:val="1"/>
          <w:rtl w:val="0"/>
        </w:rPr>
        <w:t xml:space="preserve">Explanation: Census rules prevent double counting by enumerating a household only at their primary residence. 3</w:t>
      </w:r>
    </w:p>
    <w:p w:rsidR="00000000" w:rsidDel="00000000" w:rsidP="00000000" w:rsidRDefault="00000000" w:rsidRPr="00000000" w14:paraId="0000005B">
      <w:pPr>
        <w:numPr>
          <w:ilvl w:val="0"/>
          <w:numId w:val="1"/>
        </w:numPr>
        <w:ind w:left="720" w:hanging="360"/>
        <w:rPr>
          <w:u w:val="none"/>
        </w:rPr>
      </w:pPr>
      <w:r w:rsidDel="00000000" w:rsidR="00000000" w:rsidRPr="00000000">
        <w:rPr>
          <w:b w:val="1"/>
          <w:bCs w:val="1"/>
          <w:rtl w:val="0"/>
        </w:rPr>
        <w:t xml:space="preserve">What must the Supervisor do if a village is too large and has more than one HLB?</w:t>
      </w:r>
      <w:r w:rsidDel="00000000" w:rsidR="00000000" w:rsidRPr="00000000">
        <w:rPr>
          <w:rtl w:val="0"/>
        </w:rPr>
        <w:t xml:space="preserve">a) Combine them into one mapb) Ensure boundaries of each HLB are clearly demarcated on the ground and mapsc) Only map the first HLBd) Hire more enumerators</w:t>
      </w:r>
      <w:r w:rsidDel="00000000" w:rsidR="00000000" w:rsidRPr="00000000">
        <w:rPr>
          <w:b w:val="1"/>
          <w:bCs w:val="1"/>
          <w:rtl w:val="0"/>
        </w:rPr>
        <w:t xml:space="preserve">Answer: b. 9</w:t>
      </w:r>
      <w:r w:rsidDel="00000000" w:rsidR="00000000" w:rsidRPr="00000000">
        <w:rPr>
          <w:i w:val="1"/>
          <w:iCs w:val="1"/>
          <w:rtl w:val="0"/>
        </w:rPr>
        <w:t xml:space="preserve">Explanation: For large villages, supervisors must ensure no area is left out or overlapped between multiple HLBs. 9</w:t>
      </w:r>
    </w:p>
    <w:p w:rsidR="00000000" w:rsidDel="00000000" w:rsidP="00000000" w:rsidRDefault="00000000" w:rsidRPr="00000000" w14:paraId="0000005C">
      <w:pPr>
        <w:numPr>
          <w:ilvl w:val="0"/>
          <w:numId w:val="1"/>
        </w:numPr>
        <w:ind w:left="720" w:hanging="360"/>
        <w:rPr>
          <w:u w:val="none"/>
        </w:rPr>
      </w:pPr>
      <w:r w:rsidDel="00000000" w:rsidR="00000000" w:rsidRPr="00000000">
        <w:rPr>
          <w:b w:val="1"/>
          <w:bCs w:val="1"/>
          <w:rtl w:val="0"/>
        </w:rPr>
        <w:t xml:space="preserve">If the municipal numbering for a street ends at 120, and a new building is built at the very end, what number is it given?</w:t>
      </w:r>
      <w:r w:rsidDel="00000000" w:rsidR="00000000" w:rsidRPr="00000000">
        <w:rPr>
          <w:rtl w:val="0"/>
        </w:rPr>
        <w:t xml:space="preserve">a) 120/1b) 121c) CN 121d) 1</w:t>
      </w:r>
      <w:r w:rsidDel="00000000" w:rsidR="00000000" w:rsidRPr="00000000">
        <w:rPr>
          <w:b w:val="1"/>
          <w:bCs w:val="1"/>
          <w:rtl w:val="0"/>
        </w:rPr>
        <w:t xml:space="preserve">Answer: b. 7</w:t>
      </w:r>
      <w:r w:rsidDel="00000000" w:rsidR="00000000" w:rsidRPr="00000000">
        <w:rPr>
          <w:i w:val="1"/>
          <w:iCs w:val="1"/>
          <w:rtl w:val="0"/>
        </w:rPr>
        <w:t xml:space="preserve">Explanation: If numbering is systematic and a new house appears at the end, it continues the existing series. 7</w:t>
      </w:r>
    </w:p>
    <w:p w:rsidR="00000000" w:rsidDel="00000000" w:rsidP="00000000" w:rsidRDefault="00000000" w:rsidRPr="00000000" w14:paraId="0000005D">
      <w:pPr>
        <w:numPr>
          <w:ilvl w:val="0"/>
          <w:numId w:val="1"/>
        </w:numPr>
        <w:ind w:left="720" w:hanging="360"/>
        <w:rPr>
          <w:u w:val="none"/>
        </w:rPr>
      </w:pPr>
      <w:r w:rsidDel="00000000" w:rsidR="00000000" w:rsidRPr="00000000">
        <w:rPr>
          <w:b w:val="1"/>
          <w:bCs w:val="1"/>
          <w:rtl w:val="0"/>
        </w:rPr>
        <w:t xml:space="preserve">What is the penalty under Section 11 of the Census Act for intentionally giving a false answer?</w:t>
      </w:r>
      <w:r w:rsidDel="00000000" w:rsidR="00000000" w:rsidRPr="00000000">
        <w:rPr>
          <w:rtl w:val="0"/>
        </w:rPr>
        <w:t xml:space="preserve">a) There is no penaltyb) A fine which may extend to one thousand rupeesc) Imprisonment for 10 yearsd) Confiscation of property</w:t>
      </w:r>
      <w:r w:rsidDel="00000000" w:rsidR="00000000" w:rsidRPr="00000000">
        <w:rPr>
          <w:b w:val="1"/>
          <w:bCs w:val="1"/>
          <w:rtl w:val="0"/>
        </w:rPr>
        <w:t xml:space="preserve">Answer: b. 31</w:t>
      </w:r>
      <w:r w:rsidDel="00000000" w:rsidR="00000000" w:rsidRPr="00000000">
        <w:rPr>
          <w:i w:val="1"/>
          <w:iCs w:val="1"/>
          <w:rtl w:val="0"/>
        </w:rPr>
        <w:t xml:space="preserve">Explanation: Section 11 provides for fines for individuals who intentionally provide false information. 31</w:t>
      </w:r>
    </w:p>
    <w:p w:rsidR="00000000" w:rsidDel="00000000" w:rsidP="00000000" w:rsidRDefault="00000000" w:rsidRPr="00000000" w14:paraId="0000005E">
      <w:pPr>
        <w:numPr>
          <w:ilvl w:val="0"/>
          <w:numId w:val="1"/>
        </w:numPr>
        <w:ind w:left="720" w:hanging="360"/>
        <w:rPr>
          <w:u w:val="none"/>
        </w:rPr>
      </w:pPr>
      <w:r w:rsidDel="00000000" w:rsidR="00000000" w:rsidRPr="00000000">
        <w:rPr>
          <w:b w:val="1"/>
          <w:bCs w:val="1"/>
          <w:rtl w:val="0"/>
        </w:rPr>
        <w:t xml:space="preserve">In Figure 11 of the manual, one building with five rooms is treated as two Census Houses. Why?</w:t>
      </w:r>
      <w:r w:rsidDel="00000000" w:rsidR="00000000" w:rsidRPr="00000000">
        <w:rPr>
          <w:rtl w:val="0"/>
        </w:rPr>
        <w:t xml:space="preserve">a) Because it has two kitchensb) Because the rooms are occupied by two independent householdsc) Because it has two ownersd) Because it has two roofs</w:t>
      </w:r>
      <w:r w:rsidDel="00000000" w:rsidR="00000000" w:rsidRPr="00000000">
        <w:rPr>
          <w:b w:val="1"/>
          <w:bCs w:val="1"/>
          <w:rtl w:val="0"/>
        </w:rPr>
        <w:t xml:space="preserve">Answer: b. 18</w:t>
      </w:r>
      <w:r w:rsidDel="00000000" w:rsidR="00000000" w:rsidRPr="00000000">
        <w:rPr>
          <w:i w:val="1"/>
          <w:iCs w:val="1"/>
          <w:rtl w:val="0"/>
        </w:rPr>
        <w:t xml:space="preserve">Explanation: Occupancy by two independent households divides the five rooms into two distinct census houses. 18</w:t>
      </w:r>
    </w:p>
    <w:p w:rsidR="00000000" w:rsidDel="00000000" w:rsidP="00000000" w:rsidRDefault="00000000" w:rsidRPr="00000000" w14:paraId="0000005F">
      <w:pPr>
        <w:numPr>
          <w:ilvl w:val="0"/>
          <w:numId w:val="1"/>
        </w:numPr>
        <w:ind w:left="720" w:hanging="360"/>
        <w:rPr>
          <w:u w:val="none"/>
        </w:rPr>
      </w:pPr>
      <w:r w:rsidDel="00000000" w:rsidR="00000000" w:rsidRPr="00000000">
        <w:rPr>
          <w:b w:val="1"/>
          <w:bCs w:val="1"/>
          <w:rtl w:val="0"/>
        </w:rPr>
        <w:t xml:space="preserve">If a Pucca building is "wholly non-residential," which symbol is used?</w:t>
      </w:r>
      <w:r w:rsidDel="00000000" w:rsidR="00000000" w:rsidRPr="00000000">
        <w:rPr>
          <w:rtl w:val="0"/>
        </w:rPr>
        <w:t xml:space="preserve">a) Unshaded Squareb) Shaded Squarec) Unshaded Triangled) Shaded Triangle</w:t>
      </w:r>
      <w:r w:rsidDel="00000000" w:rsidR="00000000" w:rsidRPr="00000000">
        <w:rPr>
          <w:b w:val="1"/>
          <w:bCs w:val="1"/>
          <w:rtl w:val="0"/>
        </w:rPr>
        <w:t xml:space="preserve">Answer: b. 5</w:t>
      </w:r>
      <w:r w:rsidDel="00000000" w:rsidR="00000000" w:rsidRPr="00000000">
        <w:rPr>
          <w:i w:val="1"/>
          <w:iCs w:val="1"/>
          <w:rtl w:val="0"/>
        </w:rPr>
        <w:t xml:space="preserve">Explanation: Legend specifically designates shaded squares for wholly non-residential Pucca structures. 5</w:t>
      </w:r>
    </w:p>
    <w:p w:rsidR="00000000" w:rsidDel="00000000" w:rsidP="00000000" w:rsidRDefault="00000000" w:rsidRPr="00000000" w14:paraId="00000060">
      <w:pPr>
        <w:numPr>
          <w:ilvl w:val="0"/>
          <w:numId w:val="1"/>
        </w:numPr>
        <w:ind w:left="720" w:hanging="360"/>
        <w:rPr>
          <w:u w:val="none"/>
        </w:rPr>
      </w:pPr>
      <w:r w:rsidDel="00000000" w:rsidR="00000000" w:rsidRPr="00000000">
        <w:rPr>
          <w:b w:val="1"/>
          <w:bCs w:val="1"/>
          <w:rtl w:val="0"/>
        </w:rPr>
        <w:t xml:space="preserve">What technical glitch might require an Enumerator to use a "writing pad" provided in the kit?</w:t>
      </w:r>
      <w:r w:rsidDel="00000000" w:rsidR="00000000" w:rsidRPr="00000000">
        <w:rPr>
          <w:rtl w:val="0"/>
        </w:rPr>
        <w:t xml:space="preserve">a) The marker pen runs outb) The mobile app is uninstalled before data is syncedc) The tablet screen breaksd) The respondent refuses to talk</w:t>
      </w:r>
      <w:r w:rsidDel="00000000" w:rsidR="00000000" w:rsidRPr="00000000">
        <w:rPr>
          <w:b w:val="1"/>
          <w:bCs w:val="1"/>
          <w:rtl w:val="0"/>
        </w:rPr>
        <w:t xml:space="preserve">Answer: b. 21</w:t>
      </w:r>
      <w:r w:rsidDel="00000000" w:rsidR="00000000" w:rsidRPr="00000000">
        <w:rPr>
          <w:i w:val="1"/>
          <w:iCs w:val="1"/>
          <w:rtl w:val="0"/>
        </w:rPr>
        <w:t xml:space="preserve">Explanation: To avoid data loss if the app is uninstalled, data should be copied to the writing pad for later re-entry. 21</w:t>
      </w:r>
    </w:p>
    <w:p w:rsidR="00000000" w:rsidDel="00000000" w:rsidP="00000000" w:rsidRDefault="00000000" w:rsidRPr="00000000" w14:paraId="00000061">
      <w:pPr>
        <w:numPr>
          <w:ilvl w:val="0"/>
          <w:numId w:val="1"/>
        </w:numPr>
        <w:ind w:left="720" w:hanging="360"/>
        <w:rPr>
          <w:u w:val="none"/>
        </w:rPr>
      </w:pPr>
      <w:r w:rsidDel="00000000" w:rsidR="00000000" w:rsidRPr="00000000">
        <w:rPr>
          <w:b w:val="1"/>
          <w:bCs w:val="1"/>
          <w:rtl w:val="0"/>
        </w:rPr>
        <w:t xml:space="preserve">Why is 'singleness of use' considered simultaneously with 'ownership/possession' for Census Houses?</w:t>
      </w:r>
      <w:r w:rsidDel="00000000" w:rsidR="00000000" w:rsidRPr="00000000">
        <w:rPr>
          <w:rtl w:val="0"/>
        </w:rPr>
        <w:t xml:space="preserve">a) To determine property taxb) To correctly identify if a unit is an independent residential or non-residential entityc) To find out who the head of the house isd) To help the local police</w:t>
      </w:r>
      <w:r w:rsidDel="00000000" w:rsidR="00000000" w:rsidRPr="00000000">
        <w:rPr>
          <w:b w:val="1"/>
          <w:bCs w:val="1"/>
          <w:rtl w:val="0"/>
        </w:rPr>
        <w:t xml:space="preserve">Answer: b. 18</w:t>
      </w:r>
      <w:r w:rsidDel="00000000" w:rsidR="00000000" w:rsidRPr="00000000">
        <w:rPr>
          <w:i w:val="1"/>
          <w:iCs w:val="1"/>
          <w:rtl w:val="0"/>
        </w:rPr>
        <w:t xml:space="preserve">Explanation: This simultaneous consideration is necessary in complex cases where rooms have separate entrances but common occupancy. 18</w:t>
      </w:r>
    </w:p>
    <w:p w:rsidR="00000000" w:rsidDel="00000000" w:rsidP="00000000" w:rsidRDefault="00000000" w:rsidRPr="00000000" w14:paraId="00000062">
      <w:pPr>
        <w:numPr>
          <w:ilvl w:val="0"/>
          <w:numId w:val="1"/>
        </w:numPr>
        <w:ind w:left="720" w:hanging="360"/>
        <w:rPr>
          <w:u w:val="none"/>
        </w:rPr>
      </w:pPr>
      <w:r w:rsidDel="00000000" w:rsidR="00000000" w:rsidRPr="00000000">
        <w:rPr>
          <w:b w:val="1"/>
          <w:bCs w:val="1"/>
          <w:rtl w:val="0"/>
        </w:rPr>
        <w:t xml:space="preserve">When drawing the HLB boundary, what should the Enumerator do if a road falls between two towns?</w:t>
      </w:r>
      <w:r w:rsidDel="00000000" w:rsidR="00000000" w:rsidRPr="00000000">
        <w:rPr>
          <w:rtl w:val="0"/>
        </w:rPr>
        <w:t xml:space="preserve">a) Number only one sideb) Verify if one side falls outside the defined town limit and report it to superiorsc) Include both sides anywayd) Skip the road</w:t>
      </w:r>
      <w:r w:rsidDel="00000000" w:rsidR="00000000" w:rsidRPr="00000000">
        <w:rPr>
          <w:b w:val="1"/>
          <w:bCs w:val="1"/>
          <w:rtl w:val="0"/>
        </w:rPr>
        <w:t xml:space="preserve">Answer: b. 19</w:t>
      </w:r>
      <w:r w:rsidDel="00000000" w:rsidR="00000000" w:rsidRPr="00000000">
        <w:rPr>
          <w:i w:val="1"/>
          <w:iCs w:val="1"/>
          <w:rtl w:val="0"/>
        </w:rPr>
        <w:t xml:space="preserve">Explanation: Boundaries must be carefully verified to ensure no build-up area is excluded or incorrectly accounted for. 19</w:t>
      </w:r>
    </w:p>
    <w:p w:rsidR="00000000" w:rsidDel="00000000" w:rsidP="00000000" w:rsidRDefault="00000000" w:rsidRPr="00000000" w14:paraId="00000063">
      <w:pPr>
        <w:numPr>
          <w:ilvl w:val="0"/>
          <w:numId w:val="1"/>
        </w:numPr>
        <w:ind w:left="720" w:hanging="360"/>
        <w:rPr>
          <w:u w:val="none"/>
        </w:rPr>
      </w:pPr>
      <w:r w:rsidDel="00000000" w:rsidR="00000000" w:rsidRPr="00000000">
        <w:rPr>
          <w:b w:val="1"/>
          <w:bCs w:val="1"/>
          <w:rtl w:val="0"/>
        </w:rPr>
        <w:t xml:space="preserve">If five households live in a building but share one common kitchen, how many households are recorded?</w:t>
      </w:r>
      <w:r w:rsidDel="00000000" w:rsidR="00000000" w:rsidRPr="00000000">
        <w:rPr>
          <w:rtl w:val="0"/>
        </w:rPr>
        <w:t xml:space="preserve">a) Fiveb) Onec) Twod) It is an institutional household</w:t>
      </w:r>
      <w:r w:rsidDel="00000000" w:rsidR="00000000" w:rsidRPr="00000000">
        <w:rPr>
          <w:b w:val="1"/>
          <w:bCs w:val="1"/>
          <w:rtl w:val="0"/>
        </w:rPr>
        <w:t xml:space="preserve">Answer: b. 3</w:t>
      </w:r>
      <w:r w:rsidDel="00000000" w:rsidR="00000000" w:rsidRPr="00000000">
        <w:rPr>
          <w:i w:val="1"/>
          <w:iCs w:val="1"/>
          <w:rtl w:val="0"/>
        </w:rPr>
        <w:t xml:space="preserve">Explanation: By definition, sharing a common kitchen makes the group a single household for Census purposes. 3</w:t>
      </w:r>
    </w:p>
    <w:p w:rsidR="00000000" w:rsidDel="00000000" w:rsidP="00000000" w:rsidRDefault="00000000" w:rsidRPr="00000000" w14:paraId="00000064">
      <w:pPr>
        <w:numPr>
          <w:ilvl w:val="0"/>
          <w:numId w:val="1"/>
        </w:numPr>
        <w:ind w:left="720" w:hanging="360"/>
        <w:rPr>
          <w:u w:val="none"/>
        </w:rPr>
      </w:pPr>
      <w:r w:rsidDel="00000000" w:rsidR="00000000" w:rsidRPr="00000000">
        <w:rPr>
          <w:b w:val="1"/>
          <w:bCs w:val="1"/>
          <w:rtl w:val="0"/>
        </w:rPr>
        <w:t xml:space="preserve">What defines a structure as "wholly non-residential"?</w:t>
      </w:r>
      <w:r w:rsidDel="00000000" w:rsidR="00000000" w:rsidRPr="00000000">
        <w:rPr>
          <w:rtl w:val="0"/>
        </w:rPr>
        <w:t xml:space="preserve">a) It is vacantb) It is used only for business, worship, or storage with no person sleeping therec) It has no kitchend) It is owned by a company</w:t>
      </w:r>
      <w:r w:rsidDel="00000000" w:rsidR="00000000" w:rsidRPr="00000000">
        <w:rPr>
          <w:b w:val="1"/>
          <w:bCs w:val="1"/>
          <w:rtl w:val="0"/>
        </w:rPr>
        <w:t xml:space="preserve">Answer: b. 2, 5</w:t>
      </w:r>
      <w:r w:rsidDel="00000000" w:rsidR="00000000" w:rsidRPr="00000000">
        <w:rPr>
          <w:i w:val="1"/>
          <w:iCs w:val="1"/>
          <w:rtl w:val="0"/>
        </w:rPr>
        <w:t xml:space="preserve">Explanation: If no part is used for dwelling, it is non-residential; symbols like shaded squares/triangles apply. 2, 5</w:t>
      </w:r>
    </w:p>
    <w:p w:rsidR="00000000" w:rsidDel="00000000" w:rsidP="00000000" w:rsidRDefault="00000000" w:rsidRPr="00000000" w14:paraId="00000065">
      <w:pPr>
        <w:numPr>
          <w:ilvl w:val="0"/>
          <w:numId w:val="1"/>
        </w:numPr>
        <w:ind w:left="720" w:hanging="360"/>
        <w:rPr>
          <w:u w:val="none"/>
        </w:rPr>
      </w:pPr>
      <w:r w:rsidDel="00000000" w:rsidR="00000000" w:rsidRPr="00000000">
        <w:rPr>
          <w:b w:val="1"/>
          <w:bCs w:val="1"/>
          <w:rtl w:val="0"/>
        </w:rPr>
        <w:t xml:space="preserve">A building contains two rooms: one for residence and one used as a silver smithy workshop. How is it coded?</w:t>
      </w:r>
      <w:r w:rsidDel="00000000" w:rsidR="00000000" w:rsidRPr="00000000">
        <w:rPr>
          <w:rtl w:val="0"/>
        </w:rPr>
        <w:t xml:space="preserve">a) Code 1 (Residence)b) Code 2 (Residence-cum-other use)c) Code 7 (Factory/Workshop)d) It is not listed</w:t>
      </w:r>
      <w:r w:rsidDel="00000000" w:rsidR="00000000" w:rsidRPr="00000000">
        <w:rPr>
          <w:b w:val="1"/>
          <w:bCs w:val="1"/>
          <w:rtl w:val="0"/>
        </w:rPr>
        <w:t xml:space="preserve">Answer: b. 30</w:t>
      </w:r>
      <w:r w:rsidDel="00000000" w:rsidR="00000000" w:rsidRPr="00000000">
        <w:rPr>
          <w:i w:val="1"/>
          <w:iCs w:val="1"/>
          <w:rtl w:val="0"/>
        </w:rPr>
        <w:t xml:space="preserve">Explanation: Occupational use within a residence is recorded under Residence-cum-other use. 30</w:t>
      </w:r>
    </w:p>
    <w:p w:rsidR="00000000" w:rsidDel="00000000" w:rsidP="00000000" w:rsidRDefault="00000000" w:rsidRPr="00000000" w14:paraId="00000066">
      <w:pPr>
        <w:numPr>
          <w:ilvl w:val="0"/>
          <w:numId w:val="1"/>
        </w:numPr>
        <w:ind w:left="720" w:hanging="360"/>
        <w:rPr>
          <w:u w:val="none"/>
        </w:rPr>
      </w:pPr>
      <w:r w:rsidDel="00000000" w:rsidR="00000000" w:rsidRPr="00000000">
        <w:rPr>
          <w:b w:val="1"/>
          <w:bCs w:val="1"/>
          <w:rtl w:val="0"/>
        </w:rPr>
        <w:t xml:space="preserve">What is the rule for numbering buildings along a railway track?</w:t>
      </w:r>
      <w:r w:rsidDel="00000000" w:rsidR="00000000" w:rsidRPr="00000000">
        <w:rPr>
          <w:rtl w:val="0"/>
        </w:rPr>
        <w:t xml:space="preserve">a) They are not numberedb) They should be assigned numbers following the North-West to South-East direction to the extent possiblec) They get even numbers onlyd) They are numbered from the center of the track</w:t>
      </w:r>
      <w:r w:rsidDel="00000000" w:rsidR="00000000" w:rsidRPr="00000000">
        <w:rPr>
          <w:b w:val="1"/>
          <w:bCs w:val="1"/>
          <w:rtl w:val="0"/>
        </w:rPr>
        <w:t xml:space="preserve">Answer: b. 7</w:t>
      </w:r>
      <w:r w:rsidDel="00000000" w:rsidR="00000000" w:rsidRPr="00000000">
        <w:rPr>
          <w:i w:val="1"/>
          <w:iCs w:val="1"/>
          <w:rtl w:val="0"/>
        </w:rPr>
        <w:t xml:space="preserve">Explanation: Even in isolated or scattered areas (tracks, canals), the NW to SE systematic method is preferred. 7</w:t>
      </w:r>
    </w:p>
    <w:p w:rsidR="00000000" w:rsidDel="00000000" w:rsidP="00000000" w:rsidRDefault="00000000" w:rsidRPr="00000000" w14:paraId="00000067">
      <w:pPr>
        <w:numPr>
          <w:ilvl w:val="0"/>
          <w:numId w:val="1"/>
        </w:numPr>
        <w:ind w:left="720" w:hanging="360"/>
        <w:rPr>
          <w:u w:val="none"/>
        </w:rPr>
      </w:pPr>
      <w:r w:rsidDel="00000000" w:rsidR="00000000" w:rsidRPr="00000000">
        <w:rPr>
          <w:b w:val="1"/>
          <w:bCs w:val="1"/>
          <w:rtl w:val="0"/>
        </w:rPr>
        <w:t xml:space="preserve">Section 15 of the Census Act states that Census records are:</w:t>
      </w:r>
      <w:r w:rsidDel="00000000" w:rsidR="00000000" w:rsidRPr="00000000">
        <w:rPr>
          <w:rtl w:val="0"/>
        </w:rPr>
        <w:t xml:space="preserve">a) Public documents available for everyoneb) Not open to inspection nor admissible in evidence in civil proceedingsc) Only available to the policed) Used for income tax assessment</w:t>
      </w:r>
      <w:r w:rsidDel="00000000" w:rsidR="00000000" w:rsidRPr="00000000">
        <w:rPr>
          <w:b w:val="1"/>
          <w:bCs w:val="1"/>
          <w:rtl w:val="0"/>
        </w:rPr>
        <w:t xml:space="preserve">Answer: b. 26, 31</w:t>
      </w:r>
      <w:r w:rsidDel="00000000" w:rsidR="00000000" w:rsidRPr="00000000">
        <w:rPr>
          <w:i w:val="1"/>
          <w:iCs w:val="1"/>
          <w:rtl w:val="0"/>
        </w:rPr>
        <w:t xml:space="preserve">Explanation: Census data is strictly confidential and protected from being used as evidence in court or inspected by unauthorized persons. 26, 31</w:t>
      </w:r>
    </w:p>
    <w:p w:rsidR="00000000" w:rsidDel="00000000" w:rsidP="00000000" w:rsidRDefault="00000000" w:rsidRPr="00000000" w14:paraId="00000068">
      <w:pPr>
        <w:numPr>
          <w:ilvl w:val="0"/>
          <w:numId w:val="1"/>
        </w:numPr>
        <w:ind w:left="720" w:hanging="360"/>
        <w:rPr>
          <w:u w:val="none"/>
        </w:rPr>
      </w:pPr>
      <w:r w:rsidDel="00000000" w:rsidR="00000000" w:rsidRPr="00000000">
        <w:rPr>
          <w:b w:val="1"/>
          <w:bCs w:val="1"/>
          <w:rtl w:val="0"/>
        </w:rPr>
        <w:t xml:space="preserve">If an Institutional Household has a peon's family living in a separate Census House but the peon's family cooks in the institutional kitchen, are they a separate household?</w:t>
      </w:r>
      <w:r w:rsidDel="00000000" w:rsidR="00000000" w:rsidRPr="00000000">
        <w:rPr>
          <w:rtl w:val="0"/>
        </w:rPr>
        <w:t xml:space="preserve">a) Yesb) Noc) Only if they have separate roomsd) Only if they have a separate entrance</w:t>
      </w:r>
      <w:r w:rsidDel="00000000" w:rsidR="00000000" w:rsidRPr="00000000">
        <w:rPr>
          <w:b w:val="1"/>
          <w:bCs w:val="1"/>
          <w:rtl w:val="0"/>
        </w:rPr>
        <w:t xml:space="preserve">Answer: b. 4</w:t>
      </w:r>
      <w:r w:rsidDel="00000000" w:rsidR="00000000" w:rsidRPr="00000000">
        <w:rPr>
          <w:i w:val="1"/>
          <w:iCs w:val="1"/>
          <w:rtl w:val="0"/>
        </w:rPr>
        <w:t xml:space="preserve">Explanation: Sharing the common kitchen makes them part of the Institutional Household; if they cook separately, they are a Normal Household. 4</w:t>
      </w:r>
    </w:p>
    <w:p w:rsidR="00000000" w:rsidDel="00000000" w:rsidP="00000000" w:rsidRDefault="00000000" w:rsidRPr="00000000" w14:paraId="00000069">
      <w:pPr>
        <w:numPr>
          <w:ilvl w:val="0"/>
          <w:numId w:val="1"/>
        </w:numPr>
        <w:ind w:left="720" w:hanging="360"/>
        <w:rPr>
          <w:u w:val="none"/>
        </w:rPr>
      </w:pPr>
      <w:r w:rsidDel="00000000" w:rsidR="00000000" w:rsidRPr="00000000">
        <w:rPr>
          <w:b w:val="1"/>
          <w:bCs w:val="1"/>
          <w:rtl w:val="0"/>
        </w:rPr>
        <w:t xml:space="preserve">What symbol denotes a 'Well' on the Layout Map?</w:t>
      </w:r>
      <w:r w:rsidDel="00000000" w:rsidR="00000000" w:rsidRPr="00000000">
        <w:rPr>
          <w:rtl w:val="0"/>
        </w:rPr>
        <w:t xml:space="preserve">a) A solid blue circleb) A circle with a dot and a cross-like handle symbolc) A square with a wavy lined) A star</w:t>
      </w:r>
      <w:r w:rsidDel="00000000" w:rsidR="00000000" w:rsidRPr="00000000">
        <w:rPr>
          <w:b w:val="1"/>
          <w:bCs w:val="1"/>
          <w:rtl w:val="0"/>
        </w:rPr>
        <w:t xml:space="preserve">Answer: b. 13</w:t>
      </w:r>
      <w:r w:rsidDel="00000000" w:rsidR="00000000" w:rsidRPr="00000000">
        <w:rPr>
          <w:i w:val="1"/>
          <w:iCs w:val="1"/>
          <w:rtl w:val="0"/>
        </w:rPr>
        <w:t xml:space="preserve">Explanation: The legend for landmarks uses a specific icon for wells/handpumps/taps. 13</w:t>
      </w:r>
    </w:p>
    <w:p w:rsidR="00000000" w:rsidDel="00000000" w:rsidP="00000000" w:rsidRDefault="00000000" w:rsidRPr="00000000" w14:paraId="0000006A">
      <w:pPr>
        <w:numPr>
          <w:ilvl w:val="0"/>
          <w:numId w:val="1"/>
        </w:numPr>
        <w:ind w:left="720" w:hanging="360"/>
        <w:rPr>
          <w:u w:val="none"/>
        </w:rPr>
      </w:pPr>
      <w:r w:rsidDel="00000000" w:rsidR="00000000" w:rsidRPr="00000000">
        <w:rPr>
          <w:b w:val="1"/>
          <w:bCs w:val="1"/>
          <w:rtl w:val="0"/>
        </w:rPr>
        <w:t xml:space="preserve">In Figure 13, why are four structures (Main residence, kitchen, toilet, baithak) treated as one Census House?</w:t>
      </w:r>
      <w:r w:rsidDel="00000000" w:rsidR="00000000" w:rsidRPr="00000000">
        <w:rPr>
          <w:rtl w:val="0"/>
        </w:rPr>
        <w:t xml:space="preserve">a) Because they are in the same HLBb) Because they form a single housing unit for one household in a rural pattern of habitationc) Because they have no roofsd) Because they are Pucca structures</w:t>
      </w:r>
      <w:r w:rsidDel="00000000" w:rsidR="00000000" w:rsidRPr="00000000">
        <w:rPr>
          <w:b w:val="1"/>
          <w:bCs w:val="1"/>
          <w:rtl w:val="0"/>
        </w:rPr>
        <w:t xml:space="preserve">Answer: b. 20</w:t>
      </w:r>
      <w:r w:rsidDel="00000000" w:rsidR="00000000" w:rsidRPr="00000000">
        <w:rPr>
          <w:i w:val="1"/>
          <w:iCs w:val="1"/>
          <w:rtl w:val="0"/>
        </w:rPr>
        <w:t xml:space="preserve">Explanation: Habitational patterns in many areas treat the group of structures in a premise collectively as one building/house. 20</w:t>
      </w:r>
    </w:p>
    <w:p w:rsidR="00000000" w:rsidDel="00000000" w:rsidP="00000000" w:rsidRDefault="00000000" w:rsidRPr="00000000" w14:paraId="0000006B">
      <w:pPr>
        <w:numPr>
          <w:ilvl w:val="0"/>
          <w:numId w:val="1"/>
        </w:numPr>
        <w:ind w:left="720" w:hanging="360"/>
        <w:rPr>
          <w:u w:val="none"/>
        </w:rPr>
      </w:pPr>
      <w:r w:rsidDel="00000000" w:rsidR="00000000" w:rsidRPr="00000000">
        <w:rPr>
          <w:b w:val="1"/>
          <w:bCs w:val="1"/>
          <w:rtl w:val="0"/>
        </w:rPr>
        <w:t xml:space="preserve">What is the "Legend" on a Layout Map?</w:t>
      </w:r>
      <w:r w:rsidDel="00000000" w:rsidR="00000000" w:rsidRPr="00000000">
        <w:rPr>
          <w:rtl w:val="0"/>
        </w:rPr>
        <w:t xml:space="preserve">a) A story about the villageb) A key explaining the symbols used for roads, buildings, and landmarksc) The name of the Enumeratord) The total population of the block</w:t>
      </w:r>
      <w:r w:rsidDel="00000000" w:rsidR="00000000" w:rsidRPr="00000000">
        <w:rPr>
          <w:b w:val="1"/>
          <w:bCs w:val="1"/>
          <w:rtl w:val="0"/>
        </w:rPr>
        <w:t xml:space="preserve">Answer: b. 9, 13</w:t>
      </w:r>
      <w:r w:rsidDel="00000000" w:rsidR="00000000" w:rsidRPr="00000000">
        <w:rPr>
          <w:i w:val="1"/>
          <w:iCs w:val="1"/>
          <w:rtl w:val="0"/>
        </w:rPr>
        <w:t xml:space="preserve">Explanation: The legend on the left side of the map depicts the features and symbols used. 9, 13</w:t>
      </w:r>
    </w:p>
    <w:p w:rsidR="00000000" w:rsidDel="00000000" w:rsidP="00000000" w:rsidRDefault="00000000" w:rsidRPr="00000000" w14:paraId="0000006C">
      <w:pPr>
        <w:numPr>
          <w:ilvl w:val="0"/>
          <w:numId w:val="1"/>
        </w:numPr>
        <w:ind w:left="720" w:hanging="360"/>
        <w:rPr>
          <w:u w:val="none"/>
        </w:rPr>
      </w:pPr>
      <w:r w:rsidDel="00000000" w:rsidR="00000000" w:rsidRPr="00000000">
        <w:rPr>
          <w:b w:val="1"/>
          <w:bCs w:val="1"/>
          <w:rtl w:val="0"/>
        </w:rPr>
        <w:t xml:space="preserve">If an Enumerator is confused about the "singleness of use" of a structure, who should they consult?</w:t>
      </w:r>
      <w:r w:rsidDel="00000000" w:rsidR="00000000" w:rsidRPr="00000000">
        <w:rPr>
          <w:rtl w:val="0"/>
        </w:rPr>
        <w:t xml:space="preserve">a) The ownerb) Their Supervisor or Charge Officerc) The policed) The manual only</w:t>
      </w:r>
      <w:r w:rsidDel="00000000" w:rsidR="00000000" w:rsidRPr="00000000">
        <w:rPr>
          <w:b w:val="1"/>
          <w:bCs w:val="1"/>
          <w:rtl w:val="0"/>
        </w:rPr>
        <w:t xml:space="preserve">Answer: b. 1</w:t>
      </w:r>
      <w:r w:rsidDel="00000000" w:rsidR="00000000" w:rsidRPr="00000000">
        <w:rPr>
          <w:i w:val="1"/>
          <w:iCs w:val="1"/>
          <w:rtl w:val="0"/>
        </w:rPr>
        <w:t xml:space="preserve">Explanation: For any doubts regarding boundaries or classification, the Supervisor or Charge Officer (Tehsildar, SDM) should be consulted. 1</w:t>
      </w:r>
    </w:p>
    <w:p w:rsidR="00000000" w:rsidDel="00000000" w:rsidP="00000000" w:rsidRDefault="00000000" w:rsidRPr="00000000" w14:paraId="0000006D">
      <w:pPr>
        <w:numPr>
          <w:ilvl w:val="0"/>
          <w:numId w:val="1"/>
        </w:numPr>
        <w:ind w:left="720" w:hanging="360"/>
        <w:rPr>
          <w:u w:val="none"/>
        </w:rPr>
      </w:pPr>
      <w:r w:rsidDel="00000000" w:rsidR="00000000" w:rsidRPr="00000000">
        <w:rPr>
          <w:b w:val="1"/>
          <w:bCs w:val="1"/>
          <w:rtl w:val="0"/>
        </w:rPr>
        <w:t xml:space="preserve">Under the RTE Act 2009, teachers can be deployed for Census work because:</w:t>
      </w:r>
      <w:r w:rsidDel="00000000" w:rsidR="00000000" w:rsidRPr="00000000">
        <w:rPr>
          <w:rtl w:val="0"/>
        </w:rPr>
        <w:t xml:space="preserve">a) They are the only ones availableb) It is classified as a 'non-educational purpose' exception like disaster relief and electionsc) They are paid extrad) Teachers are not allowed for Census work</w:t>
      </w:r>
      <w:r w:rsidDel="00000000" w:rsidR="00000000" w:rsidRPr="00000000">
        <w:rPr>
          <w:b w:val="1"/>
          <w:bCs w:val="1"/>
          <w:rtl w:val="0"/>
        </w:rPr>
        <w:t xml:space="preserve">Answer: b. 32</w:t>
      </w:r>
      <w:r w:rsidDel="00000000" w:rsidR="00000000" w:rsidRPr="00000000">
        <w:rPr>
          <w:i w:val="1"/>
          <w:iCs w:val="1"/>
          <w:rtl w:val="0"/>
        </w:rPr>
        <w:t xml:space="preserve">Explanation: The Act explicitly allows deployment of teachers for decennial Census work as a national priority. 32</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