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 have prepared 30 multiple-choice questions based on the provided Census of India 2027 instruction manual, categorized by difficulty.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1ve531lcqz0w" w:id="0"/>
      <w:bookmarkEnd w:id="0"/>
      <w:r w:rsidDel="00000000" w:rsidR="00000000" w:rsidRPr="00000000">
        <w:rPr>
          <w:rtl w:val="0"/>
        </w:rPr>
        <w:t xml:space="preserve">Easy Questions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1. Which phase of the Census of India 2027 involves Houselisting and Housing Census?</w:t>
      </w:r>
      <w:r w:rsidDel="00000000" w:rsidR="00000000" w:rsidRPr="00000000">
        <w:rPr>
          <w:rtl w:val="0"/>
        </w:rPr>
        <w:t xml:space="preserve">A) Phase IIB) Phase IC) Phase IIID) Preliminary Phase</w:t>
      </w:r>
      <w:r w:rsidDel="00000000" w:rsidR="00000000" w:rsidRPr="00000000">
        <w:rPr>
          <w:b w:val="1"/>
          <w:bCs w:val="1"/>
          <w:rtl w:val="0"/>
        </w:rPr>
        <w:t xml:space="preserve">Answer: B) Phase I 1, 2Explanation:</w:t>
      </w:r>
      <w:r w:rsidDel="00000000" w:rsidR="00000000" w:rsidRPr="00000000">
        <w:rPr>
          <w:rtl w:val="0"/>
        </w:rPr>
        <w:t xml:space="preserve"> The Census of India 2027 is conducted in two phases: Phase I is the Houselisting and Housing Census (2026), and Phase II is the Population Enumeration (2027) 2.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2. What is the name of the mobile application used for digital data collection in Census 2027?</w:t>
      </w:r>
      <w:r w:rsidDel="00000000" w:rsidR="00000000" w:rsidRPr="00000000">
        <w:rPr>
          <w:rtl w:val="0"/>
        </w:rPr>
        <w:t xml:space="preserve">A) India Census AppB) Digital Census 2027C) Census 2027-HLOD) Houselisting Mobile App</w:t>
      </w:r>
      <w:r w:rsidDel="00000000" w:rsidR="00000000" w:rsidRPr="00000000">
        <w:rPr>
          <w:b w:val="1"/>
          <w:bCs w:val="1"/>
          <w:rtl w:val="0"/>
        </w:rPr>
        <w:t xml:space="preserve">Answer: C) Census 2027-HLO 2, 3Explanation:</w:t>
      </w:r>
      <w:r w:rsidDel="00000000" w:rsidR="00000000" w:rsidRPr="00000000">
        <w:rPr>
          <w:rtl w:val="0"/>
        </w:rPr>
        <w:t xml:space="preserve"> For the first time, census data will be collected using the "Census 2027-HLO" mobile application 2.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3. When was the first Census conducted in India?</w:t>
      </w:r>
      <w:r w:rsidDel="00000000" w:rsidR="00000000" w:rsidRPr="00000000">
        <w:rPr>
          <w:rtl w:val="0"/>
        </w:rPr>
        <w:t xml:space="preserve">A) 1881B) 1947C) 1872D) 1951</w:t>
      </w:r>
      <w:r w:rsidDel="00000000" w:rsidR="00000000" w:rsidRPr="00000000">
        <w:rPr>
          <w:b w:val="1"/>
          <w:bCs w:val="1"/>
          <w:rtl w:val="0"/>
        </w:rPr>
        <w:t xml:space="preserve">Answer: C) 1872 4, 5Explanation:</w:t>
      </w:r>
      <w:r w:rsidDel="00000000" w:rsidR="00000000" w:rsidRPr="00000000">
        <w:rPr>
          <w:rtl w:val="0"/>
        </w:rPr>
        <w:t xml:space="preserve"> The first Census in India was conducted in the year 1872, though it was taken at different points of time in different parts of the country 5.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4. What is the basic unit of Census operations assigned to an Enumerator?</w:t>
      </w:r>
      <w:r w:rsidDel="00000000" w:rsidR="00000000" w:rsidRPr="00000000">
        <w:rPr>
          <w:rtl w:val="0"/>
        </w:rPr>
        <w:t xml:space="preserve">A) WardB) TehsilC) Houselisting Block (HLB)D) Development Block</w:t>
      </w:r>
      <w:r w:rsidDel="00000000" w:rsidR="00000000" w:rsidRPr="00000000">
        <w:rPr>
          <w:b w:val="1"/>
          <w:bCs w:val="1"/>
          <w:rtl w:val="0"/>
        </w:rPr>
        <w:t xml:space="preserve">Answer: C) Houselisting Block (HLB) 6, 7Explanation:</w:t>
      </w:r>
      <w:r w:rsidDel="00000000" w:rsidR="00000000" w:rsidRPr="00000000">
        <w:rPr>
          <w:rtl w:val="0"/>
        </w:rPr>
        <w:t xml:space="preserve"> The Houselisting Block (HLB) is the basic unit of operations, and every Enumerator is assigned a specific HLB for their fieldwork 6, 7.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5. How is a 'Household' primarily identified in the Census?</w:t>
      </w:r>
      <w:r w:rsidDel="00000000" w:rsidR="00000000" w:rsidRPr="00000000">
        <w:rPr>
          <w:rtl w:val="0"/>
        </w:rPr>
        <w:t xml:space="preserve">A) By the number of roomsB) By a common kitchenC) By blood relationD) By the size of the building</w:t>
      </w:r>
      <w:r w:rsidDel="00000000" w:rsidR="00000000" w:rsidRPr="00000000">
        <w:rPr>
          <w:b w:val="1"/>
          <w:bCs w:val="1"/>
          <w:rtl w:val="0"/>
        </w:rPr>
        <w:t xml:space="preserve">Answer: B) By a common kitchen 7, 8Explanation:</w:t>
      </w:r>
      <w:r w:rsidDel="00000000" w:rsidR="00000000" w:rsidRPr="00000000">
        <w:rPr>
          <w:rtl w:val="0"/>
        </w:rPr>
        <w:t xml:space="preserve"> A 'Household' is usually a group of persons who normally live together and take their meals from a common kitchen 8.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6. Which of the following is considered a 'Pucca' building?</w:t>
      </w:r>
      <w:r w:rsidDel="00000000" w:rsidR="00000000" w:rsidRPr="00000000">
        <w:rPr>
          <w:rtl w:val="0"/>
        </w:rPr>
        <w:t xml:space="preserve">A) A house with mud walls and a thatch roofB) A house with burnt brick walls and a concrete roofC) A tent used for residenceD) A hut made of bamboo and polythene</w:t>
      </w:r>
      <w:r w:rsidDel="00000000" w:rsidR="00000000" w:rsidRPr="00000000">
        <w:rPr>
          <w:b w:val="1"/>
          <w:bCs w:val="1"/>
          <w:rtl w:val="0"/>
        </w:rPr>
        <w:t xml:space="preserve">Answer: B) A house with burnt brick walls and a concrete roof 9Explanation:</w:t>
      </w:r>
      <w:r w:rsidDel="00000000" w:rsidR="00000000" w:rsidRPr="00000000">
        <w:rPr>
          <w:rtl w:val="0"/>
        </w:rPr>
        <w:t xml:space="preserve"> A 'Pucca' building is defined as one having walls and a roof made of materials like burnt bricks, stones packed with lime or cement, or concrete 9.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7. Who is responsible for identifying the boundaries of the Houselisting Block on the ground?</w:t>
      </w:r>
      <w:r w:rsidDel="00000000" w:rsidR="00000000" w:rsidRPr="00000000">
        <w:rPr>
          <w:rtl w:val="0"/>
        </w:rPr>
        <w:t xml:space="preserve">A) The Charge OfficerB) The EnumeratorC) The Registrar GeneralD) The local residents</w:t>
      </w:r>
      <w:r w:rsidDel="00000000" w:rsidR="00000000" w:rsidRPr="00000000">
        <w:rPr>
          <w:b w:val="1"/>
          <w:bCs w:val="1"/>
          <w:rtl w:val="0"/>
        </w:rPr>
        <w:t xml:space="preserve">Answer: B) The Enumerator 6, 10Explanation:</w:t>
      </w:r>
      <w:r w:rsidDel="00000000" w:rsidR="00000000" w:rsidRPr="00000000">
        <w:rPr>
          <w:rtl w:val="0"/>
        </w:rPr>
        <w:t xml:space="preserve"> The first duty of an Enumerator in the field is to identify the Houselisting Block (HLB) area and familiarize themselves with its boundaries 6.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8. What must an Enumerator display at all times while doing fieldwork?</w:t>
      </w:r>
      <w:r w:rsidDel="00000000" w:rsidR="00000000" w:rsidRPr="00000000">
        <w:rPr>
          <w:rtl w:val="0"/>
        </w:rPr>
        <w:t xml:space="preserve">A) Appointment LetterB) Identity CardC) Census Act copyD) Mobile phone</w:t>
      </w:r>
      <w:r w:rsidDel="00000000" w:rsidR="00000000" w:rsidRPr="00000000">
        <w:rPr>
          <w:b w:val="1"/>
          <w:bCs w:val="1"/>
          <w:rtl w:val="0"/>
        </w:rPr>
        <w:t xml:space="preserve">Answer: B) Identity Card 11, 12Explanation:</w:t>
      </w:r>
      <w:r w:rsidDel="00000000" w:rsidR="00000000" w:rsidRPr="00000000">
        <w:rPr>
          <w:rtl w:val="0"/>
        </w:rPr>
        <w:t xml:space="preserve"> Enumerators must always carry and display their original Identity Card while doing field work for authentication 11, 12.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9. In which direction should building numbering generally proceed within a street?</w:t>
      </w:r>
      <w:r w:rsidDel="00000000" w:rsidR="00000000" w:rsidRPr="00000000">
        <w:rPr>
          <w:rtl w:val="0"/>
        </w:rPr>
        <w:t xml:space="preserve">A) East to WestB) South to NorthC) North-West to South-EastD) South-East to North-West</w:t>
      </w:r>
      <w:r w:rsidDel="00000000" w:rsidR="00000000" w:rsidRPr="00000000">
        <w:rPr>
          <w:b w:val="1"/>
          <w:bCs w:val="1"/>
          <w:rtl w:val="0"/>
        </w:rPr>
        <w:t xml:space="preserve">Answer: C) North-West to South-East 7, 13Explanation:</w:t>
      </w:r>
      <w:r w:rsidDel="00000000" w:rsidR="00000000" w:rsidRPr="00000000">
        <w:rPr>
          <w:rtl w:val="0"/>
        </w:rPr>
        <w:t xml:space="preserve"> Building numbering should be done systematically, preferably starting from North-West and moving towards South-East 7, 13.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10. What is 'Self-Enumeration' in the context of Census 2027?</w:t>
      </w:r>
      <w:r w:rsidDel="00000000" w:rsidR="00000000" w:rsidRPr="00000000">
        <w:rPr>
          <w:rtl w:val="0"/>
        </w:rPr>
        <w:t xml:space="preserve">A) Enumerators filling their own dataB) Households filling their own census schedule via a web portalC) Supervisors checking the data of EnumeratorsD) Using paper schedules instead of the mobile app</w:t>
      </w:r>
      <w:r w:rsidDel="00000000" w:rsidR="00000000" w:rsidRPr="00000000">
        <w:rPr>
          <w:b w:val="1"/>
          <w:bCs w:val="1"/>
          <w:rtl w:val="0"/>
        </w:rPr>
        <w:t xml:space="preserve">Answer: B) Households filling their own census schedule via a web portal 2, 14Explanation:</w:t>
      </w:r>
      <w:r w:rsidDel="00000000" w:rsidR="00000000" w:rsidRPr="00000000">
        <w:rPr>
          <w:rtl w:val="0"/>
        </w:rPr>
        <w:t xml:space="preserve"> Self-Enumeration allows households to fill their own information through a designated web portal for the first time in Census 2027 2, 14.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aevw36fas3k9" w:id="1"/>
      <w:bookmarkEnd w:id="1"/>
      <w:r w:rsidDel="00000000" w:rsidR="00000000" w:rsidRPr="00000000">
        <w:rPr>
          <w:rtl w:val="0"/>
        </w:rPr>
        <w:t xml:space="preserve">Medium Questions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11. What is the minimum RAM requirement for a smartphone to run the HLO Mobile App?</w:t>
      </w:r>
      <w:r w:rsidDel="00000000" w:rsidR="00000000" w:rsidRPr="00000000">
        <w:rPr>
          <w:rtl w:val="0"/>
        </w:rPr>
        <w:t xml:space="preserve">A) 2 GBB) 4 GBC) 8 GBD) 6 GB</w:t>
      </w:r>
      <w:r w:rsidDel="00000000" w:rsidR="00000000" w:rsidRPr="00000000">
        <w:rPr>
          <w:b w:val="1"/>
          <w:bCs w:val="1"/>
          <w:rtl w:val="0"/>
        </w:rPr>
        <w:t xml:space="preserve">Answer: B) 4 GB 2, 15Explanation:</w:t>
      </w:r>
      <w:r w:rsidDel="00000000" w:rsidR="00000000" w:rsidRPr="00000000">
        <w:rPr>
          <w:rtl w:val="0"/>
        </w:rPr>
        <w:t xml:space="preserve"> The HLO Mobile App requires a minimum of 4 GB RAM and 8 GB storage to function effectively 2, 15.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12. For 'Availability of drinking water source' in Urban areas, what distance defines 'Near the premises'?</w:t>
      </w:r>
      <w:r w:rsidDel="00000000" w:rsidR="00000000" w:rsidRPr="00000000">
        <w:rPr>
          <w:rtl w:val="0"/>
        </w:rPr>
        <w:t xml:space="preserve">A) Within 500 metresB) Within 100 metresC) Within 200 metresD) Within 50 metres</w:t>
      </w:r>
      <w:r w:rsidDel="00000000" w:rsidR="00000000" w:rsidRPr="00000000">
        <w:rPr>
          <w:b w:val="1"/>
          <w:bCs w:val="1"/>
          <w:rtl w:val="0"/>
        </w:rPr>
        <w:t xml:space="preserve">Answer: B) Within 100 metres 16, 17Explanation:</w:t>
      </w:r>
      <w:r w:rsidDel="00000000" w:rsidR="00000000" w:rsidRPr="00000000">
        <w:rPr>
          <w:rtl w:val="0"/>
        </w:rPr>
        <w:t xml:space="preserve"> In Urban areas, a source is considered 'Near the premises' if it is within 100 metres, whereas in Rural areas, the distance is 500 metres 16.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13. If a house is found locked because the occupants are on a journey, how should it be recorded?</w:t>
      </w:r>
      <w:r w:rsidDel="00000000" w:rsidR="00000000" w:rsidRPr="00000000">
        <w:rPr>
          <w:rtl w:val="0"/>
        </w:rPr>
        <w:t xml:space="preserve">A) As 'Vacant' (Code 0)B) As 'Residence' (Code 1) and marked as 'Is Locked'C) As 'Non-residential'D) It should be skipped entirely</w:t>
      </w:r>
      <w:r w:rsidDel="00000000" w:rsidR="00000000" w:rsidRPr="00000000">
        <w:rPr>
          <w:b w:val="1"/>
          <w:bCs w:val="1"/>
          <w:rtl w:val="0"/>
        </w:rPr>
        <w:t xml:space="preserve">Answer: B) As 'Residence' (Code 1) and marked as 'Is Locked' 18-20Explanation:</w:t>
      </w:r>
      <w:r w:rsidDel="00000000" w:rsidR="00000000" w:rsidRPr="00000000">
        <w:rPr>
          <w:rtl w:val="0"/>
        </w:rPr>
        <w:t xml:space="preserve"> Locked houses with occupants away on a journey should not be treated as 'Vacant'; their actual use should be recorded and the 'Is Locked' checkbox ticked 19, 20.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14. Under which Section of the Census Act, 1948, is an Enumerator legally authorized to enter a house to ask questions?</w:t>
      </w:r>
      <w:r w:rsidDel="00000000" w:rsidR="00000000" w:rsidRPr="00000000">
        <w:rPr>
          <w:rtl w:val="0"/>
        </w:rPr>
        <w:t xml:space="preserve">A) Section 15B) Section 3C) Sections 8 and 9D) Section 11</w:t>
      </w:r>
      <w:r w:rsidDel="00000000" w:rsidR="00000000" w:rsidRPr="00000000">
        <w:rPr>
          <w:b w:val="1"/>
          <w:bCs w:val="1"/>
          <w:rtl w:val="0"/>
        </w:rPr>
        <w:t xml:space="preserve">Answer: C) Sections 8 and 9 21, 22Explanation:</w:t>
      </w:r>
      <w:r w:rsidDel="00000000" w:rsidR="00000000" w:rsidRPr="00000000">
        <w:rPr>
          <w:rtl w:val="0"/>
        </w:rPr>
        <w:t xml:space="preserve"> Sections 8 and 9 of the Census Act, 1948, grant Census officers the right to enter houses and the authority to ask all necessary questions 21, 22.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15. What is the code for a Census House used as 'Residence-cum-other use'?</w:t>
      </w:r>
      <w:r w:rsidDel="00000000" w:rsidR="00000000" w:rsidRPr="00000000">
        <w:rPr>
          <w:rtl w:val="0"/>
        </w:rPr>
        <w:t xml:space="preserve">A) Code 1B) Code 3C) Code 2D) Code 7</w:t>
      </w:r>
      <w:r w:rsidDel="00000000" w:rsidR="00000000" w:rsidRPr="00000000">
        <w:rPr>
          <w:b w:val="1"/>
          <w:bCs w:val="1"/>
          <w:rtl w:val="0"/>
        </w:rPr>
        <w:t xml:space="preserve">Answer: C) Code 2 18, 23Explanation:</w:t>
      </w:r>
      <w:r w:rsidDel="00000000" w:rsidR="00000000" w:rsidRPr="00000000">
        <w:rPr>
          <w:rtl w:val="0"/>
        </w:rPr>
        <w:t xml:space="preserve"> Code '2' is assigned to Census Houses used for residential purposes along with one or more non-residential purposes, such as a clinic or shop 18, 23.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16. How many days before the start of HLO fieldwork does the Self-Enumeration portal open?</w:t>
      </w:r>
      <w:r w:rsidDel="00000000" w:rsidR="00000000" w:rsidRPr="00000000">
        <w:rPr>
          <w:rtl w:val="0"/>
        </w:rPr>
        <w:t xml:space="preserve">A) 30 daysB) 7 daysC) 15 daysD) 10 days</w:t>
      </w:r>
      <w:r w:rsidDel="00000000" w:rsidR="00000000" w:rsidRPr="00000000">
        <w:rPr>
          <w:b w:val="1"/>
          <w:bCs w:val="1"/>
          <w:rtl w:val="0"/>
        </w:rPr>
        <w:t xml:space="preserve">Answer: C) 15 days 14, 24Explanation:</w:t>
      </w:r>
      <w:r w:rsidDel="00000000" w:rsidR="00000000" w:rsidRPr="00000000">
        <w:rPr>
          <w:rtl w:val="0"/>
        </w:rPr>
        <w:t xml:space="preserve"> The dedicated web portal for Self-Enumeration will be accessible to the public 15 days before the start date of HLO fieldwork in a State/UT 14, 24.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17. What is a 'Houseless Household'?</w:t>
      </w:r>
      <w:r w:rsidDel="00000000" w:rsidR="00000000" w:rsidRPr="00000000">
        <w:rPr>
          <w:rtl w:val="0"/>
        </w:rPr>
        <w:t xml:space="preserve">A) A household living in a rented apartmentB) A household living in an institutional buildingC) A household living in the open, on roadsides, or under flyoversD) A household living in a building without a roof</w:t>
      </w:r>
      <w:r w:rsidDel="00000000" w:rsidR="00000000" w:rsidRPr="00000000">
        <w:rPr>
          <w:b w:val="1"/>
          <w:bCs w:val="1"/>
          <w:rtl w:val="0"/>
        </w:rPr>
        <w:t xml:space="preserve">Answer: C) A household living in the open, on roadsides, or under flyovers 25Explanation:</w:t>
      </w:r>
      <w:r w:rsidDel="00000000" w:rsidR="00000000" w:rsidRPr="00000000">
        <w:rPr>
          <w:rtl w:val="0"/>
        </w:rPr>
        <w:t xml:space="preserve"> Houseless Households live in the open, on pavements, in hume pipes, or under flyovers and will be covered during Phase II (Population Enumeration) 25.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18. In the layout map, what symbol is used for a 'Pucca Building (wholly or partly residential)'?</w:t>
      </w:r>
      <w:r w:rsidDel="00000000" w:rsidR="00000000" w:rsidRPr="00000000">
        <w:rPr>
          <w:rtl w:val="0"/>
        </w:rPr>
        <w:t xml:space="preserve">A) A solid triangleB) A hollow triangleC) A hollow squareD) A shaded square</w:t>
      </w:r>
      <w:r w:rsidDel="00000000" w:rsidR="00000000" w:rsidRPr="00000000">
        <w:rPr>
          <w:b w:val="1"/>
          <w:bCs w:val="1"/>
          <w:rtl w:val="0"/>
        </w:rPr>
        <w:t xml:space="preserve">Answer: C) A hollow square 9, 26Explanation:</w:t>
      </w:r>
      <w:r w:rsidDel="00000000" w:rsidR="00000000" w:rsidRPr="00000000">
        <w:rPr>
          <w:rtl w:val="0"/>
        </w:rPr>
        <w:t xml:space="preserve"> A hollow square symbol is used to denote a Pucca building that is either wholly or partly residential 9, 26.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19. What should an Enumerator do if the mobile app is uninstalled before data is synced?</w:t>
      </w:r>
      <w:r w:rsidDel="00000000" w:rsidR="00000000" w:rsidRPr="00000000">
        <w:rPr>
          <w:rtl w:val="0"/>
        </w:rPr>
        <w:t xml:space="preserve">A) Reinstall and the data will reappear automaticallyB) Nothing, as data is saved on the device's SIMC) Use written data from the writing pad to re-enter the informationD) Inform the supervisor that the HLB is complete</w:t>
      </w:r>
      <w:r w:rsidDel="00000000" w:rsidR="00000000" w:rsidRPr="00000000">
        <w:rPr>
          <w:b w:val="1"/>
          <w:bCs w:val="1"/>
          <w:rtl w:val="0"/>
        </w:rPr>
        <w:t xml:space="preserve">Answer: C) Use written data from the writing pad to re-enter the information 27Explanation:</w:t>
      </w:r>
      <w:r w:rsidDel="00000000" w:rsidR="00000000" w:rsidRPr="00000000">
        <w:rPr>
          <w:rtl w:val="0"/>
        </w:rPr>
        <w:t xml:space="preserve"> If the app is uninstalled before syncing, data not yet on the server may be lost. Enumerators are advised to keep written records in a provided pad to re-enter data if this occurs 27.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20. Which material code is assigned to a 'Concrete' roof?</w:t>
      </w:r>
      <w:r w:rsidDel="00000000" w:rsidR="00000000" w:rsidRPr="00000000">
        <w:rPr>
          <w:rtl w:val="0"/>
        </w:rPr>
        <w:t xml:space="preserve">A) Code 6B) Code 8C) Code 9D) Code 5</w:t>
      </w:r>
      <w:r w:rsidDel="00000000" w:rsidR="00000000" w:rsidRPr="00000000">
        <w:rPr>
          <w:b w:val="1"/>
          <w:bCs w:val="1"/>
          <w:rtl w:val="0"/>
        </w:rPr>
        <w:t xml:space="preserve">Answer: C) Code 9 23Explanation:</w:t>
      </w:r>
      <w:r w:rsidDel="00000000" w:rsidR="00000000" w:rsidRPr="00000000">
        <w:rPr>
          <w:rtl w:val="0"/>
        </w:rPr>
        <w:t xml:space="preserve"> According to the code list for Question 6 (Predominant material of roof), 'Concrete' is assigned Code 9 23.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5w86vp5i8as1" w:id="2"/>
      <w:bookmarkEnd w:id="2"/>
      <w:r w:rsidDel="00000000" w:rsidR="00000000" w:rsidRPr="00000000">
        <w:rPr>
          <w:rtl w:val="0"/>
        </w:rPr>
        <w:t xml:space="preserve">Difficult Questions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21. What are the minimum internal dimensions for a room to be considered a 'Dwelling Room'?</w:t>
      </w:r>
      <w:r w:rsidDel="00000000" w:rsidR="00000000" w:rsidRPr="00000000">
        <w:rPr>
          <w:rtl w:val="0"/>
        </w:rPr>
        <w:t xml:space="preserve">A) 3m length, 2m breadth, 3m heightB) 2m length, 1.5m breadth, 2m heightC) 2.5m length, 2m breadth, 2.5m heightD) 1.5m length, 1m breadth, 2m height</w:t>
      </w:r>
      <w:r w:rsidDel="00000000" w:rsidR="00000000" w:rsidRPr="00000000">
        <w:rPr>
          <w:b w:val="1"/>
          <w:bCs w:val="1"/>
          <w:rtl w:val="0"/>
        </w:rPr>
        <w:t xml:space="preserve">Answer: B) 2m length, 1.5m breadth, 2m height 28, 29Explanation:</w:t>
      </w:r>
      <w:r w:rsidDel="00000000" w:rsidR="00000000" w:rsidRPr="00000000">
        <w:rPr>
          <w:rtl w:val="0"/>
        </w:rPr>
        <w:t xml:space="preserve"> A room used for dwelling should have walls, a doorway, a roof, and be at least 2 meters long, 1.5 meters wide, and 2 meters high 28, 29.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22. How is a 'Residence-cum-Factory' distinguished from a 'Residence-cum-Workshop'?</w:t>
      </w:r>
      <w:r w:rsidDel="00000000" w:rsidR="00000000" w:rsidRPr="00000000">
        <w:rPr>
          <w:rtl w:val="0"/>
        </w:rPr>
        <w:t xml:space="preserve">A) By the total area of the buildingB) By the number of workers (10+ with power or 20+ without power for a Factory)C) By the value of the goods producedD) By the age of the building</w:t>
      </w:r>
      <w:r w:rsidDel="00000000" w:rsidR="00000000" w:rsidRPr="00000000">
        <w:rPr>
          <w:b w:val="1"/>
          <w:bCs w:val="1"/>
          <w:rtl w:val="0"/>
        </w:rPr>
        <w:t xml:space="preserve">Answer: B) By the number of workers (10+ with power or 20+ without power for a Factory) 30Explanation:</w:t>
      </w:r>
      <w:r w:rsidDel="00000000" w:rsidR="00000000" w:rsidRPr="00000000">
        <w:rPr>
          <w:rtl w:val="0"/>
        </w:rPr>
        <w:t xml:space="preserve"> A 'Residence-cum-Factory' is a registered establishment employing 10 or more persons with power or 20 or more without power, whereas a 'Workshop' involves production on a smaller scale 30.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23. If a new building is found between building numbers 10 and 11 after systematic numbering, how should it be numbered?</w:t>
      </w:r>
      <w:r w:rsidDel="00000000" w:rsidR="00000000" w:rsidRPr="00000000">
        <w:rPr>
          <w:rtl w:val="0"/>
        </w:rPr>
        <w:t xml:space="preserve">A) 12B) 10AC) 10/1D) 11/1</w:t>
      </w:r>
      <w:r w:rsidDel="00000000" w:rsidR="00000000" w:rsidRPr="00000000">
        <w:rPr>
          <w:b w:val="1"/>
          <w:bCs w:val="1"/>
          <w:rtl w:val="0"/>
        </w:rPr>
        <w:t xml:space="preserve">Answer: C) 10/1 7, 13, 31Explanation:</w:t>
      </w:r>
      <w:r w:rsidDel="00000000" w:rsidR="00000000" w:rsidRPr="00000000">
        <w:rPr>
          <w:rtl w:val="0"/>
        </w:rPr>
        <w:t xml:space="preserve"> If a new building is found between two already numbered buildings, it should be given a sub-number, such as 10/1 13, 31.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24. In a situation where two independent households share a single dwelling room and there is no other room, what is the 'Number of dwelling rooms' recorded for each?</w:t>
      </w:r>
      <w:r w:rsidDel="00000000" w:rsidR="00000000" w:rsidRPr="00000000">
        <w:rPr>
          <w:rtl w:val="0"/>
        </w:rPr>
        <w:t xml:space="preserve">A) 1 room for eachB) 0.5 rooms for eachC) 0 rooms for eachD) 1 room for the first household and 0 for the second</w:t>
      </w:r>
      <w:r w:rsidDel="00000000" w:rsidR="00000000" w:rsidRPr="00000000">
        <w:rPr>
          <w:b w:val="1"/>
          <w:bCs w:val="1"/>
          <w:rtl w:val="0"/>
        </w:rPr>
        <w:t xml:space="preserve">Answer: C) 0 rooms for each 29Explanation:</w:t>
      </w:r>
      <w:r w:rsidDel="00000000" w:rsidR="00000000" w:rsidRPr="00000000">
        <w:rPr>
          <w:rtl w:val="0"/>
        </w:rPr>
        <w:t xml:space="preserve"> Only a dwelling room exclusively in the possession of a household is counted. If a room is shared by more than one household, it is not counted for either, and '0' should be entered 29.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25. Which of the following defines an 'Institutional Household'?</w:t>
      </w:r>
      <w:r w:rsidDel="00000000" w:rsidR="00000000" w:rsidRPr="00000000">
        <w:rPr>
          <w:rtl w:val="0"/>
        </w:rPr>
        <w:t xml:space="preserve">A) A group of related persons living in a government buildingB) A group of unrelated persons living together and taking meals from a common kitchen in an institutionC) Any household living in a non-residential census houseD) A household with more than 10 members</w:t>
      </w:r>
      <w:r w:rsidDel="00000000" w:rsidR="00000000" w:rsidRPr="00000000">
        <w:rPr>
          <w:b w:val="1"/>
          <w:bCs w:val="1"/>
          <w:rtl w:val="0"/>
        </w:rPr>
        <w:t xml:space="preserve">Answer: B) A group of unrelated persons living together and taking meals from a common kitchen in an institution 8, 25Explanation:</w:t>
      </w:r>
      <w:r w:rsidDel="00000000" w:rsidR="00000000" w:rsidRPr="00000000">
        <w:rPr>
          <w:rtl w:val="0"/>
        </w:rPr>
        <w:t xml:space="preserve"> An Institutional Household consists of unrelated persons living in institutions like hostels, boarding houses, or mess and sharing a common kitchen 8.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26. If a household reports accessing the internet on multiple devices, which device should the Enumerator record?</w:t>
      </w:r>
      <w:r w:rsidDel="00000000" w:rsidR="00000000" w:rsidRPr="00000000">
        <w:rPr>
          <w:rtl w:val="0"/>
        </w:rPr>
        <w:t xml:space="preserve">A) All devices usedB) The most expensive deviceC) The device primarily or predominantly used by the householdD) Only the laptop or computer</w:t>
      </w:r>
      <w:r w:rsidDel="00000000" w:rsidR="00000000" w:rsidRPr="00000000">
        <w:rPr>
          <w:b w:val="1"/>
          <w:bCs w:val="1"/>
          <w:rtl w:val="0"/>
        </w:rPr>
        <w:t xml:space="preserve">Answer: C) The device primarily or predominantly used by the household 32Explanation:</w:t>
      </w:r>
      <w:r w:rsidDel="00000000" w:rsidR="00000000" w:rsidRPr="00000000">
        <w:rPr>
          <w:rtl w:val="0"/>
        </w:rPr>
        <w:t xml:space="preserve"> If more than one device is used for internet access, the Enumerator should indicate the device which is primarily or predominantly used by the household 32.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27. To be classified as 'Tap water from treated source' (Code 1), what must occur?</w:t>
      </w:r>
      <w:r w:rsidDel="00000000" w:rsidR="00000000" w:rsidRPr="00000000">
        <w:rPr>
          <w:rtl w:val="0"/>
        </w:rPr>
        <w:t xml:space="preserve">A) The water must simply come from a tapB) The water must be safely filtered by the household using a small purifierC) Impurities must be removed through chemical treatment and disinfectionD) The water must be drawn from a well via a pipe</w:t>
      </w:r>
      <w:r w:rsidDel="00000000" w:rsidR="00000000" w:rsidRPr="00000000">
        <w:rPr>
          <w:b w:val="1"/>
          <w:bCs w:val="1"/>
          <w:rtl w:val="0"/>
        </w:rPr>
        <w:t xml:space="preserve">Answer: C) Impurities must be removed through chemical treatment and disinfection 33Explanation:</w:t>
      </w:r>
      <w:r w:rsidDel="00000000" w:rsidR="00000000" w:rsidRPr="00000000">
        <w:rPr>
          <w:rtl w:val="0"/>
        </w:rPr>
        <w:t xml:space="preserve"> Water is only considered from a 'treated source' after proper treatment involving the removal of impurities and disinfection by chemical treatment 33.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28. What happens to 'Self-Enumeration' data once it is submitted by a household?</w:t>
      </w:r>
      <w:r w:rsidDel="00000000" w:rsidR="00000000" w:rsidRPr="00000000">
        <w:rPr>
          <w:rtl w:val="0"/>
        </w:rPr>
        <w:t xml:space="preserve">A) It is automatically finalized and cannot be changedB) It is pre-loaded into the Enumerator's app for verification and validationC) It replaces the need for an Enumerator's visitD) It is sent directly to the Registrar General and bypassed by the Supervisor</w:t>
      </w:r>
      <w:r w:rsidDel="00000000" w:rsidR="00000000" w:rsidRPr="00000000">
        <w:rPr>
          <w:b w:val="1"/>
          <w:bCs w:val="1"/>
          <w:rtl w:val="0"/>
        </w:rPr>
        <w:t xml:space="preserve">Answer: B) It is pre-loaded into the Enumerator's app for verification and validation 14, 24Explanation:</w:t>
      </w:r>
      <w:r w:rsidDel="00000000" w:rsidR="00000000" w:rsidRPr="00000000">
        <w:rPr>
          <w:rtl w:val="0"/>
        </w:rPr>
        <w:t xml:space="preserve"> After a household submits SE data, it is imported into the mobile app of the relevant Enumerator, who must still visit to verify and validate the information 14, 24.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29. If a Building has no walls (e.g., a conical roof touching the ground), how is it treated for Census purposes?</w:t>
      </w:r>
      <w:r w:rsidDel="00000000" w:rsidR="00000000" w:rsidRPr="00000000">
        <w:rPr>
          <w:rtl w:val="0"/>
        </w:rPr>
        <w:t xml:space="preserve">A) It is not considered a buildingB) It is treated as a building and a census house if someone lives in itC) It is skipped and recorded as an open siteD) It is only recorded if it is a pucca structure</w:t>
      </w:r>
      <w:r w:rsidDel="00000000" w:rsidR="00000000" w:rsidRPr="00000000">
        <w:rPr>
          <w:b w:val="1"/>
          <w:bCs w:val="1"/>
          <w:rtl w:val="0"/>
        </w:rPr>
        <w:t xml:space="preserve">Answer: B) It is treated as a building and a census house if someone lives in it 7, 34Explanation:</w:t>
      </w:r>
      <w:r w:rsidDel="00000000" w:rsidR="00000000" w:rsidRPr="00000000">
        <w:rPr>
          <w:rtl w:val="0"/>
        </w:rPr>
        <w:t xml:space="preserve"> Even if a structure apparently has no walls (like a conical roof touching the ground), it is still treated as a building and a census house 34.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30. When recording the mobile number for a locked or vacant house, what should the Enumerator do?</w:t>
      </w:r>
      <w:r w:rsidDel="00000000" w:rsidR="00000000" w:rsidRPr="00000000">
        <w:rPr>
          <w:rtl w:val="0"/>
        </w:rPr>
        <w:t xml:space="preserve">A) Leave the field blankB) Enter the Enumerator's own numberC) Obtain the mobile number of any member of the household from the neighboursD) Enter 0000000000</w:t>
      </w:r>
      <w:r w:rsidDel="00000000" w:rsidR="00000000" w:rsidRPr="00000000">
        <w:rPr>
          <w:b w:val="1"/>
          <w:bCs w:val="1"/>
          <w:rtl w:val="0"/>
        </w:rPr>
        <w:t xml:space="preserve">Answer: C) Obtain the mobile number of any member of the household from the neighbours 19, 20, 35Explanation:</w:t>
      </w:r>
      <w:r w:rsidDel="00000000" w:rsidR="00000000" w:rsidRPr="00000000">
        <w:rPr>
          <w:rtl w:val="0"/>
        </w:rPr>
        <w:t xml:space="preserve"> For locked or vacant houses, if a mobile number for any member of the household is available from the neighbours, it needs to be entered for communication purposes 19, 35.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