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B8" w:rsidRPr="00F73BB8" w:rsidRDefault="00F73BB8" w:rsidP="00F73BB8">
      <w:pPr>
        <w:spacing w:line="240" w:lineRule="auto"/>
        <w:outlineLvl w:val="0"/>
        <w:rPr>
          <w:rFonts w:ascii="Arial" w:eastAsia="Times New Roman" w:hAnsi="Arial" w:cs="Arial"/>
          <w:color w:val="1F1F1F"/>
          <w:spacing w:val="-2"/>
          <w:kern w:val="36"/>
          <w:sz w:val="48"/>
          <w:szCs w:val="48"/>
        </w:rPr>
      </w:pPr>
      <w:r w:rsidRPr="00F73BB8">
        <w:rPr>
          <w:rFonts w:ascii="Arial" w:eastAsia="Times New Roman" w:hAnsi="Arial" w:cs="Arial"/>
          <w:color w:val="1F1F1F"/>
          <w:spacing w:val="-2"/>
          <w:kern w:val="36"/>
          <w:sz w:val="48"/>
          <w:szCs w:val="48"/>
        </w:rPr>
        <w:t>Activity Exemplar: Analyze network layer communication</w:t>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Here is a completed exemplar along with an explanation of how the exemplar fulfills the expectations for the activity. </w:t>
      </w:r>
    </w:p>
    <w:p w:rsidR="00F73BB8" w:rsidRPr="00F73BB8" w:rsidRDefault="00F73BB8" w:rsidP="00F73BB8">
      <w:pPr>
        <w:shd w:val="clear" w:color="auto" w:fill="FFFFFF"/>
        <w:spacing w:after="240" w:line="240" w:lineRule="auto"/>
        <w:outlineLvl w:val="1"/>
        <w:rPr>
          <w:rFonts w:ascii="Arial" w:eastAsia="Times New Roman" w:hAnsi="Arial" w:cs="Arial"/>
          <w:b/>
          <w:bCs/>
          <w:color w:val="1F1F1F"/>
          <w:spacing w:val="-2"/>
          <w:sz w:val="36"/>
          <w:szCs w:val="36"/>
        </w:rPr>
      </w:pPr>
      <w:r w:rsidRPr="00F73BB8">
        <w:rPr>
          <w:rFonts w:ascii="Arial" w:eastAsia="Times New Roman" w:hAnsi="Arial" w:cs="Arial"/>
          <w:b/>
          <w:bCs/>
          <w:color w:val="1F1F1F"/>
          <w:spacing w:val="-2"/>
          <w:sz w:val="36"/>
          <w:szCs w:val="36"/>
        </w:rPr>
        <w:t>Completed Exemplar</w:t>
      </w:r>
    </w:p>
    <w:p w:rsidR="00F73BB8" w:rsidRPr="00F73BB8" w:rsidRDefault="00F73BB8" w:rsidP="00F73BB8">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14300"/>
            <wp:effectExtent l="0" t="0" r="0" b="0"/>
            <wp:docPr id="3" name="Picture 3" descr="https://d3c33hcgiwev3.cloudfront.net/imageAssetProxy.v1/mbY4SIRwQAu6b18GQMM0Bw_eb8ad7c695394444b905d468ddbf58f1_image.png?expiry=1684713600000&amp;hmac=ng9QxSC5nKRY2jX9u4ZgjoT-7Es-mWVPv1BNp_pVx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mbY4SIRwQAu6b18GQMM0Bw_eb8ad7c695394444b905d468ddbf58f1_image.png?expiry=1684713600000&amp;hmac=ng9QxSC5nKRY2jX9u4ZgjoT-7Es-mWVPv1BNp_pVxw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 xml:space="preserve">To review the exemplar for this course item, click the following links and select </w:t>
      </w:r>
      <w:r w:rsidRPr="00F73BB8">
        <w:rPr>
          <w:rFonts w:ascii="Arial" w:eastAsia="Times New Roman" w:hAnsi="Arial" w:cs="Arial"/>
          <w:i/>
          <w:iCs/>
          <w:color w:val="1F1F1F"/>
          <w:sz w:val="24"/>
          <w:szCs w:val="24"/>
        </w:rPr>
        <w:t>Use Template</w:t>
      </w:r>
      <w:r w:rsidRPr="00F73BB8">
        <w:rPr>
          <w:rFonts w:ascii="Arial" w:eastAsia="Times New Roman" w:hAnsi="Arial" w:cs="Arial"/>
          <w:color w:val="1F1F1F"/>
          <w:sz w:val="24"/>
          <w:szCs w:val="24"/>
        </w:rPr>
        <w:t>. </w:t>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hyperlink r:id="rId6" w:tgtFrame="_blank" w:history="1">
        <w:proofErr w:type="spellStart"/>
        <w:r w:rsidRPr="00F73BB8">
          <w:rPr>
            <w:rFonts w:ascii="Arial" w:eastAsia="Times New Roman" w:hAnsi="Arial" w:cs="Arial"/>
            <w:color w:val="0056D2"/>
            <w:sz w:val="24"/>
            <w:szCs w:val="24"/>
            <w:u w:val="single"/>
          </w:rPr>
          <w:t>Cybersecurity</w:t>
        </w:r>
        <w:proofErr w:type="spellEnd"/>
        <w:r w:rsidRPr="00F73BB8">
          <w:rPr>
            <w:rFonts w:ascii="Arial" w:eastAsia="Times New Roman" w:hAnsi="Arial" w:cs="Arial"/>
            <w:color w:val="0056D2"/>
            <w:sz w:val="24"/>
            <w:szCs w:val="24"/>
            <w:u w:val="single"/>
          </w:rPr>
          <w:t xml:space="preserve"> incident report exemplar</w:t>
        </w:r>
      </w:hyperlink>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hyperlink r:id="rId7" w:tgtFrame="_blank" w:history="1">
        <w:proofErr w:type="spellStart"/>
        <w:r w:rsidRPr="00F73BB8">
          <w:rPr>
            <w:rFonts w:ascii="Arial" w:eastAsia="Times New Roman" w:hAnsi="Arial" w:cs="Arial"/>
            <w:color w:val="0056D2"/>
            <w:sz w:val="24"/>
            <w:szCs w:val="24"/>
            <w:u w:val="single"/>
          </w:rPr>
          <w:t>Cybersecurity</w:t>
        </w:r>
        <w:proofErr w:type="spellEnd"/>
        <w:r w:rsidRPr="00F73BB8">
          <w:rPr>
            <w:rFonts w:ascii="Arial" w:eastAsia="Times New Roman" w:hAnsi="Arial" w:cs="Arial"/>
            <w:color w:val="0056D2"/>
            <w:sz w:val="24"/>
            <w:szCs w:val="24"/>
            <w:u w:val="single"/>
          </w:rPr>
          <w:t xml:space="preserve"> incident report exemplar explained</w:t>
        </w:r>
      </w:hyperlink>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OR</w:t>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If you don’t have a Google account, you can download the exemplar directly from the following attachment.</w:t>
      </w:r>
    </w:p>
    <w:p w:rsidR="00F73BB8" w:rsidRPr="00F73BB8" w:rsidRDefault="00F73BB8" w:rsidP="00F73BB8">
      <w:pPr>
        <w:shd w:val="clear" w:color="auto" w:fill="FFFFFF"/>
        <w:spacing w:after="0" w:line="240" w:lineRule="auto"/>
        <w:rPr>
          <w:rFonts w:ascii="Times New Roman" w:eastAsia="Times New Roman" w:hAnsi="Times New Roman" w:cs="Times New Roman"/>
          <w:color w:val="0056D2"/>
          <w:sz w:val="21"/>
          <w:szCs w:val="21"/>
          <w:u w:val="single"/>
        </w:rPr>
      </w:pPr>
      <w:r w:rsidRPr="00F73BB8">
        <w:rPr>
          <w:rFonts w:ascii="Arial" w:eastAsia="Times New Roman" w:hAnsi="Arial" w:cs="Arial"/>
          <w:color w:val="1F1F1F"/>
          <w:sz w:val="21"/>
          <w:szCs w:val="21"/>
        </w:rPr>
        <w:fldChar w:fldCharType="begin"/>
      </w:r>
      <w:r w:rsidRPr="00F73BB8">
        <w:rPr>
          <w:rFonts w:ascii="Arial" w:eastAsia="Times New Roman" w:hAnsi="Arial" w:cs="Arial"/>
          <w:color w:val="1F1F1F"/>
          <w:sz w:val="21"/>
          <w:szCs w:val="21"/>
        </w:rPr>
        <w:instrText xml:space="preserve"> HYPERLINK "https://d3c33hcgiwev3.cloudfront.net/2_8TCPeiQ5KIyoDjf0pUSg_04db46f1d7c448b08529ce228788cef1_Cybersecurity-incident-report-exemplar-network-traffic-analysis.docx?Expires=1684713600&amp;Signature=DQWTe7use-xfURF9sQNxp40JCnZye8aTSKPpnBEn4Ox-Lj8UJLLLVrYTUIpyhyRe77pZHMZFZko6znLhE6s~u4FJVkMAlhRO21a7-t6eR2OY8yyGkzHhCE9dermDynz-DnoPVko5vx6yy8652~bpSxXbZq2g20VvhFJdugSM~Go_&amp;Key-Pair-Id=APKAJLTNE6QMUY6HBC5A" \t "_blank" </w:instrText>
      </w:r>
      <w:r w:rsidRPr="00F73BB8">
        <w:rPr>
          <w:rFonts w:ascii="Arial" w:eastAsia="Times New Roman" w:hAnsi="Arial" w:cs="Arial"/>
          <w:color w:val="1F1F1F"/>
          <w:sz w:val="21"/>
          <w:szCs w:val="21"/>
        </w:rPr>
        <w:fldChar w:fldCharType="separate"/>
      </w:r>
    </w:p>
    <w:p w:rsidR="00F73BB8" w:rsidRPr="00F73BB8" w:rsidRDefault="00F73BB8" w:rsidP="00F73BB8">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F73BB8">
        <w:rPr>
          <w:rFonts w:ascii="Arial" w:eastAsia="Times New Roman" w:hAnsi="Arial" w:cs="Arial"/>
          <w:b/>
          <w:bCs/>
          <w:color w:val="0056D2"/>
          <w:spacing w:val="-2"/>
          <w:sz w:val="21"/>
          <w:szCs w:val="21"/>
          <w:u w:val="single"/>
        </w:rPr>
        <w:t>Cybersecurity</w:t>
      </w:r>
      <w:proofErr w:type="spellEnd"/>
      <w:r w:rsidRPr="00F73BB8">
        <w:rPr>
          <w:rFonts w:ascii="Arial" w:eastAsia="Times New Roman" w:hAnsi="Arial" w:cs="Arial"/>
          <w:b/>
          <w:bCs/>
          <w:color w:val="0056D2"/>
          <w:spacing w:val="-2"/>
          <w:sz w:val="21"/>
          <w:szCs w:val="21"/>
          <w:u w:val="single"/>
        </w:rPr>
        <w:t xml:space="preserve"> incident report exemplar network traffic analysis</w:t>
      </w:r>
    </w:p>
    <w:p w:rsidR="00F73BB8" w:rsidRPr="00F73BB8" w:rsidRDefault="00F73BB8" w:rsidP="00F73BB8">
      <w:pPr>
        <w:shd w:val="clear" w:color="auto" w:fill="F5F7F8"/>
        <w:spacing w:after="180" w:line="240" w:lineRule="auto"/>
        <w:rPr>
          <w:rFonts w:ascii="Arial" w:eastAsia="Times New Roman" w:hAnsi="Arial" w:cs="Arial"/>
          <w:color w:val="636363"/>
          <w:sz w:val="21"/>
          <w:szCs w:val="21"/>
          <w:u w:val="single"/>
        </w:rPr>
      </w:pPr>
      <w:r w:rsidRPr="00F73BB8">
        <w:rPr>
          <w:rFonts w:ascii="Arial" w:eastAsia="Times New Roman" w:hAnsi="Arial" w:cs="Arial"/>
          <w:color w:val="636363"/>
          <w:sz w:val="21"/>
          <w:szCs w:val="21"/>
          <w:u w:val="single"/>
        </w:rPr>
        <w:t>DOCX File</w:t>
      </w:r>
    </w:p>
    <w:p w:rsidR="00F73BB8" w:rsidRPr="00F73BB8" w:rsidRDefault="00F73BB8" w:rsidP="00F73BB8">
      <w:pPr>
        <w:shd w:val="clear" w:color="auto" w:fill="FFFFFF"/>
        <w:spacing w:after="0" w:line="240" w:lineRule="auto"/>
        <w:rPr>
          <w:rFonts w:ascii="Arial" w:eastAsia="Times New Roman" w:hAnsi="Arial" w:cs="Arial"/>
          <w:color w:val="1F1F1F"/>
          <w:sz w:val="21"/>
          <w:szCs w:val="21"/>
        </w:rPr>
      </w:pPr>
      <w:r w:rsidRPr="00F73BB8">
        <w:rPr>
          <w:rFonts w:ascii="Arial" w:eastAsia="Times New Roman" w:hAnsi="Arial" w:cs="Arial"/>
          <w:color w:val="1F1F1F"/>
          <w:sz w:val="21"/>
          <w:szCs w:val="21"/>
        </w:rPr>
        <w:fldChar w:fldCharType="end"/>
      </w:r>
    </w:p>
    <w:p w:rsidR="00F73BB8" w:rsidRPr="00F73BB8" w:rsidRDefault="00F73BB8" w:rsidP="00F73BB8">
      <w:pPr>
        <w:shd w:val="clear" w:color="auto" w:fill="FFFFFF"/>
        <w:spacing w:after="0" w:line="240" w:lineRule="auto"/>
        <w:rPr>
          <w:rFonts w:ascii="Times New Roman" w:eastAsia="Times New Roman" w:hAnsi="Times New Roman" w:cs="Times New Roman"/>
          <w:color w:val="0056D2"/>
          <w:sz w:val="24"/>
          <w:szCs w:val="24"/>
          <w:u w:val="single"/>
        </w:rPr>
      </w:pPr>
      <w:r w:rsidRPr="00F73BB8">
        <w:rPr>
          <w:rFonts w:ascii="Arial" w:eastAsia="Times New Roman" w:hAnsi="Arial" w:cs="Arial"/>
          <w:color w:val="1F1F1F"/>
          <w:sz w:val="21"/>
          <w:szCs w:val="21"/>
        </w:rPr>
        <w:fldChar w:fldCharType="begin"/>
      </w:r>
      <w:r w:rsidRPr="00F73BB8">
        <w:rPr>
          <w:rFonts w:ascii="Arial" w:eastAsia="Times New Roman" w:hAnsi="Arial" w:cs="Arial"/>
          <w:color w:val="1F1F1F"/>
          <w:sz w:val="21"/>
          <w:szCs w:val="21"/>
        </w:rPr>
        <w:instrText xml:space="preserve"> HYPERLINK "https://d3c33hcgiwev3.cloudfront.net/DrXifS4LSO-PjlE_LUKk6A_2842b2154a7f455a9ae6012562fffcf1_The-Exemplar-Explained---Cybersecurity-Incident-Report_-Network-Traffic-Analysis-.docx?Expires=1684713600&amp;Signature=ayN0j0Qm2782Pisw8LjpQPOtivwzUMWN~Ey~pHqLqvVIey8M-doriuMIY-x3Rd7mn93d70~rZ0hFXsmWHEAfDjzXpvDgrBFata1R6ifpizUvUBGL6MPndDQg7X9MxNihuMlralxsL-T6eqq7Cod2jt7oTsXI0B3JeZ57z3IHGXo_&amp;Key-Pair-Id=APKAJLTNE6QMUY6HBC5A" \t "_blank" </w:instrText>
      </w:r>
      <w:r w:rsidRPr="00F73BB8">
        <w:rPr>
          <w:rFonts w:ascii="Arial" w:eastAsia="Times New Roman" w:hAnsi="Arial" w:cs="Arial"/>
          <w:color w:val="1F1F1F"/>
          <w:sz w:val="21"/>
          <w:szCs w:val="21"/>
        </w:rPr>
        <w:fldChar w:fldCharType="separate"/>
      </w:r>
    </w:p>
    <w:p w:rsidR="00F73BB8" w:rsidRPr="00F73BB8" w:rsidRDefault="00F73BB8" w:rsidP="00F73BB8">
      <w:pPr>
        <w:shd w:val="clear" w:color="auto" w:fill="F5F7F8"/>
        <w:spacing w:after="0" w:line="240" w:lineRule="auto"/>
        <w:rPr>
          <w:rFonts w:ascii="Times New Roman" w:eastAsia="Times New Roman" w:hAnsi="Times New Roman" w:cs="Times New Roman"/>
          <w:b/>
          <w:bCs/>
          <w:spacing w:val="-2"/>
          <w:sz w:val="24"/>
          <w:szCs w:val="24"/>
        </w:rPr>
      </w:pPr>
      <w:r w:rsidRPr="00F73BB8">
        <w:rPr>
          <w:rFonts w:ascii="Arial" w:eastAsia="Times New Roman" w:hAnsi="Arial" w:cs="Arial"/>
          <w:b/>
          <w:bCs/>
          <w:color w:val="0056D2"/>
          <w:spacing w:val="-2"/>
          <w:sz w:val="21"/>
          <w:szCs w:val="21"/>
          <w:u w:val="single"/>
        </w:rPr>
        <w:t xml:space="preserve">The Exemplar Explained - </w:t>
      </w:r>
      <w:proofErr w:type="spellStart"/>
      <w:r w:rsidRPr="00F73BB8">
        <w:rPr>
          <w:rFonts w:ascii="Arial" w:eastAsia="Times New Roman" w:hAnsi="Arial" w:cs="Arial"/>
          <w:b/>
          <w:bCs/>
          <w:color w:val="0056D2"/>
          <w:spacing w:val="-2"/>
          <w:sz w:val="21"/>
          <w:szCs w:val="21"/>
          <w:u w:val="single"/>
        </w:rPr>
        <w:t>Cybersecurity</w:t>
      </w:r>
      <w:proofErr w:type="spellEnd"/>
      <w:r w:rsidRPr="00F73BB8">
        <w:rPr>
          <w:rFonts w:ascii="Arial" w:eastAsia="Times New Roman" w:hAnsi="Arial" w:cs="Arial"/>
          <w:b/>
          <w:bCs/>
          <w:color w:val="0056D2"/>
          <w:spacing w:val="-2"/>
          <w:sz w:val="21"/>
          <w:szCs w:val="21"/>
          <w:u w:val="single"/>
        </w:rPr>
        <w:t xml:space="preserve"> Incident Report_ Network Traffic Analysis</w:t>
      </w:r>
    </w:p>
    <w:p w:rsidR="00F73BB8" w:rsidRPr="00F73BB8" w:rsidRDefault="00F73BB8" w:rsidP="00F73BB8">
      <w:pPr>
        <w:shd w:val="clear" w:color="auto" w:fill="F5F7F8"/>
        <w:spacing w:after="180" w:line="240" w:lineRule="auto"/>
        <w:rPr>
          <w:rFonts w:ascii="Arial" w:eastAsia="Times New Roman" w:hAnsi="Arial" w:cs="Arial"/>
          <w:color w:val="636363"/>
          <w:sz w:val="21"/>
          <w:szCs w:val="21"/>
          <w:u w:val="single"/>
        </w:rPr>
      </w:pPr>
      <w:r w:rsidRPr="00F73BB8">
        <w:rPr>
          <w:rFonts w:ascii="Arial" w:eastAsia="Times New Roman" w:hAnsi="Arial" w:cs="Arial"/>
          <w:color w:val="636363"/>
          <w:sz w:val="21"/>
          <w:szCs w:val="21"/>
          <w:u w:val="single"/>
        </w:rPr>
        <w:t>DOCX File</w:t>
      </w:r>
    </w:p>
    <w:p w:rsidR="00F73BB8" w:rsidRPr="00F73BB8" w:rsidRDefault="00F73BB8" w:rsidP="00F73BB8">
      <w:pPr>
        <w:shd w:val="clear" w:color="auto" w:fill="FFFFFF"/>
        <w:spacing w:after="0" w:line="240" w:lineRule="auto"/>
        <w:rPr>
          <w:rFonts w:ascii="Arial" w:eastAsia="Times New Roman" w:hAnsi="Arial" w:cs="Arial"/>
          <w:color w:val="1F1F1F"/>
          <w:sz w:val="21"/>
          <w:szCs w:val="21"/>
        </w:rPr>
      </w:pPr>
      <w:r w:rsidRPr="00F73BB8">
        <w:rPr>
          <w:rFonts w:ascii="Arial" w:eastAsia="Times New Roman" w:hAnsi="Arial" w:cs="Arial"/>
          <w:color w:val="1F1F1F"/>
          <w:sz w:val="21"/>
          <w:szCs w:val="21"/>
        </w:rPr>
        <w:fldChar w:fldCharType="end"/>
      </w:r>
    </w:p>
    <w:p w:rsidR="00F73BB8" w:rsidRPr="00F73BB8" w:rsidRDefault="00F73BB8" w:rsidP="00F73BB8">
      <w:pPr>
        <w:shd w:val="clear" w:color="auto" w:fill="FFFFFF"/>
        <w:spacing w:before="480" w:after="240" w:line="240" w:lineRule="auto"/>
        <w:outlineLvl w:val="1"/>
        <w:rPr>
          <w:rFonts w:ascii="Arial" w:eastAsia="Times New Roman" w:hAnsi="Arial" w:cs="Arial"/>
          <w:b/>
          <w:bCs/>
          <w:color w:val="1F1F1F"/>
          <w:spacing w:val="-2"/>
          <w:sz w:val="36"/>
          <w:szCs w:val="36"/>
        </w:rPr>
      </w:pPr>
      <w:r w:rsidRPr="00F73BB8">
        <w:rPr>
          <w:rFonts w:ascii="Arial" w:eastAsia="Times New Roman" w:hAnsi="Arial" w:cs="Arial"/>
          <w:b/>
          <w:bCs/>
          <w:color w:val="1F1F1F"/>
          <w:spacing w:val="-2"/>
          <w:sz w:val="36"/>
          <w:szCs w:val="36"/>
        </w:rPr>
        <w:t>Assessment of Exemplar</w:t>
      </w:r>
    </w:p>
    <w:p w:rsidR="00F73BB8" w:rsidRPr="00F73BB8" w:rsidRDefault="00F73BB8" w:rsidP="00F73BB8">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14300"/>
            <wp:effectExtent l="0" t="0" r="0" b="0"/>
            <wp:docPr id="2" name="Picture 2" descr="https://d3c33hcgiwev3.cloudfront.net/imageAssetProxy.v1/c3jHsOKIS2O3sclskrrMyg_bb779e64e832483999d74011d6ea13f1_image.png?expiry=1684713600000&amp;hmac=E3l9OEHwy0LOKg-Bq2zJXWLWcREXgRvpJScb8qRpf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c3jHsOKIS2O3sclskrrMyg_bb779e64e832483999d74011d6ea13f1_image.png?expiry=1684713600000&amp;hmac=E3l9OEHwy0LOKg-Bq2zJXWLWcREXgRvpJScb8qRpfu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Compare the exemplar to your completed activity. Review your work using each of the criteria in the exemplar. What did you do well? Where can you improve? Use your answers to these questions to guide you as you continue to progress through the course. </w:t>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unset" w:eastAsia="Times New Roman" w:hAnsi="unset" w:cs="Arial"/>
          <w:b/>
          <w:bCs/>
          <w:i/>
          <w:iCs/>
          <w:color w:val="1F1F1F"/>
          <w:sz w:val="24"/>
          <w:szCs w:val="24"/>
        </w:rPr>
        <w:t>Note:</w:t>
      </w:r>
      <w:r w:rsidRPr="00F73BB8">
        <w:rPr>
          <w:rFonts w:ascii="Arial" w:eastAsia="Times New Roman" w:hAnsi="Arial" w:cs="Arial"/>
          <w:i/>
          <w:iCs/>
          <w:color w:val="1F1F1F"/>
          <w:sz w:val="24"/>
          <w:szCs w:val="24"/>
        </w:rPr>
        <w:t xml:space="preserve"> The exemplar offers one possible approach to investigating and analyzing a possible security event. In your role as a security analyst, you and your team would make a best guess about what happened and then investigate further to troubleshoot the issue and strengthen the overall security of your network.</w:t>
      </w:r>
    </w:p>
    <w:p w:rsidR="00F73BB8" w:rsidRPr="00F73BB8" w:rsidRDefault="00F73BB8" w:rsidP="00F73BB8">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23825"/>
            <wp:effectExtent l="0" t="0" r="0" b="9525"/>
            <wp:docPr id="1" name="Picture 1" descr="https://d3c33hcgiwev3.cloudfront.net/imageAssetProxy.v1/8NSKpjNNSjqmQf7NR5wmqg_e3eaed918c3b493789aa46b9880c88f1_image.png?expiry=1684713600000&amp;hmac=pY5fi4fBeZ6j0TeOP69UpMdlfzTwdHhG2CWa7sAq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8NSKpjNNSjqmQf7NR5wmqg_e3eaed918c3b493789aa46b9880c88f1_image.png?expiry=1684713600000&amp;hmac=pY5fi4fBeZ6j0TeOP69UpMdlfzTwdHhG2CWa7sAq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lastRenderedPageBreak/>
        <w:t xml:space="preserve">Writing an effective </w:t>
      </w:r>
      <w:proofErr w:type="spellStart"/>
      <w:r w:rsidRPr="00F73BB8">
        <w:rPr>
          <w:rFonts w:ascii="Arial" w:eastAsia="Times New Roman" w:hAnsi="Arial" w:cs="Arial"/>
          <w:color w:val="1F1F1F"/>
          <w:sz w:val="24"/>
          <w:szCs w:val="24"/>
        </w:rPr>
        <w:t>cybersecurity</w:t>
      </w:r>
      <w:proofErr w:type="spellEnd"/>
      <w:r w:rsidRPr="00F73BB8">
        <w:rPr>
          <w:rFonts w:ascii="Arial" w:eastAsia="Times New Roman" w:hAnsi="Arial" w:cs="Arial"/>
          <w:color w:val="1F1F1F"/>
          <w:sz w:val="24"/>
          <w:szCs w:val="24"/>
        </w:rPr>
        <w:t xml:space="preserve"> analysis report can help troubleshoot network issues and vulnerabilities more quickly and effectively. The more practice you have analyzing network traffic for suspicious trends and activity, the more effective you and your team will be at managing and responding to risks that are present on your network. </w:t>
      </w:r>
    </w:p>
    <w:p w:rsidR="00F73BB8" w:rsidRPr="00F73BB8" w:rsidRDefault="00F73BB8" w:rsidP="00F73BB8">
      <w:pPr>
        <w:shd w:val="clear" w:color="auto" w:fill="FFFFFF"/>
        <w:spacing w:before="480" w:after="240" w:line="240" w:lineRule="auto"/>
        <w:outlineLvl w:val="1"/>
        <w:rPr>
          <w:rFonts w:ascii="Arial" w:eastAsia="Times New Roman" w:hAnsi="Arial" w:cs="Arial"/>
          <w:b/>
          <w:bCs/>
          <w:color w:val="1F1F1F"/>
          <w:spacing w:val="-2"/>
          <w:sz w:val="36"/>
          <w:szCs w:val="36"/>
        </w:rPr>
      </w:pPr>
      <w:r w:rsidRPr="00F73BB8">
        <w:rPr>
          <w:rFonts w:ascii="Arial" w:eastAsia="Times New Roman" w:hAnsi="Arial" w:cs="Arial"/>
          <w:b/>
          <w:bCs/>
          <w:color w:val="1F1F1F"/>
          <w:spacing w:val="-2"/>
          <w:sz w:val="36"/>
          <w:szCs w:val="36"/>
        </w:rPr>
        <w:t>Key takeaways</w:t>
      </w:r>
    </w:p>
    <w:p w:rsidR="00F73BB8" w:rsidRPr="00F73BB8" w:rsidRDefault="00F73BB8" w:rsidP="00F73BB8">
      <w:pPr>
        <w:shd w:val="clear" w:color="auto" w:fill="FFFFFF"/>
        <w:spacing w:after="240" w:line="240" w:lineRule="auto"/>
        <w:rPr>
          <w:rFonts w:ascii="Arial" w:eastAsia="Times New Roman" w:hAnsi="Arial" w:cs="Arial"/>
          <w:color w:val="1F1F1F"/>
          <w:sz w:val="24"/>
          <w:szCs w:val="24"/>
        </w:rPr>
      </w:pPr>
      <w:r w:rsidRPr="00F73BB8">
        <w:rPr>
          <w:rFonts w:ascii="Arial" w:eastAsia="Times New Roman" w:hAnsi="Arial" w:cs="Arial"/>
          <w:color w:val="1F1F1F"/>
          <w:sz w:val="24"/>
          <w:szCs w:val="24"/>
        </w:rPr>
        <w:t>As a security analyst, you may not always know exactly what is at the root of a network issue or a possible attack. But being able to analyze the IP packets involved will help you make a best guess about what happened or potentially prevent an attack from invading the network. The network protocol and traffic logs will become the starting point for investigating the issue further and addressing the attack.</w:t>
      </w:r>
    </w:p>
    <w:p w:rsidR="009808C9" w:rsidRDefault="009808C9">
      <w:bookmarkStart w:id="0" w:name="_GoBack"/>
      <w:bookmarkEnd w:id="0"/>
    </w:p>
    <w:sectPr w:rsidR="0098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78"/>
    <w:rsid w:val="00676078"/>
    <w:rsid w:val="009808C9"/>
    <w:rsid w:val="00F73B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7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B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B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BB8"/>
    <w:rPr>
      <w:i/>
      <w:iCs/>
    </w:rPr>
  </w:style>
  <w:style w:type="character" w:styleId="Hyperlink">
    <w:name w:val="Hyperlink"/>
    <w:basedOn w:val="DefaultParagraphFont"/>
    <w:uiPriority w:val="99"/>
    <w:semiHidden/>
    <w:unhideWhenUsed/>
    <w:rsid w:val="00F73BB8"/>
    <w:rPr>
      <w:color w:val="0000FF"/>
      <w:u w:val="single"/>
    </w:rPr>
  </w:style>
  <w:style w:type="character" w:styleId="Strong">
    <w:name w:val="Strong"/>
    <w:basedOn w:val="DefaultParagraphFont"/>
    <w:uiPriority w:val="22"/>
    <w:qFormat/>
    <w:rsid w:val="00F73BB8"/>
    <w:rPr>
      <w:b/>
      <w:bCs/>
    </w:rPr>
  </w:style>
  <w:style w:type="paragraph" w:styleId="BalloonText">
    <w:name w:val="Balloon Text"/>
    <w:basedOn w:val="Normal"/>
    <w:link w:val="BalloonTextChar"/>
    <w:uiPriority w:val="99"/>
    <w:semiHidden/>
    <w:unhideWhenUsed/>
    <w:rsid w:val="00F73BB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73BB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7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B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B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BB8"/>
    <w:rPr>
      <w:i/>
      <w:iCs/>
    </w:rPr>
  </w:style>
  <w:style w:type="character" w:styleId="Hyperlink">
    <w:name w:val="Hyperlink"/>
    <w:basedOn w:val="DefaultParagraphFont"/>
    <w:uiPriority w:val="99"/>
    <w:semiHidden/>
    <w:unhideWhenUsed/>
    <w:rsid w:val="00F73BB8"/>
    <w:rPr>
      <w:color w:val="0000FF"/>
      <w:u w:val="single"/>
    </w:rPr>
  </w:style>
  <w:style w:type="character" w:styleId="Strong">
    <w:name w:val="Strong"/>
    <w:basedOn w:val="DefaultParagraphFont"/>
    <w:uiPriority w:val="22"/>
    <w:qFormat/>
    <w:rsid w:val="00F73BB8"/>
    <w:rPr>
      <w:b/>
      <w:bCs/>
    </w:rPr>
  </w:style>
  <w:style w:type="paragraph" w:styleId="BalloonText">
    <w:name w:val="Balloon Text"/>
    <w:basedOn w:val="Normal"/>
    <w:link w:val="BalloonTextChar"/>
    <w:uiPriority w:val="99"/>
    <w:semiHidden/>
    <w:unhideWhenUsed/>
    <w:rsid w:val="00F73BB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73BB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165968">
      <w:bodyDiv w:val="1"/>
      <w:marLeft w:val="0"/>
      <w:marRight w:val="0"/>
      <w:marTop w:val="0"/>
      <w:marBottom w:val="0"/>
      <w:divBdr>
        <w:top w:val="none" w:sz="0" w:space="0" w:color="auto"/>
        <w:left w:val="none" w:sz="0" w:space="0" w:color="auto"/>
        <w:bottom w:val="none" w:sz="0" w:space="0" w:color="auto"/>
        <w:right w:val="none" w:sz="0" w:space="0" w:color="auto"/>
      </w:divBdr>
      <w:divsChild>
        <w:div w:id="430442644">
          <w:marLeft w:val="0"/>
          <w:marRight w:val="0"/>
          <w:marTop w:val="0"/>
          <w:marBottom w:val="720"/>
          <w:divBdr>
            <w:top w:val="none" w:sz="0" w:space="0" w:color="auto"/>
            <w:left w:val="none" w:sz="0" w:space="0" w:color="auto"/>
            <w:bottom w:val="none" w:sz="0" w:space="0" w:color="auto"/>
            <w:right w:val="none" w:sz="0" w:space="0" w:color="auto"/>
          </w:divBdr>
        </w:div>
        <w:div w:id="904993523">
          <w:marLeft w:val="0"/>
          <w:marRight w:val="0"/>
          <w:marTop w:val="0"/>
          <w:marBottom w:val="0"/>
          <w:divBdr>
            <w:top w:val="none" w:sz="0" w:space="0" w:color="auto"/>
            <w:left w:val="none" w:sz="0" w:space="0" w:color="auto"/>
            <w:bottom w:val="none" w:sz="0" w:space="0" w:color="auto"/>
            <w:right w:val="none" w:sz="0" w:space="0" w:color="auto"/>
          </w:divBdr>
          <w:divsChild>
            <w:div w:id="165629468">
              <w:marLeft w:val="0"/>
              <w:marRight w:val="0"/>
              <w:marTop w:val="0"/>
              <w:marBottom w:val="0"/>
              <w:divBdr>
                <w:top w:val="none" w:sz="0" w:space="0" w:color="auto"/>
                <w:left w:val="none" w:sz="0" w:space="0" w:color="auto"/>
                <w:bottom w:val="none" w:sz="0" w:space="0" w:color="auto"/>
                <w:right w:val="none" w:sz="0" w:space="0" w:color="auto"/>
              </w:divBdr>
              <w:divsChild>
                <w:div w:id="149760253">
                  <w:marLeft w:val="0"/>
                  <w:marRight w:val="0"/>
                  <w:marTop w:val="0"/>
                  <w:marBottom w:val="0"/>
                  <w:divBdr>
                    <w:top w:val="none" w:sz="0" w:space="0" w:color="auto"/>
                    <w:left w:val="none" w:sz="0" w:space="0" w:color="auto"/>
                    <w:bottom w:val="none" w:sz="0" w:space="0" w:color="auto"/>
                    <w:right w:val="none" w:sz="0" w:space="0" w:color="auto"/>
                  </w:divBdr>
                  <w:divsChild>
                    <w:div w:id="1870218385">
                      <w:marLeft w:val="0"/>
                      <w:marRight w:val="0"/>
                      <w:marTop w:val="0"/>
                      <w:marBottom w:val="0"/>
                      <w:divBdr>
                        <w:top w:val="none" w:sz="0" w:space="0" w:color="auto"/>
                        <w:left w:val="none" w:sz="0" w:space="0" w:color="auto"/>
                        <w:bottom w:val="none" w:sz="0" w:space="0" w:color="auto"/>
                        <w:right w:val="none" w:sz="0" w:space="0" w:color="auto"/>
                      </w:divBdr>
                      <w:divsChild>
                        <w:div w:id="885798281">
                          <w:marLeft w:val="0"/>
                          <w:marRight w:val="0"/>
                          <w:marTop w:val="0"/>
                          <w:marBottom w:val="0"/>
                          <w:divBdr>
                            <w:top w:val="none" w:sz="0" w:space="0" w:color="auto"/>
                            <w:left w:val="none" w:sz="0" w:space="0" w:color="auto"/>
                            <w:bottom w:val="none" w:sz="0" w:space="0" w:color="auto"/>
                            <w:right w:val="none" w:sz="0" w:space="0" w:color="auto"/>
                          </w:divBdr>
                          <w:divsChild>
                            <w:div w:id="371921781">
                              <w:marLeft w:val="0"/>
                              <w:marRight w:val="0"/>
                              <w:marTop w:val="0"/>
                              <w:marBottom w:val="0"/>
                              <w:divBdr>
                                <w:top w:val="none" w:sz="0" w:space="0" w:color="auto"/>
                                <w:left w:val="none" w:sz="0" w:space="0" w:color="auto"/>
                                <w:bottom w:val="none" w:sz="0" w:space="0" w:color="auto"/>
                                <w:right w:val="none" w:sz="0" w:space="0" w:color="auto"/>
                              </w:divBdr>
                            </w:div>
                            <w:div w:id="1956400795">
                              <w:marLeft w:val="0"/>
                              <w:marRight w:val="0"/>
                              <w:marTop w:val="0"/>
                              <w:marBottom w:val="0"/>
                              <w:divBdr>
                                <w:top w:val="none" w:sz="0" w:space="0" w:color="auto"/>
                                <w:left w:val="none" w:sz="0" w:space="0" w:color="auto"/>
                                <w:bottom w:val="none" w:sz="0" w:space="0" w:color="auto"/>
                                <w:right w:val="none" w:sz="0" w:space="0" w:color="auto"/>
                              </w:divBdr>
                              <w:divsChild>
                                <w:div w:id="693456764">
                                  <w:marLeft w:val="0"/>
                                  <w:marRight w:val="0"/>
                                  <w:marTop w:val="0"/>
                                  <w:marBottom w:val="0"/>
                                  <w:divBdr>
                                    <w:top w:val="none" w:sz="0" w:space="0" w:color="auto"/>
                                    <w:left w:val="none" w:sz="0" w:space="0" w:color="auto"/>
                                    <w:bottom w:val="none" w:sz="0" w:space="0" w:color="auto"/>
                                    <w:right w:val="none" w:sz="0" w:space="0" w:color="auto"/>
                                  </w:divBdr>
                                  <w:divsChild>
                                    <w:div w:id="736317166">
                                      <w:marLeft w:val="0"/>
                                      <w:marRight w:val="0"/>
                                      <w:marTop w:val="0"/>
                                      <w:marBottom w:val="0"/>
                                      <w:divBdr>
                                        <w:top w:val="none" w:sz="0" w:space="0" w:color="auto"/>
                                        <w:left w:val="none" w:sz="0" w:space="0" w:color="auto"/>
                                        <w:bottom w:val="none" w:sz="0" w:space="0" w:color="auto"/>
                                        <w:right w:val="none" w:sz="0" w:space="0" w:color="auto"/>
                                      </w:divBdr>
                                      <w:divsChild>
                                        <w:div w:id="2068337571">
                                          <w:marLeft w:val="0"/>
                                          <w:marRight w:val="0"/>
                                          <w:marTop w:val="0"/>
                                          <w:marBottom w:val="180"/>
                                          <w:divBdr>
                                            <w:top w:val="none" w:sz="0" w:space="0" w:color="auto"/>
                                            <w:left w:val="none" w:sz="0" w:space="0" w:color="auto"/>
                                            <w:bottom w:val="none" w:sz="0" w:space="0" w:color="auto"/>
                                            <w:right w:val="none" w:sz="0" w:space="0" w:color="auto"/>
                                          </w:divBdr>
                                          <w:divsChild>
                                            <w:div w:id="1553540282">
                                              <w:marLeft w:val="240"/>
                                              <w:marRight w:val="0"/>
                                              <w:marTop w:val="0"/>
                                              <w:marBottom w:val="0"/>
                                              <w:divBdr>
                                                <w:top w:val="none" w:sz="0" w:space="0" w:color="auto"/>
                                                <w:left w:val="none" w:sz="0" w:space="0" w:color="auto"/>
                                                <w:bottom w:val="none" w:sz="0" w:space="0" w:color="auto"/>
                                                <w:right w:val="none" w:sz="0" w:space="0" w:color="auto"/>
                                              </w:divBdr>
                                              <w:divsChild>
                                                <w:div w:id="1175418392">
                                                  <w:marLeft w:val="0"/>
                                                  <w:marRight w:val="0"/>
                                                  <w:marTop w:val="0"/>
                                                  <w:marBottom w:val="0"/>
                                                  <w:divBdr>
                                                    <w:top w:val="none" w:sz="0" w:space="0" w:color="auto"/>
                                                    <w:left w:val="none" w:sz="0" w:space="0" w:color="auto"/>
                                                    <w:bottom w:val="none" w:sz="0" w:space="0" w:color="auto"/>
                                                    <w:right w:val="none" w:sz="0" w:space="0" w:color="auto"/>
                                                  </w:divBdr>
                                                </w:div>
                                                <w:div w:id="11645933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8674">
                              <w:marLeft w:val="0"/>
                              <w:marRight w:val="0"/>
                              <w:marTop w:val="0"/>
                              <w:marBottom w:val="0"/>
                              <w:divBdr>
                                <w:top w:val="none" w:sz="0" w:space="0" w:color="auto"/>
                                <w:left w:val="none" w:sz="0" w:space="0" w:color="auto"/>
                                <w:bottom w:val="none" w:sz="0" w:space="0" w:color="auto"/>
                                <w:right w:val="none" w:sz="0" w:space="0" w:color="auto"/>
                              </w:divBdr>
                              <w:divsChild>
                                <w:div w:id="1686859064">
                                  <w:marLeft w:val="0"/>
                                  <w:marRight w:val="0"/>
                                  <w:marTop w:val="0"/>
                                  <w:marBottom w:val="0"/>
                                  <w:divBdr>
                                    <w:top w:val="none" w:sz="0" w:space="0" w:color="auto"/>
                                    <w:left w:val="none" w:sz="0" w:space="0" w:color="auto"/>
                                    <w:bottom w:val="none" w:sz="0" w:space="0" w:color="auto"/>
                                    <w:right w:val="none" w:sz="0" w:space="0" w:color="auto"/>
                                  </w:divBdr>
                                  <w:divsChild>
                                    <w:div w:id="1625312411">
                                      <w:marLeft w:val="0"/>
                                      <w:marRight w:val="0"/>
                                      <w:marTop w:val="0"/>
                                      <w:marBottom w:val="0"/>
                                      <w:divBdr>
                                        <w:top w:val="none" w:sz="0" w:space="0" w:color="auto"/>
                                        <w:left w:val="none" w:sz="0" w:space="0" w:color="auto"/>
                                        <w:bottom w:val="none" w:sz="0" w:space="0" w:color="auto"/>
                                        <w:right w:val="none" w:sz="0" w:space="0" w:color="auto"/>
                                      </w:divBdr>
                                      <w:divsChild>
                                        <w:div w:id="1027292834">
                                          <w:marLeft w:val="0"/>
                                          <w:marRight w:val="0"/>
                                          <w:marTop w:val="0"/>
                                          <w:marBottom w:val="180"/>
                                          <w:divBdr>
                                            <w:top w:val="none" w:sz="0" w:space="0" w:color="auto"/>
                                            <w:left w:val="none" w:sz="0" w:space="0" w:color="auto"/>
                                            <w:bottom w:val="none" w:sz="0" w:space="0" w:color="auto"/>
                                            <w:right w:val="none" w:sz="0" w:space="0" w:color="auto"/>
                                          </w:divBdr>
                                          <w:divsChild>
                                            <w:div w:id="422380873">
                                              <w:marLeft w:val="240"/>
                                              <w:marRight w:val="0"/>
                                              <w:marTop w:val="0"/>
                                              <w:marBottom w:val="0"/>
                                              <w:divBdr>
                                                <w:top w:val="none" w:sz="0" w:space="0" w:color="auto"/>
                                                <w:left w:val="none" w:sz="0" w:space="0" w:color="auto"/>
                                                <w:bottom w:val="none" w:sz="0" w:space="0" w:color="auto"/>
                                                <w:right w:val="none" w:sz="0" w:space="0" w:color="auto"/>
                                              </w:divBdr>
                                              <w:divsChild>
                                                <w:div w:id="1998612691">
                                                  <w:marLeft w:val="0"/>
                                                  <w:marRight w:val="0"/>
                                                  <w:marTop w:val="0"/>
                                                  <w:marBottom w:val="0"/>
                                                  <w:divBdr>
                                                    <w:top w:val="none" w:sz="0" w:space="0" w:color="auto"/>
                                                    <w:left w:val="none" w:sz="0" w:space="0" w:color="auto"/>
                                                    <w:bottom w:val="none" w:sz="0" w:space="0" w:color="auto"/>
                                                    <w:right w:val="none" w:sz="0" w:space="0" w:color="auto"/>
                                                  </w:divBdr>
                                                </w:div>
                                                <w:div w:id="1493719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5883">
                              <w:marLeft w:val="0"/>
                              <w:marRight w:val="0"/>
                              <w:marTop w:val="0"/>
                              <w:marBottom w:val="0"/>
                              <w:divBdr>
                                <w:top w:val="none" w:sz="0" w:space="0" w:color="auto"/>
                                <w:left w:val="none" w:sz="0" w:space="0" w:color="auto"/>
                                <w:bottom w:val="none" w:sz="0" w:space="0" w:color="auto"/>
                                <w:right w:val="none" w:sz="0" w:space="0" w:color="auto"/>
                              </w:divBdr>
                            </w:div>
                            <w:div w:id="4030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GZixC7LMbiDlngl-8zCJjoi0xSQawbEVUBmzDoZJ6Kw/template/preview?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google.com/document/d/1eTO28_1HfJWelqyw_bWgcYdXu4JfMneJSLpd1CTOGyM/template/pre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2023-05-20T12:38:00Z</dcterms:created>
  <dcterms:modified xsi:type="dcterms:W3CDTF">2023-05-20T12:38:00Z</dcterms:modified>
</cp:coreProperties>
</file>