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Self-Healing dbt Execution Framework</w:t>
      </w:r>
    </w:p>
    <w:p>
      <w:pPr>
        <w:pBdr>
          <w:bottom w:val="single" w:color="2E75B6" w:sz="6" w:space="8"/>
        </w:pBdr>
        <w:spacing w:after="100"/>
        <w:jc w:val="center"/>
      </w:pPr>
      <w:r>
        <w:rPr>
          <w:rFonts w:ascii="Arial" w:cs="Arial" w:eastAsia="Arial" w:hAnsi="Arial"/>
          <w:color w:val="2E75B6"/>
          <w:sz w:val="26"/>
          <w:szCs w:val="26"/>
        </w:rPr>
        <w:t xml:space="preserve">From Fragile Pipelines to Intelligent, Self-Recovering Data Transforms</w:t>
      </w:r>
    </w:p>
    <w:p>
      <w:pPr>
        <w:spacing w:before="600"/>
      </w:pPr>
    </w:p>
    <w:p>
      <w:pPr>
        <w:spacing w:after="80"/>
        <w:jc w:val="center"/>
      </w:pPr>
      <w:r>
        <w:rPr>
          <w:rFonts w:ascii="Arial" w:cs="Arial" w:eastAsia="Arial" w:hAnsi="Arial"/>
          <w:color w:val="555555"/>
          <w:sz w:val="24"/>
          <w:szCs w:val="24"/>
        </w:rPr>
        <w:t xml:space="preserve">Solution Design Document</w:t>
      </w:r>
    </w:p>
    <w:p>
      <w:pPr>
        <w:spacing w:after="80"/>
        <w:jc w:val="center"/>
      </w:pPr>
      <w:r>
        <w:rPr>
          <w:rFonts w:ascii="Arial" w:cs="Arial" w:eastAsia="Arial" w:hAnsi="Arial"/>
          <w:color w:val="555555"/>
          <w:sz w:val="24"/>
          <w:szCs w:val="24"/>
        </w:rPr>
        <w:t xml:space="preserve">March 2026 — Version 2.0</w:t>
      </w:r>
    </w:p>
    <w:p>
      <w:pPr>
        <w:spacing w:after="80"/>
        <w:jc w:val="center"/>
      </w:pPr>
      <w:r>
        <w:rPr>
          <w:rFonts w:ascii="Arial" w:cs="Arial" w:eastAsia="Arial" w:hAnsi="Arial"/>
          <w:b/>
          <w:bCs/>
          <w:color w:val="D97706"/>
          <w:sz w:val="22"/>
          <w:szCs w:val="22"/>
        </w:rPr>
        <w:t xml:space="preserve">DRAFT — For Internal Review</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1. Current State — How It Works Today</w:t>
      </w:r>
    </w:p>
    <w:p>
      <w:pPr>
        <w:pStyle w:val="Heading2"/>
        <w:spacing w:before="280" w:after="160"/>
      </w:pPr>
      <w:r>
        <w:rPr>
          <w:rFonts w:ascii="Arial" w:cs="Arial" w:eastAsia="Arial" w:hAnsi="Arial"/>
          <w:b/>
          <w:bCs/>
          <w:color w:val="2E75B6"/>
          <w:sz w:val="26"/>
          <w:szCs w:val="26"/>
        </w:rPr>
        <w:t xml:space="preserve">1.1 Architecture Overview</w:t>
      </w:r>
    </w:p>
    <w:p>
      <w:pPr>
        <w:spacing w:before="120" w:after="120"/>
      </w:pPr>
      <w:r>
        <w:rPr>
          <w:rFonts w:ascii="Arial" w:cs="Arial" w:eastAsia="Arial" w:hAnsi="Arial"/>
          <w:color w:val="333333"/>
          <w:sz w:val="22"/>
          <w:szCs w:val="22"/>
        </w:rPr>
        <w:t xml:space="preserve">Today, our dbt pipeline runs like this: AWS Step Functions orchestrates the execution of dbt models. For each model, Step Functions launches an ECS Fargate task (a container). That container runs a single command: dbt run --select &lt;model_name&gt;. The model name and worker configuration (worker type, worker count, threads) are passed as environment variables from Step Functions.</w:t>
      </w:r>
    </w:p>
    <w:p>
      <w:pPr>
        <w:spacing w:before="120" w:after="120"/>
      </w:pPr>
      <w:r>
        <w:rPr>
          <w:rFonts w:ascii="Arial" w:cs="Arial" w:eastAsia="Arial" w:hAnsi="Arial"/>
          <w:color w:val="333333"/>
          <w:sz w:val="22"/>
          <w:szCs w:val="22"/>
        </w:rPr>
        <w:t xml:space="preserve">The flow is straightforward:</w:t>
      </w:r>
    </w:p>
    <w:p>
      <w:pPr>
        <w:pStyle w:val="ListParagraph"/>
        <w:numPr>
          <w:ilvl w:val="0"/>
          <w:numId w:val="2"/>
        </w:numPr>
        <w:spacing w:before="60" w:after="60"/>
      </w:pPr>
      <w:r>
        <w:rPr>
          <w:rFonts w:ascii="Arial" w:cs="Arial" w:eastAsia="Arial" w:hAnsi="Arial"/>
          <w:b/>
          <w:bCs/>
          <w:color w:val="333333"/>
          <w:sz w:val="22"/>
          <w:szCs w:val="22"/>
        </w:rPr>
        <w:t xml:space="preserve">Step 1: </w:t>
      </w:r>
      <w:r>
        <w:rPr>
          <w:rFonts w:ascii="Arial" w:cs="Arial" w:eastAsia="Arial" w:hAnsi="Arial"/>
          <w:color w:val="333333"/>
          <w:sz w:val="22"/>
          <w:szCs w:val="22"/>
        </w:rPr>
        <w:t xml:space="preserve">Step Functions triggers an ECS Fargate task for a specific dbt model.</w:t>
      </w:r>
    </w:p>
    <w:p>
      <w:pPr>
        <w:pStyle w:val="ListParagraph"/>
        <w:numPr>
          <w:ilvl w:val="0"/>
          <w:numId w:val="2"/>
        </w:numPr>
        <w:spacing w:before="60" w:after="60"/>
      </w:pPr>
      <w:r>
        <w:rPr>
          <w:rFonts w:ascii="Arial" w:cs="Arial" w:eastAsia="Arial" w:hAnsi="Arial"/>
          <w:b/>
          <w:bCs/>
          <w:color w:val="333333"/>
          <w:sz w:val="22"/>
          <w:szCs w:val="22"/>
        </w:rPr>
        <w:t xml:space="preserve">Step 2: </w:t>
      </w:r>
      <w:r>
        <w:rPr>
          <w:rFonts w:ascii="Arial" w:cs="Arial" w:eastAsia="Arial" w:hAnsi="Arial"/>
          <w:color w:val="333333"/>
          <w:sz w:val="22"/>
          <w:szCs w:val="22"/>
        </w:rPr>
        <w:t xml:space="preserve">The Fargate container starts and runs dbt run --select model_name.</w:t>
      </w:r>
    </w:p>
    <w:p>
      <w:pPr>
        <w:pStyle w:val="ListParagraph"/>
        <w:numPr>
          <w:ilvl w:val="0"/>
          <w:numId w:val="2"/>
        </w:numPr>
        <w:spacing w:before="60" w:after="60"/>
      </w:pPr>
      <w:r>
        <w:rPr>
          <w:rFonts w:ascii="Arial" w:cs="Arial" w:eastAsia="Arial" w:hAnsi="Arial"/>
          <w:b/>
          <w:bCs/>
          <w:color w:val="333333"/>
          <w:sz w:val="22"/>
          <w:szCs w:val="22"/>
        </w:rPr>
        <w:t xml:space="preserve">Step 3: </w:t>
      </w:r>
      <w:r>
        <w:rPr>
          <w:rFonts w:ascii="Arial" w:cs="Arial" w:eastAsia="Arial" w:hAnsi="Arial"/>
          <w:color w:val="333333"/>
          <w:sz w:val="22"/>
          <w:szCs w:val="22"/>
        </w:rPr>
        <w:t xml:space="preserve">dbt connects to AWS Glue (Spark) and executes the model’s SQL.</w:t>
      </w:r>
    </w:p>
    <w:p>
      <w:pPr>
        <w:pStyle w:val="ListParagraph"/>
        <w:numPr>
          <w:ilvl w:val="0"/>
          <w:numId w:val="2"/>
        </w:numPr>
        <w:spacing w:before="60" w:after="60"/>
      </w:pPr>
      <w:r>
        <w:rPr>
          <w:rFonts w:ascii="Arial" w:cs="Arial" w:eastAsia="Arial" w:hAnsi="Arial"/>
          <w:b/>
          <w:bCs/>
          <w:color w:val="333333"/>
          <w:sz w:val="22"/>
          <w:szCs w:val="22"/>
        </w:rPr>
        <w:t xml:space="preserve">Step 4: </w:t>
      </w:r>
      <w:r>
        <w:rPr>
          <w:rFonts w:ascii="Arial" w:cs="Arial" w:eastAsia="Arial" w:hAnsi="Arial"/>
          <w:color w:val="333333"/>
          <w:sz w:val="22"/>
          <w:szCs w:val="22"/>
        </w:rPr>
        <w:t xml:space="preserve">If the model succeeds, the container exits with code 0. Step Functions moves to the next model.</w:t>
      </w:r>
    </w:p>
    <w:p>
      <w:pPr>
        <w:pStyle w:val="ListParagraph"/>
        <w:numPr>
          <w:ilvl w:val="0"/>
          <w:numId w:val="2"/>
        </w:numPr>
        <w:spacing w:before="60" w:after="60"/>
      </w:pPr>
      <w:r>
        <w:rPr>
          <w:rFonts w:ascii="Arial" w:cs="Arial" w:eastAsia="Arial" w:hAnsi="Arial"/>
          <w:b/>
          <w:bCs/>
          <w:color w:val="333333"/>
          <w:sz w:val="22"/>
          <w:szCs w:val="22"/>
        </w:rPr>
        <w:t xml:space="preserve">Step 5: </w:t>
      </w:r>
      <w:r>
        <w:rPr>
          <w:rFonts w:ascii="Arial" w:cs="Arial" w:eastAsia="Arial" w:hAnsi="Arial"/>
          <w:color w:val="333333"/>
          <w:sz w:val="22"/>
          <w:szCs w:val="22"/>
        </w:rPr>
        <w:t xml:space="preserve">If the model fails for ANY reason, the container exits with a non-zero code. Step Functions marks the entire execution as FAILED.</w:t>
      </w:r>
    </w:p>
    <w:p>
      <w:pPr>
        <w:spacing w:before="120" w:after="120"/>
      </w:pPr>
      <w:r>
        <w:rPr>
          <w:rFonts w:ascii="Arial" w:cs="Arial" w:eastAsia="Arial" w:hAnsi="Arial"/>
          <w:color w:val="333333"/>
          <w:sz w:val="22"/>
          <w:szCs w:val="22"/>
        </w:rPr>
        <w:t xml:space="preserve">That is it. There is no retry, no analysis, no recovery. One failure kills the pipeline.</w:t>
      </w:r>
    </w:p>
    <w:p>
      <w:pPr>
        <w:pStyle w:val="Heading2"/>
        <w:spacing w:before="280" w:after="160"/>
      </w:pPr>
      <w:r>
        <w:rPr>
          <w:rFonts w:ascii="Arial" w:cs="Arial" w:eastAsia="Arial" w:hAnsi="Arial"/>
          <w:b/>
          <w:bCs/>
          <w:color w:val="2E75B6"/>
          <w:sz w:val="26"/>
          <w:szCs w:val="26"/>
        </w:rPr>
        <w:t xml:space="preserve">1.2 What’s Wrong with This</w:t>
      </w:r>
    </w:p>
    <w:p>
      <w:pPr>
        <w:spacing w:before="120" w:after="120"/>
      </w:pPr>
      <w:r>
        <w:rPr>
          <w:rFonts w:ascii="Arial" w:cs="Arial" w:eastAsia="Arial" w:hAnsi="Arial"/>
          <w:color w:val="333333"/>
          <w:sz w:val="22"/>
          <w:szCs w:val="22"/>
        </w:rPr>
        <w:t xml:space="preserve">This approach has several critical drawbacks: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Drawback</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 retry at all</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temporary AWS network blip or a minor memory spike kills the entire pipeline. The same job might succeed perfectly if we just ran it again.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 error analysis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When a model fails, we get a generic “task failed” from Step Functions. Nobody knows WHY it failed without manually digging through CloudWatch logs. Was it out of memory? A SQL bug? A network issue? We have no idea.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 intelligent scaling</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Worker type, count, and threads are hardcoded per model. If data volume grows 5x overnight, the same configuration runs and fails. An engineer must manually update the config and re-run.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 observability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 have no CloudWatch metrics on per-model performance, no trend data on which models are getting slower, no cost tracking per model, and no alerting beyond “pipeline failed.”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All-or-nothing failure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If one model out of 50 fails, the entire pipeline is marked as failed. There is no distinction between a critical model failing and a non-critical one failing. No partial success.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Wasted engineer time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Every failure — including transient ones that would resolve on retry — requires an engineer to investigate, diagnose, adjust config, and re-run manually. This is repetitive toil.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 cost awareness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 do not know how much each model costs to run, whether we are over-provisioning (wasting money) or under-provisioning (causing failures). No feedback loop.</w:t>
            </w:r>
          </w:p>
        </w:tc>
      </w:tr>
    </w:tbl>
    <w:p>
      <w:pPr>
        <w:spacing w:before="120" w:after="120"/>
      </w:pPr>
      <w:r>
        <w:rPr>
          <w:rFonts w:ascii="Arial" w:cs="Arial" w:eastAsia="Arial" w:hAnsi="Arial"/>
          <w:color w:val="333333"/>
          <w:sz w:val="22"/>
          <w:szCs w:val="22"/>
        </w:rPr>
        <w:t xml:space="preserve">In short: today’s setup is fragile, blind, and expensive to operate. It works when everything goes perfectly, but has no resilience when things go wrong.</w:t>
      </w:r>
    </w:p>
    <w:p>
      <w:pPr>
        <w:pBdr>
          <w:bottom w:val="single" w:color="D6E8F7" w:sz="4" w:space="1"/>
        </w:pBdr>
        <w:spacing w:before="200" w:after="200"/>
      </w:pPr>
    </w:p>
    <w:p>
      <w:pPr>
        <w:pStyle w:val="Heading1"/>
        <w:spacing w:before="360" w:after="200"/>
      </w:pPr>
      <w:r>
        <w:rPr>
          <w:rFonts w:ascii="Arial" w:cs="Arial" w:eastAsia="Arial" w:hAnsi="Arial"/>
          <w:b/>
          <w:bCs/>
          <w:color w:val="1B3A5C"/>
          <w:sz w:val="32"/>
          <w:szCs w:val="32"/>
        </w:rPr>
        <w:t xml:space="preserve">2. Proposed Solution — The Python Orchestrator Wrapper</w:t>
      </w:r>
    </w:p>
    <w:p>
      <w:pPr>
        <w:pStyle w:val="Heading2"/>
        <w:spacing w:before="280" w:after="160"/>
      </w:pPr>
      <w:r>
        <w:rPr>
          <w:rFonts w:ascii="Arial" w:cs="Arial" w:eastAsia="Arial" w:hAnsi="Arial"/>
          <w:b/>
          <w:bCs/>
          <w:color w:val="2E75B6"/>
          <w:sz w:val="26"/>
          <w:szCs w:val="26"/>
        </w:rPr>
        <w:t xml:space="preserve">2.1 The Core Idea</w:t>
      </w:r>
    </w:p>
    <w:p>
      <w:pPr>
        <w:spacing w:before="120" w:after="120"/>
      </w:pPr>
      <w:r>
        <w:rPr>
          <w:rFonts w:ascii="Arial" w:cs="Arial" w:eastAsia="Arial" w:hAnsi="Arial"/>
          <w:color w:val="333333"/>
          <w:sz w:val="22"/>
          <w:szCs w:val="22"/>
        </w:rPr>
        <w:t xml:space="preserve">Instead of the Fargate container running dbt directly, we wrap the dbt run command inside a Python script. This script acts as an intelligent orchestrator that sits between Step Functions and dbt. The container still runs one model at a time, and the model name still comes from Step Functions. But now, the Python wrapper can:</w:t>
      </w:r>
    </w:p>
    <w:p>
      <w:pPr>
        <w:pStyle w:val="ListParagraph"/>
        <w:numPr>
          <w:ilvl w:val="0"/>
          <w:numId w:val="3"/>
        </w:numPr>
        <w:spacing w:before="60" w:after="60"/>
      </w:pPr>
      <w:r>
        <w:rPr>
          <w:rFonts w:ascii="Arial" w:cs="Arial" w:eastAsia="Arial" w:hAnsi="Arial"/>
          <w:color w:val="333333"/>
          <w:sz w:val="22"/>
          <w:szCs w:val="22"/>
        </w:rPr>
        <w:t xml:space="preserve">Run dbt and capture the result</w:t>
      </w:r>
    </w:p>
    <w:p>
      <w:pPr>
        <w:pStyle w:val="ListParagraph"/>
        <w:numPr>
          <w:ilvl w:val="0"/>
          <w:numId w:val="3"/>
        </w:numPr>
        <w:spacing w:before="60" w:after="60"/>
      </w:pPr>
      <w:r>
        <w:rPr>
          <w:rFonts w:ascii="Arial" w:cs="Arial" w:eastAsia="Arial" w:hAnsi="Arial"/>
          <w:color w:val="333333"/>
          <w:sz w:val="22"/>
          <w:szCs w:val="22"/>
        </w:rPr>
        <w:t xml:space="preserve">If it fails, read and analyse the dbt JSON log files to understand WHY it failed</w:t>
      </w:r>
    </w:p>
    <w:p>
      <w:pPr>
        <w:pStyle w:val="ListParagraph"/>
        <w:numPr>
          <w:ilvl w:val="0"/>
          <w:numId w:val="3"/>
        </w:numPr>
        <w:spacing w:before="60" w:after="60"/>
      </w:pPr>
      <w:r>
        <w:rPr>
          <w:rFonts w:ascii="Arial" w:cs="Arial" w:eastAsia="Arial" w:hAnsi="Arial"/>
          <w:color w:val="333333"/>
          <w:sz w:val="22"/>
          <w:szCs w:val="22"/>
        </w:rPr>
        <w:t xml:space="preserve">Based on the error type, decide what to adjust (machine size, workers, threads, or nothing)</w:t>
      </w:r>
    </w:p>
    <w:p>
      <w:pPr>
        <w:pStyle w:val="ListParagraph"/>
        <w:numPr>
          <w:ilvl w:val="0"/>
          <w:numId w:val="3"/>
        </w:numPr>
        <w:spacing w:before="60" w:after="60"/>
      </w:pPr>
      <w:r>
        <w:rPr>
          <w:rFonts w:ascii="Arial" w:cs="Arial" w:eastAsia="Arial" w:hAnsi="Arial"/>
          <w:color w:val="333333"/>
          <w:sz w:val="22"/>
          <w:szCs w:val="22"/>
        </w:rPr>
        <w:t xml:space="preserve">Retry with the adjusted configuration (up to 4 attempts)</w:t>
      </w:r>
    </w:p>
    <w:p>
      <w:pPr>
        <w:pStyle w:val="ListParagraph"/>
        <w:numPr>
          <w:ilvl w:val="0"/>
          <w:numId w:val="3"/>
        </w:numPr>
        <w:spacing w:before="60" w:after="60"/>
      </w:pPr>
      <w:r>
        <w:rPr>
          <w:rFonts w:ascii="Arial" w:cs="Arial" w:eastAsia="Arial" w:hAnsi="Arial"/>
          <w:color w:val="333333"/>
          <w:sz w:val="22"/>
          <w:szCs w:val="22"/>
        </w:rPr>
        <w:t xml:space="preserve">Emit detailed CloudWatch metrics after every attempt</w:t>
      </w:r>
    </w:p>
    <w:p>
      <w:pPr>
        <w:pStyle w:val="ListParagraph"/>
        <w:numPr>
          <w:ilvl w:val="0"/>
          <w:numId w:val="3"/>
        </w:numPr>
        <w:spacing w:before="60" w:after="60"/>
      </w:pPr>
      <w:r>
        <w:rPr>
          <w:rFonts w:ascii="Arial" w:cs="Arial" w:eastAsia="Arial" w:hAnsi="Arial"/>
          <w:color w:val="333333"/>
          <w:sz w:val="22"/>
          <w:szCs w:val="22"/>
        </w:rPr>
        <w:t xml:space="preserve">Return a structured result back to Step Functions (not just pass/fail, but rich diagnostic data)</w:t>
      </w:r>
    </w:p>
    <w:p>
      <w:pPr>
        <w:pStyle w:val="Heading2"/>
        <w:spacing w:before="280" w:after="160"/>
      </w:pPr>
      <w:r>
        <w:rPr>
          <w:rFonts w:ascii="Arial" w:cs="Arial" w:eastAsia="Arial" w:hAnsi="Arial"/>
          <w:b/>
          <w:bCs/>
          <w:color w:val="2E75B6"/>
          <w:sz w:val="26"/>
          <w:szCs w:val="26"/>
        </w:rPr>
        <w:t xml:space="preserve">2.2 Before vs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Aspect</w:t>
            </w:r>
          </w:p>
        </w:tc>
        <w:tc>
          <w:tcPr>
            <w:tcW w:type="dxa" w:w="3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Today (As-Is)</w:t>
            </w:r>
          </w:p>
        </w:tc>
        <w:tc>
          <w:tcPr>
            <w:tcW w:type="dxa" w:w="3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Proposed (To-Be)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Execution</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dbt run --select model runs directly in container</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Python orchestrator calls dbt run, captures output, analyses, retries if needed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On failure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Container exits with error. Pipeline fails. Engineer investigates manually.</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Orchestrator reads logs, classifies error, adjusts config, retries automatically (up to 4x).</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Scaling</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Fixed config per model. Must be manually updated.</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Automatic scaling based on error type. Learns over time via DynamoDB.</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Observability</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per-model metrics. No cost tracking. No trend data.</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CloudWatch metrics per attempt: duration, config, error class, cost. Dashboards and alarms.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Result</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Binary: success or failure.</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Three-tier: Clean Success, Recovered (failed then healed), or Permanent Failure. Rich payload.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Cost</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Unknown per model. Over-provisioning common “just in case.”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Tracked per model. Start small, scale only when needed. Wasted retry cost measured.</w:t>
            </w:r>
          </w:p>
        </w:tc>
      </w:tr>
    </w:tbl>
    <w:p>
      <w:pPr>
        <w:pBdr>
          <w:bottom w:val="single" w:color="D6E8F7" w:sz="4" w:space="1"/>
        </w:pBdr>
        <w:spacing w:before="200" w:after="200"/>
      </w:pPr>
    </w:p>
    <w:p>
      <w:pPr>
        <w:pStyle w:val="Heading1"/>
        <w:spacing w:before="360" w:after="200"/>
      </w:pPr>
      <w:r>
        <w:rPr>
          <w:rFonts w:ascii="Arial" w:cs="Arial" w:eastAsia="Arial" w:hAnsi="Arial"/>
          <w:b/>
          <w:bCs/>
          <w:color w:val="1B3A5C"/>
          <w:sz w:val="32"/>
          <w:szCs w:val="32"/>
        </w:rPr>
        <w:t xml:space="preserve">3. How It Works — Step by Step</w:t>
      </w:r>
    </w:p>
    <w:p>
      <w:pPr>
        <w:pStyle w:val="Heading2"/>
        <w:spacing w:before="280" w:after="160"/>
      </w:pPr>
      <w:r>
        <w:rPr>
          <w:rFonts w:ascii="Arial" w:cs="Arial" w:eastAsia="Arial" w:hAnsi="Arial"/>
          <w:b/>
          <w:bCs/>
          <w:color w:val="2E75B6"/>
          <w:sz w:val="26"/>
          <w:szCs w:val="26"/>
        </w:rPr>
        <w:t xml:space="preserve">3.1 What Step Functions Sends</w:t>
      </w:r>
    </w:p>
    <w:p>
      <w:pPr>
        <w:spacing w:before="120" w:after="120"/>
      </w:pPr>
      <w:r>
        <w:rPr>
          <w:rFonts w:ascii="Arial" w:cs="Arial" w:eastAsia="Arial" w:hAnsi="Arial"/>
          <w:color w:val="333333"/>
          <w:sz w:val="22"/>
          <w:szCs w:val="22"/>
        </w:rPr>
        <w:t xml:space="preserve">Step Functions launches a container and passes these settings as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Setting</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Means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MODEL_NAME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Which dbt model to run (e.g. stg_orders)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WORKER_TYPE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Starting machine size — G.1X, G.2X, G.4X, or G.8X (like S/M/L/XL shirt sizes for memory)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WORKER_COUNT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How many workers to use (more workers = more hands on deck)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DBT_THREADS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How many things to do at once (parallelism)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PIPELINE_ID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tracking ID so we can link all models in the same pipeline run</w:t>
            </w:r>
          </w:p>
        </w:tc>
      </w:tr>
    </w:tbl>
    <w:p>
      <w:pPr>
        <w:pStyle w:val="Heading2"/>
        <w:spacing w:before="280" w:after="160"/>
      </w:pPr>
      <w:r>
        <w:rPr>
          <w:rFonts w:ascii="Arial" w:cs="Arial" w:eastAsia="Arial" w:hAnsi="Arial"/>
          <w:b/>
          <w:bCs/>
          <w:color w:val="2E75B6"/>
          <w:sz w:val="26"/>
          <w:szCs w:val="26"/>
        </w:rPr>
        <w:t xml:space="preserve">3.2 The Retry Loop</w:t>
      </w:r>
    </w:p>
    <w:p>
      <w:pPr>
        <w:spacing w:before="120" w:after="120"/>
      </w:pPr>
      <w:r>
        <w:rPr>
          <w:rFonts w:ascii="Arial" w:cs="Arial" w:eastAsia="Arial" w:hAnsi="Arial"/>
          <w:color w:val="333333"/>
          <w:sz w:val="22"/>
          <w:szCs w:val="22"/>
        </w:rPr>
        <w:t xml:space="preserve">Inside the container, the Python orchestrator runs a loop of up to 4 attempts:</w:t>
      </w:r>
    </w:p>
    <w:p>
      <w:pPr>
        <w:pStyle w:val="ListParagraph"/>
        <w:numPr>
          <w:ilvl w:val="0"/>
          <w:numId w:val="2"/>
        </w:numPr>
        <w:spacing w:before="60" w:after="60"/>
      </w:pPr>
      <w:r>
        <w:rPr>
          <w:rFonts w:ascii="Arial" w:cs="Arial" w:eastAsia="Arial" w:hAnsi="Arial"/>
          <w:b/>
          <w:bCs/>
          <w:color w:val="333333"/>
          <w:sz w:val="22"/>
          <w:szCs w:val="22"/>
        </w:rPr>
        <w:t xml:space="preserve">Attempt 1: </w:t>
      </w:r>
      <w:r>
        <w:rPr>
          <w:rFonts w:ascii="Arial" w:cs="Arial" w:eastAsia="Arial" w:hAnsi="Arial"/>
          <w:color w:val="333333"/>
          <w:sz w:val="22"/>
          <w:szCs w:val="22"/>
        </w:rPr>
        <w:t xml:space="preserve">Run dbt with the initial settings from Step Functions.</w:t>
      </w:r>
    </w:p>
    <w:p>
      <w:pPr>
        <w:pStyle w:val="ListParagraph"/>
        <w:numPr>
          <w:ilvl w:val="0"/>
          <w:numId w:val="4"/>
        </w:numPr>
        <w:spacing w:before="60" w:after="60"/>
      </w:pPr>
      <w:r>
        <w:rPr>
          <w:rFonts w:ascii="Arial" w:cs="Arial" w:eastAsia="Arial" w:hAnsi="Arial"/>
          <w:b/>
          <w:bCs/>
          <w:color w:val="333333"/>
          <w:sz w:val="22"/>
          <w:szCs w:val="22"/>
        </w:rPr>
        <w:t xml:space="preserve">On success: </w:t>
      </w:r>
      <w:r>
        <w:rPr>
          <w:rFonts w:ascii="Arial" w:cs="Arial" w:eastAsia="Arial" w:hAnsi="Arial"/>
          <w:color w:val="333333"/>
          <w:sz w:val="22"/>
          <w:szCs w:val="22"/>
        </w:rPr>
        <w:t xml:space="preserve">Done! Report “clean success” and move on.</w:t>
      </w:r>
    </w:p>
    <w:p>
      <w:pPr>
        <w:pStyle w:val="ListParagraph"/>
        <w:numPr>
          <w:ilvl w:val="0"/>
          <w:numId w:val="4"/>
        </w:numPr>
        <w:spacing w:before="60" w:after="60"/>
      </w:pPr>
      <w:r>
        <w:rPr>
          <w:rFonts w:ascii="Arial" w:cs="Arial" w:eastAsia="Arial" w:hAnsi="Arial"/>
          <w:b/>
          <w:bCs/>
          <w:color w:val="333333"/>
          <w:sz w:val="22"/>
          <w:szCs w:val="22"/>
        </w:rPr>
        <w:t xml:space="preserve">On failure: </w:t>
      </w:r>
      <w:r>
        <w:rPr>
          <w:rFonts w:ascii="Arial" w:cs="Arial" w:eastAsia="Arial" w:hAnsi="Arial"/>
          <w:color w:val="333333"/>
          <w:sz w:val="22"/>
          <w:szCs w:val="22"/>
        </w:rPr>
        <w:t xml:space="preserve">Read the log files. Figure out what went wrong. Adjust the right setting.</w:t>
      </w:r>
    </w:p>
    <w:p>
      <w:pPr>
        <w:pStyle w:val="ListParagraph"/>
        <w:numPr>
          <w:ilvl w:val="0"/>
          <w:numId w:val="2"/>
        </w:numPr>
        <w:spacing w:before="60" w:after="60"/>
      </w:pPr>
      <w:r>
        <w:rPr>
          <w:rFonts w:ascii="Arial" w:cs="Arial" w:eastAsia="Arial" w:hAnsi="Arial"/>
          <w:b/>
          <w:bCs/>
          <w:color w:val="333333"/>
          <w:sz w:val="22"/>
          <w:szCs w:val="22"/>
        </w:rPr>
        <w:t xml:space="preserve">Attempt 2: </w:t>
      </w:r>
      <w:r>
        <w:rPr>
          <w:rFonts w:ascii="Arial" w:cs="Arial" w:eastAsia="Arial" w:hAnsi="Arial"/>
          <w:color w:val="333333"/>
          <w:sz w:val="22"/>
          <w:szCs w:val="22"/>
        </w:rPr>
        <w:t xml:space="preserve">Run dbt again with the adjusted settings.</w:t>
      </w:r>
    </w:p>
    <w:p>
      <w:pPr>
        <w:pStyle w:val="ListParagraph"/>
        <w:numPr>
          <w:ilvl w:val="0"/>
          <w:numId w:val="4"/>
        </w:numPr>
        <w:spacing w:before="60" w:after="60"/>
      </w:pPr>
      <w:r>
        <w:rPr>
          <w:rFonts w:ascii="Arial" w:cs="Arial" w:eastAsia="Arial" w:hAnsi="Arial"/>
          <w:b/>
          <w:bCs/>
          <w:color w:val="333333"/>
          <w:sz w:val="22"/>
          <w:szCs w:val="22"/>
        </w:rPr>
        <w:t xml:space="preserve">On success: </w:t>
      </w:r>
      <w:r>
        <w:rPr>
          <w:rFonts w:ascii="Arial" w:cs="Arial" w:eastAsia="Arial" w:hAnsi="Arial"/>
          <w:color w:val="333333"/>
          <w:sz w:val="22"/>
          <w:szCs w:val="22"/>
        </w:rPr>
        <w:t xml:space="preserve">Done! Report “recovered” (it failed once but we fixed it automatically).</w:t>
      </w:r>
    </w:p>
    <w:p>
      <w:pPr>
        <w:pStyle w:val="ListParagraph"/>
        <w:numPr>
          <w:ilvl w:val="0"/>
          <w:numId w:val="4"/>
        </w:numPr>
        <w:spacing w:before="60" w:after="60"/>
      </w:pPr>
      <w:r>
        <w:rPr>
          <w:rFonts w:ascii="Arial" w:cs="Arial" w:eastAsia="Arial" w:hAnsi="Arial"/>
          <w:b/>
          <w:bCs/>
          <w:color w:val="333333"/>
          <w:sz w:val="22"/>
          <w:szCs w:val="22"/>
        </w:rPr>
        <w:t xml:space="preserve">On failure: </w:t>
      </w:r>
      <w:r>
        <w:rPr>
          <w:rFonts w:ascii="Arial" w:cs="Arial" w:eastAsia="Arial" w:hAnsi="Arial"/>
          <w:color w:val="333333"/>
          <w:sz w:val="22"/>
          <w:szCs w:val="22"/>
        </w:rPr>
        <w:t xml:space="preserve">Read logs again. The problem might have changed! Adjust accordingly.</w:t>
      </w:r>
    </w:p>
    <w:p>
      <w:pPr>
        <w:pStyle w:val="ListParagraph"/>
        <w:numPr>
          <w:ilvl w:val="0"/>
          <w:numId w:val="2"/>
        </w:numPr>
        <w:spacing w:before="60" w:after="60"/>
      </w:pPr>
      <w:r>
        <w:rPr>
          <w:rFonts w:ascii="Arial" w:cs="Arial" w:eastAsia="Arial" w:hAnsi="Arial"/>
          <w:b/>
          <w:bCs/>
          <w:color w:val="333333"/>
          <w:sz w:val="22"/>
          <w:szCs w:val="22"/>
        </w:rPr>
        <w:t xml:space="preserve">Attempts 3–4: </w:t>
      </w:r>
      <w:r>
        <w:rPr>
          <w:rFonts w:ascii="Arial" w:cs="Arial" w:eastAsia="Arial" w:hAnsi="Arial"/>
          <w:color w:val="333333"/>
          <w:sz w:val="22"/>
          <w:szCs w:val="22"/>
        </w:rPr>
        <w:t xml:space="preserve">Keep escalating. If attempt 4 still fails, report “permanent failure.”</w:t>
      </w:r>
    </w:p>
    <w:p>
      <w:pPr>
        <w:spacing w:before="120" w:after="120"/>
      </w:pPr>
      <w:r>
        <w:rPr>
          <w:rFonts w:ascii="Arial" w:cs="Arial" w:eastAsia="Arial" w:hAnsi="Arial"/>
          <w:color w:val="333333"/>
          <w:sz w:val="22"/>
          <w:szCs w:val="22"/>
        </w:rPr>
        <w:t xml:space="preserve">The key insight: we re-read the logs after every failure. The problem on attempt 2 might be different from attempt 1. For example, fixing a memory issue might reveal a timeout issue underneath.</w:t>
      </w:r>
    </w:p>
    <w:p>
      <w:r>
        <w:br w:type="page"/>
      </w:r>
    </w:p>
    <w:p>
      <w:pPr>
        <w:pStyle w:val="Heading1"/>
        <w:spacing w:before="360" w:after="200"/>
      </w:pPr>
      <w:r>
        <w:rPr>
          <w:rFonts w:ascii="Arial" w:cs="Arial" w:eastAsia="Arial" w:hAnsi="Arial"/>
          <w:b/>
          <w:bCs/>
          <w:color w:val="1B3A5C"/>
          <w:sz w:val="32"/>
          <w:szCs w:val="32"/>
        </w:rPr>
        <w:t xml:space="preserve">4. Error Detection — How We Know What Went Wrong</w:t>
      </w:r>
    </w:p>
    <w:p>
      <w:pPr>
        <w:pStyle w:val="Heading2"/>
        <w:spacing w:before="280" w:after="160"/>
      </w:pPr>
      <w:r>
        <w:rPr>
          <w:rFonts w:ascii="Arial" w:cs="Arial" w:eastAsia="Arial" w:hAnsi="Arial"/>
          <w:b/>
          <w:bCs/>
          <w:color w:val="2E75B6"/>
          <w:sz w:val="26"/>
          <w:szCs w:val="26"/>
        </w:rPr>
        <w:t xml:space="preserve">4.1 Why Pattern Matching, Not Error Codes</w:t>
      </w:r>
    </w:p>
    <w:p>
      <w:pPr>
        <w:spacing w:before="120" w:after="120"/>
      </w:pPr>
      <w:r>
        <w:rPr>
          <w:rFonts w:ascii="Arial" w:cs="Arial" w:eastAsia="Arial" w:hAnsi="Arial"/>
          <w:color w:val="333333"/>
          <w:sz w:val="22"/>
          <w:szCs w:val="22"/>
        </w:rPr>
        <w:t xml:space="preserve">There are no standard error codes across dbt, AWS Glue, and Apache Spark. Errors originate from different layers — Spark JVM exceptions, YARN container kills, Glue service errors, and SQL parsing errors from the data catalogue. None of them share a common error code scheme. dbt simply passes through whatever error message the underlying engine returns.</w:t>
      </w:r>
    </w:p>
    <w:p>
      <w:pPr>
        <w:spacing w:before="120" w:after="120"/>
      </w:pPr>
      <w:r>
        <w:rPr>
          <w:rFonts w:ascii="Arial" w:cs="Arial" w:eastAsia="Arial" w:hAnsi="Arial"/>
          <w:color w:val="333333"/>
          <w:sz w:val="22"/>
          <w:szCs w:val="22"/>
        </w:rPr>
        <w:t xml:space="preserve">This means our orchestrator must use string pattern matching across three log sources to classify errors. The classification drives the retry strategy.</w:t>
      </w:r>
    </w:p>
    <w:p>
      <w:pPr>
        <w:pStyle w:val="Heading2"/>
        <w:spacing w:before="280" w:after="160"/>
      </w:pPr>
      <w:r>
        <w:rPr>
          <w:rFonts w:ascii="Arial" w:cs="Arial" w:eastAsia="Arial" w:hAnsi="Arial"/>
          <w:b/>
          <w:bCs/>
          <w:color w:val="2E75B6"/>
          <w:sz w:val="26"/>
          <w:szCs w:val="26"/>
        </w:rPr>
        <w:t xml:space="preserve">4.2 Three Log Sources (In Priority Order)</w:t>
      </w:r>
    </w:p>
    <w:p>
      <w:pPr>
        <w:spacing w:before="200" w:after="120"/>
      </w:pPr>
      <w:r>
        <w:rPr>
          <w:rFonts w:ascii="Arial" w:cs="Arial" w:eastAsia="Arial" w:hAnsi="Arial"/>
          <w:b/>
          <w:bCs/>
          <w:color w:val="444444"/>
          <w:sz w:val="23"/>
          <w:szCs w:val="23"/>
        </w:rPr>
        <w:t xml:space="preserve">Source 1: dbt run_results.json</w:t>
      </w:r>
    </w:p>
    <w:p>
      <w:pPr>
        <w:spacing w:before="120" w:after="120"/>
      </w:pPr>
      <w:r>
        <w:rPr>
          <w:rFonts w:ascii="Arial" w:cs="Arial" w:eastAsia="Arial" w:hAnsi="Arial"/>
          <w:color w:val="333333"/>
          <w:sz w:val="22"/>
          <w:szCs w:val="22"/>
        </w:rPr>
        <w:t xml:space="preserve">dbt writes this file to target/run_results.json after every run. Each model’s result entry contains:</w:t>
      </w:r>
    </w:p>
    <w:p>
      <w:pPr>
        <w:pStyle w:val="ListParagraph"/>
        <w:numPr>
          <w:ilvl w:val="0"/>
          <w:numId w:val="3"/>
        </w:numPr>
        <w:spacing w:before="60" w:after="60"/>
      </w:pPr>
      <w:r>
        <w:rPr>
          <w:rFonts w:ascii="Arial" w:cs="Arial" w:eastAsia="Arial" w:hAnsi="Arial"/>
          <w:b/>
          <w:bCs/>
          <w:color w:val="333333"/>
          <w:sz w:val="22"/>
          <w:szCs w:val="22"/>
        </w:rPr>
        <w:t xml:space="preserve">status</w:t>
      </w:r>
      <w:r>
        <w:rPr>
          <w:rFonts w:ascii="Arial" w:cs="Arial" w:eastAsia="Arial" w:hAnsi="Arial"/>
          <w:color w:val="333333"/>
          <w:sz w:val="22"/>
          <w:szCs w:val="22"/>
        </w:rPr>
        <w:t xml:space="preserve"> — “success”, “error”, or “skipped”</w:t>
      </w:r>
    </w:p>
    <w:p>
      <w:pPr>
        <w:pStyle w:val="ListParagraph"/>
        <w:numPr>
          <w:ilvl w:val="0"/>
          <w:numId w:val="3"/>
        </w:numPr>
        <w:spacing w:before="60" w:after="60"/>
      </w:pPr>
      <w:r>
        <w:rPr>
          <w:rFonts w:ascii="Arial" w:cs="Arial" w:eastAsia="Arial" w:hAnsi="Arial"/>
          <w:b/>
          <w:bCs/>
          <w:color w:val="333333"/>
          <w:sz w:val="22"/>
          <w:szCs w:val="22"/>
        </w:rPr>
        <w:t xml:space="preserve">message</w:t>
      </w:r>
      <w:r>
        <w:rPr>
          <w:rFonts w:ascii="Arial" w:cs="Arial" w:eastAsia="Arial" w:hAnsi="Arial"/>
          <w:color w:val="333333"/>
          <w:sz w:val="22"/>
          <w:szCs w:val="22"/>
        </w:rPr>
        <w:t xml:space="preserve"> — dbt’s interpretation of the error, containing the underlying engine’s error text</w:t>
      </w:r>
    </w:p>
    <w:p>
      <w:pPr>
        <w:pStyle w:val="ListParagraph"/>
        <w:numPr>
          <w:ilvl w:val="0"/>
          <w:numId w:val="3"/>
        </w:numPr>
        <w:spacing w:before="60" w:after="60"/>
      </w:pPr>
      <w:r>
        <w:rPr>
          <w:rFonts w:ascii="Arial" w:cs="Arial" w:eastAsia="Arial" w:hAnsi="Arial"/>
          <w:b/>
          <w:bCs/>
          <w:color w:val="333333"/>
          <w:sz w:val="22"/>
          <w:szCs w:val="22"/>
        </w:rPr>
        <w:t xml:space="preserve">execution_time</w:t>
      </w:r>
      <w:r>
        <w:rPr>
          <w:rFonts w:ascii="Arial" w:cs="Arial" w:eastAsia="Arial" w:hAnsi="Arial"/>
          <w:color w:val="333333"/>
          <w:sz w:val="22"/>
          <w:szCs w:val="22"/>
        </w:rPr>
        <w:t xml:space="preserve"> — how long the model ran before failing (useful for timeout detection)</w:t>
      </w:r>
    </w:p>
    <w:p>
      <w:pPr>
        <w:pStyle w:val="ListParagraph"/>
        <w:numPr>
          <w:ilvl w:val="0"/>
          <w:numId w:val="3"/>
        </w:numPr>
        <w:spacing w:before="60" w:after="60"/>
      </w:pPr>
      <w:r>
        <w:rPr>
          <w:rFonts w:ascii="Arial" w:cs="Arial" w:eastAsia="Arial" w:hAnsi="Arial"/>
          <w:b/>
          <w:bCs/>
          <w:color w:val="333333"/>
          <w:sz w:val="22"/>
          <w:szCs w:val="22"/>
        </w:rPr>
        <w:t xml:space="preserve">adapter_response</w:t>
      </w:r>
      <w:r>
        <w:rPr>
          <w:rFonts w:ascii="Arial" w:cs="Arial" w:eastAsia="Arial" w:hAnsi="Arial"/>
          <w:color w:val="333333"/>
          <w:sz w:val="22"/>
          <w:szCs w:val="22"/>
        </w:rPr>
        <w:t xml:space="preserve"> — metadata from the database (rows affected, error codes if available)</w:t>
      </w:r>
    </w:p>
    <w:p>
      <w:pPr>
        <w:spacing w:before="120" w:after="120"/>
      </w:pPr>
      <w:r>
        <w:rPr>
          <w:rFonts w:ascii="Arial" w:cs="Arial" w:eastAsia="Arial" w:hAnsi="Arial"/>
          <w:color w:val="333333"/>
          <w:sz w:val="22"/>
          <w:szCs w:val="22"/>
        </w:rPr>
        <w:t xml:space="preserve">This is our primary source. The orchestrator reads this file first after every dbt run.</w:t>
      </w:r>
    </w:p>
    <w:p>
      <w:pPr>
        <w:spacing w:before="200" w:after="120"/>
      </w:pPr>
      <w:r>
        <w:rPr>
          <w:rFonts w:ascii="Arial" w:cs="Arial" w:eastAsia="Arial" w:hAnsi="Arial"/>
          <w:b/>
          <w:bCs/>
          <w:color w:val="444444"/>
          <w:sz w:val="23"/>
          <w:szCs w:val="23"/>
        </w:rPr>
        <w:t xml:space="preserve">Source 2: dbt JSON Logs (logs/dbt.log)</w:t>
      </w:r>
    </w:p>
    <w:p>
      <w:pPr>
        <w:spacing w:before="120" w:after="120"/>
      </w:pPr>
      <w:r>
        <w:rPr>
          <w:rFonts w:ascii="Arial" w:cs="Arial" w:eastAsia="Arial" w:hAnsi="Arial"/>
          <w:color w:val="333333"/>
          <w:sz w:val="22"/>
          <w:szCs w:val="22"/>
        </w:rPr>
        <w:t xml:space="preserve">When dbt is run with --log-format json, every log line is a structured JSON object with fields like info.code, info.level, info.msg, and info.name. These give us the full stack trace that run_results.json sometimes truncates. The orchestrator filters for error-level entries and extracts the full exception text.</w:t>
      </w:r>
    </w:p>
    <w:p>
      <w:pPr>
        <w:spacing w:before="200" w:after="120"/>
      </w:pPr>
      <w:r>
        <w:rPr>
          <w:rFonts w:ascii="Arial" w:cs="Arial" w:eastAsia="Arial" w:hAnsi="Arial"/>
          <w:b/>
          <w:bCs/>
          <w:color w:val="444444"/>
          <w:sz w:val="23"/>
          <w:szCs w:val="23"/>
        </w:rPr>
        <w:t xml:space="preserve">Source 3: CloudWatch Logs (/aws-glue/jobs/error)</w:t>
      </w:r>
    </w:p>
    <w:p>
      <w:pPr>
        <w:spacing w:before="120" w:after="120"/>
      </w:pPr>
      <w:r>
        <w:rPr>
          <w:rFonts w:ascii="Arial" w:cs="Arial" w:eastAsia="Arial" w:hAnsi="Arial"/>
          <w:color w:val="333333"/>
          <w:sz w:val="22"/>
          <w:szCs w:val="22"/>
        </w:rPr>
        <w:t xml:space="preserve">AWS Glue writes executor and driver logs to CloudWatch under /aws-glue/jobs/error and /aws-glue/jobs/output. Spark JVM exceptions, YARN container kills, and Glue service errors appear here. The orchestrator can optionally query these logs for additional context when the first two sources are ambiguous.</w:t>
      </w:r>
    </w:p>
    <w:p>
      <w:pPr>
        <w:pStyle w:val="Heading2"/>
        <w:spacing w:before="280" w:after="160"/>
      </w:pPr>
      <w:r>
        <w:rPr>
          <w:rFonts w:ascii="Arial" w:cs="Arial" w:eastAsia="Arial" w:hAnsi="Arial"/>
          <w:b/>
          <w:bCs/>
          <w:color w:val="2E75B6"/>
          <w:sz w:val="26"/>
          <w:szCs w:val="26"/>
        </w:rPr>
        <w:t xml:space="preserve">4.3 Error Classification Table</w:t>
      </w:r>
    </w:p>
    <w:p>
      <w:pPr>
        <w:spacing w:before="120" w:after="120"/>
      </w:pPr>
      <w:r>
        <w:rPr>
          <w:rFonts w:ascii="Arial" w:cs="Arial" w:eastAsia="Arial" w:hAnsi="Arial"/>
          <w:color w:val="333333"/>
          <w:sz w:val="22"/>
          <w:szCs w:val="22"/>
        </w:rPr>
        <w:t xml:space="preserve">The orchestrator checks for errors in a specific order. Code/SQL errors are checked first (so we fail fast and save money), followed by OOM, timeout, and so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60"/>
        <w:gridCol w:w="2200"/>
        <w:gridCol w:w="210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Error Type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String Patterns to Match</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We Adjust</w:t>
            </w:r>
          </w:p>
        </w:tc>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Analogy</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Out of Memory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pPr>
            <w:r>
              <w:rPr>
                <w:rFonts w:ascii="Courier New" w:cs="Courier New" w:eastAsia="Courier New" w:hAnsi="Courier New"/>
                <w:color w:val="444444"/>
                <w:sz w:val="16"/>
                <w:szCs w:val="16"/>
              </w:rPr>
              <w:t xml:space="preserve">• java.lang.OutOfMemoryError: Java heap space</w:t>
            </w:r>
          </w:p>
          <w:p>
            <w:pPr>
              <w:spacing w:before="40" w:after="40"/>
            </w:pPr>
            <w:r>
              <w:rPr>
                <w:rFonts w:ascii="Courier New" w:cs="Courier New" w:eastAsia="Courier New" w:hAnsi="Courier New"/>
                <w:color w:val="444444"/>
                <w:sz w:val="16"/>
                <w:szCs w:val="16"/>
              </w:rPr>
              <w:t xml:space="preserve">• Container killed by YARN for exceeding memory limits</w:t>
            </w:r>
          </w:p>
          <w:p>
            <w:pPr>
              <w:spacing w:before="40" w:after="40"/>
            </w:pPr>
            <w:r>
              <w:rPr>
                <w:rFonts w:ascii="Courier New" w:cs="Courier New" w:eastAsia="Courier New" w:hAnsi="Courier New"/>
                <w:color w:val="444444"/>
                <w:sz w:val="16"/>
                <w:szCs w:val="16"/>
              </w:rPr>
              <w:t xml:space="preserve">• ExecutorLostFailure: Executor exited caused by one of the running tasks</w:t>
            </w:r>
          </w:p>
          <w:p>
            <w:pPr>
              <w:spacing w:before="40" w:after="40"/>
            </w:pPr>
            <w:r>
              <w:rPr>
                <w:rFonts w:ascii="Courier New" w:cs="Courier New" w:eastAsia="Courier New" w:hAnsi="Courier New"/>
                <w:color w:val="444444"/>
                <w:sz w:val="16"/>
                <w:szCs w:val="16"/>
              </w:rPr>
              <w:t xml:space="preserve">• GC overhead limit exceeded</w:t>
            </w:r>
          </w:p>
          <w:p>
            <w:pPr>
              <w:spacing w:before="40" w:after="40"/>
            </w:pPr>
            <w:r>
              <w:rPr>
                <w:rFonts w:ascii="Courier New" w:cs="Courier New" w:eastAsia="Courier New" w:hAnsi="Courier New"/>
                <w:color w:val="444444"/>
                <w:sz w:val="16"/>
                <w:szCs w:val="16"/>
              </w:rPr>
              <w:t xml:space="preserve">• Command Failed with Exit Code 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Bigger machine (G.1X → G.2X → G.4X → G.8X). Do NOT increase threads.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Kitchen too small → get a bigger kitchen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D97706"/>
                <w:sz w:val="20"/>
                <w:szCs w:val="20"/>
              </w:rPr>
              <w:t xml:space="preserve">Timeout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Courier New" w:cs="Courier New" w:eastAsia="Courier New" w:hAnsi="Courier New"/>
                <w:color w:val="444444"/>
                <w:sz w:val="16"/>
                <w:szCs w:val="16"/>
              </w:rPr>
              <w:t xml:space="preserve">• Query exceeded maximum execution time</w:t>
            </w:r>
          </w:p>
          <w:p>
            <w:pPr>
              <w:spacing w:before="40" w:after="40"/>
            </w:pPr>
            <w:r>
              <w:rPr>
                <w:rFonts w:ascii="Courier New" w:cs="Courier New" w:eastAsia="Courier New" w:hAnsi="Courier New"/>
                <w:color w:val="444444"/>
                <w:sz w:val="16"/>
                <w:szCs w:val="16"/>
              </w:rPr>
              <w:t xml:space="preserve">• Statement cancelled due to timeout</w:t>
            </w:r>
          </w:p>
          <w:p>
            <w:pPr>
              <w:spacing w:before="40" w:after="40"/>
            </w:pPr>
            <w:r>
              <w:rPr>
                <w:rFonts w:ascii="Courier New" w:cs="Courier New" w:eastAsia="Courier New" w:hAnsi="Courier New"/>
                <w:color w:val="444444"/>
                <w:sz w:val="16"/>
                <w:szCs w:val="16"/>
              </w:rPr>
              <w:t xml:space="preserve">• Job run exceeded timeout of X seconds</w:t>
            </w:r>
          </w:p>
          <w:p>
            <w:pPr>
              <w:spacing w:before="40" w:after="40"/>
            </w:pPr>
            <w:r>
              <w:rPr>
                <w:rFonts w:ascii="Courier New" w:cs="Courier New" w:eastAsia="Courier New" w:hAnsi="Courier New"/>
                <w:color w:val="444444"/>
                <w:sz w:val="16"/>
                <w:szCs w:val="16"/>
              </w:rPr>
              <w:t xml:space="preserve">• Read timed out</w:t>
            </w:r>
          </w:p>
          <w:p>
            <w:pPr>
              <w:spacing w:before="40" w:after="40"/>
            </w:pPr>
            <w:r>
              <w:rPr>
                <w:rFonts w:ascii="Courier New" w:cs="Courier New" w:eastAsia="Courier New" w:hAnsi="Courier New"/>
                <w:color w:val="444444"/>
                <w:sz w:val="16"/>
                <w:szCs w:val="16"/>
              </w:rPr>
              <w:t xml:space="preserve">• execution_time &gt;&gt; historical average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More workers + more threads (parallelise the work)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One chef too slow → hire more chefs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D97706"/>
                <w:sz w:val="20"/>
                <w:szCs w:val="20"/>
              </w:rPr>
              <w:t xml:space="preserve">Connection Error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pPr>
            <w:r>
              <w:rPr>
                <w:rFonts w:ascii="Courier New" w:cs="Courier New" w:eastAsia="Courier New" w:hAnsi="Courier New"/>
                <w:color w:val="444444"/>
                <w:sz w:val="16"/>
                <w:szCs w:val="16"/>
              </w:rPr>
              <w:t xml:space="preserve">• Could not open connection</w:t>
            </w:r>
          </w:p>
          <w:p>
            <w:pPr>
              <w:spacing w:before="40" w:after="40"/>
            </w:pPr>
            <w:r>
              <w:rPr>
                <w:rFonts w:ascii="Courier New" w:cs="Courier New" w:eastAsia="Courier New" w:hAnsi="Courier New"/>
                <w:color w:val="444444"/>
                <w:sz w:val="16"/>
                <w:szCs w:val="16"/>
              </w:rPr>
              <w:t xml:space="preserve">• Connection pool exhausted</w:t>
            </w:r>
          </w:p>
          <w:p>
            <w:pPr>
              <w:spacing w:before="40" w:after="40"/>
            </w:pPr>
            <w:r>
              <w:rPr>
                <w:rFonts w:ascii="Courier New" w:cs="Courier New" w:eastAsia="Courier New" w:hAnsi="Courier New"/>
                <w:color w:val="444444"/>
                <w:sz w:val="16"/>
                <w:szCs w:val="16"/>
              </w:rPr>
              <w:t xml:space="preserve">• Py4JNetworkError: An error occurred while trying to connect to the Java server</w:t>
            </w:r>
          </w:p>
          <w:p>
            <w:pPr>
              <w:spacing w:before="40" w:after="40"/>
            </w:pPr>
            <w:r>
              <w:rPr>
                <w:rFonts w:ascii="Courier New" w:cs="Courier New" w:eastAsia="Courier New" w:hAnsi="Courier New"/>
                <w:color w:val="444444"/>
                <w:sz w:val="16"/>
                <w:szCs w:val="16"/>
              </w:rPr>
              <w:t xml:space="preserve">• Failed to create any executor tasks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REDUCE threads (fewer simultaneous connections). This is counterintuitive but correct.</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Too many people in door → form a queue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D97706"/>
                <w:sz w:val="20"/>
                <w:szCs w:val="20"/>
              </w:rPr>
              <w:t xml:space="preserve">Disk Spill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Courier New" w:cs="Courier New" w:eastAsia="Courier New" w:hAnsi="Courier New"/>
                <w:color w:val="444444"/>
                <w:sz w:val="16"/>
                <w:szCs w:val="16"/>
              </w:rPr>
              <w:t xml:space="preserve">• Shuffle fetch failed / FetchFailedException</w:t>
            </w:r>
          </w:p>
          <w:p>
            <w:pPr>
              <w:spacing w:before="40" w:after="40"/>
            </w:pPr>
            <w:r>
              <w:rPr>
                <w:rFonts w:ascii="Courier New" w:cs="Courier New" w:eastAsia="Courier New" w:hAnsi="Courier New"/>
                <w:color w:val="444444"/>
                <w:sz w:val="16"/>
                <w:szCs w:val="16"/>
              </w:rPr>
              <w:t xml:space="preserve">• No space left on device</w:t>
            </w:r>
          </w:p>
          <w:p>
            <w:pPr>
              <w:spacing w:before="40" w:after="40"/>
            </w:pPr>
            <w:r>
              <w:rPr>
                <w:rFonts w:ascii="Courier New" w:cs="Courier New" w:eastAsia="Courier New" w:hAnsi="Courier New"/>
                <w:color w:val="444444"/>
                <w:sz w:val="16"/>
                <w:szCs w:val="16"/>
              </w:rPr>
              <w:t xml:space="preserve">• Task failed while writing rows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Bigger machine + more workers (both together). Most expensive retry.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Desk overflowing → bigger desk + helper</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8B57"/>
                <w:sz w:val="20"/>
                <w:szCs w:val="20"/>
              </w:rPr>
              <w:t xml:space="preserve">Network Blip</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before="40" w:after="40"/>
            </w:pPr>
            <w:r>
              <w:rPr>
                <w:rFonts w:ascii="Courier New" w:cs="Courier New" w:eastAsia="Courier New" w:hAnsi="Courier New"/>
                <w:color w:val="444444"/>
                <w:sz w:val="16"/>
                <w:szCs w:val="16"/>
              </w:rPr>
              <w:t xml:space="preserve">• AmazonServiceException: 503</w:t>
            </w:r>
          </w:p>
          <w:p>
            <w:pPr>
              <w:spacing w:before="40" w:after="40"/>
            </w:pPr>
            <w:r>
              <w:rPr>
                <w:rFonts w:ascii="Courier New" w:cs="Courier New" w:eastAsia="Courier New" w:hAnsi="Courier New"/>
                <w:color w:val="444444"/>
                <w:sz w:val="16"/>
                <w:szCs w:val="16"/>
              </w:rPr>
              <w:t xml:space="preserve">• Container released on a *lost* node</w:t>
            </w:r>
          </w:p>
          <w:p>
            <w:pPr>
              <w:spacing w:before="40" w:after="40"/>
            </w:pPr>
            <w:r>
              <w:rPr>
                <w:rFonts w:ascii="Courier New" w:cs="Courier New" w:eastAsia="Courier New" w:hAnsi="Courier New"/>
                <w:color w:val="444444"/>
                <w:sz w:val="16"/>
                <w:szCs w:val="16"/>
              </w:rPr>
              <w:t xml:space="preserve">• S3 SlowDown / throttling</w:t>
            </w:r>
          </w:p>
          <w:p>
            <w:pPr>
              <w:spacing w:before="40" w:after="40"/>
            </w:pPr>
            <w:r>
              <w:rPr>
                <w:rFonts w:ascii="Courier New" w:cs="Courier New" w:eastAsia="Courier New" w:hAnsi="Courier New"/>
                <w:color w:val="444444"/>
                <w:sz w:val="16"/>
                <w:szCs w:val="16"/>
              </w:rPr>
              <w:t xml:space="preserve">• Connection reset by peer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Retry same settings. No scaling needed.</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Phone dropped call → just redial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Code / SQL Error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40" w:after="40"/>
            </w:pPr>
            <w:r>
              <w:rPr>
                <w:rFonts w:ascii="Courier New" w:cs="Courier New" w:eastAsia="Courier New" w:hAnsi="Courier New"/>
                <w:color w:val="444444"/>
                <w:sz w:val="16"/>
                <w:szCs w:val="16"/>
              </w:rPr>
              <w:t xml:space="preserve">• Compilation Error in model ...</w:t>
            </w:r>
          </w:p>
          <w:p>
            <w:pPr>
              <w:spacing w:before="40" w:after="40"/>
            </w:pPr>
            <w:r>
              <w:rPr>
                <w:rFonts w:ascii="Courier New" w:cs="Courier New" w:eastAsia="Courier New" w:hAnsi="Courier New"/>
                <w:color w:val="444444"/>
                <w:sz w:val="16"/>
                <w:szCs w:val="16"/>
              </w:rPr>
              <w:t xml:space="preserve">• SQL compilation error: syntax error</w:t>
            </w:r>
          </w:p>
          <w:p>
            <w:pPr>
              <w:spacing w:before="40" w:after="40"/>
            </w:pPr>
            <w:r>
              <w:rPr>
                <w:rFonts w:ascii="Courier New" w:cs="Courier New" w:eastAsia="Courier New" w:hAnsi="Courier New"/>
                <w:color w:val="444444"/>
                <w:sz w:val="16"/>
                <w:szCs w:val="16"/>
              </w:rPr>
              <w:t xml:space="preserve">• Relation ... does not exist</w:t>
            </w:r>
          </w:p>
          <w:p>
            <w:pPr>
              <w:spacing w:before="40" w:after="40"/>
            </w:pPr>
            <w:r>
              <w:rPr>
                <w:rFonts w:ascii="Courier New" w:cs="Courier New" w:eastAsia="Courier New" w:hAnsi="Courier New"/>
                <w:color w:val="444444"/>
                <w:sz w:val="16"/>
                <w:szCs w:val="16"/>
              </w:rPr>
              <w:t xml:space="preserve">• AnalysisException: cannot resolve</w:t>
            </w:r>
          </w:p>
          <w:p>
            <w:pPr>
              <w:spacing w:before="40" w:after="40"/>
            </w:pPr>
            <w:r>
              <w:rPr>
                <w:rFonts w:ascii="Courier New" w:cs="Courier New" w:eastAsia="Courier New" w:hAnsi="Courier New"/>
                <w:color w:val="444444"/>
                <w:sz w:val="16"/>
                <w:szCs w:val="16"/>
              </w:rPr>
              <w:t xml:space="preserve">• Column ... is not present in table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 NOT RETRY. Fail immediately. Return error to Step Functions. No machine will fix bad code.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Wrong recipe → no oven fixes bad ingredients</w:t>
            </w:r>
          </w:p>
        </w:tc>
      </w:tr>
    </w:tbl>
    <w:p>
      <w:pPr>
        <w:spacing w:before="120" w:after="120"/>
      </w:pPr>
      <w:r>
        <w:rPr>
          <w:rFonts w:ascii="Arial" w:cs="Arial" w:eastAsia="Arial" w:hAnsi="Arial"/>
          <w:color w:val="333333"/>
          <w:sz w:val="22"/>
          <w:szCs w:val="22"/>
        </w:rPr>
        <w:t xml:space="preserve">Important: The orchestrator checks for Code/SQL errors FIRST. If it detects a compilation or syntax error, it skips all retries and fails immediately. This single check can save 15x the cost of a wasted retry cycle at escalating machine sizes.</w:t>
      </w:r>
    </w:p>
    <w:p>
      <w:pPr>
        <w:pStyle w:val="Heading2"/>
        <w:spacing w:before="280" w:after="160"/>
      </w:pPr>
      <w:r>
        <w:rPr>
          <w:rFonts w:ascii="Arial" w:cs="Arial" w:eastAsia="Arial" w:hAnsi="Arial"/>
          <w:b/>
          <w:bCs/>
          <w:color w:val="2E75B6"/>
          <w:sz w:val="26"/>
          <w:szCs w:val="26"/>
        </w:rPr>
        <w:t xml:space="preserve">4.4 Detection Order (Priority)</w:t>
      </w:r>
    </w:p>
    <w:p>
      <w:pPr>
        <w:spacing w:before="120" w:after="120"/>
      </w:pPr>
      <w:r>
        <w:rPr>
          <w:rFonts w:ascii="Arial" w:cs="Arial" w:eastAsia="Arial" w:hAnsi="Arial"/>
          <w:color w:val="333333"/>
          <w:sz w:val="22"/>
          <w:szCs w:val="22"/>
        </w:rPr>
        <w:t xml:space="preserve">The classifier runs through these checks in order and stops at the first match:</w:t>
      </w:r>
    </w:p>
    <w:p>
      <w:pPr>
        <w:pStyle w:val="ListParagraph"/>
        <w:numPr>
          <w:ilvl w:val="0"/>
          <w:numId w:val="2"/>
        </w:numPr>
        <w:spacing w:before="60" w:after="60"/>
      </w:pPr>
      <w:r>
        <w:rPr>
          <w:rFonts w:ascii="Arial" w:cs="Arial" w:eastAsia="Arial" w:hAnsi="Arial"/>
          <w:b/>
          <w:bCs/>
          <w:color w:val="333333"/>
          <w:sz w:val="22"/>
          <w:szCs w:val="22"/>
        </w:rPr>
        <w:t xml:space="preserve">Priority 1 — Code/SQL Error: </w:t>
      </w:r>
      <w:r>
        <w:rPr>
          <w:rFonts w:ascii="Arial" w:cs="Arial" w:eastAsia="Arial" w:hAnsi="Arial"/>
          <w:color w:val="333333"/>
          <w:sz w:val="22"/>
          <w:szCs w:val="22"/>
        </w:rPr>
        <w:t xml:space="preserve">Check for “Compilation Error”, “syntax error”, “does not exist”. If matched → FAIL FAST, no retry.</w:t>
      </w:r>
    </w:p>
    <w:p>
      <w:pPr>
        <w:pStyle w:val="ListParagraph"/>
        <w:numPr>
          <w:ilvl w:val="0"/>
          <w:numId w:val="2"/>
        </w:numPr>
        <w:spacing w:before="60" w:after="60"/>
      </w:pPr>
      <w:r>
        <w:rPr>
          <w:rFonts w:ascii="Arial" w:cs="Arial" w:eastAsia="Arial" w:hAnsi="Arial"/>
          <w:b/>
          <w:bCs/>
          <w:color w:val="333333"/>
          <w:sz w:val="22"/>
          <w:szCs w:val="22"/>
        </w:rPr>
        <w:t xml:space="preserve">Priority 2 — Out of Memory: </w:t>
      </w:r>
      <w:r>
        <w:rPr>
          <w:rFonts w:ascii="Arial" w:cs="Arial" w:eastAsia="Arial" w:hAnsi="Arial"/>
          <w:color w:val="333333"/>
          <w:sz w:val="22"/>
          <w:szCs w:val="22"/>
        </w:rPr>
        <w:t xml:space="preserve">Check for “OutOfMemoryError”, “YARN memory limits”, “ExecutorLostFailure”. If matched → scale up worker type.</w:t>
      </w:r>
    </w:p>
    <w:p>
      <w:pPr>
        <w:pStyle w:val="ListParagraph"/>
        <w:numPr>
          <w:ilvl w:val="0"/>
          <w:numId w:val="2"/>
        </w:numPr>
        <w:spacing w:before="60" w:after="60"/>
      </w:pPr>
      <w:r>
        <w:rPr>
          <w:rFonts w:ascii="Arial" w:cs="Arial" w:eastAsia="Arial" w:hAnsi="Arial"/>
          <w:b/>
          <w:bCs/>
          <w:color w:val="333333"/>
          <w:sz w:val="22"/>
          <w:szCs w:val="22"/>
        </w:rPr>
        <w:t xml:space="preserve">Priority 3 — Disk Spill: </w:t>
      </w:r>
      <w:r>
        <w:rPr>
          <w:rFonts w:ascii="Arial" w:cs="Arial" w:eastAsia="Arial" w:hAnsi="Arial"/>
          <w:color w:val="333333"/>
          <w:sz w:val="22"/>
          <w:szCs w:val="22"/>
        </w:rPr>
        <w:t xml:space="preserve">Check for “FetchFailedException”, “No space left”. If matched → scale up worker type AND count.</w:t>
      </w:r>
    </w:p>
    <w:p>
      <w:pPr>
        <w:pStyle w:val="ListParagraph"/>
        <w:numPr>
          <w:ilvl w:val="0"/>
          <w:numId w:val="2"/>
        </w:numPr>
        <w:spacing w:before="60" w:after="60"/>
      </w:pPr>
      <w:r>
        <w:rPr>
          <w:rFonts w:ascii="Arial" w:cs="Arial" w:eastAsia="Arial" w:hAnsi="Arial"/>
          <w:b/>
          <w:bCs/>
          <w:color w:val="333333"/>
          <w:sz w:val="22"/>
          <w:szCs w:val="22"/>
        </w:rPr>
        <w:t xml:space="preserve">Priority 4 — Timeout: </w:t>
      </w:r>
      <w:r>
        <w:rPr>
          <w:rFonts w:ascii="Arial" w:cs="Arial" w:eastAsia="Arial" w:hAnsi="Arial"/>
          <w:color w:val="333333"/>
          <w:sz w:val="22"/>
          <w:szCs w:val="22"/>
        </w:rPr>
        <w:t xml:space="preserve">Check for timeout keywords OR compare execution_time against historical average. If matched → add workers + threads.</w:t>
      </w:r>
    </w:p>
    <w:p>
      <w:pPr>
        <w:pStyle w:val="ListParagraph"/>
        <w:numPr>
          <w:ilvl w:val="0"/>
          <w:numId w:val="2"/>
        </w:numPr>
        <w:spacing w:before="60" w:after="60"/>
      </w:pPr>
      <w:r>
        <w:rPr>
          <w:rFonts w:ascii="Arial" w:cs="Arial" w:eastAsia="Arial" w:hAnsi="Arial"/>
          <w:b/>
          <w:bCs/>
          <w:color w:val="333333"/>
          <w:sz w:val="22"/>
          <w:szCs w:val="22"/>
        </w:rPr>
        <w:t xml:space="preserve">Priority 5 — Connection: </w:t>
      </w:r>
      <w:r>
        <w:rPr>
          <w:rFonts w:ascii="Arial" w:cs="Arial" w:eastAsia="Arial" w:hAnsi="Arial"/>
          <w:color w:val="333333"/>
          <w:sz w:val="22"/>
          <w:szCs w:val="22"/>
        </w:rPr>
        <w:t xml:space="preserve">Check for “connection pool”, “Py4JNetworkError”. If matched → reduce threads.</w:t>
      </w:r>
    </w:p>
    <w:p>
      <w:pPr>
        <w:pStyle w:val="ListParagraph"/>
        <w:numPr>
          <w:ilvl w:val="0"/>
          <w:numId w:val="2"/>
        </w:numPr>
        <w:spacing w:before="60" w:after="60"/>
      </w:pPr>
      <w:r>
        <w:rPr>
          <w:rFonts w:ascii="Arial" w:cs="Arial" w:eastAsia="Arial" w:hAnsi="Arial"/>
          <w:b/>
          <w:bCs/>
          <w:color w:val="333333"/>
          <w:sz w:val="22"/>
          <w:szCs w:val="22"/>
        </w:rPr>
        <w:t xml:space="preserve">Priority 6 — Network Blip: </w:t>
      </w:r>
      <w:r>
        <w:rPr>
          <w:rFonts w:ascii="Arial" w:cs="Arial" w:eastAsia="Arial" w:hAnsi="Arial"/>
          <w:color w:val="333333"/>
          <w:sz w:val="22"/>
          <w:szCs w:val="22"/>
        </w:rPr>
        <w:t xml:space="preserve">Check for “503”, “lost node”, “S3 SlowDown”. If matched → retry same config.</w:t>
      </w:r>
    </w:p>
    <w:p>
      <w:pPr>
        <w:pStyle w:val="ListParagraph"/>
        <w:numPr>
          <w:ilvl w:val="0"/>
          <w:numId w:val="2"/>
        </w:numPr>
        <w:spacing w:before="60" w:after="60"/>
      </w:pPr>
      <w:r>
        <w:rPr>
          <w:rFonts w:ascii="Arial" w:cs="Arial" w:eastAsia="Arial" w:hAnsi="Arial"/>
          <w:b/>
          <w:bCs/>
          <w:color w:val="333333"/>
          <w:sz w:val="22"/>
          <w:szCs w:val="22"/>
        </w:rPr>
        <w:t xml:space="preserve">Priority 7 — Unknown: </w:t>
      </w:r>
      <w:r>
        <w:rPr>
          <w:rFonts w:ascii="Arial" w:cs="Arial" w:eastAsia="Arial" w:hAnsi="Arial"/>
          <w:color w:val="333333"/>
          <w:sz w:val="22"/>
          <w:szCs w:val="22"/>
        </w:rPr>
        <w:t xml:space="preserve">If no pattern matches, treat as network blip (retry same config) and log the full error for manual review.</w:t>
      </w:r>
    </w:p>
    <w:p>
      <w:r>
        <w:br w:type="page"/>
      </w:r>
    </w:p>
    <w:p>
      <w:pPr>
        <w:pStyle w:val="Heading1"/>
        <w:spacing w:before="360" w:after="200"/>
      </w:pPr>
      <w:r>
        <w:rPr>
          <w:rFonts w:ascii="Arial" w:cs="Arial" w:eastAsia="Arial" w:hAnsi="Arial"/>
          <w:b/>
          <w:bCs/>
          <w:color w:val="1B3A5C"/>
          <w:sz w:val="32"/>
          <w:szCs w:val="32"/>
        </w:rPr>
        <w:t xml:space="preserve">5. Two Types of Failure</w:t>
      </w:r>
    </w:p>
    <w:p>
      <w:pPr>
        <w:spacing w:before="120" w:after="120"/>
      </w:pPr>
      <w:r>
        <w:rPr>
          <w:rFonts w:ascii="Arial" w:cs="Arial" w:eastAsia="Arial" w:hAnsi="Arial"/>
          <w:color w:val="333333"/>
          <w:sz w:val="22"/>
          <w:szCs w:val="22"/>
        </w:rPr>
        <w:t xml:space="preserve">Not all failures are equal. We distinguish between two very different situations:</w:t>
      </w:r>
    </w:p>
    <w:p>
      <w:pPr>
        <w:pStyle w:val="Heading2"/>
        <w:spacing w:before="280" w:after="160"/>
      </w:pPr>
      <w:r>
        <w:rPr>
          <w:rFonts w:ascii="Arial" w:cs="Arial" w:eastAsia="Arial" w:hAnsi="Arial"/>
          <w:b/>
          <w:bCs/>
          <w:color w:val="2E75B6"/>
          <w:sz w:val="26"/>
          <w:szCs w:val="26"/>
        </w:rPr>
        <w:t xml:space="preserve">5.1 Transient Failure (Recovered)</w:t>
      </w:r>
    </w:p>
    <w:p>
      <w:pPr>
        <w:spacing w:before="120" w:after="120"/>
      </w:pPr>
      <w:r>
        <w:rPr>
          <w:rFonts w:ascii="Arial" w:cs="Arial" w:eastAsia="Arial" w:hAnsi="Arial"/>
          <w:b/>
          <w:bCs/>
          <w:color w:val="333333"/>
          <w:sz w:val="22"/>
          <w:szCs w:val="22"/>
        </w:rPr>
        <w:t xml:space="preserve">What happened: </w:t>
      </w:r>
      <w:r>
        <w:rPr>
          <w:rFonts w:ascii="Arial" w:cs="Arial" w:eastAsia="Arial" w:hAnsi="Arial"/>
          <w:color w:val="333333"/>
          <w:sz w:val="22"/>
          <w:szCs w:val="22"/>
        </w:rPr>
        <w:t xml:space="preserve">The model failed on one attempt but succeeded on a later attempt with adjusted settings.</w:t>
      </w:r>
    </w:p>
    <w:p>
      <w:pPr>
        <w:spacing w:before="120" w:after="120"/>
      </w:pPr>
      <w:r>
        <w:rPr>
          <w:rFonts w:ascii="Arial" w:cs="Arial" w:eastAsia="Arial" w:hAnsi="Arial"/>
          <w:b/>
          <w:bCs/>
          <w:color w:val="333333"/>
          <w:sz w:val="22"/>
          <w:szCs w:val="22"/>
        </w:rPr>
        <w:t xml:space="preserve">Severity: </w:t>
      </w:r>
      <w:r>
        <w:rPr>
          <w:rFonts w:ascii="Arial" w:cs="Arial" w:eastAsia="Arial" w:hAnsi="Arial"/>
          <w:b/>
          <w:bCs/>
          <w:color w:val="2E8B57"/>
          <w:sz w:val="22"/>
          <w:szCs w:val="22"/>
        </w:rPr>
        <w:t xml:space="preserve">LOW</w:t>
      </w:r>
      <w:r>
        <w:rPr>
          <w:rFonts w:ascii="Arial" w:cs="Arial" w:eastAsia="Arial" w:hAnsi="Arial"/>
          <w:color w:val="333333"/>
          <w:sz w:val="22"/>
          <w:szCs w:val="22"/>
        </w:rPr>
        <w:t xml:space="preserve"> — This is informational. The system healed itself.</w:t>
      </w:r>
    </w:p>
    <w:p>
      <w:pPr>
        <w:spacing w:before="120" w:after="120"/>
      </w:pPr>
      <w:r>
        <w:rPr>
          <w:rFonts w:ascii="Arial" w:cs="Arial" w:eastAsia="Arial" w:hAnsi="Arial"/>
          <w:b/>
          <w:bCs/>
          <w:color w:val="333333"/>
          <w:sz w:val="22"/>
          <w:szCs w:val="22"/>
        </w:rPr>
        <w:t xml:space="preserve">Action: </w:t>
      </w:r>
      <w:r>
        <w:rPr>
          <w:rFonts w:ascii="Arial" w:cs="Arial" w:eastAsia="Arial" w:hAnsi="Arial"/>
          <w:color w:val="333333"/>
          <w:sz w:val="22"/>
          <w:szCs w:val="22"/>
        </w:rPr>
        <w:t xml:space="preserve">Log it for trend tracking. No alarms, no pages, no waking anyone up at 2 AM.</w:t>
      </w:r>
    </w:p>
    <w:p>
      <w:pPr>
        <w:spacing w:before="120" w:after="120"/>
      </w:pPr>
      <w:r>
        <w:rPr>
          <w:rFonts w:ascii="Arial" w:cs="Arial" w:eastAsia="Arial" w:hAnsi="Arial"/>
          <w:b/>
          <w:bCs/>
          <w:i/>
          <w:iCs/>
          <w:color w:val="333333"/>
          <w:sz w:val="22"/>
          <w:szCs w:val="22"/>
        </w:rPr>
        <w:t xml:space="preserve">Example: </w:t>
      </w:r>
      <w:r>
        <w:rPr>
          <w:rFonts w:ascii="Arial" w:cs="Arial" w:eastAsia="Arial" w:hAnsi="Arial"/>
          <w:i/>
          <w:iCs/>
          <w:color w:val="333333"/>
          <w:sz w:val="22"/>
          <w:szCs w:val="22"/>
        </w:rPr>
        <w:t xml:space="preserve">stg_orders failed at G.1X due to memory, succeeded at G.2X on attempt 2. We note this so we can eventually update its default to G.2X.</w:t>
      </w:r>
    </w:p>
    <w:p>
      <w:pPr>
        <w:pStyle w:val="Heading2"/>
        <w:spacing w:before="280" w:after="160"/>
      </w:pPr>
      <w:r>
        <w:rPr>
          <w:rFonts w:ascii="Arial" w:cs="Arial" w:eastAsia="Arial" w:hAnsi="Arial"/>
          <w:b/>
          <w:bCs/>
          <w:color w:val="2E75B6"/>
          <w:sz w:val="26"/>
          <w:szCs w:val="26"/>
        </w:rPr>
        <w:t xml:space="preserve">5.2 Permanent Failure (Exhausted All Retries)</w:t>
      </w:r>
    </w:p>
    <w:p>
      <w:pPr>
        <w:spacing w:before="120" w:after="120"/>
      </w:pPr>
      <w:r>
        <w:rPr>
          <w:rFonts w:ascii="Arial" w:cs="Arial" w:eastAsia="Arial" w:hAnsi="Arial"/>
          <w:b/>
          <w:bCs/>
          <w:color w:val="333333"/>
          <w:sz w:val="22"/>
          <w:szCs w:val="22"/>
        </w:rPr>
        <w:t xml:space="preserve">What happened: </w:t>
      </w:r>
      <w:r>
        <w:rPr>
          <w:rFonts w:ascii="Arial" w:cs="Arial" w:eastAsia="Arial" w:hAnsi="Arial"/>
          <w:color w:val="333333"/>
          <w:sz w:val="22"/>
          <w:szCs w:val="22"/>
        </w:rPr>
        <w:t xml:space="preserve">The model failed on ALL 4 attempts, even at maximum resources.</w:t>
      </w:r>
    </w:p>
    <w:p>
      <w:pPr>
        <w:spacing w:before="120" w:after="120"/>
      </w:pPr>
      <w:r>
        <w:rPr>
          <w:rFonts w:ascii="Arial" w:cs="Arial" w:eastAsia="Arial" w:hAnsi="Arial"/>
          <w:b/>
          <w:bCs/>
          <w:color w:val="333333"/>
          <w:sz w:val="22"/>
          <w:szCs w:val="22"/>
        </w:rPr>
        <w:t xml:space="preserve">Severity: </w:t>
      </w:r>
      <w:r>
        <w:rPr>
          <w:rFonts w:ascii="Arial" w:cs="Arial" w:eastAsia="Arial" w:hAnsi="Arial"/>
          <w:b/>
          <w:bCs/>
          <w:color w:val="C0392B"/>
          <w:sz w:val="22"/>
          <w:szCs w:val="22"/>
        </w:rPr>
        <w:t xml:space="preserve">CRITICAL</w:t>
      </w:r>
      <w:r>
        <w:rPr>
          <w:rFonts w:ascii="Arial" w:cs="Arial" w:eastAsia="Arial" w:hAnsi="Arial"/>
          <w:color w:val="333333"/>
          <w:sz w:val="22"/>
          <w:szCs w:val="22"/>
        </w:rPr>
        <w:t xml:space="preserve"> — Human intervention needed.</w:t>
      </w:r>
    </w:p>
    <w:p>
      <w:pPr>
        <w:spacing w:before="120" w:after="120"/>
      </w:pPr>
      <w:r>
        <w:rPr>
          <w:rFonts w:ascii="Arial" w:cs="Arial" w:eastAsia="Arial" w:hAnsi="Arial"/>
          <w:b/>
          <w:bCs/>
          <w:color w:val="333333"/>
          <w:sz w:val="22"/>
          <w:szCs w:val="22"/>
        </w:rPr>
        <w:t xml:space="preserve">Action: </w:t>
      </w:r>
      <w:r>
        <w:rPr>
          <w:rFonts w:ascii="Arial" w:cs="Arial" w:eastAsia="Arial" w:hAnsi="Arial"/>
          <w:color w:val="333333"/>
          <w:sz w:val="22"/>
          <w:szCs w:val="22"/>
        </w:rPr>
        <w:t xml:space="preserve">Trigger all alarms: CloudWatch alarm, Slack notification, PagerDuty page, full diagnostic logs saved to S3.</w:t>
      </w:r>
    </w:p>
    <w:p>
      <w:pPr>
        <w:spacing w:before="120" w:after="120"/>
      </w:pPr>
      <w:r>
        <w:rPr>
          <w:rFonts w:ascii="Arial" w:cs="Arial" w:eastAsia="Arial" w:hAnsi="Arial"/>
          <w:b/>
          <w:bCs/>
          <w:i/>
          <w:iCs/>
          <w:color w:val="333333"/>
          <w:sz w:val="22"/>
          <w:szCs w:val="22"/>
        </w:rPr>
        <w:t xml:space="preserve">Example: </w:t>
      </w:r>
      <w:r>
        <w:rPr>
          <w:rFonts w:ascii="Arial" w:cs="Arial" w:eastAsia="Arial" w:hAnsi="Arial"/>
          <w:i/>
          <w:iCs/>
          <w:color w:val="333333"/>
          <w:sz w:val="22"/>
          <w:szCs w:val="22"/>
        </w:rPr>
        <w:t xml:space="preserve">fct_revenue failed at G.1X (memory), G.2X (memory), G.4X (timeout), G.8X (timeout). Error shifted from memory to timeout — likely a data volume explosion. Needs manual investigation.</w:t>
      </w:r>
    </w:p>
    <w:p>
      <w:pPr>
        <w:pBdr>
          <w:bottom w:val="single" w:color="D6E8F7" w:sz="4" w:space="1"/>
        </w:pBdr>
        <w:spacing w:before="200" w:after="200"/>
      </w:pPr>
    </w:p>
    <w:p>
      <w:pPr>
        <w:pStyle w:val="Heading1"/>
        <w:spacing w:before="360" w:after="200"/>
      </w:pPr>
      <w:r>
        <w:rPr>
          <w:rFonts w:ascii="Arial" w:cs="Arial" w:eastAsia="Arial" w:hAnsi="Arial"/>
          <w:b/>
          <w:bCs/>
          <w:color w:val="1B3A5C"/>
          <w:sz w:val="32"/>
          <w:szCs w:val="32"/>
        </w:rPr>
        <w:t xml:space="preserve">6. What Gets Reported Back to Step Functions</w:t>
      </w:r>
    </w:p>
    <w:p>
      <w:pPr>
        <w:spacing w:before="120" w:after="120"/>
      </w:pPr>
      <w:r>
        <w:rPr>
          <w:rFonts w:ascii="Arial" w:cs="Arial" w:eastAsia="Arial" w:hAnsi="Arial"/>
          <w:color w:val="333333"/>
          <w:sz w:val="22"/>
          <w:szCs w:val="22"/>
        </w:rPr>
        <w:t xml:space="preserve">Every model returns a structured result so Step Functions can make smart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Means</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Step Functions Does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8B57"/>
                <w:sz w:val="20"/>
                <w:szCs w:val="20"/>
              </w:rPr>
              <w:t xml:space="preserve">CLEAN SUCCESS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Passed on first try. No issues.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Proceed to next model.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D97706"/>
                <w:sz w:val="20"/>
                <w:szCs w:val="20"/>
              </w:rPr>
              <w:t xml:space="preserve">RECOVERED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Failed initially but succeeded after automatic retry with adjusted settings.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Proceed. Log recovery info. Optionally save recommended config to DynamoDB.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PERMANENT FAILURE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Failed all attempts even at max resources.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Trigger alarms. Skip dependent models. Optionally continue unrelated models.</w:t>
            </w:r>
          </w:p>
        </w:tc>
      </w:tr>
    </w:tbl>
    <w:p>
      <w:pPr>
        <w:spacing w:before="120" w:after="120"/>
      </w:pPr>
      <w:r>
        <w:rPr>
          <w:rFonts w:ascii="Arial" w:cs="Arial" w:eastAsia="Arial" w:hAnsi="Arial"/>
          <w:color w:val="333333"/>
          <w:sz w:val="22"/>
          <w:szCs w:val="22"/>
        </w:rPr>
        <w:t xml:space="preserve">The return payload also includes: number of attempts, time wasted on failed attempts, cost estimate, all error types encountered, and a recommendation (e.g. “consider upgrading baseline to G.2X for this model”).</w:t>
      </w:r>
    </w:p>
    <w:p>
      <w:r>
        <w:br w:type="page"/>
      </w:r>
    </w:p>
    <w:p>
      <w:pPr>
        <w:pStyle w:val="Heading1"/>
        <w:spacing w:before="360" w:after="200"/>
      </w:pPr>
      <w:r>
        <w:rPr>
          <w:rFonts w:ascii="Arial" w:cs="Arial" w:eastAsia="Arial" w:hAnsi="Arial"/>
          <w:b/>
          <w:bCs/>
          <w:color w:val="1B3A5C"/>
          <w:sz w:val="32"/>
          <w:szCs w:val="32"/>
        </w:rPr>
        <w:t xml:space="preserve">7. Observability — What We Can See</w:t>
      </w:r>
    </w:p>
    <w:p>
      <w:pPr>
        <w:spacing w:before="120" w:after="120"/>
      </w:pPr>
      <w:r>
        <w:rPr>
          <w:rFonts w:ascii="Arial" w:cs="Arial" w:eastAsia="Arial" w:hAnsi="Arial"/>
          <w:color w:val="333333"/>
          <w:sz w:val="22"/>
          <w:szCs w:val="22"/>
        </w:rPr>
        <w:t xml:space="preserve">Every run generates detailed metrics in CloudWatch so we can monitor health, spot trends, and catch problems early.</w:t>
      </w:r>
    </w:p>
    <w:p>
      <w:pPr>
        <w:pStyle w:val="Heading2"/>
        <w:spacing w:before="280" w:after="160"/>
      </w:pPr>
      <w:r>
        <w:rPr>
          <w:rFonts w:ascii="Arial" w:cs="Arial" w:eastAsia="Arial" w:hAnsi="Arial"/>
          <w:b/>
          <w:bCs/>
          <w:color w:val="2E75B6"/>
          <w:sz w:val="26"/>
          <w:szCs w:val="26"/>
        </w:rPr>
        <w:t xml:space="preserve">7.1 CloudWatch Metrics Emitted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When Emitted</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Tells Us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dbt.model.attempt.duration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After every attempt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How long each individual attempt took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dbt.model.attempt.error_class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After each failed attempt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type of error caused the failure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dbt.model.final_status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Once, after all retries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Clean Success, Recovered, or Permanent Failure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dbt.model.total_attempts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Once, after all retries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How many attempts were needed (1 = clean)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dbt.model.wasted_seconds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Once, after all retries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 spent on failed attempts (0 for clean success)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dbt.model.retry_cost_estimate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Once, after all retries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Estimated cost of all retry attempts in DPU-hours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dbt.pipeline.retry_rate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Once, after pipeline ends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Percentage of models that needed retries</w:t>
            </w:r>
          </w:p>
        </w:tc>
      </w:tr>
    </w:tbl>
    <w:p>
      <w:pPr>
        <w:pStyle w:val="Heading2"/>
        <w:spacing w:before="280" w:after="160"/>
      </w:pPr>
      <w:r>
        <w:rPr>
          <w:rFonts w:ascii="Arial" w:cs="Arial" w:eastAsia="Arial" w:hAnsi="Arial"/>
          <w:b/>
          <w:bCs/>
          <w:color w:val="2E75B6"/>
          <w:sz w:val="26"/>
          <w:szCs w:val="26"/>
        </w:rPr>
        <w:t xml:space="preserve">7.2 Alerting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Event</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Alert Level</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Who Gets Notified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Retry triggered (model recovered)</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8B57"/>
                <w:sz w:val="20"/>
                <w:szCs w:val="20"/>
              </w:rPr>
              <w:t xml:space="preserve">INFO</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Nobody — just logged for trends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Same model recovers 3+ days in a row</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D97706"/>
                <w:sz w:val="20"/>
                <w:szCs w:val="20"/>
              </w:rPr>
              <w:t xml:space="preserve">WARNING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Slack channel: “Update this model’s default config”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Any model permanently fails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CRITICAL</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Slack + PagerDuty + diagnostics saved to S3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Weekly retry cost exceeds threshold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D97706"/>
                <w:sz w:val="20"/>
                <w:szCs w:val="20"/>
              </w:rPr>
              <w:t xml:space="preserve">WARNING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Engineering + Finance leads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Model duration 3x longer than baseline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D97706"/>
                <w:sz w:val="20"/>
                <w:szCs w:val="20"/>
              </w:rPr>
              <w:t xml:space="preserve">WARNING</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Data engineering team — even if model succeeded</w:t>
            </w:r>
          </w:p>
        </w:tc>
      </w:tr>
    </w:tbl>
    <w:p>
      <w:r>
        <w:br w:type="page"/>
      </w:r>
    </w:p>
    <w:p>
      <w:pPr>
        <w:pStyle w:val="Heading1"/>
        <w:spacing w:before="360" w:after="200"/>
      </w:pPr>
      <w:r>
        <w:rPr>
          <w:rFonts w:ascii="Arial" w:cs="Arial" w:eastAsia="Arial" w:hAnsi="Arial"/>
          <w:b/>
          <w:bCs/>
          <w:color w:val="1B3A5C"/>
          <w:sz w:val="32"/>
          <w:szCs w:val="32"/>
        </w:rPr>
        <w:t xml:space="preserve">8. Self-Healing Capabilities</w:t>
      </w:r>
    </w:p>
    <w:p>
      <w:pPr>
        <w:spacing w:before="120" w:after="120"/>
      </w:pPr>
      <w:r>
        <w:rPr>
          <w:rFonts w:ascii="Arial" w:cs="Arial" w:eastAsia="Arial" w:hAnsi="Arial"/>
          <w:color w:val="333333"/>
          <w:sz w:val="22"/>
          <w:szCs w:val="22"/>
        </w:rPr>
        <w:t xml:space="preserve">Beyond retries, the system can learn and prevent future failures:</w:t>
      </w:r>
    </w:p>
    <w:p>
      <w:pPr>
        <w:pStyle w:val="Heading2"/>
        <w:spacing w:before="280" w:after="160"/>
      </w:pPr>
      <w:r>
        <w:rPr>
          <w:rFonts w:ascii="Arial" w:cs="Arial" w:eastAsia="Arial" w:hAnsi="Arial"/>
          <w:b/>
          <w:bCs/>
          <w:color w:val="2E75B6"/>
          <w:sz w:val="26"/>
          <w:szCs w:val="26"/>
        </w:rPr>
        <w:t xml:space="preserve">8.1 Config Memory (DynamoDB)</w:t>
      </w:r>
    </w:p>
    <w:p>
      <w:pPr>
        <w:spacing w:before="120" w:after="120"/>
      </w:pPr>
      <w:r>
        <w:rPr>
          <w:rFonts w:ascii="Arial" w:cs="Arial" w:eastAsia="Arial" w:hAnsi="Arial"/>
          <w:color w:val="333333"/>
          <w:sz w:val="22"/>
          <w:szCs w:val="22"/>
        </w:rPr>
        <w:t xml:space="preserve">Every time a model recovers at a certain configuration, we store that in a DynamoDB table. The next time that model runs, instead of starting at G.1X and failing again, we start at the configuration that worked last time. The system literally learns from its own mistakes over time.</w:t>
      </w:r>
    </w:p>
    <w:p>
      <w:pPr>
        <w:pStyle w:val="Heading2"/>
        <w:spacing w:before="280" w:after="160"/>
      </w:pPr>
      <w:r>
        <w:rPr>
          <w:rFonts w:ascii="Arial" w:cs="Arial" w:eastAsia="Arial" w:hAnsi="Arial"/>
          <w:b/>
          <w:bCs/>
          <w:color w:val="2E75B6"/>
          <w:sz w:val="26"/>
          <w:szCs w:val="26"/>
        </w:rPr>
        <w:t xml:space="preserve">8.2 Fail Fast on Code Errors</w:t>
      </w:r>
    </w:p>
    <w:p>
      <w:pPr>
        <w:spacing w:before="120" w:after="120"/>
      </w:pPr>
      <w:r>
        <w:rPr>
          <w:rFonts w:ascii="Arial" w:cs="Arial" w:eastAsia="Arial" w:hAnsi="Arial"/>
          <w:color w:val="333333"/>
          <w:sz w:val="22"/>
          <w:szCs w:val="22"/>
        </w:rPr>
        <w:t xml:space="preserve">If the error is a SQL syntax mistake, a missing table reference, or a Jinja compilation error, retrying with a bigger machine will never help. The system detects these “logical” errors and fails immediately on the first attempt, saving time and money. This is why code errors are checked first in the detection order.</w:t>
      </w:r>
    </w:p>
    <w:p>
      <w:pPr>
        <w:pStyle w:val="Heading2"/>
        <w:spacing w:before="280" w:after="160"/>
      </w:pPr>
      <w:r>
        <w:rPr>
          <w:rFonts w:ascii="Arial" w:cs="Arial" w:eastAsia="Arial" w:hAnsi="Arial"/>
          <w:b/>
          <w:bCs/>
          <w:color w:val="2E75B6"/>
          <w:sz w:val="26"/>
          <w:szCs w:val="26"/>
        </w:rPr>
        <w:t xml:space="preserve">8.3 Skip Downstream Models on Failure</w:t>
      </w:r>
    </w:p>
    <w:p>
      <w:pPr>
        <w:spacing w:before="120" w:after="120"/>
      </w:pPr>
      <w:r>
        <w:rPr>
          <w:rFonts w:ascii="Arial" w:cs="Arial" w:eastAsia="Arial" w:hAnsi="Arial"/>
          <w:color w:val="333333"/>
          <w:sz w:val="22"/>
          <w:szCs w:val="22"/>
        </w:rPr>
        <w:t xml:space="preserve">If model A permanently fails and model B depends on model A’s output, there is no point running model B. The system marks it as “skipped due to upstream failure” and saves the cost. These skipped models are reported separately from actual failures.</w:t>
      </w:r>
    </w:p>
    <w:p>
      <w:pPr>
        <w:pStyle w:val="Heading2"/>
        <w:spacing w:before="280" w:after="160"/>
      </w:pPr>
      <w:r>
        <w:rPr>
          <w:rFonts w:ascii="Arial" w:cs="Arial" w:eastAsia="Arial" w:hAnsi="Arial"/>
          <w:b/>
          <w:bCs/>
          <w:color w:val="2E75B6"/>
          <w:sz w:val="26"/>
          <w:szCs w:val="26"/>
        </w:rPr>
        <w:t xml:space="preserve">8.4 Pre-Flight Health Checks</w:t>
      </w:r>
    </w:p>
    <w:p>
      <w:pPr>
        <w:spacing w:before="120" w:after="120"/>
      </w:pPr>
      <w:r>
        <w:rPr>
          <w:rFonts w:ascii="Arial" w:cs="Arial" w:eastAsia="Arial" w:hAnsi="Arial"/>
          <w:color w:val="333333"/>
          <w:sz w:val="22"/>
          <w:szCs w:val="22"/>
        </w:rPr>
        <w:t xml:space="preserve">Before running dbt, the system can check the source data size. If a source table has suddenly grown 10x larger than usual (e.g. a data dump from a partner), the system proactively starts with a larger configuration instead of waiting to fail first.</w:t>
      </w:r>
    </w:p>
    <w:p>
      <w:pPr>
        <w:pStyle w:val="Heading2"/>
        <w:spacing w:before="280" w:after="160"/>
      </w:pPr>
      <w:r>
        <w:rPr>
          <w:rFonts w:ascii="Arial" w:cs="Arial" w:eastAsia="Arial" w:hAnsi="Arial"/>
          <w:b/>
          <w:bCs/>
          <w:color w:val="2E75B6"/>
          <w:sz w:val="26"/>
          <w:szCs w:val="26"/>
        </w:rPr>
        <w:t xml:space="preserve">8.5 Circuit Breaker</w:t>
      </w:r>
    </w:p>
    <w:p>
      <w:pPr>
        <w:spacing w:before="120" w:after="120"/>
      </w:pPr>
      <w:r>
        <w:rPr>
          <w:rFonts w:ascii="Arial" w:cs="Arial" w:eastAsia="Arial" w:hAnsi="Arial"/>
          <w:color w:val="333333"/>
          <w:sz w:val="22"/>
          <w:szCs w:val="22"/>
        </w:rPr>
        <w:t xml:space="preserve">If the same model has permanently failed with maximum retries three times in the past 24 hours, the system stops trying. Something is structurally broken and no amount of scaling will fix it. This prevents burning money on a known-broken model.</w:t>
      </w:r>
    </w:p>
    <w:p>
      <w:pPr>
        <w:pStyle w:val="Heading2"/>
        <w:spacing w:before="280" w:after="160"/>
      </w:pPr>
      <w:r>
        <w:rPr>
          <w:rFonts w:ascii="Arial" w:cs="Arial" w:eastAsia="Arial" w:hAnsi="Arial"/>
          <w:b/>
          <w:bCs/>
          <w:color w:val="2E75B6"/>
          <w:sz w:val="26"/>
          <w:szCs w:val="26"/>
        </w:rPr>
        <w:t xml:space="preserve">8.6 Cost Guard Rails</w:t>
      </w:r>
    </w:p>
    <w:p>
      <w:pPr>
        <w:spacing w:before="120" w:after="120"/>
      </w:pPr>
      <w:r>
        <w:rPr>
          <w:rFonts w:ascii="Arial" w:cs="Arial" w:eastAsia="Arial" w:hAnsi="Arial"/>
          <w:color w:val="333333"/>
          <w:sz w:val="22"/>
          <w:szCs w:val="22"/>
        </w:rPr>
        <w:t xml:space="preserve">Each execution has a maximum cost budget. If the next retry would push total cost beyond the budget, the system stops and alerts the team instead of running an expensive job that is likely to fail again.</w:t>
      </w:r>
    </w:p>
    <w:p>
      <w:pPr>
        <w:pBdr>
          <w:bottom w:val="single" w:color="D6E8F7" w:sz="4" w:space="1"/>
        </w:pBdr>
        <w:spacing w:before="200" w:after="200"/>
      </w:pPr>
    </w:p>
    <w:p>
      <w:pPr>
        <w:pStyle w:val="Heading1"/>
        <w:spacing w:before="360" w:after="200"/>
      </w:pPr>
      <w:r>
        <w:rPr>
          <w:rFonts w:ascii="Arial" w:cs="Arial" w:eastAsia="Arial" w:hAnsi="Arial"/>
          <w:b/>
          <w:bCs/>
          <w:color w:val="1B3A5C"/>
          <w:sz w:val="32"/>
          <w:szCs w:val="32"/>
        </w:rPr>
        <w:t xml:space="preserve">9. Architecture Summary</w:t>
      </w:r>
    </w:p>
    <w:p>
      <w:pPr>
        <w:spacing w:before="120" w:after="120"/>
      </w:pPr>
      <w:r>
        <w:rPr>
          <w:rFonts w:ascii="Arial" w:cs="Arial" w:eastAsia="Arial" w:hAnsi="Arial"/>
          <w:color w:val="333333"/>
          <w:sz w:val="22"/>
          <w:szCs w:val="22"/>
        </w:rPr>
        <w:t xml:space="preserve">Here is the full picture of how all the pieces fit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80"/>
        <w:gridCol w:w="368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4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Happens</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Where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Step Function passes MODEL_NAME, WORKER_TYPE, WORKER_COUNT, THREADS, PIPELINE_ID as environment variables.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AWS Step Functions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ECS Fargate container starts. Python orchestrator checks DynamoDB for a learned config override for this model.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ECS Fargate + DynamoDB</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Python orchestrator runs dbt run --select $MODEL_NAME with the chosen config.</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Inside the container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 failure: parse run_results.json + dbt logs, classify error, adjust config, retry (up to 4x).</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Inside the container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Emit CloudWatch metrics for every attempt (duration, error class, config used).</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CloudWatch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Save learned config to DynamoDB. Archive failure logs to S3 for debugging.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DynamoDB + S3</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Return structured JSON result (CLEAN_SUCCESS / RECOVERED / PERMANENT_FAILURE) to Step Functions.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Step Functions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Step Functions decides: continue, alert, skip dependents, or halt pipeline based on result.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AWS Step Functions</w:t>
            </w:r>
          </w:p>
        </w:tc>
      </w:tr>
    </w:tbl>
    <w:p>
      <w:pPr>
        <w:pBdr>
          <w:bottom w:val="single" w:color="D6E8F7" w:sz="4" w:space="1"/>
        </w:pBdr>
        <w:spacing w:before="200" w:after="200"/>
      </w:pPr>
    </w:p>
    <w:p>
      <w:pPr>
        <w:pStyle w:val="Heading1"/>
        <w:spacing w:before="360" w:after="200"/>
      </w:pPr>
      <w:r>
        <w:rPr>
          <w:rFonts w:ascii="Arial" w:cs="Arial" w:eastAsia="Arial" w:hAnsi="Arial"/>
          <w:b/>
          <w:bCs/>
          <w:color w:val="1B3A5C"/>
          <w:sz w:val="32"/>
          <w:szCs w:val="32"/>
        </w:rPr>
        <w:t xml:space="preserve">10. Why This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Benefit</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Less downtime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Transient failures recover automatically instead of killing the pipeline.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Lower cost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 only scale the specific thing that needs scaling, not everything. Code errors fail fast. No wasted retries.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Less manual work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Engineers are not paged for problems the system can fix itself. Only true failures trigger alarms.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Full visibility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Every attempt is tracked with metrics. Trends visible. Cost of retries measured. No more guessing.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Continuous improvement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Config memory means the system gets smarter over time. Weekly digests show what to permanently fix.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Clear escalation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Recovered failures are INFO. Permanent failures are CRITICAL. No alert fatigue, no noise.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Minimal change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Step Functions config stays the same. We only replace the container’s entrypoint from “dbt run” to “python orchestrator.py”. Infrastructure unchanged.</w:t>
            </w:r>
          </w:p>
        </w:tc>
      </w:tr>
    </w:tbl>
    <w:p>
      <w:pPr>
        <w:pBdr>
          <w:bottom w:val="single" w:color="D6E8F7" w:sz="4" w:space="1"/>
        </w:pBdr>
        <w:spacing w:before="200" w:after="200"/>
      </w:pPr>
    </w:p>
    <w:p>
      <w:pPr>
        <w:pStyle w:val="Heading1"/>
        <w:spacing w:before="360" w:after="200"/>
      </w:pPr>
      <w:r>
        <w:rPr>
          <w:rFonts w:ascii="Arial" w:cs="Arial" w:eastAsia="Arial" w:hAnsi="Arial"/>
          <w:b/>
          <w:bCs/>
          <w:color w:val="1B3A5C"/>
          <w:sz w:val="32"/>
          <w:szCs w:val="32"/>
        </w:rPr>
        <w:t xml:space="preserve">11. Implementation Phases</w:t>
      </w:r>
    </w:p>
    <w:p>
      <w:pPr>
        <w:pStyle w:val="ListParagraph"/>
        <w:numPr>
          <w:ilvl w:val="0"/>
          <w:numId w:val="2"/>
        </w:numPr>
        <w:spacing w:before="60" w:after="60"/>
      </w:pPr>
      <w:r>
        <w:rPr>
          <w:rFonts w:ascii="Arial" w:cs="Arial" w:eastAsia="Arial" w:hAnsi="Arial"/>
          <w:b/>
          <w:bCs/>
          <w:color w:val="333333"/>
          <w:sz w:val="22"/>
          <w:szCs w:val="22"/>
        </w:rPr>
        <w:t xml:space="preserve">Phase 1 (Week 1–2): </w:t>
      </w:r>
      <w:r>
        <w:rPr>
          <w:rFonts w:ascii="Arial" w:cs="Arial" w:eastAsia="Arial" w:hAnsi="Arial"/>
          <w:color w:val="333333"/>
          <w:sz w:val="22"/>
          <w:szCs w:val="22"/>
        </w:rPr>
        <w:t xml:space="preserve">Python orchestrator with retry loop and error classifier. Core dbt wrapper that reads run_results.json and classifies errors. Handles all six error types. Returns structured JSON to Step Functions.</w:t>
      </w:r>
    </w:p>
    <w:p>
      <w:pPr>
        <w:pStyle w:val="ListParagraph"/>
        <w:numPr>
          <w:ilvl w:val="0"/>
          <w:numId w:val="2"/>
        </w:numPr>
        <w:spacing w:before="60" w:after="60"/>
      </w:pPr>
      <w:r>
        <w:rPr>
          <w:rFonts w:ascii="Arial" w:cs="Arial" w:eastAsia="Arial" w:hAnsi="Arial"/>
          <w:b/>
          <w:bCs/>
          <w:color w:val="333333"/>
          <w:sz w:val="22"/>
          <w:szCs w:val="22"/>
        </w:rPr>
        <w:t xml:space="preserve">Phase 2 (Week 3): </w:t>
      </w:r>
      <w:r>
        <w:rPr>
          <w:rFonts w:ascii="Arial" w:cs="Arial" w:eastAsia="Arial" w:hAnsi="Arial"/>
          <w:color w:val="333333"/>
          <w:sz w:val="22"/>
          <w:szCs w:val="22"/>
        </w:rPr>
        <w:t xml:space="preserve">CloudWatch metrics emission and basic alerting rules. Per-attempt and per-model metrics. Alarm on permanent failure. Slack integration.</w:t>
      </w:r>
    </w:p>
    <w:p>
      <w:pPr>
        <w:pStyle w:val="ListParagraph"/>
        <w:numPr>
          <w:ilvl w:val="0"/>
          <w:numId w:val="2"/>
        </w:numPr>
        <w:spacing w:before="60" w:after="60"/>
      </w:pPr>
      <w:r>
        <w:rPr>
          <w:rFonts w:ascii="Arial" w:cs="Arial" w:eastAsia="Arial" w:hAnsi="Arial"/>
          <w:b/>
          <w:bCs/>
          <w:color w:val="333333"/>
          <w:sz w:val="22"/>
          <w:szCs w:val="22"/>
        </w:rPr>
        <w:t xml:space="preserve">Phase 3 (Week 4): </w:t>
      </w:r>
      <w:r>
        <w:rPr>
          <w:rFonts w:ascii="Arial" w:cs="Arial" w:eastAsia="Arial" w:hAnsi="Arial"/>
          <w:color w:val="333333"/>
          <w:sz w:val="22"/>
          <w:szCs w:val="22"/>
        </w:rPr>
        <w:t xml:space="preserve">DynamoDB config memory and self-healing features. Store and recall last successful config per model. Circuit breaker logic. Cost guard rails.</w:t>
      </w:r>
    </w:p>
    <w:p>
      <w:pPr>
        <w:pStyle w:val="ListParagraph"/>
        <w:numPr>
          <w:ilvl w:val="0"/>
          <w:numId w:val="2"/>
        </w:numPr>
        <w:spacing w:before="60" w:after="60"/>
      </w:pPr>
      <w:r>
        <w:rPr>
          <w:rFonts w:ascii="Arial" w:cs="Arial" w:eastAsia="Arial" w:hAnsi="Arial"/>
          <w:b/>
          <w:bCs/>
          <w:color w:val="333333"/>
          <w:sz w:val="22"/>
          <w:szCs w:val="22"/>
        </w:rPr>
        <w:t xml:space="preserve">Phase 4 (Week 5–6): </w:t>
      </w:r>
      <w:r>
        <w:rPr>
          <w:rFonts w:ascii="Arial" w:cs="Arial" w:eastAsia="Arial" w:hAnsi="Arial"/>
          <w:color w:val="333333"/>
          <w:sz w:val="22"/>
          <w:szCs w:val="22"/>
        </w:rPr>
        <w:t xml:space="preserve">Dashboard, anomaly detection, and weekly reporting. CloudWatch dashboard per pipeline. Anomaly detection on model duration. Weekly digest of retry-prone models with recommended permanent config changes.</w:t>
      </w:r>
    </w:p>
    <w:p>
      <w:pPr>
        <w:spacing w:before="300"/>
      </w:pPr>
    </w:p>
    <w:p>
      <w:pPr>
        <w:spacing w:before="120" w:after="120"/>
      </w:pPr>
      <w:r>
        <w:rPr>
          <w:rFonts w:ascii="Arial" w:cs="Arial" w:eastAsia="Arial" w:hAnsi="Arial"/>
          <w:i/>
          <w:iCs/>
          <w:color w:val="555555"/>
          <w:sz w:val="22"/>
          <w:szCs w:val="22"/>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8F7" w:sz="2" w:space="4"/>
      </w:pBdr>
      <w:tabs>
        <w:tab w:val="right" w:pos="9026"/>
      </w:tabs>
    </w:pPr>
    <w:r>
      <w:rPr>
        <w:rFonts w:ascii="Arial" w:cs="Arial" w:eastAsia="Arial" w:hAnsi="Arial"/>
        <w:i/>
        <w:iCs/>
        <w:color w:val="555555"/>
        <w:sz w:val="18"/>
        <w:szCs w:val="18"/>
      </w:rPr>
      <w:t xml:space="preserve">Self-Healing dbt Framework</w:t>
    </w:r>
    <w:r>
      <w:rPr>
        <w:rFonts w:ascii="Arial" w:cs="Arial" w:eastAsia="Arial" w:hAnsi="Arial"/>
        <w:b/>
        <w:bCs/>
        <w:color w:val="D97706"/>
        <w:sz w:val="18"/>
        <w:szCs w:val="18"/>
      </w:rPr>
      <w:t xml:space="preserve">	DRAFT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2026-03-17T10:07:30.945Z</dcterms:created>
  <dcterms:modified xsi:type="dcterms:W3CDTF">2026-03-17T10:07:30.946Z</dcterms:modified>
</cp:coreProperties>
</file>

<file path=docProps/custom.xml><?xml version="1.0" encoding="utf-8"?>
<Properties xmlns="http://schemas.openxmlformats.org/officeDocument/2006/custom-properties" xmlns:vt="http://schemas.openxmlformats.org/officeDocument/2006/docPropsVTypes"/>
</file>