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1182D">
      <w:pPr>
        <w:pStyle w:val="6"/>
        <w:keepNext w:val="0"/>
        <w:keepLines w:val="0"/>
        <w:widowControl/>
        <w:suppressLineNumbers w:val="0"/>
      </w:pPr>
      <w:r>
        <w:t xml:space="preserve">Yes, we are doing a lot of work, and it's important to stay clear on what we're trying to achieve in </w:t>
      </w:r>
      <w:r>
        <w:rPr>
          <w:rStyle w:val="7"/>
        </w:rPr>
        <w:t>Phase 2</w:t>
      </w:r>
      <w:r>
        <w:t xml:space="preserve"> of your </w:t>
      </w:r>
      <w:r>
        <w:rPr>
          <w:rStyle w:val="7"/>
        </w:rPr>
        <w:t>Intrusion Detection and Prevention (IDP) project</w:t>
      </w:r>
      <w:r>
        <w:t xml:space="preserve"> using </w:t>
      </w:r>
      <w:r>
        <w:rPr>
          <w:rStyle w:val="7"/>
        </w:rPr>
        <w:t>machine learning algorithms</w:t>
      </w:r>
      <w:r>
        <w:t>.</w:t>
      </w:r>
    </w:p>
    <w:p w14:paraId="4ECA1E6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D455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What We Are Doing in Phase 2</w:t>
      </w:r>
    </w:p>
    <w:p w14:paraId="71F367EA">
      <w:pPr>
        <w:pStyle w:val="6"/>
        <w:keepNext w:val="0"/>
        <w:keepLines w:val="0"/>
        <w:widowControl/>
        <w:suppressLineNumbers w:val="0"/>
      </w:pPr>
      <w:r>
        <w:t xml:space="preserve">In </w:t>
      </w:r>
      <w:r>
        <w:rPr>
          <w:rStyle w:val="7"/>
        </w:rPr>
        <w:t>Phase 1</w:t>
      </w:r>
      <w:r>
        <w:t>, we filtered out signature-based attacks from the NSL-KDD dataset and created a new dataset (</w:t>
      </w:r>
      <w:r>
        <w:rPr>
          <w:rStyle w:val="5"/>
        </w:rPr>
        <w:t>anomaly_traffic_clean.csv</w:t>
      </w:r>
      <w:r>
        <w:t xml:space="preserve">) containing </w:t>
      </w:r>
      <w:r>
        <w:rPr>
          <w:rStyle w:val="7"/>
        </w:rPr>
        <w:t>only anomaly-based attacks</w:t>
      </w:r>
      <w:r>
        <w:t xml:space="preserve">. This means we are now dealing with </w:t>
      </w:r>
      <w:r>
        <w:rPr>
          <w:rStyle w:val="7"/>
        </w:rPr>
        <w:t>unknown (zero-day) attacks</w:t>
      </w:r>
      <w:r>
        <w:t xml:space="preserve"> that were not previously identified using traditional signature-based detection.</w:t>
      </w:r>
    </w:p>
    <w:p w14:paraId="6B2342E0">
      <w:pPr>
        <w:pStyle w:val="6"/>
        <w:keepNext w:val="0"/>
        <w:keepLines w:val="0"/>
        <w:widowControl/>
        <w:suppressLineNumbers w:val="0"/>
      </w:pPr>
      <w:r>
        <w:t xml:space="preserve">Now, in </w:t>
      </w:r>
      <w:r>
        <w:rPr>
          <w:rStyle w:val="7"/>
        </w:rPr>
        <w:t>Phase 2</w:t>
      </w:r>
      <w:r>
        <w:t xml:space="preserve">, we are applying </w:t>
      </w:r>
      <w:r>
        <w:rPr>
          <w:rStyle w:val="7"/>
        </w:rPr>
        <w:t>Hybrid Anomaly Detection</w:t>
      </w:r>
      <w:r>
        <w:t xml:space="preserve"> using a combination of </w:t>
      </w:r>
      <w:r>
        <w:rPr>
          <w:rStyle w:val="7"/>
        </w:rPr>
        <w:t>supervised and unsupervised machine learning algorithms</w:t>
      </w:r>
      <w:r>
        <w:t>.</w:t>
      </w:r>
    </w:p>
    <w:p w14:paraId="19CB31C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D5C13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What Are We Trying to Achieve?</w:t>
      </w:r>
    </w:p>
    <w:p w14:paraId="5B14634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Detecting Anomalies More Accurately</w:t>
      </w:r>
    </w:p>
    <w:p w14:paraId="2DC2194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Since these attacks are unknown (not in any predefined signature list), we want to </w:t>
      </w:r>
      <w:r>
        <w:rPr>
          <w:rStyle w:val="7"/>
        </w:rPr>
        <w:t>learn patterns in normal traffic</w:t>
      </w:r>
      <w:r>
        <w:t xml:space="preserve"> and </w:t>
      </w:r>
      <w:r>
        <w:rPr>
          <w:rStyle w:val="7"/>
        </w:rPr>
        <w:t>identify deviations</w:t>
      </w:r>
      <w:r>
        <w:t xml:space="preserve"> that may indicate an attack.</w:t>
      </w:r>
    </w:p>
    <w:p w14:paraId="48CFFCF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Improving Detection Performance</w:t>
      </w:r>
    </w:p>
    <w:p w14:paraId="2332B0E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Instead of relying only on one algorithm, we are combining </w:t>
      </w:r>
      <w:r>
        <w:rPr>
          <w:rStyle w:val="7"/>
        </w:rPr>
        <w:t>supervised learning</w:t>
      </w:r>
      <w:r>
        <w:t xml:space="preserve"> (which learns from labeled data) with </w:t>
      </w:r>
      <w:r>
        <w:rPr>
          <w:rStyle w:val="7"/>
        </w:rPr>
        <w:t>unsupervised learning</w:t>
      </w:r>
      <w:r>
        <w:t xml:space="preserve"> (which detects outliers).</w:t>
      </w:r>
    </w:p>
    <w:p w14:paraId="4EE1D66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This </w:t>
      </w:r>
      <w:r>
        <w:rPr>
          <w:rStyle w:val="7"/>
        </w:rPr>
        <w:t>hybrid approach</w:t>
      </w:r>
      <w:r>
        <w:t xml:space="preserve"> helps us </w:t>
      </w:r>
      <w:r>
        <w:rPr>
          <w:rStyle w:val="7"/>
        </w:rPr>
        <w:t>reduce false positives</w:t>
      </w:r>
      <w:r>
        <w:t xml:space="preserve"> while still being able to detect unknown attacks.</w:t>
      </w:r>
    </w:p>
    <w:p w14:paraId="1AE037B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Comparing Different Hybrid Models</w:t>
      </w:r>
    </w:p>
    <w:p w14:paraId="2410639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We are testing </w:t>
      </w:r>
      <w:r>
        <w:rPr>
          <w:rStyle w:val="7"/>
        </w:rPr>
        <w:t>10 different hybrid models</w:t>
      </w:r>
      <w:r>
        <w:t xml:space="preserve">, such as: </w:t>
      </w:r>
    </w:p>
    <w:p w14:paraId="4EAB6CFB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7"/>
        </w:rPr>
        <w:t>Isolation Forest + K-Means</w:t>
      </w:r>
    </w:p>
    <w:p w14:paraId="6F527FF6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7"/>
        </w:rPr>
        <w:t>Random Forest + One-Class SVM</w:t>
      </w:r>
    </w:p>
    <w:p w14:paraId="48C8DD4C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7"/>
        </w:rPr>
        <w:t>Autoencoder + DBSCAN</w:t>
      </w:r>
    </w:p>
    <w:p w14:paraId="0E6A9F1A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7"/>
        </w:rPr>
        <w:t>XGBoost + LOF</w:t>
      </w:r>
    </w:p>
    <w:p w14:paraId="7ED15A3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Each combination has its own advantages, and we are analyzing which one works best for our dataset.</w:t>
      </w:r>
    </w:p>
    <w:p w14:paraId="4266218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9327F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How Are We Doing It?</w:t>
      </w:r>
    </w:p>
    <w:p w14:paraId="63CE6BC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Feature Extraction &amp; Preprocessing</w:t>
      </w:r>
    </w:p>
    <w:p w14:paraId="177589F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We clean the dataset and convert it into a format suitable for machine learning.</w:t>
      </w:r>
    </w:p>
    <w:p w14:paraId="01BF214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Applying a Hybrid Model</w:t>
      </w:r>
    </w:p>
    <w:p w14:paraId="1BDCC5E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Example: </w:t>
      </w:r>
      <w:r>
        <w:rPr>
          <w:rStyle w:val="7"/>
        </w:rPr>
        <w:t>Autoencoder + DBSCAN</w:t>
      </w:r>
      <w:r>
        <w:t xml:space="preserve"> </w:t>
      </w:r>
    </w:p>
    <w:p w14:paraId="280903E8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Autoencoder</w:t>
      </w:r>
      <w:r>
        <w:t xml:space="preserve"> compresses and reconstructs data → learns normal traffic patterns.</w:t>
      </w:r>
    </w:p>
    <w:p w14:paraId="53CC7876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DBSCAN (Density-Based Clustering)</w:t>
      </w:r>
      <w:r>
        <w:t xml:space="preserve"> detects outliers that do not fit the learned normal pattern.</w:t>
      </w:r>
    </w:p>
    <w:p w14:paraId="7FF91CD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Evaluating the Results</w:t>
      </w:r>
    </w:p>
    <w:p w14:paraId="57FC515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We use a </w:t>
      </w:r>
      <w:r>
        <w:rPr>
          <w:rStyle w:val="7"/>
        </w:rPr>
        <w:t>confusion matrix</w:t>
      </w:r>
      <w:r>
        <w:t xml:space="preserve"> to check: </w:t>
      </w:r>
    </w:p>
    <w:p w14:paraId="03CEA39D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True Positives (TP)</w:t>
      </w:r>
      <w:r>
        <w:t xml:space="preserve"> → correctly detected anomalies</w:t>
      </w:r>
    </w:p>
    <w:p w14:paraId="4556BAB5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False Positives (FP)</w:t>
      </w:r>
      <w:r>
        <w:t xml:space="preserve"> → normal traffic wrongly flagged as anomalies</w:t>
      </w:r>
    </w:p>
    <w:p w14:paraId="56428E2D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False Negatives (FN)</w:t>
      </w:r>
      <w:r>
        <w:t xml:space="preserve"> → anomalies missed as normal</w:t>
      </w:r>
    </w:p>
    <w:p w14:paraId="1AB4BFF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We analyze </w:t>
      </w:r>
      <w:r>
        <w:rPr>
          <w:rStyle w:val="7"/>
        </w:rPr>
        <w:t>precision, recall, and F1-score</w:t>
      </w:r>
      <w:r>
        <w:t xml:space="preserve"> to understand model effectiveness.</w:t>
      </w:r>
    </w:p>
    <w:p w14:paraId="73EC090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Visualizing Clusters</w:t>
      </w:r>
    </w:p>
    <w:p w14:paraId="685E5A7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We plot the clusters to see how well anomalies are separated from normal traffic.</w:t>
      </w:r>
    </w:p>
    <w:p w14:paraId="5E52E9C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801F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Expected Outcome</w:t>
      </w:r>
    </w:p>
    <w:p w14:paraId="52BAE8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Best performing hybrid model</w:t>
      </w:r>
      <w:r>
        <w:t xml:space="preserve"> for anomaly detection.</w:t>
      </w:r>
    </w:p>
    <w:p w14:paraId="625229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Understanding how each algorithm behaves on the dataset.</w:t>
      </w:r>
    </w:p>
    <w:p w14:paraId="738DD6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Insights on improving false positives and false negatives.</w:t>
      </w:r>
    </w:p>
    <w:p w14:paraId="733CBD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Final selection of the best model for real-time intrusion detection.</w:t>
      </w:r>
    </w:p>
    <w:p w14:paraId="72E8059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8A888"/>
    <w:multiLevelType w:val="multilevel"/>
    <w:tmpl w:val="90F8A8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17CB3A4"/>
    <w:multiLevelType w:val="multilevel"/>
    <w:tmpl w:val="C17CB3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93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2025-03-13T15:34:48Z</dcterms:created>
  <dc:creator>ivmks</dc:creator>
  <cp:lastModifiedBy>Mythreya 12</cp:lastModifiedBy>
  <dcterms:modified xsi:type="dcterms:W3CDTF">2025-03-13T15:35:30Z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37311D98E23D453E94769550BFCCDD8D_12</vt:lpwstr>
  </property>
</Properties>
</file>