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hd w:val="clear" w:color="auto" w:fill="E0E0E0"/>
        <w:spacing w:after="40"/>
        <w:jc w:val="center"/>
        <w:rPr>
          <w:rFonts w:ascii="Verdana" w:eastAsia="Verdana" w:hAnsi="Verdana" w:cs="Verdana"/>
          <w:b/>
          <w:sz w:val="18"/>
          <w:szCs w:val="18"/>
        </w:rPr>
      </w:pPr>
      <w:r w:rsidRPr="00000000">
        <w:rPr>
          <w:rFonts w:ascii="Verdana" w:eastAsia="Verdana" w:hAnsi="Verdana" w:cs="Verdana"/>
          <w:b/>
          <w:sz w:val="18"/>
          <w:szCs w:val="18"/>
          <w:rtl w:val="0"/>
        </w:rPr>
        <w:t>ARVIND KUMAR</w:t>
      </w:r>
    </w:p>
    <w:p w:rsidR="00000000" w:rsidRPr="00000000" w:rsidP="00000000" w14:paraId="00000002">
      <w:pPr>
        <w:spacing w:after="40"/>
        <w:jc w:val="center"/>
        <w:rPr>
          <w:rFonts w:ascii="Verdana" w:eastAsia="Verdana" w:hAnsi="Verdana" w:cs="Verdana"/>
          <w:sz w:val="14"/>
          <w:szCs w:val="14"/>
        </w:rPr>
      </w:pPr>
      <w:r w:rsidRPr="00000000">
        <w:rPr>
          <w:rFonts w:ascii="Verdana" w:eastAsia="Verdana" w:hAnsi="Verdana" w:cs="Verdana"/>
          <w:sz w:val="14"/>
          <w:szCs w:val="14"/>
          <w:rtl w:val="0"/>
        </w:rPr>
        <w:t>1/447 Vastukhand Gomit Nagar Lucknow -226010</w:t>
      </w:r>
    </w:p>
    <w:p w:rsidR="00000000" w:rsidRPr="00000000" w:rsidP="00000000" w14:paraId="00000003">
      <w:pPr>
        <w:spacing w:after="40"/>
        <w:jc w:val="center"/>
        <w:rPr>
          <w:rFonts w:ascii="Verdana" w:eastAsia="Verdana" w:hAnsi="Verdana" w:cs="Verdana"/>
          <w:sz w:val="14"/>
          <w:szCs w:val="14"/>
        </w:rPr>
      </w:pPr>
      <w:r w:rsidRPr="00000000">
        <w:rPr>
          <w:rFonts w:ascii="Verdana" w:eastAsia="Verdana" w:hAnsi="Verdana" w:cs="Verdana"/>
          <w:sz w:val="14"/>
          <w:szCs w:val="14"/>
          <w:rtl w:val="0"/>
        </w:rPr>
        <w:t xml:space="preserve">Mob:9900476024, Email:arvind.sgit@gmail.com </w:t>
      </w:r>
    </w:p>
    <w:p w:rsidR="00000000" w:rsidRPr="00000000" w:rsidP="00000000" w14:paraId="00000004">
      <w:pPr>
        <w:rPr>
          <w:rFonts w:ascii="Verdana" w:eastAsia="Verdana" w:hAnsi="Verdana" w:cs="Verdana"/>
          <w:sz w:val="14"/>
          <w:szCs w:val="14"/>
        </w:rPr>
      </w:pPr>
      <w:r w:rsidRPr="00000000">
        <w:rPr>
          <w:rFonts w:ascii="Verdana" w:eastAsia="Verdana" w:hAnsi="Verdana" w:cs="Verdana"/>
          <w:sz w:val="14"/>
          <w:szCs w:val="14"/>
          <w:rtl w:val="0"/>
        </w:rPr>
        <w:t>To strive hard, and grow, with the organisation, I work with.  Blockchain, Bitcoin, Ethereum, Hyperledger Fabric,Layer2(polygon etc), Golang, Node JS, Solidity, Smart Contract, Hardhat,PBFT, python, POW,</w:t>
      </w:r>
      <w:r w:rsidRPr="00000000">
        <w:rPr>
          <w:rFonts w:ascii="Times New Roman" w:eastAsia="Times New Roman" w:hAnsi="Times New Roman" w:cs="Times New Roman"/>
          <w:sz w:val="15"/>
          <w:szCs w:val="15"/>
          <w:rtl w:val="0"/>
        </w:rPr>
        <w:t xml:space="preserve"> DAML</w:t>
      </w:r>
      <w:r w:rsidRPr="00000000">
        <w:rPr>
          <w:rFonts w:ascii="Verdana" w:eastAsia="Verdana" w:hAnsi="Verdana" w:cs="Verdana"/>
          <w:sz w:val="14"/>
          <w:szCs w:val="14"/>
          <w:rtl w:val="0"/>
        </w:rPr>
        <w:t>, C#, Web3,RWA,</w:t>
      </w:r>
    </w:p>
    <w:p w:rsidR="00000000" w:rsidRPr="00000000" w:rsidP="00000000" w14:paraId="00000005">
      <w:pPr>
        <w:shd w:val="clear" w:color="auto" w:fill="E0E0E0"/>
        <w:jc w:val="center"/>
        <w:rPr>
          <w:rFonts w:ascii="Verdana" w:eastAsia="Verdana" w:hAnsi="Verdana" w:cs="Verdana"/>
          <w:b/>
          <w:i/>
          <w:sz w:val="14"/>
          <w:szCs w:val="14"/>
        </w:rPr>
      </w:pPr>
      <w:r w:rsidRPr="00000000">
        <w:rPr>
          <w:rFonts w:ascii="Verdana" w:eastAsia="Verdana" w:hAnsi="Verdana" w:cs="Verdana"/>
          <w:b/>
          <w:i/>
          <w:sz w:val="14"/>
          <w:szCs w:val="14"/>
          <w:rtl w:val="0"/>
        </w:rPr>
        <w:t>CAREER PRECIS</w:t>
      </w:r>
    </w:p>
    <w:p w:rsidR="00000000" w:rsidRPr="00000000" w:rsidP="00000000" w14:paraId="00000006">
      <w:pPr>
        <w:spacing w:after="100"/>
        <w:rPr>
          <w:rFonts w:ascii="Verdana" w:eastAsia="Verdana" w:hAnsi="Verdana" w:cs="Verdana"/>
          <w:sz w:val="14"/>
          <w:szCs w:val="14"/>
        </w:rPr>
      </w:pPr>
      <w:r w:rsidRPr="00000000">
        <w:rPr>
          <w:rFonts w:ascii="Verdana" w:eastAsia="Verdana" w:hAnsi="Verdana" w:cs="Verdana"/>
          <w:sz w:val="14"/>
          <w:szCs w:val="14"/>
          <w:rtl w:val="0"/>
        </w:rPr>
        <w:t>Experienced developer professional with strong leadership and relationship-building skills. Currently, I am working in Wipro blockchain innovation team, leading research/prototype work in blockchain space (POW, POS, Zero knowledge proof etc) Digital identity. Experience in developing the Decentralized Blockchain applications using Ethereum and Hyperledger,</w:t>
      </w:r>
      <w:r w:rsidRPr="00000000">
        <w:rPr>
          <w:rFonts w:ascii="Times New Roman" w:eastAsia="Times New Roman" w:hAnsi="Times New Roman" w:cs="Times New Roman"/>
          <w:sz w:val="12"/>
          <w:szCs w:val="12"/>
          <w:rtl w:val="0"/>
        </w:rPr>
        <w:t xml:space="preserve"> </w:t>
      </w:r>
      <w:r w:rsidRPr="00000000">
        <w:rPr>
          <w:rFonts w:ascii="Verdana" w:eastAsia="Verdana" w:hAnsi="Verdana" w:cs="Verdana"/>
          <w:sz w:val="14"/>
          <w:szCs w:val="14"/>
          <w:rtl w:val="0"/>
        </w:rPr>
        <w:t>quorum. I am looking for more exposure in real professional atmosphere that enables me to cope-up with the emerging as well as the latest technology and which gives me the scope of widening the spectrum of my knowledge.</w:t>
      </w:r>
    </w:p>
    <w:p w:rsidR="00000000" w:rsidRPr="00000000" w:rsidP="00000000" w14:paraId="00000007">
      <w:pPr>
        <w:shd w:val="clear" w:color="auto" w:fill="E0E0E0"/>
        <w:spacing w:after="40"/>
        <w:jc w:val="center"/>
        <w:rPr>
          <w:rFonts w:ascii="Verdana" w:eastAsia="Verdana" w:hAnsi="Verdana" w:cs="Verdana"/>
          <w:b/>
          <w:i/>
          <w:sz w:val="14"/>
          <w:szCs w:val="14"/>
        </w:rPr>
      </w:pPr>
      <w:r w:rsidRPr="00000000">
        <w:rPr>
          <w:rFonts w:ascii="Verdana" w:eastAsia="Verdana" w:hAnsi="Verdana" w:cs="Verdana"/>
          <w:b/>
          <w:i/>
          <w:sz w:val="14"/>
          <w:szCs w:val="14"/>
          <w:rtl w:val="0"/>
        </w:rPr>
        <w:t>Blockchain Tools</w:t>
      </w:r>
    </w:p>
    <w:p w:rsidR="00000000" w:rsidRPr="00000000" w:rsidP="00000000" w14:paraId="00000008">
      <w:pPr>
        <w:spacing w:after="40"/>
        <w:ind w:firstLine="280"/>
        <w:rPr>
          <w:rFonts w:ascii="Verdana" w:eastAsia="Verdana" w:hAnsi="Verdana" w:cs="Verdana"/>
          <w:sz w:val="14"/>
          <w:szCs w:val="14"/>
        </w:rPr>
      </w:pPr>
      <w:r w:rsidRPr="00000000">
        <w:rPr>
          <w:rFonts w:ascii="Verdana" w:eastAsia="Verdana" w:hAnsi="Verdana" w:cs="Verdana"/>
          <w:b/>
          <w:sz w:val="14"/>
          <w:szCs w:val="14"/>
          <w:rtl w:val="0"/>
        </w:rPr>
        <w:t>Ethereum Tools:</w:t>
      </w:r>
      <w:r w:rsidRPr="00000000">
        <w:rPr>
          <w:rFonts w:ascii="Verdana" w:eastAsia="Verdana" w:hAnsi="Verdana" w:cs="Verdana"/>
          <w:sz w:val="15"/>
          <w:szCs w:val="15"/>
          <w:rtl w:val="0"/>
        </w:rPr>
        <w:t xml:space="preserve"> </w:t>
      </w:r>
      <w:r w:rsidRPr="00000000">
        <w:rPr>
          <w:rFonts w:ascii="Verdana" w:eastAsia="Verdana" w:hAnsi="Verdana" w:cs="Verdana"/>
          <w:sz w:val="14"/>
          <w:szCs w:val="14"/>
          <w:rtl w:val="0"/>
        </w:rPr>
        <w:t xml:space="preserve">Solidity, DAML,Node,Hardhat, POW, Ethereum Virtual Machine and Remix, Etherscan,MEW, Metamask, secp256k1, Openzepline smart contracts, Polygon L2 and other similar L2 explorations. </w:t>
      </w:r>
    </w:p>
    <w:p w:rsidR="00000000" w:rsidRPr="00000000" w:rsidP="00000000" w14:paraId="00000009">
      <w:pPr>
        <w:spacing w:after="40"/>
        <w:ind w:firstLine="280"/>
        <w:rPr>
          <w:b/>
          <w:sz w:val="14"/>
          <w:szCs w:val="14"/>
        </w:rPr>
      </w:pPr>
      <w:r w:rsidRPr="00000000">
        <w:rPr>
          <w:rFonts w:ascii="Verdana" w:eastAsia="Verdana" w:hAnsi="Verdana" w:cs="Verdana"/>
          <w:sz w:val="14"/>
          <w:szCs w:val="14"/>
          <w:rtl w:val="0"/>
        </w:rPr>
        <w:t>Ethereum Smart contracts</w:t>
      </w:r>
      <w:r w:rsidRPr="00000000">
        <w:rPr>
          <w:rFonts w:ascii="Verdana" w:eastAsia="Verdana" w:hAnsi="Verdana" w:cs="Verdana"/>
          <w:b/>
          <w:sz w:val="14"/>
          <w:szCs w:val="14"/>
          <w:rtl w:val="0"/>
        </w:rPr>
        <w:t>:</w:t>
      </w:r>
      <w:r w:rsidRPr="00000000">
        <w:rPr>
          <w:b/>
          <w:sz w:val="14"/>
          <w:szCs w:val="14"/>
          <w:rtl w:val="0"/>
        </w:rPr>
        <w:t xml:space="preserve"> ERC-20,ERC-4337 ,ERC-1135,ERC-371</w:t>
      </w:r>
    </w:p>
    <w:p w:rsidR="00000000" w:rsidRPr="00000000" w:rsidP="00000000" w14:paraId="0000000A">
      <w:pPr>
        <w:shd w:val="clear" w:color="auto" w:fill="E0E0E0"/>
        <w:spacing w:after="40"/>
        <w:jc w:val="center"/>
        <w:rPr>
          <w:rFonts w:ascii="Verdana" w:eastAsia="Verdana" w:hAnsi="Verdana" w:cs="Verdana"/>
          <w:b/>
          <w:i/>
          <w:sz w:val="14"/>
          <w:szCs w:val="14"/>
        </w:rPr>
      </w:pPr>
      <w:r w:rsidRPr="00000000">
        <w:rPr>
          <w:rFonts w:ascii="Verdana" w:eastAsia="Verdana" w:hAnsi="Verdana" w:cs="Verdana"/>
          <w:b/>
          <w:i/>
          <w:sz w:val="14"/>
          <w:szCs w:val="14"/>
          <w:rtl w:val="0"/>
        </w:rPr>
        <w:t>Programming Languages</w:t>
      </w:r>
    </w:p>
    <w:p w:rsidR="00000000" w:rsidRPr="00000000" w:rsidP="00000000" w14:paraId="0000000B">
      <w:pPr>
        <w:spacing w:after="40"/>
        <w:ind w:firstLine="280"/>
        <w:rPr>
          <w:rFonts w:ascii="Verdana" w:eastAsia="Verdana" w:hAnsi="Verdana" w:cs="Verdana"/>
          <w:sz w:val="14"/>
          <w:szCs w:val="14"/>
        </w:rPr>
      </w:pPr>
      <w:r w:rsidRPr="00000000">
        <w:rPr>
          <w:rFonts w:ascii="Verdana" w:eastAsia="Verdana" w:hAnsi="Verdana" w:cs="Verdana"/>
          <w:b/>
          <w:sz w:val="14"/>
          <w:szCs w:val="14"/>
          <w:rtl w:val="0"/>
        </w:rPr>
        <w:t>NodeJS:</w:t>
      </w:r>
      <w:r w:rsidRPr="00000000">
        <w:rPr>
          <w:rFonts w:ascii="Verdana" w:eastAsia="Verdana" w:hAnsi="Verdana" w:cs="Verdana"/>
          <w:b/>
          <w:sz w:val="15"/>
          <w:szCs w:val="15"/>
          <w:rtl w:val="0"/>
        </w:rPr>
        <w:t xml:space="preserve"> </w:t>
      </w:r>
      <w:r w:rsidRPr="00000000">
        <w:rPr>
          <w:rFonts w:ascii="Verdana" w:eastAsia="Verdana" w:hAnsi="Verdana" w:cs="Verdana"/>
          <w:sz w:val="14"/>
          <w:szCs w:val="14"/>
          <w:rtl w:val="0"/>
        </w:rPr>
        <w:t>Proficient in back-end development in node.js, can use open source to build a modelized package or a server quickly, build Blockchain gateway, Blockchain monitor back-end, and so on in node.js</w:t>
      </w:r>
    </w:p>
    <w:p w:rsidR="00000000" w:rsidRPr="00000000" w:rsidP="00000000" w14:paraId="0000000C">
      <w:pPr>
        <w:spacing w:after="40"/>
        <w:ind w:firstLine="280"/>
        <w:rPr>
          <w:rFonts w:ascii="Verdana" w:eastAsia="Verdana" w:hAnsi="Verdana" w:cs="Verdana"/>
          <w:sz w:val="14"/>
          <w:szCs w:val="14"/>
        </w:rPr>
      </w:pPr>
      <w:r w:rsidRPr="00000000">
        <w:rPr>
          <w:rFonts w:ascii="Verdana" w:eastAsia="Verdana" w:hAnsi="Verdana" w:cs="Verdana"/>
          <w:b/>
          <w:sz w:val="14"/>
          <w:szCs w:val="14"/>
          <w:rtl w:val="0"/>
        </w:rPr>
        <w:t>Solidity:</w:t>
      </w:r>
      <w:r w:rsidRPr="00000000">
        <w:rPr>
          <w:rFonts w:ascii="Verdana" w:eastAsia="Verdana" w:hAnsi="Verdana" w:cs="Verdana"/>
          <w:b/>
          <w:sz w:val="15"/>
          <w:szCs w:val="15"/>
          <w:rtl w:val="0"/>
        </w:rPr>
        <w:t xml:space="preserve"> </w:t>
      </w:r>
      <w:r w:rsidRPr="00000000">
        <w:rPr>
          <w:rFonts w:ascii="Verdana" w:eastAsia="Verdana" w:hAnsi="Verdana" w:cs="Verdana"/>
          <w:sz w:val="14"/>
          <w:szCs w:val="14"/>
          <w:rtl w:val="0"/>
        </w:rPr>
        <w:t>Experience with developing smart contract of Blockchain in solidity. Sound knowledge  smart account development (SCA). Assets tokenisation, RWA smart contracts.  Having hands on experience in writing smart contracts( Account abstraction, AMM, token generation etc ) in DAML as well.</w:t>
      </w:r>
    </w:p>
    <w:p w:rsidR="00000000" w:rsidRPr="00000000" w:rsidP="00000000" w14:paraId="0000000D">
      <w:pPr>
        <w:spacing w:after="40"/>
        <w:ind w:firstLine="280"/>
        <w:rPr>
          <w:rFonts w:ascii="Verdana" w:eastAsia="Verdana" w:hAnsi="Verdana" w:cs="Verdana"/>
          <w:sz w:val="14"/>
          <w:szCs w:val="14"/>
        </w:rPr>
      </w:pPr>
      <w:r w:rsidRPr="00000000">
        <w:rPr>
          <w:rFonts w:ascii="Verdana" w:eastAsia="Verdana" w:hAnsi="Verdana" w:cs="Verdana"/>
          <w:b/>
          <w:sz w:val="14"/>
          <w:szCs w:val="14"/>
          <w:rtl w:val="0"/>
        </w:rPr>
        <w:t>Python:</w:t>
      </w:r>
      <w:r w:rsidRPr="00000000">
        <w:rPr>
          <w:rFonts w:ascii="Verdana" w:eastAsia="Verdana" w:hAnsi="Verdana" w:cs="Verdana"/>
          <w:sz w:val="14"/>
          <w:szCs w:val="14"/>
          <w:rtl w:val="0"/>
        </w:rPr>
        <w:t xml:space="preserve"> Experience in python to create api and interaction with blockchain, used in several projects </w:t>
      </w:r>
    </w:p>
    <w:p w:rsidR="00000000" w:rsidRPr="00000000" w:rsidP="00000000" w14:paraId="0000000E">
      <w:pPr>
        <w:spacing w:after="40"/>
        <w:ind w:firstLine="280"/>
        <w:rPr>
          <w:rFonts w:ascii="Verdana" w:eastAsia="Verdana" w:hAnsi="Verdana" w:cs="Verdana"/>
          <w:sz w:val="14"/>
          <w:szCs w:val="14"/>
        </w:rPr>
      </w:pPr>
      <w:r w:rsidRPr="00000000">
        <w:rPr>
          <w:rFonts w:ascii="Verdana" w:eastAsia="Verdana" w:hAnsi="Verdana" w:cs="Verdana"/>
          <w:sz w:val="14"/>
          <w:szCs w:val="14"/>
          <w:rtl w:val="0"/>
        </w:rPr>
        <w:t>UI Tech: Having strong knowledge of DOM and its workings, Having basic understanding of React as well, MongoDB,MSSQL , Postgress</w:t>
      </w:r>
    </w:p>
    <w:p w:rsidR="00000000" w:rsidRPr="00000000" w:rsidP="00000000" w14:paraId="0000000F">
      <w:pPr>
        <w:spacing w:after="40"/>
        <w:rPr>
          <w:rFonts w:ascii="Verdana" w:eastAsia="Verdana" w:hAnsi="Verdana" w:cs="Verdana"/>
          <w:sz w:val="14"/>
          <w:szCs w:val="14"/>
        </w:rPr>
      </w:pPr>
      <w:r w:rsidRPr="00000000">
        <w:rPr>
          <w:rFonts w:ascii="Verdana" w:eastAsia="Verdana" w:hAnsi="Verdana" w:cs="Verdana"/>
          <w:b/>
          <w:sz w:val="15"/>
          <w:szCs w:val="15"/>
          <w:rtl w:val="0"/>
        </w:rPr>
        <w:t>Tools:</w:t>
      </w:r>
      <w:r w:rsidRPr="00000000">
        <w:rPr>
          <w:rFonts w:ascii="Verdana" w:eastAsia="Verdana" w:hAnsi="Verdana" w:cs="Verdana"/>
          <w:sz w:val="15"/>
          <w:szCs w:val="15"/>
          <w:rtl w:val="0"/>
        </w:rPr>
        <w:t xml:space="preserve"> </w:t>
      </w:r>
      <w:r w:rsidRPr="00000000">
        <w:rPr>
          <w:rFonts w:ascii="Verdana" w:eastAsia="Verdana" w:hAnsi="Verdana" w:cs="Verdana"/>
          <w:sz w:val="14"/>
          <w:szCs w:val="14"/>
          <w:rtl w:val="0"/>
        </w:rPr>
        <w:t>Docker /K8S for creating images and deploying on the server , Alchemy SDK implementation</w:t>
      </w:r>
    </w:p>
    <w:p w:rsidR="00000000" w:rsidRPr="00000000" w:rsidP="00000000" w14:paraId="00000010">
      <w:pPr>
        <w:spacing w:after="40"/>
        <w:rPr>
          <w:rFonts w:ascii="Verdana" w:eastAsia="Verdana" w:hAnsi="Verdana" w:cs="Verdana"/>
          <w:sz w:val="14"/>
          <w:szCs w:val="14"/>
        </w:rPr>
      </w:pPr>
      <w:r w:rsidRPr="00000000">
        <w:rPr>
          <w:rFonts w:ascii="Verdana" w:eastAsia="Verdana" w:hAnsi="Verdana" w:cs="Verdana"/>
          <w:b/>
          <w:sz w:val="15"/>
          <w:szCs w:val="15"/>
          <w:rtl w:val="0"/>
        </w:rPr>
        <w:t>Cloud:</w:t>
      </w:r>
      <w:r w:rsidRPr="00000000">
        <w:rPr>
          <w:rFonts w:ascii="Verdana" w:eastAsia="Verdana" w:hAnsi="Verdana" w:cs="Verdana"/>
          <w:sz w:val="15"/>
          <w:szCs w:val="15"/>
          <w:rtl w:val="0"/>
        </w:rPr>
        <w:t xml:space="preserve"> </w:t>
      </w:r>
      <w:r w:rsidRPr="00000000">
        <w:rPr>
          <w:rFonts w:ascii="Verdana" w:eastAsia="Verdana" w:hAnsi="Verdana" w:cs="Verdana"/>
          <w:sz w:val="14"/>
          <w:szCs w:val="14"/>
          <w:rtl w:val="0"/>
        </w:rPr>
        <w:t xml:space="preserve">Azure, AWS and GCP, AKV, </w:t>
      </w:r>
    </w:p>
    <w:p w:rsidR="00000000" w:rsidRPr="00000000" w:rsidP="00000000" w14:paraId="00000011">
      <w:pPr>
        <w:rPr>
          <w:rFonts w:ascii="Verdana" w:eastAsia="Verdana" w:hAnsi="Verdana" w:cs="Verdana"/>
          <w:sz w:val="14"/>
          <w:szCs w:val="14"/>
        </w:rPr>
      </w:pPr>
      <w:r w:rsidRPr="00000000">
        <w:rPr>
          <w:rFonts w:ascii="Verdana" w:eastAsia="Verdana" w:hAnsi="Verdana" w:cs="Verdana"/>
          <w:sz w:val="14"/>
          <w:szCs w:val="14"/>
          <w:rtl w:val="0"/>
        </w:rPr>
        <w:t xml:space="preserve">  </w:t>
      </w:r>
    </w:p>
    <w:p w:rsidR="00000000" w:rsidRPr="00000000" w:rsidP="00000000" w14:paraId="00000012">
      <w:pPr>
        <w:shd w:val="clear" w:color="auto" w:fill="E0E0E0"/>
        <w:jc w:val="center"/>
        <w:rPr>
          <w:rFonts w:ascii="Verdana" w:eastAsia="Verdana" w:hAnsi="Verdana" w:cs="Verdana"/>
          <w:b/>
          <w:i/>
          <w:sz w:val="14"/>
          <w:szCs w:val="14"/>
        </w:rPr>
      </w:pPr>
      <w:r w:rsidRPr="00000000">
        <w:rPr>
          <w:rFonts w:ascii="Verdana" w:eastAsia="Verdana" w:hAnsi="Verdana" w:cs="Verdana"/>
          <w:b/>
          <w:i/>
          <w:sz w:val="14"/>
          <w:szCs w:val="14"/>
          <w:rtl w:val="0"/>
        </w:rPr>
        <w:t>Qualitative Skills</w:t>
      </w:r>
    </w:p>
    <w:p w:rsidR="00000000" w:rsidRPr="00000000" w:rsidP="00000000" w14:paraId="00000013">
      <w:pPr>
        <w:numPr>
          <w:ilvl w:val="0"/>
          <w:numId w:val="6"/>
        </w:numPr>
        <w:spacing w:before="24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Deep understanding of bitcoin and Ethereum and Layer 2 blockchains along with protocol and network</w:t>
      </w:r>
    </w:p>
    <w:p w:rsidR="00000000" w:rsidRPr="00000000" w:rsidP="00000000" w14:paraId="00000014">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 xml:space="preserve">Sound knowledge of Ethereum, DAML and upgradeable smart contracts and its different flavour. </w:t>
      </w:r>
    </w:p>
    <w:p w:rsidR="00000000" w:rsidRPr="00000000" w:rsidP="00000000" w14:paraId="00000015">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 xml:space="preserve">Having hands on experience in writing smart contracts (digital assets, tokenisation) . </w:t>
      </w:r>
    </w:p>
    <w:p w:rsidR="00000000" w:rsidRPr="00000000" w:rsidP="00000000" w14:paraId="00000016">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Coordinate and communicate with clients for tasks related to design and development.</w:t>
      </w:r>
    </w:p>
    <w:p w:rsidR="00000000" w:rsidRPr="00000000" w:rsidP="00000000" w14:paraId="00000017">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Direct client interaction to gather requirement and helping them in User Acceptance Testing.</w:t>
      </w:r>
    </w:p>
    <w:p w:rsidR="00000000" w:rsidRPr="00000000" w:rsidP="00000000" w14:paraId="00000018">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Excellent communication and inter-personal skills.</w:t>
      </w:r>
    </w:p>
    <w:p w:rsidR="00000000" w:rsidRPr="00000000" w:rsidP="00000000" w14:paraId="00000019">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Self-starter and taking new initiatives to build my own skills.</w:t>
      </w:r>
    </w:p>
    <w:p w:rsidR="00000000" w:rsidRPr="00000000" w:rsidP="00000000" w14:paraId="0000001A">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Proficient in devops building pipelines ,integration with different apps</w:t>
      </w:r>
    </w:p>
    <w:p w:rsidR="00000000" w:rsidRPr="00000000" w:rsidP="00000000" w14:paraId="0000001B">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Worked in high-pressure environments adhering to product quality standards and delivery dates.</w:t>
      </w:r>
    </w:p>
    <w:p w:rsidR="00000000" w:rsidRPr="00000000" w:rsidP="00000000" w14:paraId="0000001C">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Complete ownership and responsibility of project modules.</w:t>
      </w:r>
    </w:p>
    <w:p w:rsidR="00000000" w:rsidRPr="00000000" w:rsidP="00000000" w14:paraId="0000001D">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Brainstorm and help evaluate applications for new tools and technologies as they continually evolve</w:t>
      </w:r>
    </w:p>
    <w:p w:rsidR="00000000" w:rsidRPr="00000000" w:rsidP="00000000" w14:paraId="0000001E">
      <w:pPr>
        <w:numPr>
          <w:ilvl w:val="0"/>
          <w:numId w:val="6"/>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Willingness to learn and apply new technologies, well in accepting challenges.</w:t>
      </w:r>
    </w:p>
    <w:p w:rsidR="00000000" w:rsidRPr="00000000" w:rsidP="00000000" w14:paraId="0000001F">
      <w:pPr>
        <w:numPr>
          <w:ilvl w:val="0"/>
          <w:numId w:val="6"/>
        </w:numPr>
        <w:spacing w:before="0" w:beforeAutospacing="0" w:after="0" w:afterAutospacing="0"/>
        <w:ind w:left="720" w:hanging="360"/>
        <w:rPr>
          <w:rFonts w:ascii="Verdana" w:eastAsia="Verdana" w:hAnsi="Verdana" w:cs="Verdana"/>
          <w:color w:val="FFFFFF"/>
          <w:sz w:val="15"/>
          <w:szCs w:val="15"/>
        </w:rPr>
      </w:pPr>
      <w:r w:rsidRPr="00000000">
        <w:rPr>
          <w:b/>
          <w:color w:val="FFFFFF"/>
          <w:sz w:val="15"/>
          <w:szCs w:val="15"/>
          <w:shd w:val="clear" w:color="auto" w:fill="535353"/>
          <w:rtl w:val="0"/>
        </w:rPr>
        <w:t>Professional Work Experience</w:t>
      </w:r>
    </w:p>
    <w:p w:rsidR="00000000" w:rsidRPr="00000000" w:rsidP="00000000" w14:paraId="00000020">
      <w:pPr>
        <w:numPr>
          <w:ilvl w:val="0"/>
          <w:numId w:val="6"/>
        </w:numPr>
        <w:spacing w:before="0" w:beforeAutospacing="0" w:after="0" w:afterAutospacing="0"/>
        <w:ind w:left="720" w:hanging="360"/>
        <w:rPr>
          <w:rFonts w:ascii="Verdana" w:eastAsia="Verdana" w:hAnsi="Verdana" w:cs="Verdana"/>
          <w:color w:val="FFFFFF"/>
          <w:sz w:val="12"/>
          <w:szCs w:val="12"/>
        </w:rPr>
      </w:pPr>
      <w:r w:rsidRPr="00000000">
        <w:rPr>
          <w:rFonts w:ascii="Verdana" w:eastAsia="Verdana" w:hAnsi="Verdana" w:cs="Verdana"/>
          <w:sz w:val="12"/>
          <w:szCs w:val="12"/>
          <w:rtl w:val="0"/>
        </w:rPr>
        <w:t>Current Company</w:t>
        <w:tab/>
        <w:tab/>
        <w:t>:</w:t>
        <w:tab/>
        <w:t xml:space="preserve">Wipro Technologies             Feb 2020 -till date </w:t>
      </w:r>
    </w:p>
    <w:p w:rsidR="00000000" w:rsidRPr="00000000" w:rsidP="00000000" w14:paraId="00000021">
      <w:pPr>
        <w:numPr>
          <w:ilvl w:val="0"/>
          <w:numId w:val="6"/>
        </w:numPr>
        <w:spacing w:before="0" w:beforeAutospacing="0" w:after="0" w:afterAutospacing="0"/>
        <w:ind w:left="720" w:hanging="360"/>
        <w:rPr>
          <w:rFonts w:ascii="Verdana" w:eastAsia="Verdana" w:hAnsi="Verdana" w:cs="Verdana"/>
          <w:color w:val="FFFFFF"/>
          <w:sz w:val="12"/>
          <w:szCs w:val="12"/>
        </w:rPr>
      </w:pPr>
      <w:r w:rsidRPr="00000000">
        <w:rPr>
          <w:rFonts w:ascii="Verdana" w:eastAsia="Verdana" w:hAnsi="Verdana" w:cs="Verdana"/>
          <w:sz w:val="12"/>
          <w:szCs w:val="12"/>
          <w:rtl w:val="0"/>
        </w:rPr>
        <w:t xml:space="preserve">Current Company </w:t>
        <w:tab/>
        <w:t>:</w:t>
        <w:tab/>
        <w:t xml:space="preserve">Altron </w:t>
        <w:tab/>
        <w:tab/>
        <w:t xml:space="preserve">  </w:t>
        <w:tab/>
        <w:t>- April 2017 to Feb 2020</w:t>
      </w:r>
    </w:p>
    <w:p w:rsidR="00000000" w:rsidRPr="00000000" w:rsidP="00000000" w14:paraId="00000022">
      <w:pPr>
        <w:numPr>
          <w:ilvl w:val="0"/>
          <w:numId w:val="6"/>
        </w:numPr>
        <w:spacing w:before="0" w:beforeAutospacing="0" w:after="0" w:afterAutospacing="0"/>
        <w:ind w:left="720" w:hanging="360"/>
        <w:rPr>
          <w:rFonts w:ascii="Verdana" w:eastAsia="Verdana" w:hAnsi="Verdana" w:cs="Verdana"/>
          <w:color w:val="FFFFFF"/>
          <w:sz w:val="12"/>
          <w:szCs w:val="12"/>
        </w:rPr>
      </w:pPr>
      <w:r w:rsidRPr="00000000">
        <w:rPr>
          <w:rFonts w:ascii="Verdana" w:eastAsia="Verdana" w:hAnsi="Verdana" w:cs="Verdana"/>
          <w:sz w:val="12"/>
          <w:szCs w:val="12"/>
          <w:rtl w:val="0"/>
        </w:rPr>
        <w:t>Previous Company</w:t>
        <w:tab/>
        <w:t>:</w:t>
        <w:tab/>
        <w:t xml:space="preserve">Harman </w:t>
        <w:tab/>
        <w:tab/>
        <w:tab/>
        <w:t xml:space="preserve"> - June 2014 to April 2017</w:t>
      </w:r>
    </w:p>
    <w:p w:rsidR="00000000" w:rsidRPr="00000000" w:rsidP="00000000" w14:paraId="00000023">
      <w:pPr>
        <w:numPr>
          <w:ilvl w:val="0"/>
          <w:numId w:val="6"/>
        </w:numPr>
        <w:spacing w:before="0" w:beforeAutospacing="0" w:after="0" w:afterAutospacing="0"/>
        <w:ind w:left="720" w:hanging="360"/>
        <w:rPr>
          <w:rFonts w:ascii="Verdana" w:eastAsia="Verdana" w:hAnsi="Verdana" w:cs="Verdana"/>
          <w:color w:val="FFFFFF"/>
          <w:sz w:val="12"/>
          <w:szCs w:val="12"/>
        </w:rPr>
      </w:pPr>
      <w:r w:rsidRPr="00000000">
        <w:rPr>
          <w:rFonts w:ascii="Verdana" w:eastAsia="Verdana" w:hAnsi="Verdana" w:cs="Verdana"/>
          <w:sz w:val="12"/>
          <w:szCs w:val="12"/>
          <w:rtl w:val="0"/>
        </w:rPr>
        <w:t>Previous Company</w:t>
        <w:tab/>
        <w:t xml:space="preserve">:  </w:t>
        <w:tab/>
        <w:t>Mindtree</w:t>
        <w:tab/>
        <w:tab/>
        <w:t xml:space="preserve"> - May 2013 to June 2014</w:t>
      </w:r>
    </w:p>
    <w:p w:rsidR="00000000" w:rsidRPr="00000000" w:rsidP="00000000" w14:paraId="00000024">
      <w:pPr>
        <w:numPr>
          <w:ilvl w:val="0"/>
          <w:numId w:val="6"/>
        </w:numPr>
        <w:spacing w:before="0" w:beforeAutospacing="0" w:after="240"/>
        <w:ind w:left="720" w:hanging="360"/>
        <w:rPr>
          <w:rFonts w:ascii="Verdana" w:eastAsia="Verdana" w:hAnsi="Verdana" w:cs="Verdana"/>
          <w:color w:val="FFFFFF"/>
          <w:sz w:val="12"/>
          <w:szCs w:val="12"/>
        </w:rPr>
      </w:pPr>
      <w:r w:rsidRPr="00000000">
        <w:rPr>
          <w:rFonts w:ascii="Verdana" w:eastAsia="Verdana" w:hAnsi="Verdana" w:cs="Verdana"/>
          <w:sz w:val="12"/>
          <w:szCs w:val="12"/>
          <w:rtl w:val="0"/>
        </w:rPr>
        <w:t>Previous Company</w:t>
        <w:tab/>
        <w:t xml:space="preserve">:  </w:t>
        <w:tab/>
        <w:t>Grasko Solution</w:t>
        <w:tab/>
        <w:t xml:space="preserve"> </w:t>
        <w:tab/>
        <w:t>-  April 2011 to May 2013</w:t>
      </w:r>
    </w:p>
    <w:p w:rsidR="00000000" w:rsidRPr="00000000" w:rsidP="00000000" w14:paraId="00000025">
      <w:pPr>
        <w:shd w:val="clear" w:color="auto" w:fill="6D6D6D"/>
        <w:jc w:val="center"/>
        <w:rPr>
          <w:b/>
          <w:color w:val="FFFFFF"/>
          <w:sz w:val="15"/>
          <w:szCs w:val="15"/>
        </w:rPr>
      </w:pPr>
      <w:r w:rsidRPr="00000000">
        <w:rPr>
          <w:b/>
          <w:color w:val="FFFFFF"/>
          <w:sz w:val="15"/>
          <w:szCs w:val="15"/>
          <w:rtl w:val="0"/>
        </w:rPr>
        <w:t xml:space="preserve">MAJOR PROJECTS ON BLOCKCHAIN </w:t>
      </w:r>
    </w:p>
    <w:p w:rsidR="00000000" w:rsidRPr="00000000" w:rsidP="00000000" w14:paraId="00000026">
      <w:pPr>
        <w:shd w:val="clear" w:color="auto" w:fill="6D6D6D"/>
        <w:rPr>
          <w:b/>
          <w:color w:val="FFFFFF"/>
          <w:sz w:val="15"/>
          <w:szCs w:val="15"/>
        </w:rPr>
      </w:pPr>
      <w:r w:rsidRPr="00000000">
        <w:rPr>
          <w:b/>
          <w:color w:val="FFFFFF"/>
          <w:sz w:val="15"/>
          <w:szCs w:val="15"/>
          <w:rtl w:val="0"/>
        </w:rPr>
        <w:t>Project: Falcon (Blockchain based Digital Assets )</w:t>
      </w:r>
    </w:p>
    <w:p w:rsidR="00000000" w:rsidRPr="00000000" w:rsidP="00000000" w14:paraId="00000027">
      <w:pPr>
        <w:shd w:val="clear" w:color="auto" w:fill="FFFFFF"/>
        <w:ind w:left="540" w:firstLine="0"/>
        <w:jc w:val="both"/>
        <w:rPr>
          <w:rFonts w:ascii="Times New Roman" w:eastAsia="Times New Roman" w:hAnsi="Times New Roman" w:cs="Times New Roman"/>
          <w:color w:val="0000FF"/>
          <w:sz w:val="18"/>
          <w:szCs w:val="18"/>
          <w:u w:val="single"/>
        </w:rPr>
      </w:pPr>
      <w:r w:rsidRPr="00000000">
        <w:rPr>
          <w:rFonts w:ascii="Times New Roman" w:eastAsia="Times New Roman" w:hAnsi="Times New Roman" w:cs="Times New Roman"/>
          <w:b/>
          <w:sz w:val="18"/>
          <w:szCs w:val="18"/>
          <w:rtl w:val="0"/>
        </w:rPr>
        <w:t xml:space="preserve">Description: </w:t>
      </w:r>
      <w:r w:rsidRPr="00000000">
        <w:rPr>
          <w:rFonts w:ascii="Times New Roman" w:eastAsia="Times New Roman" w:hAnsi="Times New Roman" w:cs="Times New Roman"/>
          <w:sz w:val="18"/>
          <w:szCs w:val="18"/>
          <w:rtl w:val="0"/>
        </w:rPr>
        <w:t xml:space="preserve">A shared blockchain solution managed by a third-party vendor, like </w:t>
      </w:r>
      <w:hyperlink r:id="rId4" w:history="1">
        <w:r w:rsidRPr="00000000">
          <w:rPr>
            <w:rFonts w:ascii="Times New Roman" w:eastAsia="Times New Roman" w:hAnsi="Times New Roman" w:cs="Times New Roman"/>
            <w:color w:val="226C82"/>
            <w:sz w:val="18"/>
            <w:szCs w:val="18"/>
            <w:u w:val="single"/>
            <w:rtl w:val="0"/>
          </w:rPr>
          <w:t>Wipro Falcon</w:t>
        </w:r>
      </w:hyperlink>
      <w:r w:rsidRPr="00000000">
        <w:rPr>
          <w:rFonts w:ascii="Times New Roman" w:eastAsia="Times New Roman" w:hAnsi="Times New Roman" w:cs="Times New Roman"/>
          <w:sz w:val="18"/>
          <w:szCs w:val="18"/>
          <w:rtl w:val="0"/>
        </w:rPr>
        <w:t>, solves the incentive problem by ensuring that all stakeholders have an equal share in the data ecosystem. A blockchain-enabled digital passport (see above) can provide all stakeholders with access to identical data and ensure authenticity. It also allows the collective intelligence of the entire industry to push standardisation and achieve new efficiencies. Controls and audibility improve while manual processes and the attendant risks of manual errors disappear.</w:t>
      </w:r>
      <w:hyperlink r:id="rId5" w:history="1">
        <w:r w:rsidRPr="00000000">
          <w:rPr>
            <w:rFonts w:ascii="Times New Roman" w:eastAsia="Times New Roman" w:hAnsi="Times New Roman" w:cs="Times New Roman"/>
            <w:sz w:val="18"/>
            <w:szCs w:val="18"/>
            <w:rtl w:val="0"/>
          </w:rPr>
          <w:t xml:space="preserve"> </w:t>
        </w:r>
      </w:hyperlink>
      <w:hyperlink r:id="rId5" w:history="1">
        <w:r w:rsidRPr="00000000">
          <w:rPr>
            <w:rFonts w:ascii="Times New Roman" w:eastAsia="Times New Roman" w:hAnsi="Times New Roman" w:cs="Times New Roman"/>
            <w:color w:val="0000FF"/>
            <w:sz w:val="18"/>
            <w:szCs w:val="18"/>
            <w:u w:val="single"/>
            <w:rtl w:val="0"/>
          </w:rPr>
          <w:t>https://www.wipro.com/oil-and-gas/blockchain-based-digital-passports-a-revolution-in-the-energy-equipment-supply-chain/</w:t>
        </w:r>
      </w:hyperlink>
    </w:p>
    <w:p w:rsidR="00000000" w:rsidRPr="00000000" w:rsidP="00000000" w14:paraId="00000028">
      <w:pPr>
        <w:rPr>
          <w:rFonts w:ascii="Verdana" w:eastAsia="Verdana" w:hAnsi="Verdana" w:cs="Verdana"/>
          <w:b/>
          <w:sz w:val="12"/>
          <w:szCs w:val="12"/>
        </w:rPr>
      </w:pPr>
      <w:r w:rsidRPr="00000000">
        <w:rPr>
          <w:rFonts w:ascii="Verdana" w:eastAsia="Verdana" w:hAnsi="Verdana" w:cs="Verdana"/>
          <w:b/>
          <w:sz w:val="12"/>
          <w:szCs w:val="12"/>
          <w:rtl w:val="0"/>
        </w:rPr>
        <w:t>Responsibilities in Project:</w:t>
      </w:r>
    </w:p>
    <w:p w:rsidR="00000000" w:rsidRPr="00000000" w:rsidP="00000000" w14:paraId="00000029">
      <w:pPr>
        <w:numPr>
          <w:ilvl w:val="0"/>
          <w:numId w:val="4"/>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Designed and architected end to end flow of this application</w:t>
      </w:r>
    </w:p>
    <w:p w:rsidR="00000000" w:rsidRPr="00000000" w:rsidP="00000000" w14:paraId="0000002A">
      <w:pPr>
        <w:numPr>
          <w:ilvl w:val="0"/>
          <w:numId w:val="4"/>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 xml:space="preserve">Have used openzeppelin transparent upgradeable proxy pattern and other contracts. </w:t>
      </w:r>
    </w:p>
    <w:p w:rsidR="00000000" w:rsidRPr="00000000" w:rsidP="00000000" w14:paraId="0000002B">
      <w:pPr>
        <w:numPr>
          <w:ilvl w:val="0"/>
          <w:numId w:val="4"/>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Falcon having DID integrated in it</w:t>
      </w:r>
    </w:p>
    <w:p w:rsidR="00000000" w:rsidRPr="00000000" w:rsidP="00000000" w14:paraId="0000002C">
      <w:pPr>
        <w:numPr>
          <w:ilvl w:val="0"/>
          <w:numId w:val="4"/>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It is micro-service based SAAS application</w:t>
      </w:r>
    </w:p>
    <w:p w:rsidR="00000000" w:rsidRPr="00000000" w:rsidP="00000000" w14:paraId="0000002D">
      <w:pPr>
        <w:numPr>
          <w:ilvl w:val="0"/>
          <w:numId w:val="4"/>
        </w:numPr>
        <w:spacing w:before="0" w:beforeAutospacing="0" w:after="240"/>
        <w:ind w:left="720" w:hanging="360"/>
        <w:jc w:val="both"/>
        <w:rPr>
          <w:rFonts w:ascii="Verdana" w:eastAsia="Verdana" w:hAnsi="Verdana" w:cs="Verdana"/>
          <w:sz w:val="14"/>
          <w:szCs w:val="14"/>
        </w:rPr>
      </w:pPr>
      <w:r w:rsidRPr="00000000">
        <w:rPr>
          <w:rFonts w:ascii="Verdana" w:eastAsia="Verdana" w:hAnsi="Verdana" w:cs="Verdana"/>
          <w:sz w:val="14"/>
          <w:szCs w:val="14"/>
          <w:rtl w:val="0"/>
        </w:rPr>
        <w:t>Contributed to the internal knowledge base on DLT best practices.</w:t>
      </w:r>
    </w:p>
    <w:p w:rsidR="00000000" w:rsidRPr="00000000" w:rsidP="00000000" w14:paraId="0000002E">
      <w:pPr>
        <w:rPr>
          <w:b/>
          <w:sz w:val="15"/>
          <w:szCs w:val="15"/>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 xml:space="preserve">: </w:t>
      </w:r>
      <w:r w:rsidRPr="00000000">
        <w:rPr>
          <w:b/>
          <w:sz w:val="15"/>
          <w:szCs w:val="15"/>
          <w:rtl w:val="0"/>
        </w:rPr>
        <w:t>Solidity, NestJs,MongoDB, Jest, Azure K8s,Docker</w:t>
      </w:r>
    </w:p>
    <w:p w:rsidR="00000000" w:rsidRPr="00000000" w:rsidP="00000000" w14:paraId="0000002F">
      <w:pPr>
        <w:shd w:val="clear" w:color="auto" w:fill="6D6D6D"/>
        <w:rPr>
          <w:b/>
          <w:color w:val="FFFFFF"/>
          <w:sz w:val="15"/>
          <w:szCs w:val="15"/>
        </w:rPr>
      </w:pPr>
      <w:r w:rsidRPr="00000000">
        <w:rPr>
          <w:b/>
          <w:color w:val="FFFFFF"/>
          <w:sz w:val="15"/>
          <w:szCs w:val="15"/>
          <w:rtl w:val="0"/>
        </w:rPr>
        <w:t>Project</w:t>
        <w:tab/>
        <w:t>: Falcon GenAI chatbot</w:t>
      </w:r>
    </w:p>
    <w:p w:rsidR="00000000" w:rsidRPr="00000000" w:rsidP="00000000" w14:paraId="00000030">
      <w:pPr>
        <w:shd w:val="clear" w:color="auto" w:fill="FFFFFF"/>
        <w:ind w:left="540" w:firstLine="0"/>
        <w:jc w:val="both"/>
        <w:rPr>
          <w:rFonts w:ascii="Verdana" w:eastAsia="Verdana" w:hAnsi="Verdana" w:cs="Verdana"/>
          <w:sz w:val="14"/>
          <w:szCs w:val="14"/>
        </w:rPr>
      </w:pPr>
      <w:r w:rsidRPr="00000000">
        <w:rPr>
          <w:rFonts w:ascii="Verdana" w:eastAsia="Verdana" w:hAnsi="Verdana" w:cs="Verdana"/>
          <w:b/>
          <w:sz w:val="14"/>
          <w:szCs w:val="14"/>
          <w:rtl w:val="0"/>
        </w:rPr>
        <w:t>Description:</w:t>
      </w:r>
      <w:r w:rsidRPr="00000000">
        <w:rPr>
          <w:rFonts w:ascii="Verdana" w:eastAsia="Verdana" w:hAnsi="Verdana" w:cs="Verdana"/>
          <w:sz w:val="14"/>
          <w:szCs w:val="14"/>
          <w:rtl w:val="0"/>
        </w:rPr>
        <w:t xml:space="preserve"> Took leadership role and initiated GenAI chatbot integration in Falcon. It uses Azure chatgpt api to generate responses. Robust and user friendly chatbot which helped users to get data in few clicks.</w:t>
      </w:r>
    </w:p>
    <w:p w:rsidR="00000000" w:rsidRPr="00000000" w:rsidP="00000000" w14:paraId="00000031">
      <w:pPr>
        <w:rPr>
          <w:rFonts w:ascii="Verdana" w:eastAsia="Verdana" w:hAnsi="Verdana" w:cs="Verdana"/>
          <w:b/>
          <w:sz w:val="12"/>
          <w:szCs w:val="12"/>
        </w:rPr>
      </w:pPr>
      <w:r w:rsidRPr="00000000">
        <w:rPr>
          <w:rFonts w:ascii="Verdana" w:eastAsia="Verdana" w:hAnsi="Verdana" w:cs="Verdana"/>
          <w:b/>
          <w:sz w:val="12"/>
          <w:szCs w:val="12"/>
          <w:rtl w:val="0"/>
        </w:rPr>
        <w:t>Responsibilities in Project:</w:t>
      </w:r>
    </w:p>
    <w:p w:rsidR="00000000" w:rsidRPr="00000000" w:rsidP="00000000" w14:paraId="00000032">
      <w:pPr>
        <w:numPr>
          <w:ilvl w:val="0"/>
          <w:numId w:val="3"/>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 xml:space="preserve">Design and develop GenAI  chatbot </w:t>
      </w:r>
    </w:p>
    <w:p w:rsidR="00000000" w:rsidRPr="00000000" w:rsidP="00000000" w14:paraId="00000033">
      <w:pPr>
        <w:numPr>
          <w:ilvl w:val="0"/>
          <w:numId w:val="3"/>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Translate requirements from product team and make it functional.</w:t>
      </w:r>
    </w:p>
    <w:p w:rsidR="00000000" w:rsidRPr="00000000" w:rsidP="00000000" w14:paraId="00000034">
      <w:pPr>
        <w:numPr>
          <w:ilvl w:val="0"/>
          <w:numId w:val="3"/>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It uses latest ChatGPT version</w:t>
      </w:r>
    </w:p>
    <w:p w:rsidR="00000000" w:rsidRPr="00000000" w:rsidP="00000000" w14:paraId="00000035">
      <w:pPr>
        <w:numPr>
          <w:ilvl w:val="0"/>
          <w:numId w:val="3"/>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 xml:space="preserve">Used React for its GenAI packages to generate responses </w:t>
      </w:r>
    </w:p>
    <w:p w:rsidR="00000000" w:rsidRPr="00000000" w:rsidP="00000000" w14:paraId="00000036">
      <w:pPr>
        <w:numPr>
          <w:ilvl w:val="0"/>
          <w:numId w:val="3"/>
        </w:numPr>
        <w:spacing w:before="0" w:beforeAutospacing="0" w:after="240"/>
        <w:ind w:left="720" w:hanging="360"/>
        <w:jc w:val="both"/>
        <w:rPr>
          <w:rFonts w:ascii="Verdana" w:eastAsia="Verdana" w:hAnsi="Verdana" w:cs="Verdana"/>
          <w:sz w:val="14"/>
          <w:szCs w:val="14"/>
        </w:rPr>
      </w:pPr>
    </w:p>
    <w:p w:rsidR="00000000" w:rsidRPr="00000000" w:rsidP="00000000" w14:paraId="00000037">
      <w:pPr>
        <w:rPr>
          <w:rFonts w:ascii="Verdana" w:eastAsia="Verdana" w:hAnsi="Verdana" w:cs="Verdana"/>
          <w:sz w:val="14"/>
          <w:szCs w:val="14"/>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:NodeJS,Nest,ChatGPT, ollama, React</w:t>
      </w:r>
    </w:p>
    <w:p w:rsidR="00000000" w:rsidRPr="00000000" w:rsidP="00000000" w14:paraId="00000038">
      <w:pPr>
        <w:shd w:val="clear" w:color="auto" w:fill="6D6D6D"/>
        <w:rPr>
          <w:rFonts w:ascii="Times New Roman" w:eastAsia="Times New Roman" w:hAnsi="Times New Roman" w:cs="Times New Roman"/>
          <w:b/>
          <w:sz w:val="15"/>
          <w:szCs w:val="15"/>
        </w:rPr>
      </w:pPr>
      <w:r w:rsidRPr="00000000">
        <w:rPr>
          <w:b/>
          <w:color w:val="FFFFFF"/>
          <w:sz w:val="15"/>
          <w:szCs w:val="15"/>
          <w:rtl w:val="0"/>
        </w:rPr>
        <w:t>Project</w:t>
        <w:tab/>
        <w:tab/>
        <w:tab/>
        <w:t xml:space="preserve">: Licence  Management </w:t>
      </w:r>
      <w:r w:rsidRPr="00000000">
        <w:rPr>
          <w:rFonts w:ascii="Times New Roman" w:eastAsia="Times New Roman" w:hAnsi="Times New Roman" w:cs="Times New Roman"/>
          <w:b/>
          <w:sz w:val="15"/>
          <w:szCs w:val="15"/>
          <w:rtl w:val="0"/>
        </w:rPr>
        <w:tab/>
      </w:r>
    </w:p>
    <w:p w:rsidR="00000000" w:rsidRPr="00000000" w:rsidP="00000000" w14:paraId="00000039">
      <w:pPr>
        <w:shd w:val="clear" w:color="auto" w:fill="FFFFFF"/>
        <w:ind w:left="540" w:firstLine="0"/>
        <w:jc w:val="both"/>
        <w:rPr>
          <w:rFonts w:ascii="Verdana" w:eastAsia="Verdana" w:hAnsi="Verdana" w:cs="Verdana"/>
          <w:sz w:val="14"/>
          <w:szCs w:val="14"/>
        </w:rPr>
      </w:pPr>
      <w:r w:rsidRPr="00000000">
        <w:rPr>
          <w:rFonts w:ascii="Verdana" w:eastAsia="Verdana" w:hAnsi="Verdana" w:cs="Verdana"/>
          <w:b/>
          <w:sz w:val="18"/>
          <w:szCs w:val="18"/>
          <w:rtl w:val="0"/>
        </w:rPr>
        <w:t xml:space="preserve">Description: </w:t>
      </w:r>
      <w:r w:rsidRPr="00000000">
        <w:rPr>
          <w:rFonts w:ascii="Verdana" w:eastAsia="Verdana" w:hAnsi="Verdana" w:cs="Verdana"/>
          <w:sz w:val="14"/>
          <w:szCs w:val="14"/>
          <w:rtl w:val="0"/>
        </w:rPr>
        <w:t>A permissioned network to share the license request data between the stakeholders – Segments, VMO and TAG. The license ownership, requests and approval details can be tracked through Blockchain and be shared amongst all participants bringing in traceability and more transparency to the process. By the virtue of sharing data, participants are held accountable for the license requests they place. The cost distribution can also be rationalized efficiently based on requests and usage with complete audit trail available on Blockchain. Smart contracts can be deployed to automate the process of cost distribution. Segment level analysis for license costs can be conducted. At an organisational level, it can help Dell rationalizing the licensing cost by elimination of unused licenses and re-distribution of existing licenses. Based on the data captured on Blockchain, reports can be generated for efficient decision making for license re-distribution/procurement as per the requirements.</w:t>
      </w:r>
    </w:p>
    <w:p w:rsidR="00000000" w:rsidRPr="00000000" w:rsidP="00000000" w14:paraId="0000003A">
      <w:pPr>
        <w:rPr>
          <w:rFonts w:ascii="Verdana" w:eastAsia="Verdana" w:hAnsi="Verdana" w:cs="Verdana"/>
          <w:b/>
          <w:sz w:val="12"/>
          <w:szCs w:val="12"/>
        </w:rPr>
      </w:pPr>
      <w:r w:rsidRPr="00000000">
        <w:rPr>
          <w:rFonts w:ascii="Verdana" w:eastAsia="Verdana" w:hAnsi="Verdana" w:cs="Verdana"/>
          <w:b/>
          <w:sz w:val="12"/>
          <w:szCs w:val="12"/>
          <w:rtl w:val="0"/>
        </w:rPr>
        <w:t>Responsibilities in Project:</w:t>
      </w:r>
    </w:p>
    <w:p w:rsidR="00000000" w:rsidRPr="00000000" w:rsidP="00000000" w14:paraId="0000003B">
      <w:pPr>
        <w:numPr>
          <w:ilvl w:val="0"/>
          <w:numId w:val="8"/>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Design and develop distributed computing applications.</w:t>
      </w:r>
    </w:p>
    <w:p w:rsidR="00000000" w:rsidRPr="00000000" w:rsidP="00000000" w14:paraId="0000003C">
      <w:pPr>
        <w:numPr>
          <w:ilvl w:val="0"/>
          <w:numId w:val="8"/>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Translate requirements from architects and product managers into functional code.</w:t>
      </w:r>
    </w:p>
    <w:p w:rsidR="00000000" w:rsidRPr="00000000" w:rsidP="00000000" w14:paraId="0000003D">
      <w:pPr>
        <w:numPr>
          <w:ilvl w:val="0"/>
          <w:numId w:val="8"/>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Keep up to date on emerging DLT capabilities and identify where and how new capabilities can best be applied.</w:t>
      </w:r>
    </w:p>
    <w:p w:rsidR="00000000" w:rsidRPr="00000000" w:rsidP="00000000" w14:paraId="0000003E">
      <w:pPr>
        <w:numPr>
          <w:ilvl w:val="0"/>
          <w:numId w:val="8"/>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Hyperledger Fabric Integration with client-side application.</w:t>
      </w:r>
    </w:p>
    <w:p w:rsidR="00000000" w:rsidRPr="00000000" w:rsidP="00000000" w14:paraId="0000003F">
      <w:pPr>
        <w:numPr>
          <w:ilvl w:val="0"/>
          <w:numId w:val="8"/>
        </w:numPr>
        <w:spacing w:before="0" w:beforeAutospacing="0" w:after="240"/>
        <w:ind w:left="720" w:hanging="360"/>
        <w:jc w:val="both"/>
        <w:rPr>
          <w:rFonts w:ascii="Verdana" w:eastAsia="Verdana" w:hAnsi="Verdana" w:cs="Verdana"/>
          <w:sz w:val="14"/>
          <w:szCs w:val="14"/>
        </w:rPr>
      </w:pPr>
      <w:r w:rsidRPr="00000000">
        <w:rPr>
          <w:rFonts w:ascii="Verdana" w:eastAsia="Verdana" w:hAnsi="Verdana" w:cs="Verdana"/>
          <w:sz w:val="14"/>
          <w:szCs w:val="14"/>
          <w:rtl w:val="0"/>
        </w:rPr>
        <w:t>Contribute to the internal knowledge base on DLT best practices.</w:t>
      </w:r>
    </w:p>
    <w:p w:rsidR="00000000" w:rsidRPr="00000000" w:rsidP="00000000" w14:paraId="00000040">
      <w:pPr>
        <w:rPr>
          <w:rFonts w:ascii="Verdana" w:eastAsia="Verdana" w:hAnsi="Verdana" w:cs="Verdana"/>
          <w:sz w:val="14"/>
          <w:szCs w:val="14"/>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 Hyperledger fabric, Ubuntu setup, docker, PBFT, NodeJS</w:t>
      </w:r>
    </w:p>
    <w:p w:rsidR="00000000" w:rsidRPr="00000000" w:rsidP="00000000" w14:paraId="00000041">
      <w:pPr>
        <w:shd w:val="clear" w:color="auto" w:fill="6D6D6D"/>
        <w:rPr>
          <w:rFonts w:ascii="Times New Roman" w:eastAsia="Times New Roman" w:hAnsi="Times New Roman" w:cs="Times New Roman"/>
          <w:b/>
          <w:sz w:val="15"/>
          <w:szCs w:val="15"/>
        </w:rPr>
      </w:pPr>
      <w:r w:rsidRPr="00000000">
        <w:rPr>
          <w:b/>
          <w:color w:val="FFFFFF"/>
          <w:sz w:val="15"/>
          <w:szCs w:val="15"/>
          <w:rtl w:val="0"/>
        </w:rPr>
        <w:t>Project</w:t>
        <w:tab/>
        <w:tab/>
        <w:tab/>
        <w:t>: Invoice processing using permissioned Hyperledger</w:t>
      </w:r>
      <w:r w:rsidRPr="00000000">
        <w:rPr>
          <w:rFonts w:ascii="Times New Roman" w:eastAsia="Times New Roman" w:hAnsi="Times New Roman" w:cs="Times New Roman"/>
          <w:b/>
          <w:sz w:val="15"/>
          <w:szCs w:val="15"/>
          <w:rtl w:val="0"/>
        </w:rPr>
        <w:t xml:space="preserve"> </w:t>
        <w:tab/>
      </w:r>
    </w:p>
    <w:p w:rsidR="00000000" w:rsidRPr="00000000" w:rsidP="00000000" w14:paraId="00000042">
      <w:pPr>
        <w:jc w:val="both"/>
        <w:rPr>
          <w:rFonts w:ascii="Verdana" w:eastAsia="Verdana" w:hAnsi="Verdana" w:cs="Verdana"/>
          <w:sz w:val="15"/>
          <w:szCs w:val="15"/>
        </w:rPr>
      </w:pPr>
      <w:r w:rsidRPr="00000000">
        <w:rPr>
          <w:rFonts w:ascii="Verdana" w:eastAsia="Verdana" w:hAnsi="Verdana" w:cs="Verdana"/>
          <w:b/>
          <w:sz w:val="15"/>
          <w:szCs w:val="15"/>
          <w:rtl w:val="0"/>
        </w:rPr>
        <w:t xml:space="preserve">Description: </w:t>
      </w:r>
      <w:r w:rsidRPr="00000000">
        <w:rPr>
          <w:rFonts w:ascii="Verdana" w:eastAsia="Verdana" w:hAnsi="Verdana" w:cs="Verdana"/>
          <w:sz w:val="14"/>
          <w:szCs w:val="14"/>
          <w:rtl w:val="0"/>
        </w:rPr>
        <w:t xml:space="preserve">As part of this use case, we have worked on creating permissioned blockchain using hyper-ledger fabric in account payable (AP Process)/ account receivable (AR process). Invoice being raised by known vendor for services and payment happens after 3-way matching and 5-6 known parties involve in transaction life cycle of invoice. Transaction being tracked by blockchain ledger and approved automatically, saving lot of time and late delay fees, reduction of paper work. </w:t>
      </w:r>
      <w:r w:rsidRPr="00000000">
        <w:rPr>
          <w:rFonts w:ascii="Verdana" w:eastAsia="Verdana" w:hAnsi="Verdana" w:cs="Verdana"/>
          <w:sz w:val="15"/>
          <w:szCs w:val="15"/>
          <w:rtl w:val="0"/>
        </w:rPr>
        <w:t xml:space="preserve">  </w:t>
      </w:r>
    </w:p>
    <w:p w:rsidR="00000000" w:rsidRPr="00000000" w:rsidP="00000000" w14:paraId="00000043">
      <w:pPr>
        <w:rPr>
          <w:rFonts w:ascii="Verdana" w:eastAsia="Verdana" w:hAnsi="Verdana" w:cs="Verdana"/>
          <w:b/>
          <w:sz w:val="12"/>
          <w:szCs w:val="12"/>
        </w:rPr>
      </w:pPr>
      <w:r w:rsidRPr="00000000">
        <w:rPr>
          <w:rFonts w:ascii="Verdana" w:eastAsia="Verdana" w:hAnsi="Verdana" w:cs="Verdana"/>
          <w:b/>
          <w:sz w:val="12"/>
          <w:szCs w:val="12"/>
          <w:rtl w:val="0"/>
        </w:rPr>
        <w:t>Responsibilities in Project:</w:t>
      </w:r>
    </w:p>
    <w:p w:rsidR="00000000" w:rsidRPr="00000000" w:rsidP="00000000" w14:paraId="00000044">
      <w:pPr>
        <w:numPr>
          <w:ilvl w:val="0"/>
          <w:numId w:val="2"/>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Design and develop distributed computing applications.</w:t>
      </w:r>
    </w:p>
    <w:p w:rsidR="00000000" w:rsidRPr="00000000" w:rsidP="00000000" w14:paraId="00000045">
      <w:pPr>
        <w:numPr>
          <w:ilvl w:val="0"/>
          <w:numId w:val="2"/>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Translate requirements from architects and product managers into functional code.</w:t>
      </w:r>
    </w:p>
    <w:p w:rsidR="00000000" w:rsidRPr="00000000" w:rsidP="00000000" w14:paraId="00000046">
      <w:pPr>
        <w:numPr>
          <w:ilvl w:val="0"/>
          <w:numId w:val="2"/>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Keep up to date on emerging DLT capabilities and identify where and how new capabilities can best be applied.</w:t>
      </w:r>
    </w:p>
    <w:p w:rsidR="00000000" w:rsidRPr="00000000" w:rsidP="00000000" w14:paraId="00000047">
      <w:pPr>
        <w:numPr>
          <w:ilvl w:val="0"/>
          <w:numId w:val="2"/>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Hyperledger Fabric Integration with client-side application.</w:t>
      </w:r>
    </w:p>
    <w:p w:rsidR="00000000" w:rsidRPr="00000000" w:rsidP="00000000" w14:paraId="00000048">
      <w:pPr>
        <w:numPr>
          <w:ilvl w:val="0"/>
          <w:numId w:val="2"/>
        </w:numPr>
        <w:spacing w:before="0" w:beforeAutospacing="0" w:after="240"/>
        <w:ind w:left="720" w:hanging="360"/>
        <w:jc w:val="both"/>
        <w:rPr>
          <w:rFonts w:ascii="Verdana" w:eastAsia="Verdana" w:hAnsi="Verdana" w:cs="Verdana"/>
          <w:sz w:val="14"/>
          <w:szCs w:val="14"/>
        </w:rPr>
      </w:pPr>
      <w:r w:rsidRPr="00000000">
        <w:rPr>
          <w:rFonts w:ascii="Verdana" w:eastAsia="Verdana" w:hAnsi="Verdana" w:cs="Verdana"/>
          <w:sz w:val="14"/>
          <w:szCs w:val="14"/>
          <w:rtl w:val="0"/>
        </w:rPr>
        <w:t>Contribute to the internal knowledge base on DLT best practices.</w:t>
      </w:r>
    </w:p>
    <w:p w:rsidR="00000000" w:rsidRPr="00000000" w:rsidP="00000000" w14:paraId="00000049">
      <w:pPr>
        <w:rPr>
          <w:rFonts w:ascii="Verdana" w:eastAsia="Verdana" w:hAnsi="Verdana" w:cs="Verdana"/>
          <w:sz w:val="14"/>
          <w:szCs w:val="14"/>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 Hyperledger fabric, Ubuntu setup, docker, PBFT, NodeJS</w:t>
      </w:r>
    </w:p>
    <w:p w:rsidR="00000000" w:rsidRPr="00000000" w:rsidP="00000000" w14:paraId="0000004A">
      <w:pPr>
        <w:shd w:val="clear" w:color="auto" w:fill="6D6D6D"/>
        <w:rPr>
          <w:b/>
          <w:color w:val="FFFFFF"/>
          <w:sz w:val="15"/>
          <w:szCs w:val="15"/>
        </w:rPr>
      </w:pPr>
      <w:r w:rsidRPr="00000000">
        <w:rPr>
          <w:b/>
          <w:color w:val="FFFFFF"/>
          <w:sz w:val="15"/>
          <w:szCs w:val="15"/>
          <w:rtl w:val="0"/>
        </w:rPr>
        <w:t>Project</w:t>
        <w:tab/>
        <w:tab/>
        <w:tab/>
        <w:t>: Payment processing   for F&amp;A using Public Blockchain   Ethereum</w:t>
      </w:r>
    </w:p>
    <w:p w:rsidR="00000000" w:rsidRPr="00000000" w:rsidP="00000000" w14:paraId="0000004B">
      <w:pPr>
        <w:jc w:val="both"/>
        <w:rPr>
          <w:rFonts w:ascii="Verdana" w:eastAsia="Verdana" w:hAnsi="Verdana" w:cs="Verdana"/>
          <w:sz w:val="14"/>
          <w:szCs w:val="14"/>
        </w:rPr>
      </w:pPr>
      <w:r w:rsidRPr="00000000">
        <w:rPr>
          <w:rFonts w:ascii="Verdana" w:eastAsia="Verdana" w:hAnsi="Verdana" w:cs="Verdana"/>
          <w:b/>
          <w:sz w:val="12"/>
          <w:szCs w:val="12"/>
          <w:rtl w:val="0"/>
        </w:rPr>
        <w:t>Description:</w:t>
      </w:r>
      <w:r w:rsidRPr="00000000">
        <w:rPr>
          <w:rFonts w:ascii="Verdana" w:eastAsia="Verdana" w:hAnsi="Verdana" w:cs="Verdana"/>
          <w:b/>
          <w:sz w:val="15"/>
          <w:szCs w:val="15"/>
          <w:rtl w:val="0"/>
        </w:rPr>
        <w:t xml:space="preserve"> </w:t>
      </w:r>
      <w:r w:rsidRPr="00000000">
        <w:rPr>
          <w:rFonts w:ascii="Verdana" w:eastAsia="Verdana" w:hAnsi="Verdana" w:cs="Verdana"/>
          <w:sz w:val="14"/>
          <w:szCs w:val="14"/>
          <w:rtl w:val="0"/>
        </w:rPr>
        <w:t>As part of this use case POC, we have worked on creating public blockchain using ethereum. It provides capabilities to transfer coins based on smart contract processing between trust less parties involved. Smart contract has been written for various parties involved and payment done individually based on satisfaction of smart contract condition.</w:t>
      </w:r>
    </w:p>
    <w:p w:rsidR="00000000" w:rsidRPr="00000000" w:rsidP="00000000" w14:paraId="0000004C">
      <w:pPr>
        <w:rPr>
          <w:rFonts w:ascii="Verdana" w:eastAsia="Verdana" w:hAnsi="Verdana" w:cs="Verdana"/>
          <w:sz w:val="14"/>
          <w:szCs w:val="14"/>
        </w:rPr>
      </w:pPr>
      <w:r w:rsidRPr="00000000">
        <w:rPr>
          <w:rFonts w:ascii="Verdana" w:eastAsia="Verdana" w:hAnsi="Verdana" w:cs="Verdana"/>
          <w:sz w:val="14"/>
          <w:szCs w:val="14"/>
          <w:rtl w:val="0"/>
        </w:rPr>
        <w:t>Responsibilities in Project:</w:t>
      </w:r>
    </w:p>
    <w:p w:rsidR="00000000" w:rsidRPr="00000000" w:rsidP="00000000" w14:paraId="0000004D">
      <w:pPr>
        <w:numPr>
          <w:ilvl w:val="0"/>
          <w:numId w:val="1"/>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 xml:space="preserve">Design and developed smart contracts using Solidity and implemented test scripts on the smart contracts using truffle framework. </w:t>
      </w:r>
    </w:p>
    <w:p w:rsidR="00000000" w:rsidRPr="00000000" w:rsidP="00000000" w14:paraId="0000004E">
      <w:pPr>
        <w:numPr>
          <w:ilvl w:val="0"/>
          <w:numId w:val="1"/>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Translate requirements from architects and product managers into functional code.</w:t>
      </w:r>
    </w:p>
    <w:p w:rsidR="00000000" w:rsidRPr="00000000" w:rsidP="00000000" w14:paraId="0000004F">
      <w:pPr>
        <w:numPr>
          <w:ilvl w:val="0"/>
          <w:numId w:val="1"/>
        </w:numPr>
        <w:spacing w:before="0" w:beforeAutospacing="0" w:after="0" w:afterAutospacing="0"/>
        <w:ind w:left="720" w:hanging="360"/>
        <w:rPr>
          <w:rFonts w:ascii="Verdana" w:eastAsia="Verdana" w:hAnsi="Verdana" w:cs="Verdana"/>
          <w:sz w:val="14"/>
          <w:szCs w:val="14"/>
        </w:rPr>
      </w:pPr>
      <w:r w:rsidRPr="00000000">
        <w:rPr>
          <w:rFonts w:ascii="Verdana" w:eastAsia="Verdana" w:hAnsi="Verdana" w:cs="Verdana"/>
          <w:sz w:val="14"/>
          <w:szCs w:val="14"/>
          <w:rtl w:val="0"/>
        </w:rPr>
        <w:t>Participated in POC’s to apply the Blockchain Technology into the application.</w:t>
      </w:r>
    </w:p>
    <w:p w:rsidR="00000000" w:rsidRPr="00000000" w:rsidP="00000000" w14:paraId="00000050">
      <w:pPr>
        <w:numPr>
          <w:ilvl w:val="0"/>
          <w:numId w:val="1"/>
        </w:numPr>
        <w:spacing w:before="0" w:beforeAutospacing="0" w:after="240"/>
        <w:ind w:left="720" w:hanging="360"/>
        <w:rPr>
          <w:rFonts w:ascii="Verdana" w:eastAsia="Verdana" w:hAnsi="Verdana" w:cs="Verdana"/>
          <w:sz w:val="14"/>
          <w:szCs w:val="14"/>
        </w:rPr>
      </w:pPr>
      <w:r w:rsidRPr="00000000">
        <w:rPr>
          <w:rFonts w:ascii="Verdana" w:eastAsia="Verdana" w:hAnsi="Verdana" w:cs="Verdana"/>
          <w:sz w:val="14"/>
          <w:szCs w:val="14"/>
          <w:rtl w:val="0"/>
        </w:rPr>
        <w:t>Writing and deploying the smart contracts on solidity and platform – Ethereum.</w:t>
      </w:r>
    </w:p>
    <w:p w:rsidR="00000000" w:rsidRPr="00000000" w:rsidP="00000000" w14:paraId="00000051">
      <w:pPr>
        <w:rPr>
          <w:rFonts w:ascii="Verdana" w:eastAsia="Verdana" w:hAnsi="Verdana" w:cs="Verdana"/>
          <w:sz w:val="14"/>
          <w:szCs w:val="14"/>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 xml:space="preserve"> : Remix, Ethereum, solidity, smart contract, truffle, GO</w:t>
      </w:r>
    </w:p>
    <w:p w:rsidR="00000000" w:rsidRPr="00000000" w:rsidP="00000000" w14:paraId="00000052">
      <w:pPr>
        <w:shd w:val="clear" w:color="auto" w:fill="6D6D6D"/>
        <w:rPr>
          <w:b/>
          <w:color w:val="FFFFFF"/>
          <w:sz w:val="15"/>
          <w:szCs w:val="15"/>
        </w:rPr>
      </w:pPr>
      <w:r w:rsidRPr="00000000">
        <w:rPr>
          <w:b/>
          <w:color w:val="FFFFFF"/>
          <w:sz w:val="15"/>
          <w:szCs w:val="15"/>
          <w:rtl w:val="0"/>
        </w:rPr>
        <w:t>Project</w:t>
        <w:tab/>
        <w:tab/>
        <w:tab/>
        <w:t xml:space="preserve">:  Check clearing system Quorum </w:t>
      </w:r>
    </w:p>
    <w:p w:rsidR="00000000" w:rsidRPr="00000000" w:rsidP="00000000" w14:paraId="00000053">
      <w:pPr>
        <w:jc w:val="both"/>
        <w:rPr>
          <w:rFonts w:ascii="Verdana" w:eastAsia="Verdana" w:hAnsi="Verdana" w:cs="Verdana"/>
          <w:sz w:val="14"/>
          <w:szCs w:val="14"/>
        </w:rPr>
      </w:pPr>
      <w:r w:rsidRPr="00000000">
        <w:rPr>
          <w:rFonts w:ascii="Verdana" w:eastAsia="Verdana" w:hAnsi="Verdana" w:cs="Verdana"/>
          <w:b/>
          <w:sz w:val="12"/>
          <w:szCs w:val="12"/>
          <w:rtl w:val="0"/>
        </w:rPr>
        <w:t>Description:</w:t>
      </w:r>
      <w:r w:rsidRPr="00000000">
        <w:rPr>
          <w:rFonts w:ascii="Verdana" w:eastAsia="Verdana" w:hAnsi="Verdana" w:cs="Verdana"/>
          <w:b/>
          <w:sz w:val="15"/>
          <w:szCs w:val="15"/>
          <w:rtl w:val="0"/>
        </w:rPr>
        <w:t xml:space="preserve"> </w:t>
      </w:r>
      <w:r w:rsidRPr="00000000">
        <w:rPr>
          <w:rFonts w:ascii="Verdana" w:eastAsia="Verdana" w:hAnsi="Verdana" w:cs="Verdana"/>
          <w:sz w:val="14"/>
          <w:szCs w:val="14"/>
          <w:rtl w:val="0"/>
        </w:rPr>
        <w:t>Developing end-to-end blockchain solution for banks to clear post-dated checks. Solution puts check data (account holder name, check number, bank name, IFSC code, check issuing bank and check deposit branch details). Check images are captured and saved in blockchain. Once checks clearing dates comes system pulls information for that day and send to respective banks. Banks starts processing checks and once the amount is credited respective account holder, they make one more entry in blockchain.</w:t>
      </w:r>
    </w:p>
    <w:p w:rsidR="00000000" w:rsidRPr="00000000" w:rsidP="00000000" w14:paraId="00000054">
      <w:pPr>
        <w:rPr>
          <w:sz w:val="17"/>
          <w:szCs w:val="17"/>
        </w:rPr>
      </w:pPr>
      <w:r w:rsidRPr="00000000">
        <w:rPr>
          <w:rFonts w:ascii="Verdana" w:eastAsia="Verdana" w:hAnsi="Verdana" w:cs="Verdana"/>
          <w:sz w:val="14"/>
          <w:szCs w:val="14"/>
          <w:rtl w:val="0"/>
        </w:rPr>
        <w:t xml:space="preserve">Tools Used: </w:t>
      </w:r>
      <w:r w:rsidRPr="00000000">
        <w:rPr>
          <w:sz w:val="17"/>
          <w:szCs w:val="17"/>
          <w:rtl w:val="0"/>
        </w:rPr>
        <w:t xml:space="preserve">Quorum, solidity, node js, docker, Ubuntu, IPFS, react-js </w:t>
      </w:r>
    </w:p>
    <w:p w:rsidR="00000000" w:rsidRPr="00000000" w:rsidP="00000000" w14:paraId="00000055">
      <w:pPr>
        <w:rPr>
          <w:rFonts w:ascii="Times New Roman" w:eastAsia="Times New Roman" w:hAnsi="Times New Roman" w:cs="Times New Roman"/>
          <w:b/>
          <w:sz w:val="15"/>
          <w:szCs w:val="15"/>
        </w:rPr>
      </w:pPr>
      <w:r w:rsidRPr="00000000">
        <w:rPr>
          <w:rFonts w:ascii="Times New Roman" w:eastAsia="Times New Roman" w:hAnsi="Times New Roman" w:cs="Times New Roman"/>
          <w:b/>
          <w:sz w:val="15"/>
          <w:szCs w:val="15"/>
          <w:rtl w:val="0"/>
        </w:rPr>
        <w:t xml:space="preserve">Other Projects </w:t>
      </w:r>
    </w:p>
    <w:p w:rsidR="00000000" w:rsidRPr="00000000" w:rsidP="00000000" w14:paraId="00000056">
      <w:pPr>
        <w:shd w:val="clear" w:color="auto" w:fill="6D6D6D"/>
        <w:rPr>
          <w:b/>
          <w:color w:val="FFFFFF"/>
          <w:sz w:val="15"/>
          <w:szCs w:val="15"/>
        </w:rPr>
      </w:pPr>
      <w:r w:rsidRPr="00000000">
        <w:rPr>
          <w:b/>
          <w:color w:val="FFFFFF"/>
          <w:sz w:val="15"/>
          <w:szCs w:val="15"/>
          <w:rtl w:val="0"/>
        </w:rPr>
        <w:t>Project</w:t>
        <w:tab/>
        <w:tab/>
        <w:tab/>
        <w:t>: OWOC-Performance Manager-Golang</w:t>
      </w:r>
    </w:p>
    <w:p w:rsidR="00000000" w:rsidRPr="00000000" w:rsidP="00000000" w14:paraId="00000057">
      <w:pPr>
        <w:rPr>
          <w:rFonts w:ascii="Verdana" w:eastAsia="Verdana" w:hAnsi="Verdana" w:cs="Verdana"/>
          <w:sz w:val="14"/>
          <w:szCs w:val="14"/>
        </w:rPr>
      </w:pPr>
      <w:r w:rsidRPr="00000000">
        <w:rPr>
          <w:rFonts w:ascii="Verdana" w:eastAsia="Verdana" w:hAnsi="Verdana" w:cs="Verdana"/>
          <w:sz w:val="14"/>
          <w:szCs w:val="14"/>
          <w:rtl w:val="0"/>
        </w:rPr>
        <w:t xml:space="preserve">OWOC stands for Open-way operation centre-Performance manager. It is designed to pull data from multiple sources, aggregate that data into a data warehouse, and perform useful analytics on the data which assist utilities in managing the performance of their Smart Grid network and the devices attached to it. </w:t>
      </w:r>
    </w:p>
    <w:p w:rsidR="00000000" w:rsidRPr="00000000" w:rsidP="00000000" w14:paraId="00000058">
      <w:pPr>
        <w:rPr>
          <w:rFonts w:ascii="Verdana" w:eastAsia="Verdana" w:hAnsi="Verdana" w:cs="Verdana"/>
          <w:sz w:val="14"/>
          <w:szCs w:val="14"/>
        </w:rPr>
      </w:pPr>
      <w:r w:rsidRPr="00000000">
        <w:rPr>
          <w:rFonts w:ascii="Verdana" w:eastAsia="Verdana" w:hAnsi="Verdana" w:cs="Verdana"/>
          <w:sz w:val="14"/>
          <w:szCs w:val="14"/>
          <w:rtl w:val="0"/>
        </w:rPr>
        <w:t>• Open way Collection Engine or OWOC-CM (Collection Manager) for devices, readings, connectivity information</w:t>
      </w:r>
    </w:p>
    <w:p w:rsidR="00000000" w:rsidRPr="00000000" w:rsidP="00000000" w14:paraId="00000059">
      <w:pPr>
        <w:rPr>
          <w:rFonts w:ascii="Verdana" w:eastAsia="Verdana" w:hAnsi="Verdana" w:cs="Verdana"/>
          <w:sz w:val="14"/>
          <w:szCs w:val="14"/>
        </w:rPr>
      </w:pPr>
      <w:r w:rsidRPr="00000000">
        <w:rPr>
          <w:rFonts w:ascii="Verdana" w:eastAsia="Verdana" w:hAnsi="Verdana" w:cs="Verdana"/>
          <w:sz w:val="14"/>
          <w:szCs w:val="14"/>
          <w:rtl w:val="0"/>
        </w:rPr>
        <w:t>Cisco CGNMS or FND for network statistics, Field Area Router (FAR) information</w:t>
      </w:r>
    </w:p>
    <w:p w:rsidR="00000000" w:rsidRPr="00000000" w:rsidP="00000000" w14:paraId="0000005A">
      <w:pPr>
        <w:rPr>
          <w:rFonts w:ascii="Verdana" w:eastAsia="Verdana" w:hAnsi="Verdana" w:cs="Verdana"/>
          <w:sz w:val="14"/>
          <w:szCs w:val="14"/>
        </w:rPr>
      </w:pPr>
      <w:r w:rsidRPr="00000000">
        <w:rPr>
          <w:rFonts w:ascii="Verdana" w:eastAsia="Verdana" w:hAnsi="Verdana" w:cs="Verdana"/>
          <w:sz w:val="14"/>
          <w:szCs w:val="14"/>
          <w:rtl w:val="0"/>
        </w:rPr>
        <w:t>• Various file drops for supporting other features such as mapping, service point attributes, certification, billing window.</w:t>
      </w:r>
    </w:p>
    <w:p w:rsidR="00000000" w:rsidRPr="00000000" w:rsidP="00000000" w14:paraId="0000005B">
      <w:pPr>
        <w:rPr>
          <w:rFonts w:ascii="Verdana" w:eastAsia="Verdana" w:hAnsi="Verdana" w:cs="Verdana"/>
          <w:sz w:val="14"/>
          <w:szCs w:val="14"/>
        </w:rPr>
      </w:pPr>
      <w:r w:rsidRPr="00000000">
        <w:rPr>
          <w:rFonts w:ascii="Verdana" w:eastAsia="Verdana" w:hAnsi="Verdana" w:cs="Verdana"/>
          <w:b/>
          <w:sz w:val="14"/>
          <w:szCs w:val="14"/>
          <w:rtl w:val="0"/>
        </w:rPr>
        <w:t>Tools Used</w:t>
      </w:r>
      <w:r w:rsidRPr="00000000">
        <w:rPr>
          <w:rFonts w:ascii="Verdana" w:eastAsia="Verdana" w:hAnsi="Verdana" w:cs="Verdana"/>
          <w:sz w:val="14"/>
          <w:szCs w:val="14"/>
          <w:rtl w:val="0"/>
        </w:rPr>
        <w:t>: Golang, gorilla mux, Micro-service, GORM, MongoDB, MS SQL,protobuf, gRPC</w:t>
      </w:r>
    </w:p>
    <w:p w:rsidR="00000000" w:rsidRPr="00000000" w:rsidP="00000000" w14:paraId="0000005C">
      <w:pPr>
        <w:shd w:val="clear" w:color="auto" w:fill="6D6D6D"/>
        <w:jc w:val="center"/>
        <w:rPr>
          <w:b/>
          <w:color w:val="FFFFFF"/>
          <w:sz w:val="15"/>
          <w:szCs w:val="15"/>
        </w:rPr>
      </w:pPr>
      <w:r w:rsidRPr="00000000">
        <w:rPr>
          <w:b/>
          <w:color w:val="FFFFFF"/>
          <w:sz w:val="15"/>
          <w:szCs w:val="15"/>
          <w:rtl w:val="0"/>
        </w:rPr>
        <w:t>MAJOR PROJECTS ON NON BLOCKCHAIN TECHNOLOGY</w:t>
      </w:r>
    </w:p>
    <w:p w:rsidR="00000000" w:rsidRPr="00000000" w:rsidP="00000000" w14:paraId="0000005D">
      <w:pPr>
        <w:shd w:val="clear" w:color="auto" w:fill="6D6D6D"/>
        <w:rPr>
          <w:b/>
          <w:color w:val="FFFFFF"/>
          <w:sz w:val="15"/>
          <w:szCs w:val="15"/>
        </w:rPr>
      </w:pPr>
      <w:r w:rsidRPr="00000000">
        <w:rPr>
          <w:b/>
          <w:color w:val="FFFFFF"/>
          <w:sz w:val="15"/>
          <w:szCs w:val="15"/>
          <w:rtl w:val="0"/>
        </w:rPr>
        <w:t>Project</w:t>
        <w:tab/>
        <w:tab/>
        <w:tab/>
        <w:t>:</w:t>
        <w:tab/>
        <w:t>Jobvite Applicant tracking system</w:t>
      </w:r>
    </w:p>
    <w:p w:rsidR="00000000" w:rsidRPr="00000000" w:rsidP="00000000" w14:paraId="0000005E">
      <w:pPr>
        <w:jc w:val="both"/>
        <w:rPr>
          <w:rFonts w:ascii="Verdana" w:eastAsia="Verdana" w:hAnsi="Verdana" w:cs="Verdana"/>
          <w:b/>
          <w:sz w:val="14"/>
          <w:szCs w:val="14"/>
          <w:u w:val="single"/>
        </w:rPr>
      </w:pPr>
      <w:r w:rsidRPr="00000000">
        <w:rPr>
          <w:rFonts w:ascii="Verdana" w:eastAsia="Verdana" w:hAnsi="Verdana" w:cs="Verdana"/>
          <w:b/>
          <w:sz w:val="14"/>
          <w:szCs w:val="14"/>
          <w:u w:val="single"/>
          <w:rtl w:val="0"/>
        </w:rPr>
        <w:t xml:space="preserve"> </w:t>
      </w:r>
    </w:p>
    <w:p w:rsidR="00000000" w:rsidRPr="00000000" w:rsidP="00000000" w14:paraId="0000005F">
      <w:pPr>
        <w:jc w:val="both"/>
        <w:rPr>
          <w:rFonts w:ascii="Verdana" w:eastAsia="Verdana" w:hAnsi="Verdana" w:cs="Verdana"/>
          <w:sz w:val="14"/>
          <w:szCs w:val="14"/>
        </w:rPr>
      </w:pPr>
      <w:r w:rsidRPr="00000000">
        <w:rPr>
          <w:rFonts w:ascii="Verdana" w:eastAsia="Verdana" w:hAnsi="Verdana" w:cs="Verdana"/>
          <w:sz w:val="14"/>
          <w:szCs w:val="14"/>
          <w:rtl w:val="0"/>
        </w:rPr>
        <w:t xml:space="preserve"> </w:t>
      </w:r>
      <w:r w:rsidRPr="00000000">
        <w:rPr>
          <w:rFonts w:ascii="Verdana" w:eastAsia="Verdana" w:hAnsi="Verdana" w:cs="Verdana"/>
          <w:b/>
          <w:sz w:val="15"/>
          <w:szCs w:val="15"/>
          <w:rtl w:val="0"/>
        </w:rPr>
        <w:t>Platform</w:t>
      </w:r>
      <w:r w:rsidRPr="00000000">
        <w:rPr>
          <w:rFonts w:ascii="Verdana" w:eastAsia="Verdana" w:hAnsi="Verdana" w:cs="Verdana"/>
          <w:sz w:val="14"/>
          <w:szCs w:val="14"/>
          <w:rtl w:val="0"/>
        </w:rPr>
        <w:tab/>
        <w:tab/>
        <w:tab/>
        <w:t>: Client /Server, Windows 7, .Net</w:t>
      </w:r>
    </w:p>
    <w:p w:rsidR="00000000" w:rsidRPr="00000000" w:rsidP="00000000" w14:paraId="00000060">
      <w:pPr>
        <w:jc w:val="both"/>
        <w:rPr>
          <w:rFonts w:ascii="Verdana" w:eastAsia="Verdana" w:hAnsi="Verdana" w:cs="Verdana"/>
          <w:sz w:val="14"/>
          <w:szCs w:val="14"/>
        </w:rPr>
      </w:pPr>
      <w:r w:rsidRPr="00000000">
        <w:rPr>
          <w:rFonts w:ascii="Verdana" w:eastAsia="Verdana" w:hAnsi="Verdana" w:cs="Verdana"/>
          <w:b/>
          <w:sz w:val="15"/>
          <w:szCs w:val="15"/>
          <w:rtl w:val="0"/>
        </w:rPr>
        <w:t>Technology /Software</w:t>
      </w:r>
      <w:r w:rsidRPr="00000000">
        <w:rPr>
          <w:rFonts w:ascii="Verdana" w:eastAsia="Verdana" w:hAnsi="Verdana" w:cs="Verdana"/>
          <w:sz w:val="14"/>
          <w:szCs w:val="14"/>
          <w:rtl w:val="0"/>
        </w:rPr>
        <w:tab/>
        <w:t>: WCF, ASP.Net MVC 4, stored procedure and LINQ, Visual Studio 2012 SQL    Server 2008/2012, Json, JQuery, AngularJS, DI, Unit testing (NUnit)</w:t>
      </w:r>
    </w:p>
    <w:p w:rsidR="00000000" w:rsidRPr="00000000" w:rsidP="00000000" w14:paraId="00000061">
      <w:pPr>
        <w:rPr>
          <w:rFonts w:ascii="Verdana" w:eastAsia="Verdana" w:hAnsi="Verdana" w:cs="Verdana"/>
          <w:sz w:val="14"/>
          <w:szCs w:val="14"/>
        </w:rPr>
      </w:pPr>
      <w:r w:rsidRPr="00000000">
        <w:rPr>
          <w:rFonts w:ascii="Verdana" w:eastAsia="Verdana" w:hAnsi="Verdana" w:cs="Verdana"/>
          <w:b/>
          <w:sz w:val="15"/>
          <w:szCs w:val="15"/>
          <w:rtl w:val="0"/>
        </w:rPr>
        <w:t>Description:</w:t>
      </w:r>
      <w:r w:rsidRPr="00000000">
        <w:rPr>
          <w:rFonts w:ascii="Verdana" w:eastAsia="Verdana" w:hAnsi="Verdana" w:cs="Verdana"/>
          <w:sz w:val="14"/>
          <w:szCs w:val="14"/>
          <w:rtl w:val="0"/>
        </w:rPr>
        <w:t xml:space="preserve">  Jobvite is the leading recruiting platform for the social web. Today’s fastest-growing companies use applicant tracking system(ATS), recruiter CRM and social recruiting software solutions from Jobvite to target the right talent and build the best teams. Jobvite is a complete, modular Software-as-a-Service (SaaS) platform which can optimize the speed, cost effectiveness and ease of recruiting for any company. It has full-featured from applicant tracking and analytic capabilities to social recruiting tools and candidate relationship management, </w:t>
      </w:r>
    </w:p>
    <w:p w:rsidR="00000000" w:rsidRPr="00000000" w:rsidP="00000000" w14:paraId="00000062">
      <w:pPr>
        <w:rPr>
          <w:rFonts w:ascii="Verdana" w:eastAsia="Verdana" w:hAnsi="Verdana" w:cs="Verdana"/>
          <w:sz w:val="14"/>
          <w:szCs w:val="14"/>
        </w:rPr>
      </w:pPr>
      <w:r w:rsidRPr="00000000">
        <w:rPr>
          <w:rFonts w:ascii="Verdana" w:eastAsia="Verdana" w:hAnsi="Verdana" w:cs="Verdana"/>
          <w:sz w:val="14"/>
          <w:szCs w:val="14"/>
          <w:rtl w:val="0"/>
        </w:rPr>
        <w:t xml:space="preserve">Jobvite's talent acquisition platform has something to keep all recruiters, hiring managers, HR personnel, and executives happy and working together. </w:t>
      </w:r>
    </w:p>
    <w:p w:rsidR="00000000" w:rsidRPr="00000000" w:rsidP="00000000" w14:paraId="00000063">
      <w:pPr>
        <w:rPr>
          <w:rFonts w:ascii="Verdana" w:eastAsia="Verdana" w:hAnsi="Verdana" w:cs="Verdana"/>
          <w:sz w:val="14"/>
          <w:szCs w:val="14"/>
        </w:rPr>
      </w:pPr>
      <w:r w:rsidRPr="00000000">
        <w:rPr>
          <w:rFonts w:ascii="Verdana" w:eastAsia="Verdana" w:hAnsi="Verdana" w:cs="Verdana"/>
          <w:b/>
          <w:sz w:val="15"/>
          <w:szCs w:val="15"/>
          <w:rtl w:val="0"/>
        </w:rPr>
        <w:t>Responsibilities:</w:t>
      </w:r>
      <w:r w:rsidRPr="00000000">
        <w:rPr>
          <w:rFonts w:ascii="Verdana" w:eastAsia="Verdana" w:hAnsi="Verdana" w:cs="Verdana"/>
          <w:sz w:val="14"/>
          <w:szCs w:val="14"/>
          <w:rtl w:val="0"/>
        </w:rPr>
        <w:t xml:space="preserve"> Understanding and analysing the new requirements and specifications and preparing estimations. Writing the APIs as per the Business Rules using the Epic and Stories. Involved in implementation of new features and Bug resolutions as per compliances. Involved in writing Unit Testing, API testing and increase code coverage </w:t>
      </w:r>
    </w:p>
    <w:p w:rsidR="00000000" w:rsidRPr="00000000" w:rsidP="00000000" w14:paraId="00000064">
      <w:pPr>
        <w:jc w:val="both"/>
        <w:rPr>
          <w:rFonts w:ascii="Verdana" w:eastAsia="Verdana" w:hAnsi="Verdana" w:cs="Verdana"/>
          <w:b/>
          <w:sz w:val="15"/>
          <w:szCs w:val="15"/>
        </w:rPr>
      </w:pPr>
      <w:r w:rsidRPr="00000000">
        <w:rPr>
          <w:rFonts w:ascii="Verdana" w:eastAsia="Verdana" w:hAnsi="Verdana" w:cs="Verdana"/>
          <w:b/>
          <w:sz w:val="15"/>
          <w:szCs w:val="15"/>
          <w:rtl w:val="0"/>
        </w:rPr>
        <w:t xml:space="preserve"> </w:t>
      </w:r>
    </w:p>
    <w:p w:rsidR="00000000" w:rsidRPr="00000000" w:rsidP="00000000" w14:paraId="00000065">
      <w:pPr>
        <w:shd w:val="clear" w:color="auto" w:fill="6D6D6D"/>
        <w:rPr>
          <w:b/>
          <w:color w:val="FFFFFF"/>
          <w:sz w:val="15"/>
          <w:szCs w:val="15"/>
        </w:rPr>
      </w:pPr>
      <w:r w:rsidRPr="00000000">
        <w:rPr>
          <w:b/>
          <w:color w:val="FFFFFF"/>
          <w:sz w:val="15"/>
          <w:szCs w:val="15"/>
          <w:rtl w:val="0"/>
        </w:rPr>
        <w:t xml:space="preserve">Project: </w:t>
        <w:tab/>
        <w:tab/>
        <w:t>Professional Promotion Management</w:t>
      </w:r>
    </w:p>
    <w:p w:rsidR="00000000" w:rsidRPr="00000000" w:rsidP="00000000" w14:paraId="00000066">
      <w:pPr>
        <w:jc w:val="both"/>
        <w:rPr>
          <w:rFonts w:ascii="Verdana" w:eastAsia="Verdana" w:hAnsi="Verdana" w:cs="Verdana"/>
          <w:sz w:val="14"/>
          <w:szCs w:val="14"/>
        </w:rPr>
      </w:pPr>
      <w:r w:rsidRPr="00000000">
        <w:rPr>
          <w:rFonts w:ascii="Verdana" w:eastAsia="Verdana" w:hAnsi="Verdana" w:cs="Verdana"/>
          <w:sz w:val="14"/>
          <w:szCs w:val="14"/>
          <w:rtl w:val="0"/>
        </w:rPr>
        <w:t xml:space="preserve">                        </w:t>
      </w:r>
      <w:r w:rsidRPr="00000000">
        <w:rPr>
          <w:rFonts w:ascii="Verdana" w:eastAsia="Verdana" w:hAnsi="Verdana" w:cs="Verdana"/>
          <w:b/>
          <w:sz w:val="15"/>
          <w:szCs w:val="15"/>
          <w:rtl w:val="0"/>
        </w:rPr>
        <w:t>Platform</w:t>
      </w:r>
      <w:r w:rsidRPr="00000000">
        <w:rPr>
          <w:rFonts w:ascii="Verdana" w:eastAsia="Verdana" w:hAnsi="Verdana" w:cs="Verdana"/>
          <w:sz w:val="14"/>
          <w:szCs w:val="14"/>
          <w:rtl w:val="0"/>
        </w:rPr>
        <w:t>: Client /Server, Windows 7, .Net</w:t>
      </w:r>
    </w:p>
    <w:p w:rsidR="00000000" w:rsidRPr="00000000" w:rsidP="00000000" w14:paraId="00000067">
      <w:pPr>
        <w:jc w:val="both"/>
        <w:rPr>
          <w:rFonts w:ascii="Verdana" w:eastAsia="Verdana" w:hAnsi="Verdana" w:cs="Verdana"/>
          <w:sz w:val="14"/>
          <w:szCs w:val="14"/>
        </w:rPr>
      </w:pPr>
      <w:r w:rsidRPr="00000000">
        <w:rPr>
          <w:rFonts w:ascii="Verdana" w:eastAsia="Verdana" w:hAnsi="Verdana" w:cs="Verdana"/>
          <w:b/>
          <w:sz w:val="15"/>
          <w:szCs w:val="15"/>
          <w:rtl w:val="0"/>
        </w:rPr>
        <w:t>Technology /Software</w:t>
      </w:r>
      <w:r w:rsidRPr="00000000">
        <w:rPr>
          <w:rFonts w:ascii="Verdana" w:eastAsia="Verdana" w:hAnsi="Verdana" w:cs="Verdana"/>
          <w:sz w:val="14"/>
          <w:szCs w:val="14"/>
          <w:rtl w:val="0"/>
        </w:rPr>
        <w:t>: WCF, ASP.Net 4, Visual Studio 2012 SQL Server</w:t>
      </w:r>
    </w:p>
    <w:p w:rsidR="00000000" w:rsidRPr="00000000" w:rsidP="00000000" w14:paraId="00000068">
      <w:pPr>
        <w:jc w:val="both"/>
        <w:rPr>
          <w:rFonts w:ascii="Verdana" w:eastAsia="Verdana" w:hAnsi="Verdana" w:cs="Verdana"/>
          <w:sz w:val="14"/>
          <w:szCs w:val="14"/>
        </w:rPr>
      </w:pPr>
      <w:r w:rsidRPr="00000000">
        <w:rPr>
          <w:rFonts w:ascii="Verdana" w:eastAsia="Verdana" w:hAnsi="Verdana" w:cs="Verdana"/>
          <w:sz w:val="14"/>
          <w:szCs w:val="14"/>
          <w:rtl w:val="0"/>
        </w:rPr>
        <w:t xml:space="preserve">                                           2008 ,Json ,JQuery</w:t>
      </w:r>
    </w:p>
    <w:p w:rsidR="00000000" w:rsidRPr="00000000" w:rsidP="00000000" w14:paraId="00000069">
      <w:pPr>
        <w:jc w:val="both"/>
        <w:rPr>
          <w:rFonts w:ascii="Verdana" w:eastAsia="Verdana" w:hAnsi="Verdana" w:cs="Verdana"/>
          <w:sz w:val="14"/>
          <w:szCs w:val="14"/>
        </w:rPr>
      </w:pPr>
      <w:r w:rsidRPr="00000000">
        <w:rPr>
          <w:rFonts w:ascii="Verdana" w:eastAsia="Verdana" w:hAnsi="Verdana" w:cs="Verdana"/>
          <w:b/>
          <w:sz w:val="15"/>
          <w:szCs w:val="15"/>
          <w:rtl w:val="0"/>
        </w:rPr>
        <w:t xml:space="preserve">                      Duration</w:t>
      </w:r>
      <w:r w:rsidRPr="00000000">
        <w:rPr>
          <w:rFonts w:ascii="Verdana" w:eastAsia="Verdana" w:hAnsi="Verdana" w:cs="Verdana"/>
          <w:sz w:val="14"/>
          <w:szCs w:val="14"/>
          <w:rtl w:val="0"/>
        </w:rPr>
        <w:t xml:space="preserve">: June 2013 –Sept 2o14 </w:t>
      </w:r>
    </w:p>
    <w:p w:rsidR="00000000" w:rsidRPr="00000000" w:rsidP="00000000" w14:paraId="0000006A">
      <w:pPr>
        <w:jc w:val="both"/>
        <w:rPr>
          <w:rFonts w:ascii="Verdana" w:eastAsia="Verdana" w:hAnsi="Verdana" w:cs="Verdana"/>
          <w:sz w:val="14"/>
          <w:szCs w:val="14"/>
        </w:rPr>
      </w:pPr>
      <w:r w:rsidRPr="00000000">
        <w:rPr>
          <w:rFonts w:ascii="Verdana" w:eastAsia="Verdana" w:hAnsi="Verdana" w:cs="Verdana"/>
          <w:b/>
          <w:sz w:val="15"/>
          <w:szCs w:val="15"/>
          <w:rtl w:val="0"/>
        </w:rPr>
        <w:t xml:space="preserve">                           Client</w:t>
      </w:r>
      <w:r w:rsidRPr="00000000">
        <w:rPr>
          <w:rFonts w:ascii="Verdana" w:eastAsia="Verdana" w:hAnsi="Verdana" w:cs="Verdana"/>
          <w:sz w:val="14"/>
          <w:szCs w:val="14"/>
          <w:rtl w:val="0"/>
        </w:rPr>
        <w:t xml:space="preserve">: Unilever Ltd </w:t>
      </w:r>
    </w:p>
    <w:p w:rsidR="00000000" w:rsidRPr="00000000" w:rsidP="00000000" w14:paraId="0000006B">
      <w:pPr>
        <w:jc w:val="both"/>
        <w:rPr>
          <w:rFonts w:ascii="Verdana" w:eastAsia="Verdana" w:hAnsi="Verdana" w:cs="Verdana"/>
          <w:sz w:val="14"/>
          <w:szCs w:val="14"/>
        </w:rPr>
      </w:pPr>
      <w:r w:rsidRPr="00000000">
        <w:rPr>
          <w:rFonts w:ascii="Verdana" w:eastAsia="Verdana" w:hAnsi="Verdana" w:cs="Verdana"/>
          <w:sz w:val="14"/>
          <w:szCs w:val="14"/>
          <w:rtl w:val="0"/>
        </w:rPr>
        <w:t xml:space="preserve">  </w:t>
      </w:r>
      <w:r w:rsidRPr="00000000">
        <w:rPr>
          <w:rFonts w:ascii="Verdana" w:eastAsia="Verdana" w:hAnsi="Verdana" w:cs="Verdana"/>
          <w:b/>
          <w:sz w:val="15"/>
          <w:szCs w:val="15"/>
          <w:rtl w:val="0"/>
        </w:rPr>
        <w:t>Module Done</w:t>
      </w:r>
      <w:r w:rsidRPr="00000000">
        <w:rPr>
          <w:rFonts w:ascii="Verdana" w:eastAsia="Verdana" w:hAnsi="Verdana" w:cs="Verdana"/>
          <w:sz w:val="14"/>
          <w:szCs w:val="14"/>
          <w:rtl w:val="0"/>
        </w:rPr>
        <w:t xml:space="preserve">: Promotion Creation </w:t>
      </w:r>
    </w:p>
    <w:p w:rsidR="00000000" w:rsidRPr="00000000" w:rsidP="00000000" w14:paraId="0000006C">
      <w:pPr>
        <w:jc w:val="both"/>
        <w:rPr>
          <w:rFonts w:ascii="Verdana" w:eastAsia="Verdana" w:hAnsi="Verdana" w:cs="Verdana"/>
          <w:sz w:val="14"/>
          <w:szCs w:val="14"/>
        </w:rPr>
      </w:pPr>
      <w:r w:rsidRPr="00000000">
        <w:rPr>
          <w:rFonts w:ascii="Verdana" w:eastAsia="Verdana" w:hAnsi="Verdana" w:cs="Verdana"/>
          <w:sz w:val="14"/>
          <w:szCs w:val="14"/>
          <w:rtl w:val="0"/>
        </w:rPr>
        <w:t xml:space="preserve">  FMCG companies plan promotion for better profit. They plan promotion based on historical data and based on current market scenario, by planning better promotion companies get better output from their products. It very important for FMCG companies they will plan promotion based on current market. And this is software they used to plan promotions.</w:t>
      </w:r>
    </w:p>
    <w:p w:rsidR="00000000" w:rsidRPr="00000000" w:rsidP="00000000" w14:paraId="0000006D">
      <w:pPr>
        <w:jc w:val="both"/>
        <w:rPr>
          <w:rFonts w:ascii="Verdana" w:eastAsia="Verdana" w:hAnsi="Verdana" w:cs="Verdana"/>
          <w:sz w:val="14"/>
          <w:szCs w:val="14"/>
        </w:rPr>
      </w:pPr>
      <w:r w:rsidRPr="00000000">
        <w:rPr>
          <w:rFonts w:ascii="Verdana" w:eastAsia="Verdana" w:hAnsi="Verdana" w:cs="Verdana"/>
          <w:b/>
          <w:sz w:val="15"/>
          <w:szCs w:val="15"/>
          <w:rtl w:val="0"/>
        </w:rPr>
        <w:t xml:space="preserve">Module Done: </w:t>
      </w:r>
      <w:r w:rsidRPr="00000000">
        <w:rPr>
          <w:rFonts w:ascii="Verdana" w:eastAsia="Verdana" w:hAnsi="Verdana" w:cs="Verdana"/>
          <w:sz w:val="14"/>
          <w:szCs w:val="14"/>
          <w:rtl w:val="0"/>
        </w:rPr>
        <w:t xml:space="preserve">Promotion submission </w:t>
      </w:r>
    </w:p>
    <w:p w:rsidR="00000000" w:rsidRPr="00000000" w:rsidP="00000000" w14:paraId="0000006E">
      <w:pPr>
        <w:jc w:val="both"/>
        <w:rPr>
          <w:rFonts w:ascii="Verdana" w:eastAsia="Verdana" w:hAnsi="Verdana" w:cs="Verdana"/>
          <w:sz w:val="14"/>
          <w:szCs w:val="14"/>
        </w:rPr>
      </w:pPr>
      <w:r w:rsidRPr="00000000">
        <w:rPr>
          <w:rFonts w:ascii="Verdana" w:eastAsia="Verdana" w:hAnsi="Verdana" w:cs="Verdana"/>
          <w:sz w:val="14"/>
          <w:szCs w:val="14"/>
          <w:rtl w:val="0"/>
        </w:rPr>
        <w:t>After planning the promotion user will submit the promotion. Based on approval process configuration, promotion will go from various phases.</w:t>
      </w:r>
    </w:p>
    <w:p w:rsidR="00000000" w:rsidRPr="00000000" w:rsidP="00000000" w14:paraId="0000006F">
      <w:pPr>
        <w:jc w:val="both"/>
        <w:rPr>
          <w:rFonts w:ascii="Verdana" w:eastAsia="Verdana" w:hAnsi="Verdana" w:cs="Verdana"/>
          <w:sz w:val="14"/>
          <w:szCs w:val="14"/>
        </w:rPr>
      </w:pPr>
      <w:r w:rsidRPr="00000000">
        <w:rPr>
          <w:rFonts w:ascii="Verdana" w:eastAsia="Verdana" w:hAnsi="Verdana" w:cs="Verdana"/>
          <w:b/>
          <w:sz w:val="15"/>
          <w:szCs w:val="15"/>
          <w:rtl w:val="0"/>
        </w:rPr>
        <w:t>Module Done:</w:t>
      </w:r>
      <w:r w:rsidRPr="00000000">
        <w:rPr>
          <w:rFonts w:ascii="Verdana" w:eastAsia="Verdana" w:hAnsi="Verdana" w:cs="Verdana"/>
          <w:sz w:val="14"/>
          <w:szCs w:val="14"/>
          <w:rtl w:val="0"/>
        </w:rPr>
        <w:t xml:space="preserve"> Promotion Evaluation  </w:t>
      </w:r>
    </w:p>
    <w:p w:rsidR="00000000" w:rsidRPr="00000000" w:rsidP="00000000" w14:paraId="00000070">
      <w:pPr>
        <w:jc w:val="both"/>
        <w:rPr>
          <w:rFonts w:ascii="Verdana" w:eastAsia="Verdana" w:hAnsi="Verdana" w:cs="Verdana"/>
          <w:sz w:val="14"/>
          <w:szCs w:val="14"/>
        </w:rPr>
      </w:pPr>
      <w:r w:rsidRPr="00000000">
        <w:rPr>
          <w:rFonts w:ascii="Verdana" w:eastAsia="Verdana" w:hAnsi="Verdana" w:cs="Verdana"/>
          <w:sz w:val="14"/>
          <w:szCs w:val="14"/>
          <w:rtl w:val="0"/>
        </w:rPr>
        <w:t>This module is used for promotion evaluation and once the evaluation is completed you will get the actual out of the promotion that is what is the ROI of this promotion.</w:t>
      </w:r>
    </w:p>
    <w:p w:rsidR="00000000" w:rsidRPr="00000000" w:rsidP="00000000" w14:paraId="00000071">
      <w:pPr>
        <w:shd w:val="clear" w:color="auto" w:fill="6D6D6D"/>
        <w:rPr>
          <w:b/>
          <w:color w:val="FFFFFF"/>
          <w:sz w:val="15"/>
          <w:szCs w:val="15"/>
        </w:rPr>
      </w:pPr>
      <w:r w:rsidRPr="00000000">
        <w:rPr>
          <w:rFonts w:ascii="Verdana" w:eastAsia="Verdana" w:hAnsi="Verdana" w:cs="Verdana"/>
          <w:b/>
          <w:sz w:val="15"/>
          <w:szCs w:val="15"/>
          <w:rtl w:val="0"/>
        </w:rPr>
        <w:t xml:space="preserve">   </w:t>
      </w:r>
      <w:r w:rsidRPr="00000000">
        <w:rPr>
          <w:b/>
          <w:color w:val="FFFFFF"/>
          <w:sz w:val="15"/>
          <w:szCs w:val="15"/>
          <w:rtl w:val="0"/>
        </w:rPr>
        <w:t xml:space="preserve">Project: </w:t>
        <w:tab/>
        <w:tab/>
        <w:t>Home Healthcare Software</w:t>
      </w:r>
    </w:p>
    <w:p w:rsidR="00000000" w:rsidRPr="00000000" w:rsidP="00000000" w14:paraId="00000072">
      <w:pPr>
        <w:jc w:val="both"/>
        <w:rPr>
          <w:rFonts w:ascii="Verdana" w:eastAsia="Verdana" w:hAnsi="Verdana" w:cs="Verdana"/>
          <w:sz w:val="14"/>
          <w:szCs w:val="14"/>
        </w:rPr>
      </w:pPr>
      <w:r w:rsidRPr="00000000">
        <w:rPr>
          <w:rFonts w:ascii="Verdana" w:eastAsia="Verdana" w:hAnsi="Verdana" w:cs="Verdana"/>
          <w:b/>
          <w:sz w:val="14"/>
          <w:szCs w:val="14"/>
          <w:rtl w:val="0"/>
        </w:rPr>
        <w:t xml:space="preserve">                     Platform</w:t>
      </w:r>
      <w:r w:rsidRPr="00000000">
        <w:rPr>
          <w:rFonts w:ascii="Verdana" w:eastAsia="Verdana" w:hAnsi="Verdana" w:cs="Verdana"/>
          <w:sz w:val="14"/>
          <w:szCs w:val="14"/>
          <w:rtl w:val="0"/>
        </w:rPr>
        <w:t>: Client/Server, Windows7, .Net</w:t>
      </w:r>
    </w:p>
    <w:p w:rsidR="00000000" w:rsidRPr="00000000" w:rsidP="00000000" w14:paraId="00000073">
      <w:pPr>
        <w:ind w:left="4320" w:hanging="2160"/>
        <w:jc w:val="both"/>
        <w:rPr>
          <w:rFonts w:ascii="Verdana" w:eastAsia="Verdana" w:hAnsi="Verdana" w:cs="Verdana"/>
          <w:sz w:val="14"/>
          <w:szCs w:val="14"/>
        </w:rPr>
      </w:pPr>
      <w:r w:rsidRPr="00000000">
        <w:rPr>
          <w:rFonts w:ascii="Verdana" w:eastAsia="Verdana" w:hAnsi="Verdana" w:cs="Verdana"/>
          <w:b/>
          <w:sz w:val="14"/>
          <w:szCs w:val="14"/>
          <w:rtl w:val="0"/>
        </w:rPr>
        <w:t xml:space="preserve">Technology/Software: </w:t>
      </w:r>
      <w:r w:rsidRPr="00000000">
        <w:rPr>
          <w:rFonts w:ascii="Verdana" w:eastAsia="Verdana" w:hAnsi="Verdana" w:cs="Verdana"/>
          <w:sz w:val="14"/>
          <w:szCs w:val="14"/>
          <w:rtl w:val="0"/>
        </w:rPr>
        <w:t>Asp.Net4.0, Visual Studio2010, SQL SERVER2008, Jquery, Json,WCF,Web Service</w:t>
      </w:r>
    </w:p>
    <w:p w:rsidR="00000000" w:rsidRPr="00000000" w:rsidP="00000000" w14:paraId="00000074">
      <w:pPr>
        <w:jc w:val="both"/>
        <w:rPr>
          <w:rFonts w:ascii="Verdana" w:eastAsia="Verdana" w:hAnsi="Verdana" w:cs="Verdana"/>
          <w:sz w:val="14"/>
          <w:szCs w:val="14"/>
        </w:rPr>
      </w:pPr>
      <w:r w:rsidRPr="00000000">
        <w:rPr>
          <w:rFonts w:ascii="Verdana" w:eastAsia="Verdana" w:hAnsi="Verdana" w:cs="Verdana"/>
          <w:b/>
          <w:sz w:val="14"/>
          <w:szCs w:val="14"/>
          <w:rtl w:val="0"/>
        </w:rPr>
        <w:t xml:space="preserve">                        Client: </w:t>
      </w:r>
      <w:r w:rsidRPr="00000000">
        <w:rPr>
          <w:rFonts w:ascii="Verdana" w:eastAsia="Verdana" w:hAnsi="Verdana" w:cs="Verdana"/>
          <w:sz w:val="14"/>
          <w:szCs w:val="14"/>
          <w:rtl w:val="0"/>
        </w:rPr>
        <w:t>Home Healthcare Provider Agencies (HHA)</w:t>
      </w:r>
    </w:p>
    <w:p w:rsidR="00000000" w:rsidRPr="00000000" w:rsidP="00000000" w14:paraId="00000075">
      <w:pPr>
        <w:rPr>
          <w:rFonts w:ascii="Verdana" w:eastAsia="Verdana" w:hAnsi="Verdana" w:cs="Verdana"/>
          <w:sz w:val="14"/>
          <w:szCs w:val="14"/>
        </w:rPr>
      </w:pPr>
      <w:r w:rsidRPr="00000000">
        <w:rPr>
          <w:rFonts w:ascii="Verdana" w:eastAsia="Verdana" w:hAnsi="Verdana" w:cs="Verdana"/>
          <w:b/>
          <w:sz w:val="14"/>
          <w:szCs w:val="14"/>
          <w:rtl w:val="0"/>
        </w:rPr>
        <w:t>Module Done</w:t>
      </w:r>
      <w:r w:rsidRPr="00000000">
        <w:rPr>
          <w:rFonts w:ascii="Verdana" w:eastAsia="Verdana" w:hAnsi="Verdana" w:cs="Verdana"/>
          <w:sz w:val="14"/>
          <w:szCs w:val="14"/>
          <w:rtl w:val="0"/>
        </w:rPr>
        <w:t>: Clinical Module</w:t>
      </w:r>
    </w:p>
    <w:p w:rsidR="00000000" w:rsidRPr="00000000" w:rsidP="00000000" w14:paraId="00000076">
      <w:pPr>
        <w:rPr>
          <w:rFonts w:ascii="Verdana" w:eastAsia="Verdana" w:hAnsi="Verdana" w:cs="Verdana"/>
          <w:sz w:val="14"/>
          <w:szCs w:val="14"/>
        </w:rPr>
      </w:pPr>
      <w:r w:rsidRPr="00000000">
        <w:rPr>
          <w:rFonts w:ascii="Verdana" w:eastAsia="Verdana" w:hAnsi="Verdana" w:cs="Verdana"/>
          <w:sz w:val="14"/>
          <w:szCs w:val="14"/>
          <w:rtl w:val="0"/>
        </w:rPr>
        <w:t>Home healthcare services are split into 60-day episodes by CMS from a perspective of monitoring the health of the patient and making payments to the HHA’s. This module helps</w:t>
      </w:r>
    </w:p>
    <w:p w:rsidR="00000000" w:rsidRPr="00000000" w:rsidP="00000000" w14:paraId="00000077">
      <w:pPr>
        <w:rPr>
          <w:rFonts w:ascii="Verdana" w:eastAsia="Verdana" w:hAnsi="Verdana" w:cs="Verdana"/>
          <w:sz w:val="14"/>
          <w:szCs w:val="14"/>
        </w:rPr>
      </w:pPr>
      <w:r w:rsidRPr="00000000">
        <w:rPr>
          <w:rFonts w:ascii="Verdana" w:eastAsia="Verdana" w:hAnsi="Verdana" w:cs="Verdana"/>
          <w:b/>
          <w:sz w:val="14"/>
          <w:szCs w:val="14"/>
          <w:rtl w:val="0"/>
        </w:rPr>
        <w:t>Module Done</w:t>
      </w:r>
      <w:r w:rsidRPr="00000000">
        <w:rPr>
          <w:rFonts w:ascii="Verdana" w:eastAsia="Verdana" w:hAnsi="Verdana" w:cs="Verdana"/>
          <w:sz w:val="14"/>
          <w:szCs w:val="14"/>
          <w:rtl w:val="0"/>
        </w:rPr>
        <w:t>: Oasis Module</w:t>
      </w:r>
    </w:p>
    <w:p w:rsidR="00000000" w:rsidRPr="00000000" w:rsidP="00000000" w14:paraId="00000078">
      <w:pPr>
        <w:rPr>
          <w:rFonts w:ascii="Verdana" w:eastAsia="Verdana" w:hAnsi="Verdana" w:cs="Verdana"/>
          <w:sz w:val="14"/>
          <w:szCs w:val="14"/>
        </w:rPr>
      </w:pPr>
      <w:r w:rsidRPr="00000000">
        <w:rPr>
          <w:rFonts w:ascii="Verdana" w:eastAsia="Verdana" w:hAnsi="Verdana" w:cs="Verdana"/>
          <w:sz w:val="14"/>
          <w:szCs w:val="14"/>
          <w:rtl w:val="0"/>
        </w:rPr>
        <w:t xml:space="preserve">Module is to fill client health info. This module generates HIPPS code and validate filled information according healthcare rule. Agency get paid according generated HIPPS codes. </w:t>
      </w:r>
    </w:p>
    <w:p w:rsidR="00000000" w:rsidRPr="00000000" w:rsidP="00000000" w14:paraId="00000079">
      <w:pPr>
        <w:rPr>
          <w:rFonts w:ascii="Verdana" w:eastAsia="Verdana" w:hAnsi="Verdana" w:cs="Verdana"/>
          <w:sz w:val="14"/>
          <w:szCs w:val="14"/>
        </w:rPr>
      </w:pPr>
      <w:r w:rsidRPr="00000000">
        <w:rPr>
          <w:rFonts w:ascii="Verdana" w:eastAsia="Verdana" w:hAnsi="Verdana" w:cs="Verdana"/>
          <w:sz w:val="14"/>
          <w:szCs w:val="14"/>
          <w:rtl w:val="0"/>
        </w:rPr>
        <w:t>.</w:t>
      </w:r>
    </w:p>
    <w:p w:rsidR="00000000" w:rsidRPr="00000000" w:rsidP="00000000" w14:paraId="0000007A">
      <w:pPr>
        <w:rPr>
          <w:rFonts w:ascii="Verdana" w:eastAsia="Verdana" w:hAnsi="Verdana" w:cs="Verdana"/>
          <w:sz w:val="14"/>
          <w:szCs w:val="14"/>
        </w:rPr>
      </w:pPr>
      <w:r w:rsidRPr="00000000">
        <w:rPr>
          <w:rFonts w:ascii="Verdana" w:eastAsia="Verdana" w:hAnsi="Verdana" w:cs="Verdana"/>
          <w:b/>
          <w:sz w:val="14"/>
          <w:szCs w:val="14"/>
          <w:rtl w:val="0"/>
        </w:rPr>
        <w:t>Module Done</w:t>
      </w:r>
      <w:r w:rsidRPr="00000000">
        <w:rPr>
          <w:rFonts w:ascii="Verdana" w:eastAsia="Verdana" w:hAnsi="Verdana" w:cs="Verdana"/>
          <w:sz w:val="14"/>
          <w:szCs w:val="14"/>
          <w:rtl w:val="0"/>
        </w:rPr>
        <w:t>: Intake Module</w:t>
      </w:r>
    </w:p>
    <w:p w:rsidR="00000000" w:rsidRPr="00000000" w:rsidP="00000000" w14:paraId="0000007B">
      <w:pPr>
        <w:rPr>
          <w:rFonts w:ascii="Verdana" w:eastAsia="Verdana" w:hAnsi="Verdana" w:cs="Verdana"/>
          <w:sz w:val="14"/>
          <w:szCs w:val="14"/>
        </w:rPr>
      </w:pPr>
      <w:r w:rsidRPr="00000000">
        <w:rPr>
          <w:rFonts w:ascii="Verdana" w:eastAsia="Verdana" w:hAnsi="Verdana" w:cs="Verdana"/>
          <w:sz w:val="14"/>
          <w:szCs w:val="14"/>
          <w:rtl w:val="0"/>
        </w:rPr>
        <w:t>Module is to take client detail this is the first step to take client in this software.</w:t>
      </w:r>
    </w:p>
    <w:p w:rsidR="00000000" w:rsidRPr="00000000" w:rsidP="00000000" w14:paraId="0000007C">
      <w:pPr>
        <w:rPr>
          <w:rFonts w:ascii="Verdana" w:eastAsia="Verdana" w:hAnsi="Verdana" w:cs="Verdana"/>
          <w:sz w:val="14"/>
          <w:szCs w:val="14"/>
        </w:rPr>
      </w:pPr>
      <w:r w:rsidRPr="00000000">
        <w:rPr>
          <w:rFonts w:ascii="Verdana" w:eastAsia="Verdana" w:hAnsi="Verdana" w:cs="Verdana"/>
          <w:sz w:val="14"/>
          <w:szCs w:val="14"/>
          <w:rtl w:val="0"/>
        </w:rPr>
        <w:t xml:space="preserve">Intake module is take all detail of client like client SSN no, DOB, health history, payer source, payer type information. By the payer type billing is decided Taking correct info is very important intake module take care of all kind of required validation whether authorization is required for selected payer type  all possible combination is provided in this module. </w:t>
      </w:r>
    </w:p>
    <w:p w:rsidR="00000000" w:rsidRPr="00000000" w:rsidP="00000000" w14:paraId="0000007D">
      <w:pPr>
        <w:rPr>
          <w:rFonts w:ascii="Verdana" w:eastAsia="Verdana" w:hAnsi="Verdana" w:cs="Verdana"/>
          <w:b/>
          <w:sz w:val="14"/>
          <w:szCs w:val="14"/>
        </w:rPr>
      </w:pPr>
      <w:r w:rsidRPr="00000000">
        <w:rPr>
          <w:rFonts w:ascii="Verdana" w:eastAsia="Verdana" w:hAnsi="Verdana" w:cs="Verdana"/>
          <w:b/>
          <w:sz w:val="14"/>
          <w:szCs w:val="14"/>
          <w:rtl w:val="0"/>
        </w:rPr>
        <w:t>Module Done: Billing Module</w:t>
      </w:r>
    </w:p>
    <w:p w:rsidR="00000000" w:rsidRPr="00000000" w:rsidP="00000000" w14:paraId="0000007E">
      <w:pPr>
        <w:rPr>
          <w:rFonts w:ascii="Verdana" w:eastAsia="Verdana" w:hAnsi="Verdana" w:cs="Verdana"/>
          <w:sz w:val="14"/>
          <w:szCs w:val="14"/>
        </w:rPr>
      </w:pPr>
      <w:r w:rsidRPr="00000000">
        <w:rPr>
          <w:rFonts w:ascii="Verdana" w:eastAsia="Verdana" w:hAnsi="Verdana" w:cs="Verdana"/>
          <w:b/>
          <w:sz w:val="14"/>
          <w:szCs w:val="14"/>
          <w:rtl w:val="0"/>
        </w:rPr>
        <w:t xml:space="preserve"> </w:t>
      </w:r>
      <w:r w:rsidRPr="00000000">
        <w:rPr>
          <w:rFonts w:ascii="Verdana" w:eastAsia="Verdana" w:hAnsi="Verdana" w:cs="Verdana"/>
          <w:sz w:val="14"/>
          <w:szCs w:val="14"/>
          <w:rtl w:val="0"/>
        </w:rPr>
        <w:t>Module is to generate billing and Medicare claims for services rendered in a home healthcare episode. The billing is done employing EDI protocol, according to specifications published and maintained by CMS. After the first therapy visit has been undertaken for the episode, and the OASIS data completed and submitted, the HHA submits a Request for Anticipated Payment (RAP) to the Regional Home Health Intermediary (RHHI). Submission of the RAP establishes the HHA as the primary HHA for the patient. The pricer software of the CMS processes the claim and determines the initial and final payment for the episode. Typically, the payments are split 60:40 for initial episodes and 50:50 for subsequent episodes. When a patient elects to transfer midway through an episode to another HHA, the episode created by the former HHA is automatically closed in the Medicare claims processing systems. The payments to the former HHA is pro-rated for the shortened episode.</w:t>
      </w:r>
    </w:p>
    <w:p w:rsidR="00000000" w:rsidRPr="00000000" w:rsidP="00000000" w14:paraId="0000007F">
      <w:pPr>
        <w:rPr>
          <w:rFonts w:ascii="Verdana" w:eastAsia="Verdana" w:hAnsi="Verdana" w:cs="Verdana"/>
          <w:b/>
          <w:sz w:val="14"/>
          <w:szCs w:val="14"/>
        </w:rPr>
      </w:pPr>
      <w:r w:rsidRPr="00000000">
        <w:rPr>
          <w:rFonts w:ascii="Verdana" w:eastAsia="Verdana" w:hAnsi="Verdana" w:cs="Verdana"/>
          <w:b/>
          <w:sz w:val="14"/>
          <w:szCs w:val="14"/>
          <w:rtl w:val="0"/>
        </w:rPr>
        <w:t>Module Done: Survey Module</w:t>
      </w:r>
    </w:p>
    <w:p w:rsidR="00000000" w:rsidRPr="00000000" w:rsidP="00000000" w14:paraId="00000080">
      <w:pPr>
        <w:rPr>
          <w:rFonts w:ascii="Verdana" w:eastAsia="Verdana" w:hAnsi="Verdana" w:cs="Verdana"/>
          <w:sz w:val="14"/>
          <w:szCs w:val="14"/>
        </w:rPr>
      </w:pPr>
      <w:r w:rsidRPr="00000000">
        <w:rPr>
          <w:rFonts w:ascii="Verdana" w:eastAsia="Verdana" w:hAnsi="Verdana" w:cs="Verdana"/>
          <w:sz w:val="14"/>
          <w:szCs w:val="14"/>
          <w:rtl w:val="0"/>
        </w:rPr>
        <w:t xml:space="preserve">Module is to create surveyor login id provide password for specified date period for survey give required access of survey pages assessment form details, form 485 details, episode details . Main feature is that surveyor can see details provide feedback to CMS State or Agency but cannot modify any data. </w:t>
      </w:r>
    </w:p>
    <w:p w:rsidR="00000000" w:rsidRPr="00000000" w:rsidP="00000000" w14:paraId="00000081">
      <w:pPr>
        <w:numPr>
          <w:ilvl w:val="0"/>
          <w:numId w:val="5"/>
        </w:numPr>
        <w:spacing w:before="240" w:after="280"/>
        <w:ind w:left="720" w:hanging="360"/>
        <w:rPr>
          <w:rFonts w:ascii="Verdana" w:eastAsia="Verdana" w:hAnsi="Verdana" w:cs="Verdana"/>
          <w:sz w:val="14"/>
          <w:szCs w:val="14"/>
        </w:rPr>
      </w:pPr>
      <w:r w:rsidRPr="00000000">
        <w:rPr>
          <w:rFonts w:ascii="Verdana" w:eastAsia="Verdana" w:hAnsi="Verdana" w:cs="Verdana"/>
          <w:b/>
          <w:sz w:val="14"/>
          <w:szCs w:val="14"/>
          <w:rtl w:val="0"/>
        </w:rPr>
        <w:t xml:space="preserve">  </w:t>
      </w:r>
      <w:r w:rsidRPr="00000000">
        <w:rPr>
          <w:rFonts w:ascii="Verdana" w:eastAsia="Verdana" w:hAnsi="Verdana" w:cs="Verdana"/>
          <w:b/>
          <w:sz w:val="14"/>
          <w:szCs w:val="14"/>
          <w:u w:val="single"/>
          <w:rtl w:val="0"/>
        </w:rPr>
        <w:t>Website:</w:t>
      </w:r>
      <w:r w:rsidRPr="00000000">
        <w:rPr>
          <w:rFonts w:ascii="Verdana" w:eastAsia="Verdana" w:hAnsi="Verdana" w:cs="Verdana"/>
          <w:b/>
          <w:sz w:val="14"/>
          <w:szCs w:val="14"/>
          <w:rtl w:val="0"/>
        </w:rPr>
        <w:t xml:space="preserve"> </w:t>
      </w:r>
      <w:hyperlink r:id="rId6" w:history="1">
        <w:r w:rsidRPr="00000000">
          <w:rPr>
            <w:rFonts w:ascii="Verdana" w:eastAsia="Verdana" w:hAnsi="Verdana" w:cs="Verdana"/>
            <w:b/>
            <w:sz w:val="14"/>
            <w:szCs w:val="14"/>
            <w:rtl w:val="0"/>
          </w:rPr>
          <w:t xml:space="preserve"> </w:t>
        </w:r>
      </w:hyperlink>
      <w:hyperlink r:id="rId6" w:history="1">
        <w:r w:rsidRPr="00000000">
          <w:rPr>
            <w:rFonts w:ascii="Verdana" w:eastAsia="Verdana" w:hAnsi="Verdana" w:cs="Verdana"/>
            <w:b/>
            <w:color w:val="0000FF"/>
            <w:sz w:val="14"/>
            <w:szCs w:val="14"/>
            <w:u w:val="single"/>
            <w:rtl w:val="0"/>
          </w:rPr>
          <w:t>www.kanrad.com</w:t>
        </w:r>
      </w:hyperlink>
      <w:r w:rsidRPr="00000000">
        <w:rPr>
          <w:rFonts w:ascii="Verdana" w:eastAsia="Verdana" w:hAnsi="Verdana" w:cs="Verdana"/>
          <w:b/>
          <w:sz w:val="14"/>
          <w:szCs w:val="14"/>
          <w:rtl w:val="0"/>
        </w:rPr>
        <w:t>(www.kantimemedicare.net)</w:t>
      </w:r>
    </w:p>
    <w:p w:rsidR="00000000" w:rsidRPr="00000000" w:rsidP="00000000" w14:paraId="00000082">
      <w:pPr>
        <w:jc w:val="both"/>
        <w:rPr>
          <w:rFonts w:ascii="Verdana" w:eastAsia="Verdana" w:hAnsi="Verdana" w:cs="Verdana"/>
          <w:b/>
          <w:sz w:val="14"/>
          <w:szCs w:val="14"/>
          <w:u w:val="single"/>
        </w:rPr>
      </w:pPr>
      <w:r w:rsidRPr="00000000">
        <w:rPr>
          <w:rFonts w:ascii="Verdana" w:eastAsia="Verdana" w:hAnsi="Verdana" w:cs="Verdana"/>
          <w:b/>
          <w:sz w:val="14"/>
          <w:szCs w:val="14"/>
          <w:u w:val="single"/>
          <w:rtl w:val="0"/>
        </w:rPr>
        <w:t>Responsibilities:</w:t>
      </w:r>
    </w:p>
    <w:p w:rsidR="00000000" w:rsidRPr="00000000" w:rsidP="00000000" w14:paraId="00000083">
      <w:pPr>
        <w:numPr>
          <w:ilvl w:val="0"/>
          <w:numId w:val="7"/>
        </w:numPr>
        <w:spacing w:before="24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Interacted with Business and Functional analysts to identify and gather business requirements and transform it into technical requirements.</w:t>
      </w:r>
    </w:p>
    <w:p w:rsidR="00000000" w:rsidRPr="00000000" w:rsidP="00000000" w14:paraId="00000084">
      <w:pPr>
        <w:numPr>
          <w:ilvl w:val="0"/>
          <w:numId w:val="7"/>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Data analysis &amp; other key activities.</w:t>
      </w:r>
    </w:p>
    <w:p w:rsidR="00000000" w:rsidRPr="00000000" w:rsidP="00000000" w14:paraId="00000085">
      <w:pPr>
        <w:numPr>
          <w:ilvl w:val="0"/>
          <w:numId w:val="7"/>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Managing Security for Users and Applications.</w:t>
      </w:r>
    </w:p>
    <w:p w:rsidR="00000000" w:rsidRPr="00000000" w:rsidP="00000000" w14:paraId="00000086">
      <w:pPr>
        <w:numPr>
          <w:ilvl w:val="0"/>
          <w:numId w:val="7"/>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Data Deletion, Change in Filters.</w:t>
      </w:r>
    </w:p>
    <w:p w:rsidR="00000000" w:rsidRPr="00000000" w:rsidP="00000000" w14:paraId="00000087">
      <w:pPr>
        <w:numPr>
          <w:ilvl w:val="0"/>
          <w:numId w:val="7"/>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Development of new features</w:t>
      </w:r>
    </w:p>
    <w:p w:rsidR="00000000" w:rsidRPr="00000000" w:rsidP="00000000" w14:paraId="00000088">
      <w:pPr>
        <w:numPr>
          <w:ilvl w:val="0"/>
          <w:numId w:val="7"/>
        </w:numPr>
        <w:spacing w:before="0" w:beforeAutospacing="0" w:after="0" w:afterAutospacing="0"/>
        <w:ind w:left="720" w:hanging="360"/>
        <w:jc w:val="both"/>
        <w:rPr>
          <w:rFonts w:ascii="Verdana" w:eastAsia="Verdana" w:hAnsi="Verdana" w:cs="Verdana"/>
          <w:sz w:val="14"/>
          <w:szCs w:val="14"/>
        </w:rPr>
      </w:pPr>
      <w:r w:rsidRPr="00000000">
        <w:rPr>
          <w:rFonts w:ascii="Verdana" w:eastAsia="Verdana" w:hAnsi="Verdana" w:cs="Verdana"/>
          <w:sz w:val="14"/>
          <w:szCs w:val="14"/>
          <w:rtl w:val="0"/>
        </w:rPr>
        <w:t>Backup and Restoring Data &amp; Application.</w:t>
      </w:r>
    </w:p>
    <w:p w:rsidR="00000000" w:rsidRPr="00000000" w:rsidP="00000000" w14:paraId="00000089">
      <w:pPr>
        <w:numPr>
          <w:ilvl w:val="0"/>
          <w:numId w:val="7"/>
        </w:numPr>
        <w:spacing w:before="0" w:beforeAutospacing="0" w:after="240"/>
        <w:ind w:left="720" w:hanging="360"/>
        <w:jc w:val="both"/>
        <w:rPr>
          <w:rFonts w:ascii="Verdana" w:eastAsia="Verdana" w:hAnsi="Verdana" w:cs="Verdana"/>
          <w:sz w:val="14"/>
          <w:szCs w:val="14"/>
        </w:rPr>
      </w:pPr>
      <w:r w:rsidRPr="00000000">
        <w:rPr>
          <w:rFonts w:ascii="Verdana" w:eastAsia="Verdana" w:hAnsi="Verdana" w:cs="Verdana"/>
          <w:sz w:val="14"/>
          <w:szCs w:val="14"/>
          <w:rtl w:val="0"/>
        </w:rPr>
        <w:t>Involved with Reporting team in designing key reports.</w:t>
      </w:r>
    </w:p>
    <w:p w:rsidR="00000000" w:rsidRPr="00000000" w:rsidP="00000000" w14:paraId="0000008A">
      <w:pPr>
        <w:shd w:val="clear" w:color="auto" w:fill="E0E0E0"/>
        <w:jc w:val="both"/>
        <w:rPr>
          <w:rFonts w:ascii="Verdana" w:eastAsia="Verdana" w:hAnsi="Verdana" w:cs="Verdana"/>
          <w:b/>
          <w:i/>
          <w:sz w:val="14"/>
          <w:szCs w:val="14"/>
        </w:rPr>
      </w:pPr>
      <w:r w:rsidRPr="00000000">
        <w:rPr>
          <w:rFonts w:ascii="Verdana" w:eastAsia="Verdana" w:hAnsi="Verdana" w:cs="Verdana"/>
          <w:b/>
          <w:i/>
          <w:sz w:val="14"/>
          <w:szCs w:val="14"/>
          <w:rtl w:val="0"/>
        </w:rPr>
        <w:t xml:space="preserve">                                                         PERSONAL DOSSIER</w:t>
      </w:r>
    </w:p>
    <w:p w:rsidR="00000000" w:rsidRPr="00000000" w:rsidP="00000000" w14:paraId="0000008B">
      <w:pPr>
        <w:jc w:val="both"/>
        <w:rPr>
          <w:rFonts w:ascii="Verdana" w:eastAsia="Verdana" w:hAnsi="Verdana" w:cs="Verdana"/>
          <w:sz w:val="14"/>
          <w:szCs w:val="14"/>
        </w:rPr>
      </w:pPr>
      <w:r w:rsidRPr="00000000">
        <w:rPr>
          <w:rFonts w:ascii="Verdana" w:eastAsia="Verdana" w:hAnsi="Verdana" w:cs="Verdana"/>
          <w:sz w:val="14"/>
          <w:szCs w:val="14"/>
          <w:rtl w:val="0"/>
        </w:rPr>
        <w:t>Name</w:t>
        <w:tab/>
        <w:tab/>
        <w:tab/>
        <w:t xml:space="preserve">:       </w:t>
        <w:tab/>
        <w:t>ARVIND KUMAR</w:t>
      </w:r>
    </w:p>
    <w:p w:rsidR="00000000" w:rsidRPr="00000000" w:rsidP="00000000" w14:paraId="0000008C">
      <w:pPr>
        <w:jc w:val="both"/>
        <w:rPr>
          <w:rFonts w:ascii="Verdana" w:eastAsia="Verdana" w:hAnsi="Verdana" w:cs="Verdana"/>
          <w:sz w:val="14"/>
          <w:szCs w:val="14"/>
        </w:rPr>
      </w:pPr>
      <w:r w:rsidRPr="00000000">
        <w:rPr>
          <w:rFonts w:ascii="Verdana" w:eastAsia="Verdana" w:hAnsi="Verdana" w:cs="Verdana"/>
          <w:sz w:val="14"/>
          <w:szCs w:val="14"/>
          <w:rtl w:val="0"/>
        </w:rPr>
        <w:t>Father’s Name</w:t>
        <w:tab/>
        <w:tab/>
        <w:t>:          Shree JAGNARAYAN</w:t>
      </w:r>
    </w:p>
    <w:p w:rsidR="00000000" w:rsidRPr="00000000" w:rsidP="00000000" w14:paraId="0000008D">
      <w:pPr>
        <w:rPr>
          <w:rFonts w:ascii="Verdana" w:eastAsia="Verdana" w:hAnsi="Verdana" w:cs="Verdana"/>
          <w:sz w:val="14"/>
          <w:szCs w:val="14"/>
        </w:rPr>
      </w:pPr>
      <w:r w:rsidRPr="00000000">
        <w:rPr>
          <w:rFonts w:ascii="Verdana" w:eastAsia="Verdana" w:hAnsi="Verdana" w:cs="Verdana"/>
          <w:sz w:val="14"/>
          <w:szCs w:val="14"/>
          <w:rtl w:val="0"/>
        </w:rPr>
        <w:t>Date of Birth</w:t>
        <w:tab/>
        <w:tab/>
        <w:t>:          1 June 1988</w:t>
      </w:r>
    </w:p>
    <w:p w:rsidR="00000000" w:rsidRPr="00000000" w:rsidP="00000000" w14:paraId="0000008E">
      <w:pPr>
        <w:jc w:val="both"/>
        <w:rPr>
          <w:rFonts w:ascii="Verdana" w:eastAsia="Verdana" w:hAnsi="Verdana" w:cs="Verdana"/>
          <w:sz w:val="14"/>
          <w:szCs w:val="14"/>
        </w:rPr>
      </w:pPr>
      <w:r w:rsidRPr="00000000">
        <w:rPr>
          <w:rFonts w:ascii="Verdana" w:eastAsia="Verdana" w:hAnsi="Verdana" w:cs="Verdana"/>
          <w:sz w:val="14"/>
          <w:szCs w:val="14"/>
          <w:rtl w:val="0"/>
        </w:rPr>
        <w:t>Sex</w:t>
        <w:tab/>
        <w:tab/>
        <w:tab/>
        <w:t>:</w:t>
        <w:tab/>
        <w:t>Male</w:t>
      </w:r>
    </w:p>
    <w:p w:rsidR="00000000" w:rsidRPr="00000000" w:rsidP="00000000" w14:paraId="0000008F">
      <w:pPr>
        <w:jc w:val="both"/>
        <w:rPr>
          <w:rFonts w:ascii="Verdana" w:eastAsia="Verdana" w:hAnsi="Verdana" w:cs="Verdana"/>
          <w:sz w:val="14"/>
          <w:szCs w:val="14"/>
        </w:rPr>
      </w:pPr>
      <w:r w:rsidRPr="00000000">
        <w:rPr>
          <w:rFonts w:ascii="Verdana" w:eastAsia="Verdana" w:hAnsi="Verdana" w:cs="Verdana"/>
          <w:sz w:val="14"/>
          <w:szCs w:val="14"/>
          <w:rtl w:val="0"/>
        </w:rPr>
        <w:t>Marital Status              :</w:t>
        <w:tab/>
        <w:t>Married</w:t>
      </w:r>
    </w:p>
    <w:p w:rsidR="00000000" w:rsidRPr="00000000" w:rsidP="00000000" w14:paraId="00000090">
      <w:pPr>
        <w:rPr>
          <w:rFonts w:ascii="Verdana" w:eastAsia="Verdana" w:hAnsi="Verdana" w:cs="Verdana"/>
          <w:sz w:val="14"/>
          <w:szCs w:val="14"/>
        </w:rPr>
      </w:pPr>
      <w:r w:rsidRPr="00000000">
        <w:rPr>
          <w:rFonts w:ascii="Verdana" w:eastAsia="Verdana" w:hAnsi="Verdana" w:cs="Verdana"/>
          <w:sz w:val="14"/>
          <w:szCs w:val="14"/>
          <w:rtl w:val="0"/>
        </w:rPr>
        <w:t>Permanent Address</w:t>
        <w:tab/>
        <w:t>:</w:t>
        <w:tab/>
        <w:t>Village: Isolibhari Post Joriyam District Faizabad UP.</w:t>
      </w:r>
    </w:p>
    <w:p w:rsidR="00000000" w:rsidRPr="00000000" w:rsidP="00000000" w14:paraId="00000091">
      <w:pPr>
        <w:rPr>
          <w:rFonts w:ascii="Verdana" w:eastAsia="Verdana" w:hAnsi="Verdana" w:cs="Verdana"/>
          <w:sz w:val="14"/>
          <w:szCs w:val="14"/>
        </w:rPr>
      </w:pPr>
      <w:r w:rsidRPr="00000000">
        <w:rPr>
          <w:rFonts w:ascii="Verdana" w:eastAsia="Verdana" w:hAnsi="Verdana" w:cs="Verdana"/>
          <w:sz w:val="14"/>
          <w:szCs w:val="14"/>
          <w:rtl w:val="0"/>
        </w:rPr>
        <w:t>.</w:t>
      </w:r>
    </w:p>
    <w:p w:rsidR="00000000" w:rsidRPr="00000000" w:rsidP="00000000" w14:paraId="00000092">
      <w:pPr>
        <w:rPr>
          <w:rFonts w:ascii="Verdana" w:eastAsia="Verdana" w:hAnsi="Verdana" w:cs="Verdana"/>
          <w:sz w:val="14"/>
          <w:szCs w:val="14"/>
        </w:rPr>
      </w:pPr>
      <w:r w:rsidRPr="00000000">
        <w:rPr>
          <w:rFonts w:ascii="Verdana" w:eastAsia="Verdana" w:hAnsi="Verdana" w:cs="Verdana"/>
          <w:sz w:val="14"/>
          <w:szCs w:val="14"/>
          <w:rtl w:val="0"/>
        </w:rPr>
        <w:t>Hobbies</w:t>
        <w:tab/>
        <w:tab/>
        <w:tab/>
        <w:t xml:space="preserve">:          PAINTING, &amp; COIN COLLECTION. </w:t>
      </w:r>
    </w:p>
    <w:p w:rsidR="00000000" w:rsidRPr="00000000" w:rsidP="00000000" w14:paraId="00000093">
      <w:pPr>
        <w:jc w:val="both"/>
        <w:rPr>
          <w:rFonts w:ascii="Verdana" w:eastAsia="Verdana" w:hAnsi="Verdana" w:cs="Verdana"/>
          <w:sz w:val="14"/>
          <w:szCs w:val="14"/>
        </w:rPr>
      </w:pPr>
      <w:r w:rsidRPr="00000000">
        <w:rPr>
          <w:rFonts w:ascii="Verdana" w:eastAsia="Verdana" w:hAnsi="Verdana" w:cs="Verdana"/>
          <w:sz w:val="14"/>
          <w:szCs w:val="14"/>
          <w:rtl w:val="0"/>
        </w:rPr>
        <w:t>Strength</w:t>
        <w:tab/>
        <w:tab/>
        <w:t>:          Curiosity, Confidence &amp; Responsibility.</w:t>
      </w:r>
    </w:p>
    <w:p w:rsidR="00000000" w:rsidRPr="00000000" w:rsidP="00000000" w14:paraId="00000094">
      <w:pPr>
        <w:rPr>
          <w:rFonts w:ascii="Verdana" w:eastAsia="Verdana" w:hAnsi="Verdana" w:cs="Verdana"/>
          <w:sz w:val="14"/>
          <w:szCs w:val="14"/>
        </w:rPr>
      </w:pPr>
      <w:r w:rsidRPr="00000000">
        <w:rPr>
          <w:rFonts w:ascii="Verdana" w:eastAsia="Verdana" w:hAnsi="Verdana" w:cs="Verdana"/>
          <w:sz w:val="14"/>
          <w:szCs w:val="14"/>
          <w:rtl w:val="0"/>
        </w:rPr>
        <w:t>Languages known</w:t>
        <w:tab/>
        <w:t>:</w:t>
        <w:tab/>
        <w:t>English, Hindi.</w:t>
      </w:r>
    </w:p>
    <w:p w:rsidR="00000000" w:rsidRPr="00000000" w:rsidP="00000000" w14:paraId="00000095">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7"/>
          </v:shape>
        </w:pict>
      </w:r>
    </w:p>
    <w:sectPr>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Verdana">
    <w:charset w:val="00"/>
    <w:family w:val="auto"/>
    <w:pitch w:val="default"/>
  </w:font>
  <w:font w:name="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FA2650"/>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E7AF28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71DF97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8BE0AF7"/>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51B24BC"/>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F3B0D5A"/>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C44AC54"/>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FE45FF3"/>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2"/>
  </w:num>
  <w:num w:numId="3">
    <w:abstractNumId w:val="1"/>
  </w:num>
  <w:num w:numId="4">
    <w:abstractNumId w:val="5"/>
  </w:num>
  <w:num w:numId="5">
    <w:abstractNumId w:val="7"/>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ageBreakBefore w:val="0"/>
      <w:spacing w:before="400" w:after="120"/>
      <w:outlineLvl w:val="0"/>
    </w:pPr>
    <w:rPr>
      <w:sz w:val="40"/>
      <w:szCs w:val="40"/>
    </w:rPr>
  </w:style>
  <w:style w:type="paragraph" w:styleId="Heading2">
    <w:name w:val="heading 2"/>
    <w:basedOn w:val="Normal"/>
    <w:next w:val="Normal"/>
    <w:pPr>
      <w:keepNext/>
      <w:keepLines/>
      <w:pageBreakBefore w:val="0"/>
      <w:spacing w:before="360" w:after="120"/>
      <w:outlineLvl w:val="1"/>
    </w:pPr>
    <w:rPr>
      <w:b w:val="0"/>
      <w:sz w:val="32"/>
      <w:szCs w:val="32"/>
    </w:rPr>
  </w:style>
  <w:style w:type="paragraph" w:styleId="Heading3">
    <w:name w:val="heading 3"/>
    <w:basedOn w:val="Normal"/>
    <w:next w:val="Normal"/>
    <w:pPr>
      <w:keepNext/>
      <w:keepLines/>
      <w:pageBreakBefore w:val="0"/>
      <w:spacing w:before="320" w:after="80"/>
      <w:outlineLvl w:val="2"/>
    </w:pPr>
    <w:rPr>
      <w:b w:val="0"/>
      <w:color w:val="434343"/>
      <w:sz w:val="28"/>
      <w:szCs w:val="28"/>
    </w:rPr>
  </w:style>
  <w:style w:type="paragraph" w:styleId="Heading4">
    <w:name w:val="heading 4"/>
    <w:basedOn w:val="Normal"/>
    <w:next w:val="Normal"/>
    <w:pPr>
      <w:keepNext/>
      <w:keepLines/>
      <w:pageBreakBefore w:val="0"/>
      <w:spacing w:before="280" w:after="80"/>
      <w:outlineLvl w:val="3"/>
    </w:pPr>
    <w:rPr>
      <w:color w:val="666666"/>
      <w:sz w:val="24"/>
      <w:szCs w:val="24"/>
    </w:rPr>
  </w:style>
  <w:style w:type="paragraph" w:styleId="Heading5">
    <w:name w:val="heading 5"/>
    <w:basedOn w:val="Normal"/>
    <w:next w:val="Normal"/>
    <w:pPr>
      <w:keepNext/>
      <w:keepLines/>
      <w:pageBreakBefore w:val="0"/>
      <w:spacing w:before="240" w:after="80"/>
      <w:outlineLvl w:val="4"/>
    </w:pPr>
    <w:rPr>
      <w:color w:val="666666"/>
      <w:sz w:val="22"/>
      <w:szCs w:val="22"/>
    </w:rPr>
  </w:style>
  <w:style w:type="paragraph" w:styleId="Heading6">
    <w:name w:val="heading 6"/>
    <w:basedOn w:val="Normal"/>
    <w:next w:val="Normal"/>
    <w:pPr>
      <w:keepNext/>
      <w:keepLines/>
      <w:pageBreakBefore w:val="0"/>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keepNext/>
      <w:keepLines/>
      <w:pageBreakBefore w:val="0"/>
      <w:spacing w:before="0" w:after="60"/>
    </w:pPr>
    <w:rPr>
      <w:sz w:val="52"/>
      <w:szCs w:val="52"/>
    </w:rPr>
  </w:style>
  <w:style w:type="paragraph" w:styleId="Subtitle">
    <w:name w:val="Subtitle"/>
    <w:basedOn w:val="Normal"/>
    <w:next w:val="Normal"/>
    <w:pPr>
      <w:keepNext/>
      <w:keepLines/>
      <w:pageBreakBefore w:val="0"/>
      <w:spacing w:before="0" w:after="320"/>
    </w:pPr>
    <w:rPr>
      <w:rFonts w:ascii="Arial" w:eastAsia="Arial" w:hAnsi="Arial" w:cs="Arial"/>
      <w:i w:val="0"/>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wipro.com/oil-and-gas/falcon-digital-supply-chain-management-for-energy-assets/" TargetMode="External" /><Relationship Id="rId5" Type="http://schemas.openxmlformats.org/officeDocument/2006/relationships/hyperlink" Target="https://www.wipro.com/oil-and-gas/blockchain-based-digital-passports-a-revolution-in-the-energy-equipment-supply-chain/" TargetMode="External" /><Relationship Id="rId6" Type="http://schemas.openxmlformats.org/officeDocument/2006/relationships/hyperlink" Target="http://www.kanrad.com/" TargetMode="External" /><Relationship Id="rId7" Type="http://schemas.openxmlformats.org/officeDocument/2006/relationships/image" Target="https://rdxfootmark.naukri.com/v2/track/openCv?trackingInfo=b397a3b48de5e80dd14b6cadb86f35f3134f4b0419514c4847440321091b5b58120b15021547515c0f435601514841481f0f2b561358191b195115495d0c00584e4209430247460c590858184508105042445b0c0f054e4108120211474a411b02154e49405d58380c4f03434b110d110114405d591b4d5849564360441403084b281e01030307174951540a564c0115034048154a571b5642140815011244515b1b1c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