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969E" w14:textId="77777777" w:rsidR="006F40F6" w:rsidRPr="0020479B" w:rsidRDefault="002A0ECC">
      <w:pPr>
        <w:rPr>
          <w:sz w:val="44"/>
          <w:szCs w:val="44"/>
        </w:rPr>
      </w:pPr>
      <w:r w:rsidRPr="0020479B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7F782D" wp14:editId="49E2E524">
                <wp:simplePos x="0" y="0"/>
                <wp:positionH relativeFrom="column">
                  <wp:posOffset>1464733</wp:posOffset>
                </wp:positionH>
                <wp:positionV relativeFrom="paragraph">
                  <wp:posOffset>0</wp:posOffset>
                </wp:positionV>
                <wp:extent cx="2649855" cy="1404620"/>
                <wp:effectExtent l="0" t="0" r="1714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E8B13" w14:textId="77777777" w:rsidR="002A0ECC" w:rsidRPr="0020479B" w:rsidRDefault="002A0EC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0479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Stock market prediction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7F78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.35pt;margin-top:0;width:208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">
                <v:textbox style="mso-fit-shape-to-text:t">
                  <w:txbxContent>
                    <w:p w14:paraId="081E8B13" w14:textId="77777777" w:rsidR="002A0ECC" w:rsidRPr="0020479B" w:rsidRDefault="002A0EC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20479B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Stock market prediction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BADADC" w14:textId="77777777" w:rsidR="002A0ECC" w:rsidRPr="0020479B" w:rsidRDefault="002A0ECC" w:rsidP="002A0ECC">
      <w:pPr>
        <w:tabs>
          <w:tab w:val="left" w:pos="1406"/>
        </w:tabs>
        <w:rPr>
          <w:sz w:val="44"/>
          <w:szCs w:val="44"/>
        </w:rPr>
      </w:pPr>
    </w:p>
    <w:p w14:paraId="7B6B0A93" w14:textId="0A77B3C2" w:rsidR="002A0ECC" w:rsidRPr="0020479B" w:rsidRDefault="002A0ECC" w:rsidP="002A0ECC">
      <w:pPr>
        <w:tabs>
          <w:tab w:val="left" w:pos="1406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20479B">
        <w:rPr>
          <w:rFonts w:ascii="Times New Roman" w:hAnsi="Times New Roman" w:cs="Times New Roman"/>
          <w:b/>
          <w:bCs/>
          <w:sz w:val="44"/>
          <w:szCs w:val="44"/>
        </w:rPr>
        <w:t>Empathy:</w:t>
      </w:r>
      <w:r w:rsidR="0020479B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20479B">
        <w:rPr>
          <w:rFonts w:ascii="Times New Roman" w:hAnsi="Times New Roman" w:cs="Times New Roman"/>
          <w:b/>
          <w:bCs/>
          <w:sz w:val="44"/>
          <w:szCs w:val="44"/>
        </w:rPr>
        <w:t>-</w:t>
      </w:r>
    </w:p>
    <w:p w14:paraId="5481B5BE" w14:textId="77777777" w:rsidR="002A0ECC" w:rsidRPr="0020479B" w:rsidRDefault="002A0ECC" w:rsidP="002A0ECC">
      <w:pPr>
        <w:tabs>
          <w:tab w:val="left" w:pos="1406"/>
        </w:tabs>
        <w:rPr>
          <w:rFonts w:ascii="Times New Roman" w:hAnsi="Times New Roman" w:cs="Times New Roman"/>
          <w:sz w:val="44"/>
          <w:szCs w:val="44"/>
        </w:rPr>
      </w:pPr>
      <w:r w:rsidRPr="0020479B">
        <w:rPr>
          <w:rFonts w:ascii="Times New Roman" w:hAnsi="Times New Roman" w:cs="Times New Roman"/>
          <w:sz w:val="44"/>
          <w:szCs w:val="44"/>
        </w:rPr>
        <w:t>I</w:t>
      </w:r>
      <w:r w:rsidRPr="0020479B">
        <w:rPr>
          <w:rFonts w:ascii="Times New Roman" w:hAnsi="Times New Roman" w:cs="Times New Roman"/>
          <w:sz w:val="44"/>
          <w:szCs w:val="44"/>
        </w:rPr>
        <w:t xml:space="preserve">nvestors rely on stock price predictions to make informed decisions about buying, holding, or selling stocks. Investors </w:t>
      </w:r>
      <w:r w:rsidR="00033642" w:rsidRPr="0020479B">
        <w:rPr>
          <w:rFonts w:ascii="Times New Roman" w:hAnsi="Times New Roman" w:cs="Times New Roman"/>
          <w:sz w:val="44"/>
          <w:szCs w:val="44"/>
        </w:rPr>
        <w:t xml:space="preserve">want </w:t>
      </w:r>
      <w:r w:rsidRPr="0020479B">
        <w:rPr>
          <w:rFonts w:ascii="Times New Roman" w:hAnsi="Times New Roman" w:cs="Times New Roman"/>
          <w:sz w:val="44"/>
          <w:szCs w:val="44"/>
        </w:rPr>
        <w:t xml:space="preserve">accurate predictions to minimize risk and maximize returns. Predictions should align closely with actual stock price movements. </w:t>
      </w:r>
      <w:r w:rsidRPr="0020479B">
        <w:rPr>
          <w:rFonts w:ascii="Times New Roman" w:hAnsi="Times New Roman" w:cs="Times New Roman"/>
          <w:sz w:val="44"/>
          <w:szCs w:val="44"/>
        </w:rPr>
        <w:t>They expect</w:t>
      </w:r>
      <w:r w:rsidRPr="0020479B">
        <w:rPr>
          <w:rFonts w:ascii="Times New Roman" w:hAnsi="Times New Roman" w:cs="Times New Roman"/>
          <w:sz w:val="44"/>
          <w:szCs w:val="44"/>
        </w:rPr>
        <w:t xml:space="preserve"> insights into whether a stock is in an uptrend, downtrend, or consolidation phase. Real-time news and event analysis can be vital, especially for short-term traders.</w:t>
      </w:r>
      <w:r w:rsidR="00033642" w:rsidRPr="0020479B">
        <w:rPr>
          <w:sz w:val="44"/>
          <w:szCs w:val="44"/>
        </w:rPr>
        <w:t xml:space="preserve"> </w:t>
      </w:r>
      <w:r w:rsidR="00033642" w:rsidRPr="0020479B">
        <w:rPr>
          <w:rFonts w:ascii="Times New Roman" w:hAnsi="Times New Roman" w:cs="Times New Roman"/>
          <w:sz w:val="44"/>
          <w:szCs w:val="44"/>
        </w:rPr>
        <w:t>Transparent and interpretable models can help investors understand why a particular prediction was made, fostering trust in the prediction system.</w:t>
      </w:r>
    </w:p>
    <w:p w14:paraId="0F261C1C" w14:textId="77777777" w:rsidR="00033642" w:rsidRPr="0020479B" w:rsidRDefault="00033642" w:rsidP="002A0ECC">
      <w:pPr>
        <w:tabs>
          <w:tab w:val="left" w:pos="1406"/>
        </w:tabs>
        <w:rPr>
          <w:rFonts w:ascii="Times New Roman" w:hAnsi="Times New Roman" w:cs="Times New Roman"/>
          <w:b/>
          <w:bCs/>
          <w:sz w:val="44"/>
          <w:szCs w:val="44"/>
        </w:rPr>
      </w:pPr>
    </w:p>
    <w:p w14:paraId="441108BB" w14:textId="302805EA" w:rsidR="00033642" w:rsidRPr="0020479B" w:rsidRDefault="009E0584" w:rsidP="002A0ECC">
      <w:pPr>
        <w:tabs>
          <w:tab w:val="left" w:pos="1406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20479B">
        <w:rPr>
          <w:rFonts w:ascii="Times New Roman" w:hAnsi="Times New Roman" w:cs="Times New Roman"/>
          <w:b/>
          <w:bCs/>
          <w:sz w:val="44"/>
          <w:szCs w:val="44"/>
        </w:rPr>
        <w:t xml:space="preserve">Problem </w:t>
      </w:r>
      <w:r w:rsidR="00033642" w:rsidRPr="0020479B">
        <w:rPr>
          <w:rFonts w:ascii="Times New Roman" w:hAnsi="Times New Roman" w:cs="Times New Roman"/>
          <w:b/>
          <w:bCs/>
          <w:sz w:val="44"/>
          <w:szCs w:val="44"/>
        </w:rPr>
        <w:t>Defin</w:t>
      </w:r>
      <w:r w:rsidRPr="0020479B">
        <w:rPr>
          <w:rFonts w:ascii="Times New Roman" w:hAnsi="Times New Roman" w:cs="Times New Roman"/>
          <w:b/>
          <w:bCs/>
          <w:sz w:val="44"/>
          <w:szCs w:val="44"/>
        </w:rPr>
        <w:t>ition</w:t>
      </w:r>
      <w:r w:rsidR="00033642" w:rsidRPr="0020479B">
        <w:rPr>
          <w:rFonts w:ascii="Times New Roman" w:hAnsi="Times New Roman" w:cs="Times New Roman"/>
          <w:b/>
          <w:bCs/>
          <w:sz w:val="44"/>
          <w:szCs w:val="44"/>
        </w:rPr>
        <w:t>:</w:t>
      </w:r>
      <w:r w:rsidR="0020479B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033642" w:rsidRPr="0020479B">
        <w:rPr>
          <w:rFonts w:ascii="Times New Roman" w:hAnsi="Times New Roman" w:cs="Times New Roman"/>
          <w:b/>
          <w:bCs/>
          <w:sz w:val="44"/>
          <w:szCs w:val="44"/>
        </w:rPr>
        <w:t>-</w:t>
      </w:r>
    </w:p>
    <w:p w14:paraId="5C88CE5D" w14:textId="77777777" w:rsidR="00033642" w:rsidRPr="0020479B" w:rsidRDefault="00033642" w:rsidP="002A0ECC">
      <w:pPr>
        <w:tabs>
          <w:tab w:val="left" w:pos="1406"/>
        </w:tabs>
        <w:rPr>
          <w:rFonts w:ascii="Times New Roman" w:hAnsi="Times New Roman" w:cs="Times New Roman"/>
          <w:sz w:val="44"/>
          <w:szCs w:val="44"/>
        </w:rPr>
      </w:pPr>
      <w:r w:rsidRPr="0020479B">
        <w:rPr>
          <w:rFonts w:ascii="Times New Roman" w:hAnsi="Times New Roman" w:cs="Times New Roman"/>
          <w:sz w:val="44"/>
          <w:szCs w:val="44"/>
        </w:rPr>
        <w:t>Predicting stock prices is a challenging task due to the complexity of financial markets and the influence of various factors</w:t>
      </w:r>
      <w:r w:rsidRPr="0020479B">
        <w:rPr>
          <w:rFonts w:ascii="Times New Roman" w:hAnsi="Times New Roman" w:cs="Times New Roman"/>
          <w:sz w:val="44"/>
          <w:szCs w:val="44"/>
        </w:rPr>
        <w:t xml:space="preserve">. </w:t>
      </w:r>
      <w:r w:rsidRPr="0020479B">
        <w:rPr>
          <w:rFonts w:ascii="Times New Roman" w:hAnsi="Times New Roman" w:cs="Times New Roman"/>
          <w:sz w:val="44"/>
          <w:szCs w:val="44"/>
        </w:rPr>
        <w:t xml:space="preserve">Stock price data </w:t>
      </w:r>
      <w:r w:rsidRPr="0020479B">
        <w:rPr>
          <w:rFonts w:ascii="Times New Roman" w:hAnsi="Times New Roman" w:cs="Times New Roman"/>
          <w:sz w:val="44"/>
          <w:szCs w:val="44"/>
        </w:rPr>
        <w:t xml:space="preserve">highly </w:t>
      </w:r>
      <w:r w:rsidRPr="0020479B">
        <w:rPr>
          <w:rFonts w:ascii="Times New Roman" w:hAnsi="Times New Roman" w:cs="Times New Roman"/>
          <w:sz w:val="44"/>
          <w:szCs w:val="44"/>
        </w:rPr>
        <w:t>exhibits non-stationarity</w:t>
      </w:r>
      <w:r w:rsidRPr="0020479B">
        <w:rPr>
          <w:rFonts w:ascii="Times New Roman" w:hAnsi="Times New Roman" w:cs="Times New Roman"/>
          <w:sz w:val="44"/>
          <w:szCs w:val="44"/>
        </w:rPr>
        <w:t xml:space="preserve">. </w:t>
      </w:r>
      <w:r w:rsidRPr="0020479B">
        <w:rPr>
          <w:rFonts w:ascii="Times New Roman" w:hAnsi="Times New Roman" w:cs="Times New Roman"/>
          <w:sz w:val="44"/>
          <w:szCs w:val="44"/>
        </w:rPr>
        <w:t xml:space="preserve">Ensuring the quality of historical stock price data </w:t>
      </w:r>
      <w:r w:rsidRPr="0020479B">
        <w:rPr>
          <w:rFonts w:ascii="Times New Roman" w:hAnsi="Times New Roman" w:cs="Times New Roman"/>
          <w:sz w:val="44"/>
          <w:szCs w:val="44"/>
        </w:rPr>
        <w:t>is difficult it includes heavy noise.</w:t>
      </w:r>
      <w:r w:rsidR="009E0584" w:rsidRPr="0020479B">
        <w:rPr>
          <w:rFonts w:ascii="Times New Roman" w:hAnsi="Times New Roman" w:cs="Times New Roman"/>
          <w:sz w:val="44"/>
          <w:szCs w:val="44"/>
        </w:rPr>
        <w:t xml:space="preserve"> </w:t>
      </w:r>
      <w:r w:rsidR="009E0584" w:rsidRPr="0020479B">
        <w:rPr>
          <w:rFonts w:ascii="Times New Roman" w:hAnsi="Times New Roman" w:cs="Times New Roman"/>
          <w:sz w:val="44"/>
          <w:szCs w:val="44"/>
        </w:rPr>
        <w:t>Models</w:t>
      </w:r>
      <w:r w:rsidR="009E0584" w:rsidRPr="0020479B">
        <w:rPr>
          <w:rFonts w:ascii="Times New Roman" w:hAnsi="Times New Roman" w:cs="Times New Roman"/>
          <w:sz w:val="44"/>
          <w:szCs w:val="44"/>
        </w:rPr>
        <w:t xml:space="preserve"> perform well on </w:t>
      </w:r>
      <w:r w:rsidR="009E0584" w:rsidRPr="0020479B">
        <w:rPr>
          <w:rFonts w:ascii="Times New Roman" w:hAnsi="Times New Roman" w:cs="Times New Roman"/>
          <w:sz w:val="44"/>
          <w:szCs w:val="44"/>
        </w:rPr>
        <w:lastRenderedPageBreak/>
        <w:t>training data but generalize poorly to new data.</w:t>
      </w:r>
      <w:r w:rsidRPr="0020479B">
        <w:rPr>
          <w:rFonts w:ascii="Times New Roman" w:hAnsi="Times New Roman" w:cs="Times New Roman"/>
          <w:sz w:val="44"/>
          <w:szCs w:val="44"/>
        </w:rPr>
        <w:t xml:space="preserve"> </w:t>
      </w:r>
      <w:r w:rsidRPr="0020479B">
        <w:rPr>
          <w:rFonts w:ascii="Times New Roman" w:hAnsi="Times New Roman" w:cs="Times New Roman"/>
          <w:sz w:val="44"/>
          <w:szCs w:val="44"/>
        </w:rPr>
        <w:t>"</w:t>
      </w:r>
      <w:r w:rsidRPr="0020479B">
        <w:rPr>
          <w:rFonts w:ascii="Times New Roman" w:hAnsi="Times New Roman" w:cs="Times New Roman"/>
          <w:sz w:val="44"/>
          <w:szCs w:val="44"/>
        </w:rPr>
        <w:t>B</w:t>
      </w:r>
      <w:r w:rsidRPr="0020479B">
        <w:rPr>
          <w:rFonts w:ascii="Times New Roman" w:hAnsi="Times New Roman" w:cs="Times New Roman"/>
          <w:sz w:val="44"/>
          <w:szCs w:val="44"/>
        </w:rPr>
        <w:t xml:space="preserve">lack </w:t>
      </w:r>
      <w:r w:rsidRPr="0020479B">
        <w:rPr>
          <w:rFonts w:ascii="Times New Roman" w:hAnsi="Times New Roman" w:cs="Times New Roman"/>
          <w:sz w:val="44"/>
          <w:szCs w:val="44"/>
        </w:rPr>
        <w:t>S</w:t>
      </w:r>
      <w:r w:rsidRPr="0020479B">
        <w:rPr>
          <w:rFonts w:ascii="Times New Roman" w:hAnsi="Times New Roman" w:cs="Times New Roman"/>
          <w:sz w:val="44"/>
          <w:szCs w:val="44"/>
        </w:rPr>
        <w:t>wan" events, can have a sudden and dramatic impact on stock prices.</w:t>
      </w:r>
      <w:r w:rsidRPr="0020479B">
        <w:rPr>
          <w:rFonts w:ascii="Times New Roman" w:hAnsi="Times New Roman" w:cs="Times New Roman"/>
          <w:sz w:val="44"/>
          <w:szCs w:val="44"/>
        </w:rPr>
        <w:t xml:space="preserve"> </w:t>
      </w:r>
      <w:r w:rsidR="009E0584" w:rsidRPr="0020479B">
        <w:rPr>
          <w:rFonts w:ascii="Times New Roman" w:hAnsi="Times New Roman" w:cs="Times New Roman"/>
          <w:sz w:val="44"/>
          <w:szCs w:val="44"/>
        </w:rPr>
        <w:t>Changes in financial regulations or policies can affect market dynamics and require adjustments to prediction models.</w:t>
      </w:r>
    </w:p>
    <w:p w14:paraId="0761BD3A" w14:textId="77777777" w:rsidR="009E0584" w:rsidRPr="0020479B" w:rsidRDefault="009E0584" w:rsidP="002A0ECC">
      <w:pPr>
        <w:tabs>
          <w:tab w:val="left" w:pos="1406"/>
        </w:tabs>
        <w:rPr>
          <w:rFonts w:ascii="Times New Roman" w:hAnsi="Times New Roman" w:cs="Times New Roman"/>
          <w:b/>
          <w:bCs/>
          <w:sz w:val="44"/>
          <w:szCs w:val="44"/>
        </w:rPr>
      </w:pPr>
    </w:p>
    <w:p w14:paraId="4BA4FBB6" w14:textId="2D37D379" w:rsidR="009E0584" w:rsidRPr="0020479B" w:rsidRDefault="009E0584" w:rsidP="002A0ECC">
      <w:pPr>
        <w:tabs>
          <w:tab w:val="left" w:pos="1406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20479B">
        <w:rPr>
          <w:rFonts w:ascii="Times New Roman" w:hAnsi="Times New Roman" w:cs="Times New Roman"/>
          <w:b/>
          <w:bCs/>
          <w:sz w:val="44"/>
          <w:szCs w:val="44"/>
        </w:rPr>
        <w:t>Idea:</w:t>
      </w:r>
      <w:r w:rsidR="0020479B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20479B">
        <w:rPr>
          <w:rFonts w:ascii="Times New Roman" w:hAnsi="Times New Roman" w:cs="Times New Roman"/>
          <w:b/>
          <w:bCs/>
          <w:sz w:val="44"/>
          <w:szCs w:val="44"/>
        </w:rPr>
        <w:t>-</w:t>
      </w:r>
    </w:p>
    <w:p w14:paraId="13596450" w14:textId="77777777" w:rsidR="009E0584" w:rsidRPr="0020479B" w:rsidRDefault="009E0584" w:rsidP="009E0584">
      <w:pPr>
        <w:tabs>
          <w:tab w:val="left" w:pos="1406"/>
        </w:tabs>
        <w:rPr>
          <w:rFonts w:ascii="Times New Roman" w:hAnsi="Times New Roman" w:cs="Times New Roman"/>
          <w:sz w:val="44"/>
          <w:szCs w:val="44"/>
        </w:rPr>
      </w:pPr>
      <w:r w:rsidRPr="0020479B">
        <w:rPr>
          <w:rFonts w:ascii="Times New Roman" w:hAnsi="Times New Roman" w:cs="Times New Roman"/>
          <w:sz w:val="44"/>
          <w:szCs w:val="44"/>
        </w:rPr>
        <w:t>Utilize historical stock price data to create time series models like ARIMA or Seasonal Decomposition of Time Series (STL) to make short-term predictions</w:t>
      </w:r>
      <w:r w:rsidRPr="0020479B">
        <w:rPr>
          <w:rFonts w:ascii="Times New Roman" w:hAnsi="Times New Roman" w:cs="Times New Roman"/>
          <w:sz w:val="44"/>
          <w:szCs w:val="44"/>
        </w:rPr>
        <w:t xml:space="preserve"> and models like </w:t>
      </w:r>
      <w:r w:rsidRPr="0020479B">
        <w:rPr>
          <w:rFonts w:ascii="Times New Roman" w:hAnsi="Times New Roman" w:cs="Times New Roman"/>
          <w:sz w:val="44"/>
          <w:szCs w:val="44"/>
        </w:rPr>
        <w:t>Prophet or LSTM networks for longer-term predictions.</w:t>
      </w:r>
      <w:r w:rsidR="007D320D" w:rsidRPr="0020479B">
        <w:rPr>
          <w:rFonts w:ascii="Times New Roman" w:hAnsi="Times New Roman" w:cs="Times New Roman"/>
          <w:sz w:val="44"/>
          <w:szCs w:val="44"/>
        </w:rPr>
        <w:t xml:space="preserve"> </w:t>
      </w:r>
      <w:r w:rsidR="007D320D" w:rsidRPr="0020479B">
        <w:rPr>
          <w:rFonts w:ascii="Times New Roman" w:hAnsi="Times New Roman" w:cs="Times New Roman"/>
          <w:sz w:val="44"/>
          <w:szCs w:val="44"/>
        </w:rPr>
        <w:t>Apply machine learning algorithms like linear regression, decision trees, random forests, or gradient boosting to predict stock prices.</w:t>
      </w:r>
      <w:r w:rsidR="007D320D" w:rsidRPr="0020479B">
        <w:rPr>
          <w:rFonts w:ascii="Times New Roman" w:hAnsi="Times New Roman" w:cs="Times New Roman"/>
          <w:sz w:val="44"/>
          <w:szCs w:val="44"/>
        </w:rPr>
        <w:t xml:space="preserve"> Analyse</w:t>
      </w:r>
      <w:r w:rsidR="007D320D" w:rsidRPr="0020479B">
        <w:rPr>
          <w:rFonts w:ascii="Times New Roman" w:hAnsi="Times New Roman" w:cs="Times New Roman"/>
          <w:sz w:val="44"/>
          <w:szCs w:val="44"/>
        </w:rPr>
        <w:t xml:space="preserve"> a company's financial statements, earnings reports, and economic indicators to assess its intrinsic value and make long-term predictions.</w:t>
      </w:r>
      <w:r w:rsidR="007D320D" w:rsidRPr="0020479B">
        <w:rPr>
          <w:rFonts w:ascii="Times New Roman" w:hAnsi="Times New Roman" w:cs="Times New Roman"/>
          <w:sz w:val="44"/>
          <w:szCs w:val="44"/>
        </w:rPr>
        <w:t xml:space="preserve"> </w:t>
      </w:r>
      <w:r w:rsidR="007D320D" w:rsidRPr="0020479B">
        <w:rPr>
          <w:rFonts w:ascii="Times New Roman" w:hAnsi="Times New Roman" w:cs="Times New Roman"/>
          <w:sz w:val="44"/>
          <w:szCs w:val="44"/>
        </w:rPr>
        <w:t>Monitor social media platforms, financial news, and online forums to gauge market sentiment and investor opinions.</w:t>
      </w:r>
      <w:r w:rsidR="007D320D" w:rsidRPr="0020479B">
        <w:rPr>
          <w:rFonts w:ascii="Times New Roman" w:hAnsi="Times New Roman" w:cs="Times New Roman"/>
          <w:sz w:val="44"/>
          <w:szCs w:val="44"/>
        </w:rPr>
        <w:t xml:space="preserve"> </w:t>
      </w:r>
      <w:r w:rsidR="007D320D" w:rsidRPr="0020479B">
        <w:rPr>
          <w:rFonts w:ascii="Times New Roman" w:hAnsi="Times New Roman" w:cs="Times New Roman"/>
          <w:sz w:val="44"/>
          <w:szCs w:val="44"/>
        </w:rPr>
        <w:t>Develop a simulation framework to test the performance of various prediction models and trading strategies over historical data.</w:t>
      </w:r>
    </w:p>
    <w:p w14:paraId="676A19D1" w14:textId="77777777" w:rsidR="007D320D" w:rsidRPr="0020479B" w:rsidRDefault="007D320D" w:rsidP="009E0584">
      <w:pPr>
        <w:tabs>
          <w:tab w:val="left" w:pos="1406"/>
        </w:tabs>
        <w:rPr>
          <w:rFonts w:ascii="Times New Roman" w:hAnsi="Times New Roman" w:cs="Times New Roman"/>
          <w:sz w:val="44"/>
          <w:szCs w:val="44"/>
        </w:rPr>
      </w:pPr>
    </w:p>
    <w:p w14:paraId="6C6D4F13" w14:textId="30EE98F1" w:rsidR="007D320D" w:rsidRPr="0020479B" w:rsidRDefault="002A483B" w:rsidP="009E0584">
      <w:pPr>
        <w:tabs>
          <w:tab w:val="left" w:pos="1406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20479B">
        <w:rPr>
          <w:rFonts w:ascii="Times New Roman" w:hAnsi="Times New Roman" w:cs="Times New Roman"/>
          <w:b/>
          <w:bCs/>
          <w:sz w:val="44"/>
          <w:szCs w:val="44"/>
        </w:rPr>
        <w:t>Design</w:t>
      </w:r>
      <w:r w:rsidR="00204061" w:rsidRPr="0020479B">
        <w:rPr>
          <w:rFonts w:ascii="Times New Roman" w:hAnsi="Times New Roman" w:cs="Times New Roman"/>
          <w:b/>
          <w:bCs/>
          <w:sz w:val="44"/>
          <w:szCs w:val="44"/>
        </w:rPr>
        <w:t>:</w:t>
      </w:r>
      <w:r w:rsidR="0020479B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204061" w:rsidRPr="0020479B">
        <w:rPr>
          <w:rFonts w:ascii="Times New Roman" w:hAnsi="Times New Roman" w:cs="Times New Roman"/>
          <w:b/>
          <w:bCs/>
          <w:sz w:val="44"/>
          <w:szCs w:val="44"/>
        </w:rPr>
        <w:t>-</w:t>
      </w:r>
    </w:p>
    <w:p w14:paraId="0C08CB9D" w14:textId="77777777" w:rsidR="00CA4AB5" w:rsidRPr="0020479B" w:rsidRDefault="00204061" w:rsidP="00CA4AB5">
      <w:pPr>
        <w:tabs>
          <w:tab w:val="left" w:pos="1406"/>
        </w:tabs>
        <w:rPr>
          <w:sz w:val="44"/>
          <w:szCs w:val="44"/>
        </w:rPr>
      </w:pPr>
      <w:r w:rsidRPr="0020479B">
        <w:rPr>
          <w:rFonts w:ascii="Times New Roman" w:hAnsi="Times New Roman" w:cs="Times New Roman"/>
          <w:sz w:val="44"/>
          <w:szCs w:val="44"/>
        </w:rPr>
        <w:t>Analysing</w:t>
      </w:r>
      <w:r w:rsidRPr="0020479B">
        <w:rPr>
          <w:rFonts w:ascii="Times New Roman" w:hAnsi="Times New Roman" w:cs="Times New Roman"/>
          <w:sz w:val="44"/>
          <w:szCs w:val="44"/>
        </w:rPr>
        <w:t xml:space="preserve"> stock market data using time series analysis techniques like ARIMA (Auto</w:t>
      </w:r>
      <w:r w:rsidRPr="0020479B">
        <w:rPr>
          <w:rFonts w:ascii="Times New Roman" w:hAnsi="Times New Roman" w:cs="Times New Roman"/>
          <w:sz w:val="44"/>
          <w:szCs w:val="44"/>
        </w:rPr>
        <w:t xml:space="preserve"> </w:t>
      </w:r>
      <w:r w:rsidRPr="0020479B">
        <w:rPr>
          <w:rFonts w:ascii="Times New Roman" w:hAnsi="Times New Roman" w:cs="Times New Roman"/>
          <w:sz w:val="44"/>
          <w:szCs w:val="44"/>
        </w:rPr>
        <w:t>Regressive Integrated Moving Average) and LSTM (Long Short-Term Memory) can provide valuable insights and help make predictions.</w:t>
      </w:r>
      <w:r w:rsidR="00CA4AB5" w:rsidRPr="0020479B">
        <w:rPr>
          <w:sz w:val="44"/>
          <w:szCs w:val="44"/>
        </w:rPr>
        <w:t xml:space="preserve"> </w:t>
      </w:r>
    </w:p>
    <w:p w14:paraId="13F4022A" w14:textId="77777777" w:rsidR="000206CF" w:rsidRPr="0020479B" w:rsidRDefault="000206CF" w:rsidP="00CA4AB5">
      <w:pPr>
        <w:tabs>
          <w:tab w:val="left" w:pos="1406"/>
        </w:tabs>
        <w:rPr>
          <w:b/>
          <w:bCs/>
          <w:sz w:val="44"/>
          <w:szCs w:val="44"/>
        </w:rPr>
      </w:pPr>
    </w:p>
    <w:p w14:paraId="2E6FDC3B" w14:textId="18A4F99D" w:rsidR="00CA4AB5" w:rsidRPr="0020479B" w:rsidRDefault="00CA4AB5" w:rsidP="00CA4AB5">
      <w:pPr>
        <w:tabs>
          <w:tab w:val="left" w:pos="1406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20479B">
        <w:rPr>
          <w:rFonts w:ascii="Times New Roman" w:hAnsi="Times New Roman" w:cs="Times New Roman"/>
          <w:b/>
          <w:bCs/>
          <w:sz w:val="44"/>
          <w:szCs w:val="44"/>
        </w:rPr>
        <w:t>ARIMA Model:</w:t>
      </w:r>
    </w:p>
    <w:p w14:paraId="146082E7" w14:textId="6B27BC7C" w:rsidR="00CA4AB5" w:rsidRPr="0020479B" w:rsidRDefault="00CA4AB5" w:rsidP="00CA4AB5">
      <w:pPr>
        <w:tabs>
          <w:tab w:val="left" w:pos="1406"/>
        </w:tabs>
        <w:rPr>
          <w:rFonts w:ascii="Times New Roman" w:hAnsi="Times New Roman" w:cs="Times New Roman"/>
          <w:sz w:val="44"/>
          <w:szCs w:val="44"/>
        </w:rPr>
      </w:pPr>
      <w:r w:rsidRPr="0020479B">
        <w:rPr>
          <w:rFonts w:ascii="Times New Roman" w:hAnsi="Times New Roman" w:cs="Times New Roman"/>
          <w:sz w:val="44"/>
          <w:szCs w:val="44"/>
        </w:rPr>
        <w:t xml:space="preserve">   </w:t>
      </w:r>
      <w:r w:rsidR="00992055" w:rsidRPr="0020479B">
        <w:rPr>
          <w:rFonts w:ascii="Times New Roman" w:hAnsi="Times New Roman" w:cs="Times New Roman"/>
          <w:sz w:val="44"/>
          <w:szCs w:val="44"/>
        </w:rPr>
        <w:t>Us</w:t>
      </w:r>
      <w:r w:rsidR="00992055" w:rsidRPr="0020479B">
        <w:rPr>
          <w:rFonts w:ascii="Times New Roman" w:hAnsi="Times New Roman" w:cs="Times New Roman"/>
          <w:sz w:val="44"/>
          <w:szCs w:val="44"/>
        </w:rPr>
        <w:t>ing</w:t>
      </w:r>
      <w:r w:rsidR="00992055" w:rsidRPr="0020479B">
        <w:rPr>
          <w:rFonts w:ascii="Times New Roman" w:hAnsi="Times New Roman" w:cs="Times New Roman"/>
          <w:sz w:val="44"/>
          <w:szCs w:val="44"/>
        </w:rPr>
        <w:t xml:space="preserve"> tools like ACF and PACF plots to determine the model's parameters</w:t>
      </w:r>
      <w:r w:rsidR="00992055" w:rsidRPr="0020479B">
        <w:rPr>
          <w:rFonts w:ascii="Times New Roman" w:hAnsi="Times New Roman" w:cs="Times New Roman"/>
          <w:sz w:val="44"/>
          <w:szCs w:val="44"/>
        </w:rPr>
        <w:t>.</w:t>
      </w:r>
      <w:r w:rsidR="00992055" w:rsidRPr="0020479B">
        <w:rPr>
          <w:rFonts w:ascii="Times New Roman" w:hAnsi="Times New Roman" w:cs="Times New Roman"/>
          <w:sz w:val="44"/>
          <w:szCs w:val="44"/>
        </w:rPr>
        <w:t xml:space="preserve"> </w:t>
      </w:r>
      <w:r w:rsidRPr="0020479B">
        <w:rPr>
          <w:rFonts w:ascii="Times New Roman" w:hAnsi="Times New Roman" w:cs="Times New Roman"/>
          <w:sz w:val="44"/>
          <w:szCs w:val="44"/>
        </w:rPr>
        <w:t xml:space="preserve">Fit </w:t>
      </w:r>
      <w:r w:rsidR="00CF48B4" w:rsidRPr="0020479B">
        <w:rPr>
          <w:rFonts w:ascii="Times New Roman" w:hAnsi="Times New Roman" w:cs="Times New Roman"/>
          <w:sz w:val="44"/>
          <w:szCs w:val="44"/>
        </w:rPr>
        <w:t xml:space="preserve">the </w:t>
      </w:r>
      <w:r w:rsidRPr="0020479B">
        <w:rPr>
          <w:rFonts w:ascii="Times New Roman" w:hAnsi="Times New Roman" w:cs="Times New Roman"/>
          <w:sz w:val="44"/>
          <w:szCs w:val="44"/>
        </w:rPr>
        <w:t>ARIMA model to the training data</w:t>
      </w:r>
      <w:r w:rsidR="001121F4" w:rsidRPr="0020479B">
        <w:rPr>
          <w:rFonts w:ascii="Times New Roman" w:hAnsi="Times New Roman" w:cs="Times New Roman"/>
          <w:sz w:val="44"/>
          <w:szCs w:val="44"/>
        </w:rPr>
        <w:t xml:space="preserve"> by a</w:t>
      </w:r>
      <w:r w:rsidR="001121F4" w:rsidRPr="0020479B">
        <w:rPr>
          <w:rFonts w:ascii="Times New Roman" w:hAnsi="Times New Roman" w:cs="Times New Roman"/>
          <w:sz w:val="44"/>
          <w:szCs w:val="44"/>
        </w:rPr>
        <w:t>pply differencing (d) to make the time series stationary if necessary.</w:t>
      </w:r>
    </w:p>
    <w:p w14:paraId="41D6143B" w14:textId="77777777" w:rsidR="00A03051" w:rsidRPr="0020479B" w:rsidRDefault="00A03051" w:rsidP="00CA4AB5">
      <w:pPr>
        <w:tabs>
          <w:tab w:val="left" w:pos="1406"/>
        </w:tabs>
        <w:rPr>
          <w:rFonts w:ascii="Times New Roman" w:hAnsi="Times New Roman" w:cs="Times New Roman"/>
          <w:sz w:val="44"/>
          <w:szCs w:val="44"/>
        </w:rPr>
      </w:pPr>
    </w:p>
    <w:p w14:paraId="4A3529AB" w14:textId="77777777" w:rsidR="00A03051" w:rsidRPr="0020479B" w:rsidRDefault="00A03051" w:rsidP="00A03051">
      <w:pPr>
        <w:tabs>
          <w:tab w:val="left" w:pos="1406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20479B">
        <w:rPr>
          <w:rFonts w:ascii="Times New Roman" w:hAnsi="Times New Roman" w:cs="Times New Roman"/>
          <w:b/>
          <w:bCs/>
          <w:sz w:val="44"/>
          <w:szCs w:val="44"/>
        </w:rPr>
        <w:t>LSTM Model:</w:t>
      </w:r>
    </w:p>
    <w:p w14:paraId="343B1065" w14:textId="1911E1DF" w:rsidR="00A03051" w:rsidRPr="0020479B" w:rsidRDefault="00A03051" w:rsidP="00A03051">
      <w:pPr>
        <w:tabs>
          <w:tab w:val="left" w:pos="1406"/>
        </w:tabs>
        <w:rPr>
          <w:rFonts w:ascii="Times New Roman" w:hAnsi="Times New Roman" w:cs="Times New Roman"/>
          <w:sz w:val="44"/>
          <w:szCs w:val="44"/>
        </w:rPr>
      </w:pPr>
      <w:r w:rsidRPr="0020479B">
        <w:rPr>
          <w:rFonts w:ascii="Times New Roman" w:hAnsi="Times New Roman" w:cs="Times New Roman"/>
          <w:sz w:val="44"/>
          <w:szCs w:val="44"/>
        </w:rPr>
        <w:t xml:space="preserve">   </w:t>
      </w:r>
      <w:r w:rsidR="00C423A1" w:rsidRPr="0020479B">
        <w:rPr>
          <w:rFonts w:ascii="Times New Roman" w:hAnsi="Times New Roman" w:cs="Times New Roman"/>
          <w:sz w:val="44"/>
          <w:szCs w:val="44"/>
        </w:rPr>
        <w:t>Prepare the data by creating sequences of historical stock prices, which will serve as input features.</w:t>
      </w:r>
      <w:r w:rsidR="00C423A1" w:rsidRPr="0020479B">
        <w:rPr>
          <w:rFonts w:ascii="Times New Roman" w:hAnsi="Times New Roman" w:cs="Times New Roman"/>
          <w:sz w:val="44"/>
          <w:szCs w:val="44"/>
        </w:rPr>
        <w:t xml:space="preserve"> </w:t>
      </w:r>
      <w:r w:rsidRPr="0020479B">
        <w:rPr>
          <w:rFonts w:ascii="Times New Roman" w:hAnsi="Times New Roman" w:cs="Times New Roman"/>
          <w:sz w:val="44"/>
          <w:szCs w:val="44"/>
        </w:rPr>
        <w:t>Set up an LSTM neural network for time series forecasting.</w:t>
      </w:r>
      <w:r w:rsidR="000206CF" w:rsidRPr="0020479B">
        <w:rPr>
          <w:rFonts w:ascii="Times New Roman" w:hAnsi="Times New Roman" w:cs="Times New Roman"/>
          <w:sz w:val="44"/>
          <w:szCs w:val="44"/>
        </w:rPr>
        <w:t xml:space="preserve"> </w:t>
      </w:r>
      <w:r w:rsidRPr="0020479B">
        <w:rPr>
          <w:rFonts w:ascii="Times New Roman" w:hAnsi="Times New Roman" w:cs="Times New Roman"/>
          <w:sz w:val="44"/>
          <w:szCs w:val="44"/>
        </w:rPr>
        <w:t>Design the architecture of the LSTM network</w:t>
      </w:r>
      <w:r w:rsidR="000206CF" w:rsidRPr="0020479B">
        <w:rPr>
          <w:rFonts w:ascii="Times New Roman" w:hAnsi="Times New Roman" w:cs="Times New Roman"/>
          <w:sz w:val="44"/>
          <w:szCs w:val="44"/>
        </w:rPr>
        <w:t xml:space="preserve"> and train </w:t>
      </w:r>
      <w:r w:rsidRPr="0020479B">
        <w:rPr>
          <w:rFonts w:ascii="Times New Roman" w:hAnsi="Times New Roman" w:cs="Times New Roman"/>
          <w:sz w:val="44"/>
          <w:szCs w:val="44"/>
        </w:rPr>
        <w:t>the LSTM model on the training data.</w:t>
      </w:r>
    </w:p>
    <w:p w14:paraId="7BB96CA6" w14:textId="77777777" w:rsidR="00521F82" w:rsidRPr="0020479B" w:rsidRDefault="00521F82" w:rsidP="00CA4AB5">
      <w:pPr>
        <w:tabs>
          <w:tab w:val="left" w:pos="1406"/>
        </w:tabs>
        <w:rPr>
          <w:rFonts w:ascii="Times New Roman" w:hAnsi="Times New Roman" w:cs="Times New Roman"/>
          <w:sz w:val="44"/>
          <w:szCs w:val="44"/>
        </w:rPr>
      </w:pPr>
    </w:p>
    <w:p w14:paraId="6113BCF5" w14:textId="51B8930F" w:rsidR="00CA4AB5" w:rsidRPr="0020479B" w:rsidRDefault="002756F1" w:rsidP="00CA4AB5">
      <w:pPr>
        <w:tabs>
          <w:tab w:val="left" w:pos="1406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20479B">
        <w:rPr>
          <w:rFonts w:ascii="Times New Roman" w:hAnsi="Times New Roman" w:cs="Times New Roman"/>
          <w:b/>
          <w:bCs/>
          <w:sz w:val="44"/>
          <w:szCs w:val="44"/>
        </w:rPr>
        <w:lastRenderedPageBreak/>
        <w:t>Evaluate And Iterate:</w:t>
      </w:r>
      <w:r w:rsidR="0020479B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20479B">
        <w:rPr>
          <w:rFonts w:ascii="Times New Roman" w:hAnsi="Times New Roman" w:cs="Times New Roman"/>
          <w:b/>
          <w:bCs/>
          <w:sz w:val="44"/>
          <w:szCs w:val="44"/>
        </w:rPr>
        <w:t>-</w:t>
      </w:r>
    </w:p>
    <w:p w14:paraId="4D44F7BE" w14:textId="7D397D31" w:rsidR="00CA4AB5" w:rsidRPr="0020479B" w:rsidRDefault="00CA4AB5" w:rsidP="00CA4AB5">
      <w:pPr>
        <w:tabs>
          <w:tab w:val="left" w:pos="1406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20479B">
        <w:rPr>
          <w:rFonts w:ascii="Times New Roman" w:hAnsi="Times New Roman" w:cs="Times New Roman"/>
          <w:b/>
          <w:bCs/>
          <w:sz w:val="44"/>
          <w:szCs w:val="44"/>
        </w:rPr>
        <w:t>ARIMA Model Evaluation:</w:t>
      </w:r>
    </w:p>
    <w:p w14:paraId="79D7E936" w14:textId="1682DB01" w:rsidR="00CA4AB5" w:rsidRPr="0020479B" w:rsidRDefault="00CA4AB5" w:rsidP="00CA4AB5">
      <w:pPr>
        <w:tabs>
          <w:tab w:val="left" w:pos="1406"/>
        </w:tabs>
        <w:rPr>
          <w:rFonts w:ascii="Times New Roman" w:hAnsi="Times New Roman" w:cs="Times New Roman"/>
          <w:sz w:val="44"/>
          <w:szCs w:val="44"/>
        </w:rPr>
      </w:pPr>
      <w:r w:rsidRPr="0020479B">
        <w:rPr>
          <w:rFonts w:ascii="Times New Roman" w:hAnsi="Times New Roman" w:cs="Times New Roman"/>
          <w:sz w:val="44"/>
          <w:szCs w:val="44"/>
        </w:rPr>
        <w:t xml:space="preserve">   Evaluate the model's performance using metrics like Mean Absolute Error (MAE), Mean Squared Error (MSE), Root Mean Squared Error (RMSE), and visualizations like actual vs. predicted plots.</w:t>
      </w:r>
    </w:p>
    <w:p w14:paraId="0CFBFD30" w14:textId="77777777" w:rsidR="00CA4AB5" w:rsidRPr="0020479B" w:rsidRDefault="00CA4AB5" w:rsidP="00CA4AB5">
      <w:pPr>
        <w:tabs>
          <w:tab w:val="left" w:pos="1406"/>
        </w:tabs>
        <w:rPr>
          <w:rFonts w:ascii="Times New Roman" w:hAnsi="Times New Roman" w:cs="Times New Roman"/>
          <w:b/>
          <w:bCs/>
          <w:sz w:val="44"/>
          <w:szCs w:val="44"/>
        </w:rPr>
      </w:pPr>
    </w:p>
    <w:p w14:paraId="3A2CE345" w14:textId="7F39D86F" w:rsidR="00CA4AB5" w:rsidRPr="0020479B" w:rsidRDefault="00CA4AB5" w:rsidP="00CA4AB5">
      <w:pPr>
        <w:tabs>
          <w:tab w:val="left" w:pos="1406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20479B">
        <w:rPr>
          <w:rFonts w:ascii="Times New Roman" w:hAnsi="Times New Roman" w:cs="Times New Roman"/>
          <w:b/>
          <w:bCs/>
          <w:sz w:val="44"/>
          <w:szCs w:val="44"/>
        </w:rPr>
        <w:t>LSTM Model Evaluation:</w:t>
      </w:r>
    </w:p>
    <w:p w14:paraId="0F01DE71" w14:textId="3A76464C" w:rsidR="00CA4AB5" w:rsidRPr="0020479B" w:rsidRDefault="00CA4AB5" w:rsidP="00CA4AB5">
      <w:pPr>
        <w:tabs>
          <w:tab w:val="left" w:pos="1406"/>
        </w:tabs>
        <w:rPr>
          <w:rFonts w:ascii="Times New Roman" w:hAnsi="Times New Roman" w:cs="Times New Roman"/>
          <w:sz w:val="44"/>
          <w:szCs w:val="44"/>
        </w:rPr>
      </w:pPr>
      <w:r w:rsidRPr="0020479B">
        <w:rPr>
          <w:rFonts w:ascii="Times New Roman" w:hAnsi="Times New Roman" w:cs="Times New Roman"/>
          <w:sz w:val="44"/>
          <w:szCs w:val="44"/>
        </w:rPr>
        <w:t xml:space="preserve">   Evaluate the model's performance using the same metrics (MAE, MSE, RMSE) and visualizations.</w:t>
      </w:r>
    </w:p>
    <w:p w14:paraId="17CE5D6C" w14:textId="77777777" w:rsidR="00CA4AB5" w:rsidRPr="0020479B" w:rsidRDefault="00CA4AB5" w:rsidP="00CA4AB5">
      <w:pPr>
        <w:tabs>
          <w:tab w:val="left" w:pos="1406"/>
        </w:tabs>
        <w:rPr>
          <w:rFonts w:ascii="Times New Roman" w:hAnsi="Times New Roman" w:cs="Times New Roman"/>
          <w:sz w:val="44"/>
          <w:szCs w:val="44"/>
        </w:rPr>
      </w:pPr>
    </w:p>
    <w:p w14:paraId="291154E7" w14:textId="320F80D6" w:rsidR="00CA4AB5" w:rsidRPr="0020479B" w:rsidRDefault="00CA4AB5" w:rsidP="00CA4AB5">
      <w:pPr>
        <w:tabs>
          <w:tab w:val="left" w:pos="1406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20479B">
        <w:rPr>
          <w:rFonts w:ascii="Times New Roman" w:hAnsi="Times New Roman" w:cs="Times New Roman"/>
          <w:sz w:val="44"/>
          <w:szCs w:val="44"/>
        </w:rPr>
        <w:t xml:space="preserve"> </w:t>
      </w:r>
      <w:r w:rsidRPr="0020479B">
        <w:rPr>
          <w:rFonts w:ascii="Times New Roman" w:hAnsi="Times New Roman" w:cs="Times New Roman"/>
          <w:b/>
          <w:bCs/>
          <w:sz w:val="44"/>
          <w:szCs w:val="44"/>
        </w:rPr>
        <w:t>Model Comparison:</w:t>
      </w:r>
    </w:p>
    <w:p w14:paraId="018B15C8" w14:textId="4639E0F6" w:rsidR="002A483B" w:rsidRPr="0020479B" w:rsidRDefault="00CA4AB5" w:rsidP="00CA4AB5">
      <w:pPr>
        <w:tabs>
          <w:tab w:val="left" w:pos="1406"/>
        </w:tabs>
        <w:rPr>
          <w:rFonts w:ascii="Times New Roman" w:hAnsi="Times New Roman" w:cs="Times New Roman"/>
          <w:sz w:val="44"/>
          <w:szCs w:val="44"/>
        </w:rPr>
      </w:pPr>
      <w:r w:rsidRPr="0020479B">
        <w:rPr>
          <w:rFonts w:ascii="Times New Roman" w:hAnsi="Times New Roman" w:cs="Times New Roman"/>
          <w:sz w:val="44"/>
          <w:szCs w:val="44"/>
        </w:rPr>
        <w:t xml:space="preserve">   Compare the performance of the ARIMA and LSTM models. Consider factors like accuracy, computational complexity, and ease of implementation.</w:t>
      </w:r>
    </w:p>
    <w:sectPr w:rsidR="002A483B" w:rsidRPr="0020479B" w:rsidSect="002A0EC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7FD93" w14:textId="77777777" w:rsidR="00160776" w:rsidRDefault="00160776" w:rsidP="002A0ECC">
      <w:pPr>
        <w:spacing w:after="0" w:line="240" w:lineRule="auto"/>
      </w:pPr>
      <w:r>
        <w:separator/>
      </w:r>
    </w:p>
  </w:endnote>
  <w:endnote w:type="continuationSeparator" w:id="0">
    <w:p w14:paraId="42236CAA" w14:textId="77777777" w:rsidR="00160776" w:rsidRDefault="00160776" w:rsidP="002A0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CC52D" w14:textId="77777777" w:rsidR="00160776" w:rsidRDefault="00160776" w:rsidP="002A0ECC">
      <w:pPr>
        <w:spacing w:after="0" w:line="240" w:lineRule="auto"/>
      </w:pPr>
      <w:r>
        <w:separator/>
      </w:r>
    </w:p>
  </w:footnote>
  <w:footnote w:type="continuationSeparator" w:id="0">
    <w:p w14:paraId="78E6B137" w14:textId="77777777" w:rsidR="00160776" w:rsidRDefault="00160776" w:rsidP="002A0E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CC"/>
    <w:rsid w:val="000206CF"/>
    <w:rsid w:val="00033642"/>
    <w:rsid w:val="001121F4"/>
    <w:rsid w:val="00160776"/>
    <w:rsid w:val="00204061"/>
    <w:rsid w:val="0020479B"/>
    <w:rsid w:val="002756F1"/>
    <w:rsid w:val="002A0ECC"/>
    <w:rsid w:val="002A483B"/>
    <w:rsid w:val="00521F82"/>
    <w:rsid w:val="006F40F6"/>
    <w:rsid w:val="007C59D4"/>
    <w:rsid w:val="007D320D"/>
    <w:rsid w:val="00992055"/>
    <w:rsid w:val="009E0584"/>
    <w:rsid w:val="009E3D43"/>
    <w:rsid w:val="00A03051"/>
    <w:rsid w:val="00AC29F9"/>
    <w:rsid w:val="00C423A1"/>
    <w:rsid w:val="00CA4AB5"/>
    <w:rsid w:val="00CF48B4"/>
    <w:rsid w:val="00D1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BC0F"/>
  <w15:chartTrackingRefBased/>
  <w15:docId w15:val="{D633231A-97DA-4C90-A2A0-1F6F1ADF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ECC"/>
  </w:style>
  <w:style w:type="paragraph" w:styleId="Footer">
    <w:name w:val="footer"/>
    <w:basedOn w:val="Normal"/>
    <w:link w:val="FooterChar"/>
    <w:uiPriority w:val="99"/>
    <w:unhideWhenUsed/>
    <w:rsid w:val="002A0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kumaraguru Sv</dc:creator>
  <cp:keywords/>
  <dc:description/>
  <cp:lastModifiedBy>kumaraguru Sv</cp:lastModifiedBy>
  <cp:revision>17</cp:revision>
  <dcterms:created xsi:type="dcterms:W3CDTF">2023-09-28T11:49:00Z</dcterms:created>
  <dcterms:modified xsi:type="dcterms:W3CDTF">2023-09-28T13:02:00Z</dcterms:modified>
</cp:coreProperties>
</file>