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2619F" w14:textId="77777777" w:rsidR="00B1779F" w:rsidRDefault="00891865">
      <w:pPr>
        <w:jc w:val="center"/>
        <w:rPr>
          <w:rFonts w:ascii="Quicksand;Arial;Helvetica;Segoe" w:hAnsi="Quicksand;Arial;Helvetica;Segoe"/>
          <w:b/>
          <w:color w:val="7E2335"/>
          <w:sz w:val="36"/>
          <w:szCs w:val="44"/>
        </w:rPr>
      </w:pPr>
      <w:r w:rsidRPr="00F40A77">
        <w:rPr>
          <w:noProof/>
          <w:color w:val="000000" w:themeColor="text1"/>
          <w:lang w:eastAsia="en-GB"/>
        </w:rPr>
        <w:drawing>
          <wp:anchor distT="0" distB="0" distL="0" distR="635" simplePos="0" relativeHeight="2" behindDoc="0" locked="0" layoutInCell="1" allowOverlap="1" wp14:anchorId="79A144B2" wp14:editId="3AD56297">
            <wp:simplePos x="0" y="0"/>
            <wp:positionH relativeFrom="column">
              <wp:posOffset>5711190</wp:posOffset>
            </wp:positionH>
            <wp:positionV relativeFrom="paragraph">
              <wp:posOffset>635</wp:posOffset>
            </wp:positionV>
            <wp:extent cx="913765" cy="9658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0A77">
        <w:rPr>
          <w:rFonts w:ascii="Quicksand;Arial;Helvetica;Segoe" w:hAnsi="Quicksand;Arial;Helvetica;Segoe"/>
          <w:color w:val="000000" w:themeColor="text1"/>
          <w:sz w:val="48"/>
          <w:szCs w:val="44"/>
        </w:rPr>
        <w:t>KUMAR ABHISHEK</w:t>
      </w:r>
    </w:p>
    <w:p w14:paraId="10C7D09B" w14:textId="77777777" w:rsidR="00B1779F" w:rsidRDefault="00891865">
      <w:r w:rsidRPr="00F40A77">
        <w:rPr>
          <w:color w:val="808080" w:themeColor="background1" w:themeShade="80"/>
          <w:sz w:val="20"/>
        </w:rPr>
        <w:t>MOBILE:</w:t>
      </w:r>
      <w:r>
        <w:rPr>
          <w:color w:val="BDA7B1"/>
          <w:sz w:val="20"/>
        </w:rPr>
        <w:t xml:space="preserve"> </w:t>
      </w:r>
      <w:r>
        <w:rPr>
          <w:rFonts w:ascii="DejaVu Sans Light" w:hAnsi="DejaVu Sans Light"/>
          <w:sz w:val="18"/>
          <w:szCs w:val="18"/>
        </w:rPr>
        <w:t>+91 9886283733</w:t>
      </w:r>
    </w:p>
    <w:p w14:paraId="5C9A747E" w14:textId="77777777" w:rsidR="00B1779F" w:rsidRDefault="00891865">
      <w:r w:rsidRPr="00F40A77">
        <w:rPr>
          <w:color w:val="808080" w:themeColor="background1" w:themeShade="80"/>
          <w:sz w:val="20"/>
        </w:rPr>
        <w:t>EMAIL:</w:t>
      </w:r>
      <w:r>
        <w:t xml:space="preserve"> </w:t>
      </w:r>
      <w:hyperlink r:id="rId6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kumarabhishek.opensource@gmail.com</w:t>
        </w:r>
      </w:hyperlink>
    </w:p>
    <w:p w14:paraId="2C73E9BB" w14:textId="77777777" w:rsidR="00B1779F" w:rsidRDefault="00891865">
      <w:r w:rsidRPr="00F40A77">
        <w:rPr>
          <w:color w:val="808080" w:themeColor="background1" w:themeShade="80"/>
          <w:sz w:val="20"/>
        </w:rPr>
        <w:t>WEBSITE:</w:t>
      </w:r>
      <w:r>
        <w:rPr>
          <w:sz w:val="20"/>
        </w:rPr>
        <w:t xml:space="preserve"> </w:t>
      </w:r>
      <w:hyperlink r:id="rId7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https://kumarabhishek.github.io</w:t>
        </w:r>
      </w:hyperlink>
    </w:p>
    <w:p w14:paraId="75DA6A3F" w14:textId="77777777" w:rsidR="00B1779F" w:rsidRDefault="00891865">
      <w:pPr>
        <w:pBdr>
          <w:bottom w:val="single" w:sz="6" w:space="1" w:color="00000A"/>
        </w:pBdr>
      </w:pPr>
      <w:r w:rsidRPr="00F40A77">
        <w:rPr>
          <w:color w:val="808080" w:themeColor="background1" w:themeShade="80"/>
          <w:sz w:val="20"/>
        </w:rPr>
        <w:t>LINKEDIN:</w:t>
      </w:r>
      <w:r>
        <w:t xml:space="preserve"> </w:t>
      </w:r>
      <w:hyperlink r:id="rId8">
        <w:r>
          <w:rPr>
            <w:rStyle w:val="InternetLink"/>
            <w:rFonts w:ascii="DejaVu Sans Light" w:hAnsi="DejaVu Sans Light"/>
            <w:color w:val="2F5496" w:themeColor="accent1" w:themeShade="BF"/>
            <w:sz w:val="18"/>
            <w:szCs w:val="18"/>
            <w:u w:val="none"/>
          </w:rPr>
          <w:t>https://www.linkedin.com/in/kumarabhishek</w:t>
        </w:r>
      </w:hyperlink>
    </w:p>
    <w:tbl>
      <w:tblPr>
        <w:tblStyle w:val="TableGrid"/>
        <w:tblW w:w="10343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6091"/>
        <w:gridCol w:w="4252"/>
      </w:tblGrid>
      <w:tr w:rsidR="00B1779F" w14:paraId="14082344" w14:textId="77777777">
        <w:trPr>
          <w:trHeight w:val="13703"/>
        </w:trPr>
        <w:tc>
          <w:tcPr>
            <w:tcW w:w="609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72ADF62" w14:textId="77777777" w:rsidR="00B1779F" w:rsidRDefault="00B1779F">
            <w:pPr>
              <w:rPr>
                <w:rFonts w:ascii="DejaVu Sans Light" w:hAnsi="DejaVu Sans Light"/>
              </w:rPr>
            </w:pPr>
          </w:p>
          <w:p w14:paraId="22C88D0B" w14:textId="77777777" w:rsidR="00B1779F" w:rsidRDefault="00891865">
            <w:pPr>
              <w:pStyle w:val="Heading3"/>
              <w:numPr>
                <w:ilvl w:val="2"/>
                <w:numId w:val="2"/>
              </w:numPr>
            </w:pPr>
            <w:r w:rsidRPr="00F40A77">
              <w:rPr>
                <w:rFonts w:ascii="DejaVu Sans Light" w:hAnsi="DejaVu Sans Light"/>
                <w:b w:val="0"/>
                <w:color w:val="808080" w:themeColor="background1" w:themeShade="80"/>
                <w:sz w:val="36"/>
                <w:szCs w:val="36"/>
              </w:rPr>
              <w:t>ABOUT ME</w:t>
            </w:r>
          </w:p>
          <w:p w14:paraId="02D79BB1" w14:textId="77777777" w:rsidR="00B1779F" w:rsidRDefault="00B1779F">
            <w:pPr>
              <w:pStyle w:val="Heading3"/>
              <w:numPr>
                <w:ilvl w:val="2"/>
                <w:numId w:val="2"/>
              </w:numPr>
              <w:rPr>
                <w:rFonts w:ascii="DejaVu Sans Light" w:hAnsi="DejaVu Sans Light"/>
                <w:b w:val="0"/>
                <w:color w:val="BDA7B1"/>
              </w:rPr>
            </w:pPr>
          </w:p>
          <w:p w14:paraId="247C8DB9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Working as Sr. Tech Lead with Cisco Systems, Bangalore from March 2013.</w:t>
            </w:r>
          </w:p>
          <w:p w14:paraId="5955C36E" w14:textId="11BCE35F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14</w:t>
            </w:r>
            <w:r w:rsidR="008055BC">
              <w:rPr>
                <w:rFonts w:ascii="DejaVu Sans Light" w:hAnsi="DejaVu Sans Light"/>
                <w:color w:val="000000"/>
                <w:sz w:val="21"/>
              </w:rPr>
              <w:t>+</w:t>
            </w:r>
            <w:r>
              <w:rPr>
                <w:rFonts w:ascii="DejaVu Sans Light" w:hAnsi="DejaVu Sans Light"/>
                <w:color w:val="000000"/>
                <w:sz w:val="21"/>
              </w:rPr>
              <w:t xml:space="preserve"> years of product development experience with MNCs (Samsung, Yahoo, Hewlett Packard, 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</w:rPr>
              <w:t>etc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</w:rPr>
              <w:t>)</w:t>
            </w:r>
            <w:r>
              <w:rPr>
                <w:rFonts w:ascii="DejaVu Sans Light" w:hAnsi="DejaVu Sans Light"/>
              </w:rPr>
              <w:t>.</w:t>
            </w:r>
          </w:p>
          <w:p w14:paraId="4A373FE8" w14:textId="67414668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Architecting on-prem</w:t>
            </w:r>
            <w:r w:rsidR="00664C09">
              <w:rPr>
                <w:rFonts w:ascii="DejaVu Sans Light" w:hAnsi="DejaVu Sans Light"/>
                <w:color w:val="000000"/>
                <w:sz w:val="21"/>
              </w:rPr>
              <w:t>ise</w:t>
            </w:r>
            <w:r w:rsidR="003A5D10">
              <w:rPr>
                <w:rFonts w:ascii="DejaVu Sans Light" w:hAnsi="DejaVu Sans Light"/>
                <w:color w:val="000000"/>
                <w:sz w:val="21"/>
              </w:rPr>
              <w:t>s</w:t>
            </w:r>
            <w:r>
              <w:rPr>
                <w:rFonts w:ascii="DejaVu Sans Light" w:hAnsi="DejaVu Sans Light"/>
                <w:color w:val="000000"/>
                <w:sz w:val="21"/>
              </w:rPr>
              <w:t xml:space="preserve"> and cloud based web solutions.</w:t>
            </w:r>
          </w:p>
          <w:p w14:paraId="449B852B" w14:textId="09BD22D8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Hands on with </w:t>
            </w:r>
            <w:r w:rsidR="00DA3BAB">
              <w:rPr>
                <w:rFonts w:ascii="DejaVu Sans Light" w:hAnsi="DejaVu Sans Light"/>
                <w:color w:val="000000"/>
                <w:sz w:val="21"/>
              </w:rPr>
              <w:t xml:space="preserve">React.js, HTML5, CSS, </w:t>
            </w:r>
            <w:proofErr w:type="spellStart"/>
            <w:r w:rsidR="00DA3BAB">
              <w:rPr>
                <w:rFonts w:ascii="DejaVu Sans Light" w:hAnsi="DejaVu Sans Light"/>
                <w:color w:val="000000"/>
                <w:sz w:val="21"/>
              </w:rPr>
              <w:t>Webpack</w:t>
            </w:r>
            <w:proofErr w:type="spellEnd"/>
            <w:r w:rsidR="00DA3BAB">
              <w:rPr>
                <w:rFonts w:ascii="DejaVu Sans Light" w:hAnsi="DejaVu Sans Light"/>
                <w:color w:val="000000"/>
                <w:sz w:val="21"/>
              </w:rPr>
              <w:t xml:space="preserve">, Node.js, </w:t>
            </w:r>
            <w:proofErr w:type="spellStart"/>
            <w:r w:rsidR="00DA3BAB">
              <w:rPr>
                <w:rFonts w:ascii="DejaVu Sans Light" w:hAnsi="DejaVu Sans Light"/>
                <w:color w:val="000000"/>
                <w:sz w:val="21"/>
              </w:rPr>
              <w:t>MongoDb</w:t>
            </w:r>
            <w:proofErr w:type="spellEnd"/>
            <w:r w:rsidR="00DA3BAB">
              <w:rPr>
                <w:rFonts w:ascii="DejaVu Sans Light" w:hAnsi="DejaVu Sans Light"/>
                <w:color w:val="000000"/>
                <w:sz w:val="21"/>
              </w:rPr>
              <w:t xml:space="preserve">, </w:t>
            </w:r>
            <w:r>
              <w:rPr>
                <w:rFonts w:ascii="DejaVu Sans Light" w:hAnsi="DejaVu Sans Light"/>
                <w:color w:val="000000"/>
                <w:sz w:val="21"/>
              </w:rPr>
              <w:t>Express.</w:t>
            </w:r>
          </w:p>
          <w:p w14:paraId="1D508CF4" w14:textId="0883A289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Experience with Amazon </w:t>
            </w:r>
            <w:r w:rsidR="00A30661">
              <w:rPr>
                <w:rFonts w:ascii="DejaVu Sans Light" w:hAnsi="DejaVu Sans Light"/>
                <w:color w:val="000000"/>
                <w:sz w:val="21"/>
              </w:rPr>
              <w:t>as cloud vendor (S3, EC2,</w:t>
            </w:r>
            <w:r>
              <w:rPr>
                <w:rFonts w:ascii="DejaVu Sans Light" w:hAnsi="DejaVu Sans Light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</w:rPr>
              <w:t>etc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</w:rPr>
              <w:t>)</w:t>
            </w:r>
            <w:r w:rsidR="001C4F6F">
              <w:rPr>
                <w:rFonts w:ascii="DejaVu Sans Light" w:hAnsi="DejaVu Sans Light"/>
                <w:color w:val="000000"/>
                <w:sz w:val="21"/>
              </w:rPr>
              <w:t>.</w:t>
            </w:r>
          </w:p>
          <w:p w14:paraId="363C274F" w14:textId="20614E0D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 xml:space="preserve">CSS based </w:t>
            </w:r>
            <w:proofErr w:type="spellStart"/>
            <w:r>
              <w:rPr>
                <w:rFonts w:ascii="DejaVu Sans Light" w:hAnsi="DejaVu Sans Light"/>
                <w:color w:val="000000"/>
                <w:sz w:val="21"/>
              </w:rPr>
              <w:t>layouting</w:t>
            </w:r>
            <w:proofErr w:type="spellEnd"/>
            <w:r>
              <w:rPr>
                <w:rFonts w:ascii="DejaVu Sans Light" w:hAnsi="DejaVu Sans Light"/>
                <w:color w:val="000000"/>
                <w:sz w:val="21"/>
              </w:rPr>
              <w:t xml:space="preserve"> and design (Flexbox,</w:t>
            </w:r>
            <w:r w:rsidR="00522CEC">
              <w:rPr>
                <w:rFonts w:ascii="DejaVu Sans Light" w:hAnsi="DejaVu Sans Light"/>
                <w:color w:val="000000"/>
                <w:sz w:val="21"/>
              </w:rPr>
              <w:t xml:space="preserve"> CSS Grid,</w:t>
            </w:r>
            <w:r>
              <w:rPr>
                <w:rFonts w:ascii="DejaVu Sans Light" w:hAnsi="DejaVu Sans Light"/>
                <w:color w:val="000000"/>
                <w:sz w:val="21"/>
              </w:rPr>
              <w:t xml:space="preserve"> Media Queries, Atomic CSS, CSS in J</w:t>
            </w:r>
            <w:r w:rsidR="00522CEC">
              <w:rPr>
                <w:rFonts w:ascii="DejaVu Sans Light" w:hAnsi="DejaVu Sans Light"/>
                <w:color w:val="000000"/>
                <w:sz w:val="21"/>
              </w:rPr>
              <w:t>S</w:t>
            </w:r>
            <w:r w:rsidR="004A532D">
              <w:rPr>
                <w:rFonts w:ascii="DejaVu Sans Light" w:hAnsi="DejaVu Sans Light"/>
                <w:color w:val="000000"/>
                <w:sz w:val="21"/>
              </w:rPr>
              <w:t>, CSS Modules</w:t>
            </w:r>
            <w:r>
              <w:rPr>
                <w:rFonts w:ascii="DejaVu Sans Light" w:hAnsi="DejaVu Sans Light"/>
                <w:color w:val="000000"/>
                <w:sz w:val="21"/>
              </w:rPr>
              <w:t>)</w:t>
            </w:r>
          </w:p>
          <w:p w14:paraId="3CBCE428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</w:rPr>
              <w:t>Agile-methodologies (Scrum).</w:t>
            </w:r>
            <w:r>
              <w:rPr>
                <w:rFonts w:ascii="DejaVu Sans Light" w:hAnsi="DejaVu Sans Light"/>
              </w:rPr>
              <w:t xml:space="preserve"> </w:t>
            </w:r>
          </w:p>
          <w:p w14:paraId="35899FEF" w14:textId="77777777" w:rsidR="00B1779F" w:rsidRDefault="00891865">
            <w:pPr>
              <w:pStyle w:val="BodyText"/>
              <w:numPr>
                <w:ilvl w:val="0"/>
                <w:numId w:val="3"/>
              </w:numPr>
              <w:spacing w:line="360" w:lineRule="auto"/>
            </w:pPr>
            <w:r w:rsidRPr="00F56B13">
              <w:rPr>
                <w:rFonts w:ascii="DejaVu Sans Light" w:hAnsi="DejaVu Sans Light"/>
                <w:color w:val="000000"/>
                <w:sz w:val="21"/>
              </w:rPr>
              <w:t>Mentoring, supervision.</w:t>
            </w:r>
          </w:p>
          <w:p w14:paraId="7BC95FA6" w14:textId="77777777" w:rsidR="00B1779F" w:rsidRDefault="00B1779F">
            <w:pPr>
              <w:rPr>
                <w:rFonts w:ascii="DejaVu Sans Light" w:hAnsi="DejaVu Sans Light"/>
              </w:rPr>
            </w:pPr>
          </w:p>
          <w:p w14:paraId="77675C9C" w14:textId="77777777" w:rsidR="00B1779F" w:rsidRPr="00F40A77" w:rsidRDefault="00891865">
            <w:pPr>
              <w:rPr>
                <w:color w:val="808080" w:themeColor="background1" w:themeShade="80"/>
              </w:rPr>
            </w:pPr>
            <w:r w:rsidRPr="00F40A77">
              <w:rPr>
                <w:rFonts w:ascii="DejaVu Sans Light" w:eastAsia="DejaVu Sans" w:hAnsi="DejaVu Sans Light" w:cs="DejaVu Sans"/>
                <w:bCs/>
                <w:color w:val="808080" w:themeColor="background1" w:themeShade="80"/>
                <w:sz w:val="36"/>
                <w:szCs w:val="36"/>
              </w:rPr>
              <w:t>EDUCATION</w:t>
            </w:r>
          </w:p>
          <w:p w14:paraId="5358CFDF" w14:textId="77777777" w:rsidR="00B1779F" w:rsidRDefault="00B1779F">
            <w:pPr>
              <w:rPr>
                <w:rFonts w:ascii="DejaVu Sans Light" w:eastAsia="DejaVu Sans" w:hAnsi="DejaVu Sans Light" w:cs="DejaVu Sans"/>
                <w:bCs/>
                <w:color w:val="BDA7B1"/>
              </w:rPr>
            </w:pPr>
          </w:p>
          <w:p w14:paraId="112B79F4" w14:textId="77777777" w:rsidR="00B1779F" w:rsidRDefault="00B1779F">
            <w:pPr>
              <w:rPr>
                <w:rFonts w:ascii="DejaVu Sans Light" w:eastAsia="DejaVu Sans" w:hAnsi="DejaVu Sans Light" w:cs="DejaVu Sans"/>
                <w:bCs/>
                <w:color w:val="BDA7B1"/>
              </w:rPr>
            </w:pPr>
          </w:p>
          <w:p w14:paraId="4BF2343F" w14:textId="77777777" w:rsidR="00B1779F" w:rsidRDefault="0089186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>Post-graduated from BITS, Pilani in 2009 with a MS degree in Software Systems.</w:t>
            </w:r>
          </w:p>
          <w:p w14:paraId="25CB2DFA" w14:textId="77777777" w:rsidR="00B1779F" w:rsidRDefault="0089186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Graduated from R.V. College of Engineering, Bangalore in June 2005 with a B.E degree in Information Science and Engineering. </w:t>
            </w:r>
          </w:p>
          <w:p w14:paraId="7EAFA888" w14:textId="77777777" w:rsidR="00B1779F" w:rsidRDefault="00891865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>Passed C.B.S.E XII</w:t>
            </w:r>
            <w:r w:rsidRPr="0072112E">
              <w:rPr>
                <w:rFonts w:ascii="DejaVu Sans Light" w:hAnsi="DejaVu Sans Light"/>
                <w:color w:val="000000"/>
                <w:sz w:val="21"/>
                <w:szCs w:val="21"/>
                <w:vertAlign w:val="superscript"/>
              </w:rPr>
              <w:t>th</w:t>
            </w:r>
            <w:r>
              <w:rPr>
                <w:rFonts w:ascii="DejaVu Sans Light" w:hAnsi="DejaVu Sans Light"/>
                <w:color w:val="000000"/>
                <w:sz w:val="21"/>
                <w:szCs w:val="21"/>
              </w:rPr>
              <w:t xml:space="preserve"> in 2000 and </w:t>
            </w:r>
            <w:r>
              <w:rPr>
                <w:rFonts w:ascii="DejaVu Sans Light" w:hAnsi="DejaVu Sans Light"/>
                <w:sz w:val="21"/>
                <w:szCs w:val="21"/>
              </w:rPr>
              <w:t>C.B.S.E X</w:t>
            </w:r>
            <w:r w:rsidRPr="00BF7037">
              <w:rPr>
                <w:rFonts w:ascii="DejaVu Sans Light" w:hAnsi="DejaVu Sans Light"/>
                <w:sz w:val="21"/>
                <w:szCs w:val="21"/>
                <w:vertAlign w:val="superscript"/>
              </w:rPr>
              <w:t>th</w:t>
            </w:r>
            <w:r>
              <w:rPr>
                <w:rFonts w:ascii="DejaVu Sans Light" w:hAnsi="DejaVu Sans Light"/>
                <w:sz w:val="21"/>
                <w:szCs w:val="21"/>
              </w:rPr>
              <w:t xml:space="preserve"> in 1998.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3E16C02" w14:textId="77777777" w:rsidR="00B1779F" w:rsidRDefault="00B1779F">
            <w:pPr>
              <w:rPr>
                <w:rFonts w:ascii="DejaVu Sans Light" w:hAnsi="DejaVu Sans Light"/>
              </w:rPr>
            </w:pPr>
          </w:p>
          <w:p w14:paraId="69F95347" w14:textId="77777777" w:rsidR="00B1779F" w:rsidRDefault="00891865">
            <w:pPr>
              <w:pStyle w:val="Heading3"/>
              <w:numPr>
                <w:ilvl w:val="2"/>
                <w:numId w:val="2"/>
              </w:numPr>
            </w:pPr>
            <w:r w:rsidRPr="00F40A77">
              <w:rPr>
                <w:rFonts w:ascii="DejaVu Sans Light" w:hAnsi="DejaVu Sans Light"/>
                <w:b w:val="0"/>
                <w:color w:val="808080" w:themeColor="background1" w:themeShade="80"/>
                <w:sz w:val="36"/>
                <w:szCs w:val="36"/>
              </w:rPr>
              <w:t>SKILLS</w:t>
            </w:r>
          </w:p>
          <w:p w14:paraId="1CFCC0BC" w14:textId="77777777" w:rsidR="00B1779F" w:rsidRDefault="00B1779F">
            <w:pPr>
              <w:pStyle w:val="Heading3"/>
              <w:numPr>
                <w:ilvl w:val="2"/>
                <w:numId w:val="2"/>
              </w:numPr>
              <w:rPr>
                <w:rFonts w:ascii="DejaVu Sans Light" w:hAnsi="DejaVu Sans Light"/>
                <w:b w:val="0"/>
                <w:color w:val="BDA7B1"/>
              </w:rPr>
            </w:pPr>
          </w:p>
          <w:p w14:paraId="277A9C07" w14:textId="77777777" w:rsidR="00B1779F" w:rsidRPr="00713E63" w:rsidRDefault="00891865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LANGUAGES</w:t>
            </w:r>
          </w:p>
          <w:p w14:paraId="25C08712" w14:textId="6E301EBB" w:rsidR="00B1779F" w:rsidRDefault="00891865">
            <w:pPr>
              <w:pStyle w:val="BodyText"/>
            </w:pPr>
            <w:r>
              <w:rPr>
                <w:rFonts w:ascii="DejaVu Sans Light" w:hAnsi="DejaVu Sans Light"/>
                <w:color w:val="000000"/>
                <w:sz w:val="21"/>
              </w:rPr>
              <w:t>JavaScript</w:t>
            </w:r>
            <w:r w:rsidR="00F56B13">
              <w:rPr>
                <w:rFonts w:ascii="DejaVu Sans Light" w:hAnsi="DejaVu Sans Light"/>
                <w:color w:val="000000"/>
                <w:sz w:val="21"/>
              </w:rPr>
              <w:t xml:space="preserve"> – ES5, ES6</w:t>
            </w:r>
          </w:p>
          <w:p w14:paraId="660A7ECD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14:paraId="3BAF6054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bookmarkStart w:id="0" w:name="__DdeLink__104_888264899"/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VIRTUAL DOM</w:t>
            </w:r>
            <w:bookmarkEnd w:id="0"/>
            <w:r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React.js</w:t>
            </w:r>
          </w:p>
          <w:p w14:paraId="520F58E5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b w:val="0"/>
                <w:color w:val="7E2335"/>
                <w:sz w:val="21"/>
                <w:szCs w:val="24"/>
              </w:rPr>
            </w:pPr>
          </w:p>
          <w:p w14:paraId="31D235FD" w14:textId="77777777" w:rsidR="00B1779F" w:rsidRPr="00713E63" w:rsidRDefault="00891865">
            <w:pPr>
              <w:pStyle w:val="Heading5"/>
              <w:numPr>
                <w:ilvl w:val="4"/>
                <w:numId w:val="2"/>
              </w:numPr>
              <w:rPr>
                <w:color w:val="808080" w:themeColor="background1" w:themeShade="80"/>
              </w:r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WEB</w:t>
            </w:r>
          </w:p>
          <w:p w14:paraId="686DFADB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 xml:space="preserve">HTML5, PWA, </w:t>
            </w:r>
            <w:proofErr w:type="spellStart"/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WebSockets</w:t>
            </w:r>
            <w:proofErr w:type="spellEnd"/>
          </w:p>
          <w:p w14:paraId="5E3D9C7E" w14:textId="77777777" w:rsidR="00B1779F" w:rsidRDefault="00891865">
            <w:pPr>
              <w:pStyle w:val="BodyText"/>
            </w:pPr>
            <w:r>
              <w:br/>
            </w:r>
            <w:r w:rsidRPr="00713E63">
              <w:rPr>
                <w:rFonts w:ascii="Quicksand;Arial;Helvetica;Segoe" w:hAnsi="Quicksand;Arial;Helvetica;Segoe"/>
                <w:bCs/>
                <w:color w:val="808080" w:themeColor="background1" w:themeShade="80"/>
                <w:sz w:val="21"/>
              </w:rPr>
              <w:t>CSS</w:t>
            </w:r>
          </w:p>
          <w:p w14:paraId="7CA96E0E" w14:textId="29D213DD" w:rsidR="00B1779F" w:rsidRDefault="00090E9E">
            <w:pPr>
              <w:pStyle w:val="BodyText"/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Flexbox, CSS Grid, Atomic CSS,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PostCSS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, </w:t>
            </w:r>
            <w:r w:rsidR="00891865">
              <w:rPr>
                <w:rFonts w:ascii="DejaVu Sans Light" w:hAnsi="DejaVu Sans Light"/>
                <w:bCs/>
                <w:color w:val="000000"/>
                <w:sz w:val="21"/>
              </w:rPr>
              <w:t>CSS in J</w:t>
            </w:r>
            <w:r>
              <w:rPr>
                <w:rFonts w:ascii="DejaVu Sans Light" w:hAnsi="DejaVu Sans Light"/>
                <w:bCs/>
                <w:color w:val="000000"/>
                <w:sz w:val="21"/>
              </w:rPr>
              <w:t>S</w:t>
            </w:r>
            <w:r w:rsidR="00891865">
              <w:rPr>
                <w:rFonts w:ascii="DejaVu Sans Light" w:hAnsi="DejaVu Sans Light"/>
                <w:bCs/>
                <w:color w:val="000000"/>
                <w:sz w:val="21"/>
              </w:rPr>
              <w:t>, CSS Modules</w:t>
            </w:r>
          </w:p>
          <w:p w14:paraId="0AEFF897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DejaVu Sans Light" w:eastAsiaTheme="minorHAnsi" w:hAnsi="DejaVu Sans Light" w:cstheme="minorBidi"/>
                <w:color w:val="000000"/>
                <w:sz w:val="21"/>
                <w:szCs w:val="24"/>
              </w:rPr>
            </w:pPr>
          </w:p>
          <w:p w14:paraId="332062BE" w14:textId="77777777" w:rsidR="00B1779F" w:rsidRDefault="00891865">
            <w:pPr>
              <w:pStyle w:val="Heading5"/>
              <w:numPr>
                <w:ilvl w:val="4"/>
                <w:numId w:val="2"/>
              </w:num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UNIT TEST</w:t>
            </w:r>
            <w:r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Jest, Enzyme</w:t>
            </w:r>
          </w:p>
          <w:p w14:paraId="7C78DB1A" w14:textId="77777777" w:rsidR="00B1779F" w:rsidRDefault="00B1779F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</w:p>
          <w:p w14:paraId="437A6A9B" w14:textId="21981E27" w:rsidR="00B1779F" w:rsidRDefault="00891865">
            <w:pPr>
              <w:pStyle w:val="Heading5"/>
              <w:numPr>
                <w:ilvl w:val="4"/>
                <w:numId w:val="2"/>
              </w:num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NODE.JS</w:t>
            </w:r>
            <w:r>
              <w:br/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Http2,</w:t>
            </w:r>
            <w:r w:rsidR="0077437F"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 xml:space="preserve"> </w:t>
            </w:r>
            <w:r>
              <w:rPr>
                <w:rFonts w:ascii="DejaVu Sans Light" w:eastAsiaTheme="minorHAnsi" w:hAnsi="DejaVu Sans Light" w:cstheme="minorBidi"/>
                <w:b w:val="0"/>
                <w:color w:val="000000"/>
                <w:sz w:val="21"/>
                <w:szCs w:val="24"/>
              </w:rPr>
              <w:t>Node Cluster, Express.js, Koa.js</w:t>
            </w:r>
            <w:r>
              <w:br/>
            </w:r>
          </w:p>
          <w:p w14:paraId="4A58A761" w14:textId="77777777" w:rsidR="00B1779F" w:rsidRPr="00713E63" w:rsidRDefault="00891865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808080" w:themeColor="background1" w:themeShade="80"/>
                <w:sz w:val="21"/>
                <w:szCs w:val="24"/>
              </w:r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DATABASE</w:t>
            </w:r>
          </w:p>
          <w:p w14:paraId="461A23BB" w14:textId="77777777" w:rsidR="00B1779F" w:rsidRDefault="00891865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MySQL, NoSQL (Mongo DB,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Redis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>)</w:t>
            </w:r>
          </w:p>
          <w:p w14:paraId="73D9A18F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14:paraId="7F17E8FA" w14:textId="77777777" w:rsidR="00B1779F" w:rsidRPr="00713E63" w:rsidRDefault="00891865">
            <w:pPr>
              <w:pStyle w:val="Heading5"/>
              <w:numPr>
                <w:ilvl w:val="4"/>
                <w:numId w:val="2"/>
              </w:numPr>
              <w:rPr>
                <w:color w:val="808080" w:themeColor="background1" w:themeShade="80"/>
              </w:r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CLOUD</w:t>
            </w:r>
          </w:p>
          <w:p w14:paraId="5351ACBD" w14:textId="77777777" w:rsidR="00B1779F" w:rsidRDefault="00891865">
            <w:pPr>
              <w:pStyle w:val="BodyText"/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AWS,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HAProxy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NginX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>, Linux Container, Docker</w:t>
            </w:r>
          </w:p>
          <w:p w14:paraId="7F5CBA7A" w14:textId="77777777" w:rsidR="00B1779F" w:rsidRDefault="00B1779F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7E2335"/>
                <w:sz w:val="21"/>
                <w:szCs w:val="24"/>
              </w:rPr>
            </w:pPr>
          </w:p>
          <w:p w14:paraId="236AE923" w14:textId="77777777" w:rsidR="00B1779F" w:rsidRPr="00713E63" w:rsidRDefault="00891865">
            <w:pPr>
              <w:pStyle w:val="Heading5"/>
              <w:numPr>
                <w:ilvl w:val="4"/>
                <w:numId w:val="2"/>
              </w:numPr>
              <w:rPr>
                <w:rFonts w:ascii="Quicksand;Arial;Helvetica;Segoe" w:eastAsiaTheme="minorHAnsi" w:hAnsi="Quicksand;Arial;Helvetica;Segoe" w:cstheme="minorBidi"/>
                <w:color w:val="808080" w:themeColor="background1" w:themeShade="80"/>
                <w:sz w:val="21"/>
                <w:szCs w:val="24"/>
              </w:rPr>
            </w:pPr>
            <w:r w:rsidRPr="00713E63">
              <w:rPr>
                <w:rFonts w:ascii="Quicksand;Arial;Helvetica;Segoe" w:eastAsiaTheme="minorHAnsi" w:hAnsi="Quicksand;Arial;Helvetica;Segoe" w:cstheme="minorBidi"/>
                <w:b w:val="0"/>
                <w:color w:val="808080" w:themeColor="background1" w:themeShade="80"/>
                <w:sz w:val="21"/>
                <w:szCs w:val="24"/>
              </w:rPr>
              <w:t>GIT</w:t>
            </w:r>
          </w:p>
          <w:p w14:paraId="577E9F48" w14:textId="77777777" w:rsidR="00B1779F" w:rsidRDefault="00891865">
            <w:pPr>
              <w:pStyle w:val="BodyText"/>
              <w:rPr>
                <w:rFonts w:ascii="DejaVu Sans Light" w:hAnsi="DejaVu Sans Light"/>
                <w:bCs/>
                <w:color w:val="000000"/>
                <w:sz w:val="21"/>
              </w:rPr>
            </w:pP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Github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Bitbucket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,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Gitlab</w:t>
            </w:r>
            <w:proofErr w:type="spellEnd"/>
          </w:p>
          <w:p w14:paraId="2FB17682" w14:textId="77777777" w:rsidR="00B1779F" w:rsidRDefault="00B1779F">
            <w:pPr>
              <w:pStyle w:val="BodyText"/>
              <w:rPr>
                <w:rFonts w:ascii="DejaVu Sans Light" w:hAnsi="DejaVu Sans Light"/>
                <w:bCs/>
                <w:color w:val="000000"/>
                <w:sz w:val="21"/>
              </w:rPr>
            </w:pPr>
          </w:p>
          <w:p w14:paraId="461C1B8A" w14:textId="77777777" w:rsidR="00B1779F" w:rsidRPr="00713E63" w:rsidRDefault="00891865">
            <w:pPr>
              <w:pStyle w:val="Heading3"/>
              <w:numPr>
                <w:ilvl w:val="2"/>
                <w:numId w:val="2"/>
              </w:numPr>
              <w:rPr>
                <w:color w:val="808080" w:themeColor="background1" w:themeShade="80"/>
              </w:rPr>
            </w:pPr>
            <w:r w:rsidRPr="00713E63">
              <w:rPr>
                <w:rFonts w:ascii="DejaVu Sans Light" w:hAnsi="DejaVu Sans Light"/>
                <w:b w:val="0"/>
                <w:color w:val="808080" w:themeColor="background1" w:themeShade="80"/>
                <w:sz w:val="36"/>
                <w:szCs w:val="36"/>
              </w:rPr>
              <w:t>NPM</w:t>
            </w:r>
            <w:bookmarkStart w:id="1" w:name="_GoBack"/>
            <w:bookmarkEnd w:id="1"/>
          </w:p>
          <w:p w14:paraId="3F594D75" w14:textId="77777777" w:rsidR="00B1779F" w:rsidRPr="00713E63" w:rsidRDefault="00BF02F1">
            <w:pPr>
              <w:pStyle w:val="Heading5"/>
              <w:numPr>
                <w:ilvl w:val="4"/>
                <w:numId w:val="2"/>
              </w:numPr>
              <w:rPr>
                <w:rStyle w:val="InternetLink"/>
                <w:rFonts w:ascii="DejaVu Sans Light" w:eastAsia="Calibri" w:hAnsi="DejaVu Sans Light" w:cstheme="minorBidi"/>
                <w:b w:val="0"/>
                <w:bCs w:val="0"/>
                <w:color w:val="2F5496" w:themeColor="accent1" w:themeShade="BF"/>
                <w:sz w:val="18"/>
                <w:szCs w:val="18"/>
                <w:u w:val="none"/>
              </w:rPr>
            </w:pPr>
            <w:hyperlink r:id="rId9">
              <w:r w:rsidR="00891865" w:rsidRPr="00AF1F40">
                <w:rPr>
                  <w:rStyle w:val="InternetLink"/>
                  <w:rFonts w:ascii="DejaVu Sans Light" w:eastAsia="Calibri" w:hAnsi="DejaVu Sans Light" w:cstheme="minorBidi"/>
                  <w:b w:val="0"/>
                  <w:bCs w:val="0"/>
                  <w:color w:val="2F5496" w:themeColor="accent1" w:themeShade="BF"/>
                  <w:sz w:val="18"/>
                  <w:szCs w:val="18"/>
                  <w:u w:val="none"/>
                </w:rPr>
                <w:t>@</w:t>
              </w:r>
              <w:proofErr w:type="spellStart"/>
              <w:r w:rsidR="00891865" w:rsidRPr="00AF1F40">
                <w:rPr>
                  <w:rStyle w:val="InternetLink"/>
                  <w:rFonts w:ascii="DejaVu Sans Light" w:eastAsia="Calibri" w:hAnsi="DejaVu Sans Light" w:cstheme="minorBidi"/>
                  <w:b w:val="0"/>
                  <w:bCs w:val="0"/>
                  <w:color w:val="2F5496" w:themeColor="accent1" w:themeShade="BF"/>
                  <w:sz w:val="18"/>
                  <w:szCs w:val="18"/>
                  <w:u w:val="none"/>
                </w:rPr>
                <w:t>kaweb</w:t>
              </w:r>
              <w:proofErr w:type="spellEnd"/>
              <w:r w:rsidR="00891865" w:rsidRPr="00AF1F40">
                <w:rPr>
                  <w:rStyle w:val="InternetLink"/>
                  <w:rFonts w:ascii="DejaVu Sans Light" w:eastAsia="Calibri" w:hAnsi="DejaVu Sans Light" w:cstheme="minorBidi"/>
                  <w:b w:val="0"/>
                  <w:bCs w:val="0"/>
                  <w:color w:val="2F5496" w:themeColor="accent1" w:themeShade="BF"/>
                  <w:sz w:val="18"/>
                  <w:szCs w:val="18"/>
                  <w:u w:val="none"/>
                </w:rPr>
                <w:t>/react-</w:t>
              </w:r>
              <w:proofErr w:type="spellStart"/>
              <w:r w:rsidR="00891865" w:rsidRPr="00AF1F40">
                <w:rPr>
                  <w:rStyle w:val="InternetLink"/>
                  <w:rFonts w:ascii="DejaVu Sans Light" w:eastAsia="Calibri" w:hAnsi="DejaVu Sans Light" w:cstheme="minorBidi"/>
                  <w:b w:val="0"/>
                  <w:bCs w:val="0"/>
                  <w:color w:val="2F5496" w:themeColor="accent1" w:themeShade="BF"/>
                  <w:sz w:val="18"/>
                  <w:szCs w:val="18"/>
                  <w:u w:val="none"/>
                </w:rPr>
                <w:t>mql</w:t>
              </w:r>
              <w:proofErr w:type="spellEnd"/>
            </w:hyperlink>
          </w:p>
          <w:p w14:paraId="5FFD508D" w14:textId="77777777" w:rsidR="00B1779F" w:rsidRDefault="00891865">
            <w:pPr>
              <w:pStyle w:val="BodyText"/>
              <w:rPr>
                <w:rFonts w:ascii="DejaVu Sans Light" w:hAnsi="DejaVu Sans Light"/>
                <w:b/>
                <w:bCs/>
                <w:color w:val="000000"/>
                <w:sz w:val="21"/>
              </w:rPr>
            </w:pPr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CSS Media Queries HOC and </w:t>
            </w:r>
            <w:proofErr w:type="spellStart"/>
            <w:r>
              <w:rPr>
                <w:rFonts w:ascii="DejaVu Sans Light" w:hAnsi="DejaVu Sans Light"/>
                <w:bCs/>
                <w:color w:val="000000"/>
                <w:sz w:val="21"/>
              </w:rPr>
              <w:t>MediaContext</w:t>
            </w:r>
            <w:proofErr w:type="spellEnd"/>
            <w:r>
              <w:rPr>
                <w:rFonts w:ascii="DejaVu Sans Light" w:hAnsi="DejaVu Sans Light"/>
                <w:bCs/>
                <w:color w:val="000000"/>
                <w:sz w:val="21"/>
              </w:rPr>
              <w:t xml:space="preserve"> for React.</w:t>
            </w:r>
          </w:p>
        </w:tc>
      </w:tr>
    </w:tbl>
    <w:p w14:paraId="173DACB7" w14:textId="77777777" w:rsidR="00B1779F" w:rsidRPr="00F40A77" w:rsidRDefault="00891865">
      <w:pPr>
        <w:rPr>
          <w:rFonts w:ascii="DejaVu Sans Light" w:hAnsi="DejaVu Sans Light"/>
          <w:color w:val="808080" w:themeColor="background1" w:themeShade="80"/>
        </w:rPr>
      </w:pPr>
      <w:r w:rsidRPr="00F40A77">
        <w:rPr>
          <w:rFonts w:ascii="DejaVu Sans Light" w:eastAsia="DejaVu Sans" w:hAnsi="DejaVu Sans Light" w:cs="DejaVu Sans"/>
          <w:bCs/>
          <w:color w:val="808080" w:themeColor="background1" w:themeShade="80"/>
          <w:sz w:val="36"/>
          <w:szCs w:val="36"/>
        </w:rPr>
        <w:lastRenderedPageBreak/>
        <w:t>EXPERIENCE</w:t>
      </w:r>
    </w:p>
    <w:p w14:paraId="3417A71F" w14:textId="77777777" w:rsidR="00B1779F" w:rsidRDefault="00B1779F">
      <w:pPr>
        <w:rPr>
          <w:rFonts w:ascii="DejaVu Sans Light" w:hAnsi="DejaVu Sans Light"/>
          <w:b/>
        </w:rPr>
      </w:pPr>
    </w:p>
    <w:p w14:paraId="0A732469" w14:textId="77777777" w:rsidR="00B1779F" w:rsidRPr="00713E63" w:rsidRDefault="00891865">
      <w:pPr>
        <w:spacing w:line="360" w:lineRule="auto"/>
        <w:rPr>
          <w:b/>
          <w:color w:val="808080" w:themeColor="background1" w:themeShade="80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Cisco Systems</w:t>
      </w:r>
    </w:p>
    <w:p w14:paraId="7E4882F1" w14:textId="77777777" w:rsidR="00B1779F" w:rsidRDefault="00891865">
      <w:pPr>
        <w:spacing w:line="360" w:lineRule="auto"/>
        <w:rPr>
          <w:sz w:val="18"/>
          <w:szCs w:val="18"/>
        </w:rPr>
      </w:pPr>
      <w:r>
        <w:rPr>
          <w:rFonts w:ascii="DejaVu Sans Light" w:hAnsi="DejaVu Sans Light"/>
          <w:i/>
          <w:sz w:val="18"/>
          <w:szCs w:val="18"/>
        </w:rPr>
        <w:t>Sr. Tech Lead | Mar 2013 - Present</w:t>
      </w:r>
    </w:p>
    <w:p w14:paraId="3ED45D99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 xml:space="preserve">Playing role of Web Architect for </w:t>
      </w:r>
      <w:proofErr w:type="spellStart"/>
      <w:r>
        <w:rPr>
          <w:rFonts w:ascii="DejaVu Sans Light" w:hAnsi="DejaVu Sans Light"/>
          <w:sz w:val="21"/>
          <w:szCs w:val="21"/>
        </w:rPr>
        <w:t>ReactJs</w:t>
      </w:r>
      <w:proofErr w:type="spellEnd"/>
      <w:r>
        <w:rPr>
          <w:rFonts w:ascii="DejaVu Sans Light" w:hAnsi="DejaVu Sans Light"/>
          <w:sz w:val="21"/>
          <w:szCs w:val="21"/>
        </w:rPr>
        <w:t xml:space="preserve"> based UI framework and application development.</w:t>
      </w:r>
    </w:p>
    <w:p w14:paraId="74178EC5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Identifying non-functional requirements such as performance, browser compatibility, security, portability and scalability of the application.</w:t>
      </w:r>
    </w:p>
    <w:p w14:paraId="46CD13C0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Responsive and scalable designs using React.js ecosystem.</w:t>
      </w:r>
    </w:p>
    <w:p w14:paraId="53EC893F" w14:textId="77777777" w:rsidR="00B1779F" w:rsidRDefault="00891865">
      <w:pPr>
        <w:pStyle w:val="ListParagraph"/>
        <w:numPr>
          <w:ilvl w:val="0"/>
          <w:numId w:val="5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design produced by team and ensuring consistent implementation of solutions across related products.</w:t>
      </w:r>
    </w:p>
    <w:p w14:paraId="01DA390D" w14:textId="27FFC9FE" w:rsidR="00B1779F" w:rsidRPr="006801B6" w:rsidRDefault="00891865" w:rsidP="006801B6">
      <w:pPr>
        <w:pStyle w:val="ListParagraph"/>
        <w:numPr>
          <w:ilvl w:val="0"/>
          <w:numId w:val="5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Scrum, Agile methodologies.</w:t>
      </w:r>
    </w:p>
    <w:p w14:paraId="2BCB5F65" w14:textId="77777777" w:rsidR="00B1779F" w:rsidRPr="00713E63" w:rsidRDefault="00891865">
      <w:pPr>
        <w:spacing w:line="360" w:lineRule="auto"/>
        <w:rPr>
          <w:b/>
          <w:color w:val="808080" w:themeColor="background1" w:themeShade="80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Eros International</w:t>
      </w:r>
    </w:p>
    <w:p w14:paraId="34177DF6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Technical Lead | Sep 2011 - Mar 2013</w:t>
      </w:r>
    </w:p>
    <w:p w14:paraId="04480FCD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Overall backend development of web applications (</w:t>
      </w:r>
      <w:proofErr w:type="spellStart"/>
      <w:r>
        <w:rPr>
          <w:rFonts w:ascii="DejaVu Sans Light" w:hAnsi="DejaVu Sans Light"/>
          <w:sz w:val="21"/>
          <w:szCs w:val="21"/>
        </w:rPr>
        <w:t>ErosNow</w:t>
      </w:r>
      <w:proofErr w:type="spellEnd"/>
      <w:r>
        <w:rPr>
          <w:rFonts w:ascii="DejaVu Sans Light" w:hAnsi="DejaVu Sans Light"/>
          <w:sz w:val="21"/>
          <w:szCs w:val="21"/>
        </w:rPr>
        <w:t xml:space="preserve"> &amp; </w:t>
      </w:r>
      <w:proofErr w:type="spellStart"/>
      <w:r>
        <w:rPr>
          <w:rFonts w:ascii="DejaVu Sans Light" w:hAnsi="DejaVu Sans Light"/>
          <w:sz w:val="21"/>
          <w:szCs w:val="21"/>
        </w:rPr>
        <w:t>ErosNow</w:t>
      </w:r>
      <w:proofErr w:type="spellEnd"/>
      <w:r>
        <w:rPr>
          <w:rFonts w:ascii="DejaVu Sans Light" w:hAnsi="DejaVu Sans Light"/>
          <w:sz w:val="21"/>
          <w:szCs w:val="21"/>
        </w:rPr>
        <w:t xml:space="preserve"> Analytics) including </w:t>
      </w:r>
      <w:proofErr w:type="spellStart"/>
      <w:r>
        <w:rPr>
          <w:rFonts w:ascii="DejaVu Sans Light" w:hAnsi="DejaVu Sans Light"/>
          <w:sz w:val="21"/>
          <w:szCs w:val="21"/>
        </w:rPr>
        <w:t>Nodejs</w:t>
      </w:r>
      <w:proofErr w:type="spellEnd"/>
      <w:r>
        <w:rPr>
          <w:rFonts w:ascii="DejaVu Sans Light" w:hAnsi="DejaVu Sans Light"/>
          <w:sz w:val="21"/>
          <w:szCs w:val="21"/>
        </w:rPr>
        <w:t xml:space="preserve">, Java, JavaScript, VARNISH, </w:t>
      </w:r>
      <w:proofErr w:type="spellStart"/>
      <w:r>
        <w:rPr>
          <w:rFonts w:ascii="DejaVu Sans Light" w:hAnsi="DejaVu Sans Light"/>
          <w:sz w:val="21"/>
          <w:szCs w:val="21"/>
        </w:rPr>
        <w:t>HAProxy</w:t>
      </w:r>
      <w:proofErr w:type="spellEnd"/>
      <w:r>
        <w:rPr>
          <w:rFonts w:ascii="DejaVu Sans Light" w:hAnsi="DejaVu Sans Light"/>
          <w:sz w:val="21"/>
          <w:szCs w:val="21"/>
        </w:rPr>
        <w:t xml:space="preserve">, </w:t>
      </w:r>
      <w:proofErr w:type="spellStart"/>
      <w:r>
        <w:rPr>
          <w:rFonts w:ascii="DejaVu Sans Light" w:hAnsi="DejaVu Sans Light"/>
          <w:sz w:val="21"/>
          <w:szCs w:val="21"/>
        </w:rPr>
        <w:t>Stunnel</w:t>
      </w:r>
      <w:proofErr w:type="spellEnd"/>
      <w:r>
        <w:rPr>
          <w:rFonts w:ascii="DejaVu Sans Light" w:hAnsi="DejaVu Sans Light"/>
          <w:sz w:val="21"/>
          <w:szCs w:val="21"/>
        </w:rPr>
        <w:t xml:space="preserve">, </w:t>
      </w:r>
      <w:proofErr w:type="spellStart"/>
      <w:r>
        <w:rPr>
          <w:rFonts w:ascii="DejaVu Sans Light" w:hAnsi="DejaVu Sans Light"/>
          <w:sz w:val="21"/>
          <w:szCs w:val="21"/>
        </w:rPr>
        <w:t>NginX</w:t>
      </w:r>
      <w:proofErr w:type="spellEnd"/>
      <w:r>
        <w:rPr>
          <w:rFonts w:ascii="DejaVu Sans Light" w:hAnsi="DejaVu Sans Light"/>
          <w:sz w:val="21"/>
          <w:szCs w:val="21"/>
        </w:rPr>
        <w:t>, etc.</w:t>
      </w:r>
    </w:p>
    <w:p w14:paraId="5B92DF3F" w14:textId="4DB901DD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HTTPS</w:t>
      </w:r>
      <w:r w:rsidR="00BB2E97">
        <w:rPr>
          <w:rFonts w:ascii="DejaVu Sans Light" w:hAnsi="DejaVu Sans Light"/>
          <w:sz w:val="21"/>
          <w:szCs w:val="21"/>
        </w:rPr>
        <w:t xml:space="preserve"> – SSL Certificate</w:t>
      </w:r>
      <w:r>
        <w:rPr>
          <w:rFonts w:ascii="DejaVu Sans Light" w:hAnsi="DejaVu Sans Light"/>
          <w:sz w:val="21"/>
          <w:szCs w:val="21"/>
        </w:rPr>
        <w:t xml:space="preserve">, REST APIs for </w:t>
      </w:r>
      <w:proofErr w:type="spellStart"/>
      <w:r>
        <w:rPr>
          <w:rFonts w:ascii="DejaVu Sans Light" w:hAnsi="DejaVu Sans Light"/>
          <w:sz w:val="21"/>
          <w:szCs w:val="21"/>
        </w:rPr>
        <w:t>catalog</w:t>
      </w:r>
      <w:proofErr w:type="spellEnd"/>
      <w:r>
        <w:rPr>
          <w:rFonts w:ascii="DejaVu Sans Light" w:hAnsi="DejaVu Sans Light"/>
          <w:sz w:val="21"/>
          <w:szCs w:val="21"/>
        </w:rPr>
        <w:t xml:space="preserve"> (Movies / Music videos / Short Content, etc.)</w:t>
      </w:r>
    </w:p>
    <w:p w14:paraId="2C8B616F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User/Session Management, Social Network Login</w:t>
      </w:r>
    </w:p>
    <w:p w14:paraId="7A25A83A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Frontend development using HTML5, CSS3, JavaScript, Pug, etc.</w:t>
      </w:r>
    </w:p>
    <w:p w14:paraId="11B3AF29" w14:textId="77777777" w:rsidR="00B1779F" w:rsidRDefault="00891865">
      <w:pPr>
        <w:pStyle w:val="ListParagraph"/>
        <w:numPr>
          <w:ilvl w:val="0"/>
          <w:numId w:val="6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Movie Subtitles, Online Subscription, Advertisement (</w:t>
      </w:r>
      <w:proofErr w:type="spellStart"/>
      <w:r>
        <w:rPr>
          <w:rFonts w:ascii="DejaVu Sans Light" w:hAnsi="DejaVu Sans Light"/>
          <w:sz w:val="21"/>
          <w:szCs w:val="21"/>
        </w:rPr>
        <w:t>Preroll</w:t>
      </w:r>
      <w:proofErr w:type="spellEnd"/>
      <w:r>
        <w:rPr>
          <w:rFonts w:ascii="DejaVu Sans Light" w:hAnsi="DejaVu Sans Light"/>
          <w:sz w:val="21"/>
          <w:szCs w:val="21"/>
        </w:rPr>
        <w:t>, Companion, etc.)</w:t>
      </w:r>
    </w:p>
    <w:p w14:paraId="5DD1DB98" w14:textId="726B776C" w:rsidR="00B1779F" w:rsidRPr="006801B6" w:rsidRDefault="00891865" w:rsidP="006801B6">
      <w:pPr>
        <w:pStyle w:val="ListParagraph"/>
        <w:numPr>
          <w:ilvl w:val="0"/>
          <w:numId w:val="6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Optimization &amp; performance tuning for iPad &amp; IE, Google Analytics.</w:t>
      </w:r>
    </w:p>
    <w:p w14:paraId="56E23E98" w14:textId="77777777" w:rsidR="00B1779F" w:rsidRPr="00713E63" w:rsidRDefault="00891865">
      <w:pPr>
        <w:spacing w:line="360" w:lineRule="auto"/>
        <w:rPr>
          <w:b/>
          <w:color w:val="808080" w:themeColor="background1" w:themeShade="80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Samsung</w:t>
      </w:r>
    </w:p>
    <w:p w14:paraId="40882808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Lead Engineer | June 2009 – Sep 2011</w:t>
      </w:r>
    </w:p>
    <w:p w14:paraId="42749A71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Leading a team of application framework development for SAMSUNG </w:t>
      </w:r>
      <w:proofErr w:type="spellStart"/>
      <w:r>
        <w:rPr>
          <w:rFonts w:ascii="DejaVu Sans Light" w:hAnsi="DejaVu Sans Light"/>
          <w:sz w:val="21"/>
          <w:szCs w:val="21"/>
        </w:rPr>
        <w:t>bada</w:t>
      </w:r>
      <w:proofErr w:type="spellEnd"/>
      <w:r>
        <w:rPr>
          <w:rFonts w:ascii="DejaVu Sans Light" w:hAnsi="DejaVu Sans Light"/>
          <w:sz w:val="21"/>
          <w:szCs w:val="21"/>
        </w:rPr>
        <w:t xml:space="preserve"> platform.</w:t>
      </w:r>
    </w:p>
    <w:p w14:paraId="0E55AB3C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Reviewing code changes, refactoring, optimizing codebase as per requirement.</w:t>
      </w:r>
    </w:p>
    <w:p w14:paraId="0796C988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Worked for design &amp; development of modules in </w:t>
      </w:r>
      <w:proofErr w:type="spellStart"/>
      <w:r>
        <w:rPr>
          <w:rFonts w:ascii="DejaVu Sans Light" w:hAnsi="DejaVu Sans Light"/>
          <w:sz w:val="21"/>
          <w:szCs w:val="21"/>
        </w:rPr>
        <w:t>webkit</w:t>
      </w:r>
      <w:proofErr w:type="spellEnd"/>
      <w:r>
        <w:rPr>
          <w:rFonts w:ascii="DejaVu Sans Light" w:hAnsi="DejaVu Sans Light"/>
          <w:sz w:val="21"/>
          <w:szCs w:val="21"/>
        </w:rPr>
        <w:t xml:space="preserve"> based Samsung mobile browser.</w:t>
      </w:r>
    </w:p>
    <w:p w14:paraId="3EBE2ABE" w14:textId="77777777" w:rsidR="00B1779F" w:rsidRDefault="00891865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Solving critical issues related to rendering, mentoring &amp; training new comers.</w:t>
      </w:r>
    </w:p>
    <w:p w14:paraId="17B3CAB9" w14:textId="5625726A" w:rsidR="00B1779F" w:rsidRPr="006801B6" w:rsidRDefault="00891865" w:rsidP="006801B6">
      <w:pPr>
        <w:pStyle w:val="ListParagraph"/>
        <w:numPr>
          <w:ilvl w:val="0"/>
          <w:numId w:val="7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 xml:space="preserve">Received “Super Saver Award” for contribution towards total cost reduction of mobiles by developing </w:t>
      </w:r>
      <w:proofErr w:type="spellStart"/>
      <w:r>
        <w:rPr>
          <w:rFonts w:ascii="DejaVu Sans Light" w:hAnsi="DejaVu Sans Light"/>
          <w:sz w:val="21"/>
          <w:szCs w:val="21"/>
        </w:rPr>
        <w:t>webkit</w:t>
      </w:r>
      <w:proofErr w:type="spellEnd"/>
      <w:r>
        <w:rPr>
          <w:rFonts w:ascii="DejaVu Sans Light" w:hAnsi="DejaVu Sans Light"/>
          <w:sz w:val="21"/>
          <w:szCs w:val="21"/>
        </w:rPr>
        <w:t xml:space="preserve"> based web-browser.</w:t>
      </w:r>
    </w:p>
    <w:p w14:paraId="6774CAA2" w14:textId="77777777" w:rsidR="00B1779F" w:rsidRPr="00713E63" w:rsidRDefault="00891865">
      <w:pPr>
        <w:spacing w:line="360" w:lineRule="auto"/>
        <w:rPr>
          <w:b/>
          <w:color w:val="808080" w:themeColor="background1" w:themeShade="80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Yahoo</w:t>
      </w:r>
    </w:p>
    <w:p w14:paraId="068EA83C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Senior Software Engineer | May 2008 – June 2009</w:t>
      </w:r>
    </w:p>
    <w:p w14:paraId="29D8B12F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Design &amp; development of yahoo alerts.</w:t>
      </w:r>
    </w:p>
    <w:p w14:paraId="79121211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Updating REST APIs as per application requirements.</w:t>
      </w:r>
    </w:p>
    <w:p w14:paraId="454C06A5" w14:textId="77777777" w:rsidR="00B1779F" w:rsidRDefault="00891865">
      <w:pPr>
        <w:pStyle w:val="ListParagraph"/>
        <w:numPr>
          <w:ilvl w:val="0"/>
          <w:numId w:val="8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>Participating in low-level design &amp; architecture of component interfaces at API level.</w:t>
      </w:r>
    </w:p>
    <w:p w14:paraId="0CB6BEDE" w14:textId="073A1CFA" w:rsidR="00B1779F" w:rsidRPr="006801B6" w:rsidRDefault="00891865" w:rsidP="006801B6">
      <w:pPr>
        <w:pStyle w:val="ListParagraph"/>
        <w:numPr>
          <w:ilvl w:val="0"/>
          <w:numId w:val="8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Contributing to code-review and unit-tests.</w:t>
      </w:r>
    </w:p>
    <w:p w14:paraId="59C512CE" w14:textId="77777777" w:rsidR="00B1779F" w:rsidRPr="00713E63" w:rsidRDefault="00891865">
      <w:pPr>
        <w:spacing w:line="360" w:lineRule="auto"/>
        <w:rPr>
          <w:rFonts w:ascii="Quicksand;Arial;Helvetica;Segoe" w:hAnsi="Quicksand;Arial;Helvetica;Segoe"/>
          <w:b/>
          <w:bCs/>
          <w:color w:val="808080" w:themeColor="background1" w:themeShade="80"/>
          <w:sz w:val="21"/>
        </w:rPr>
      </w:pPr>
      <w:r w:rsidRPr="00713E63">
        <w:rPr>
          <w:rFonts w:ascii="Quicksand;Arial;Helvetica;Segoe" w:hAnsi="Quicksand;Arial;Helvetica;Segoe"/>
          <w:bCs/>
          <w:color w:val="808080" w:themeColor="background1" w:themeShade="80"/>
          <w:sz w:val="21"/>
        </w:rPr>
        <w:t>Hewlett Packard</w:t>
      </w:r>
    </w:p>
    <w:p w14:paraId="786F3F9A" w14:textId="77777777" w:rsidR="00B1779F" w:rsidRDefault="00891865">
      <w:pPr>
        <w:spacing w:line="360" w:lineRule="auto"/>
        <w:rPr>
          <w:i/>
        </w:rPr>
      </w:pPr>
      <w:r>
        <w:rPr>
          <w:rFonts w:ascii="DejaVu Sans Light" w:hAnsi="DejaVu Sans Light"/>
          <w:i/>
          <w:sz w:val="18"/>
          <w:szCs w:val="18"/>
        </w:rPr>
        <w:t>Software Engineer | June 2005 – May 2008</w:t>
      </w:r>
    </w:p>
    <w:p w14:paraId="5EE7DDD2" w14:textId="77777777" w:rsidR="00B1779F" w:rsidRDefault="00891865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Unit-tests for APIs sanity checks supported by </w:t>
      </w:r>
      <w:proofErr w:type="spellStart"/>
      <w:r>
        <w:rPr>
          <w:rFonts w:ascii="DejaVu Sans Light" w:hAnsi="DejaVu Sans Light"/>
          <w:sz w:val="21"/>
          <w:szCs w:val="21"/>
        </w:rPr>
        <w:t>libIO</w:t>
      </w:r>
      <w:proofErr w:type="spellEnd"/>
      <w:r>
        <w:rPr>
          <w:rFonts w:ascii="DejaVu Sans Light" w:hAnsi="DejaVu Sans Light"/>
          <w:sz w:val="21"/>
          <w:szCs w:val="21"/>
        </w:rPr>
        <w:t xml:space="preserve"> on HPUX 11i.</w:t>
      </w:r>
    </w:p>
    <w:p w14:paraId="0035AA45" w14:textId="77777777" w:rsidR="00B1779F" w:rsidRDefault="00891865">
      <w:pPr>
        <w:pStyle w:val="ListParagraph"/>
        <w:numPr>
          <w:ilvl w:val="0"/>
          <w:numId w:val="9"/>
        </w:numPr>
        <w:spacing w:line="360" w:lineRule="auto"/>
        <w:rPr>
          <w:rFonts w:ascii="DejaVu Sans Light" w:hAnsi="DejaVu Sans Light"/>
        </w:rPr>
      </w:pPr>
      <w:r>
        <w:rPr>
          <w:rFonts w:ascii="DejaVu Sans Light" w:hAnsi="DejaVu Sans Light"/>
          <w:sz w:val="21"/>
          <w:szCs w:val="21"/>
        </w:rPr>
        <w:t xml:space="preserve">Porting various thread-unsafe components of </w:t>
      </w:r>
      <w:proofErr w:type="spellStart"/>
      <w:r>
        <w:rPr>
          <w:rFonts w:ascii="DejaVu Sans Light" w:hAnsi="DejaVu Sans Light"/>
          <w:sz w:val="21"/>
          <w:szCs w:val="21"/>
        </w:rPr>
        <w:t>libIO</w:t>
      </w:r>
      <w:proofErr w:type="spellEnd"/>
      <w:r>
        <w:rPr>
          <w:rFonts w:ascii="DejaVu Sans Light" w:hAnsi="DejaVu Sans Light"/>
          <w:sz w:val="21"/>
          <w:szCs w:val="21"/>
        </w:rPr>
        <w:t xml:space="preserve"> thread-safe using TLS.</w:t>
      </w:r>
    </w:p>
    <w:p w14:paraId="25D1B88A" w14:textId="77777777" w:rsidR="00B1779F" w:rsidRDefault="00891865">
      <w:pPr>
        <w:pStyle w:val="ListParagraph"/>
        <w:numPr>
          <w:ilvl w:val="0"/>
          <w:numId w:val="9"/>
        </w:numPr>
        <w:spacing w:line="360" w:lineRule="auto"/>
      </w:pPr>
      <w:r>
        <w:rPr>
          <w:rFonts w:ascii="DejaVu Sans Light" w:hAnsi="DejaVu Sans Light"/>
          <w:sz w:val="21"/>
          <w:szCs w:val="21"/>
        </w:rPr>
        <w:t>Key contributor and developer in IPMI team. Developed IPMI Tool in C++.</w:t>
      </w:r>
    </w:p>
    <w:sectPr w:rsidR="00B1779F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DejaVu Sans Light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Quicksand;Arial;Helvetica;Segoe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152C3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D24E0A"/>
    <w:multiLevelType w:val="multilevel"/>
    <w:tmpl w:val="1C7C22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148D0B36"/>
    <w:multiLevelType w:val="multilevel"/>
    <w:tmpl w:val="A2340D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F566B11"/>
    <w:multiLevelType w:val="multilevel"/>
    <w:tmpl w:val="7A5CB8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B203870"/>
    <w:multiLevelType w:val="multilevel"/>
    <w:tmpl w:val="D1F2E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F1859A9"/>
    <w:multiLevelType w:val="multilevel"/>
    <w:tmpl w:val="C512F0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1DD03E6"/>
    <w:multiLevelType w:val="multilevel"/>
    <w:tmpl w:val="70968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49D4591"/>
    <w:multiLevelType w:val="multilevel"/>
    <w:tmpl w:val="4350B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D990D07"/>
    <w:multiLevelType w:val="multilevel"/>
    <w:tmpl w:val="CE8697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4B83DCD"/>
    <w:multiLevelType w:val="multilevel"/>
    <w:tmpl w:val="5F2C73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9F"/>
    <w:rsid w:val="0003020E"/>
    <w:rsid w:val="00090E9E"/>
    <w:rsid w:val="001C4F6F"/>
    <w:rsid w:val="001E266E"/>
    <w:rsid w:val="002D58DA"/>
    <w:rsid w:val="003A5D10"/>
    <w:rsid w:val="0044304E"/>
    <w:rsid w:val="004A532D"/>
    <w:rsid w:val="00522CEC"/>
    <w:rsid w:val="00664C09"/>
    <w:rsid w:val="006801B6"/>
    <w:rsid w:val="00713E63"/>
    <w:rsid w:val="0072112E"/>
    <w:rsid w:val="0077437F"/>
    <w:rsid w:val="008055BC"/>
    <w:rsid w:val="00891865"/>
    <w:rsid w:val="00A30661"/>
    <w:rsid w:val="00AF1F40"/>
    <w:rsid w:val="00B1779F"/>
    <w:rsid w:val="00BB2E97"/>
    <w:rsid w:val="00BF02F1"/>
    <w:rsid w:val="00BF7037"/>
    <w:rsid w:val="00C707C0"/>
    <w:rsid w:val="00D26FB7"/>
    <w:rsid w:val="00D303A9"/>
    <w:rsid w:val="00DA3BAB"/>
    <w:rsid w:val="00F40A77"/>
    <w:rsid w:val="00F5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798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/>
      <w:color w:val="00000A"/>
      <w:sz w:val="24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0445A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DejaVu Sans Light" w:hAnsi="DejaVu Sans Light"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DejaVu Sans Light" w:hAnsi="DejaVu Sans Light"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DejaVu Sans Light" w:hAnsi="DejaVu Sans Light"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DejaVu Sans Light" w:hAnsi="DejaVu Sans Light"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DejaVu Sans Light" w:hAnsi="DejaVu Sans Light"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DejaVu Sans Light" w:hAnsi="DejaVu Sans Light"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DejaVu Sans Light" w:hAnsi="DejaVu Sans Light"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85">
    <w:name w:val="ListLabel 85"/>
    <w:qFormat/>
    <w:rPr>
      <w:rFonts w:ascii="DejaVu Sans Light" w:hAnsi="DejaVu Sans Light" w:cs="Symbol"/>
      <w:b w:val="0"/>
      <w:sz w:val="21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ascii="DejaVu Sans Light" w:hAnsi="DejaVu Sans Light" w:cs="Symbol"/>
      <w:b w:val="0"/>
      <w:sz w:val="21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ascii="DejaVu Sans Light" w:hAnsi="DejaVu Sans Light"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ascii="DejaVu Sans Light" w:hAnsi="DejaVu Sans Light"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DejaVu Sans Light" w:hAnsi="DejaVu Sans Light"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ascii="DejaVu Sans Light" w:hAnsi="DejaVu Sans Light" w:cs="Symbol"/>
      <w:sz w:val="21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ascii="DejaVu Sans Light" w:hAnsi="DejaVu Sans Light" w:cs="Symbol"/>
      <w:sz w:val="21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  <w:b w:val="0"/>
      <w:sz w:val="21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  <w:b w:val="0"/>
      <w:sz w:val="21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DejaVu Sans Light" w:hAnsi="DejaVu Sans Light" w:cs="Symbol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Wingdings"/>
    </w:rPr>
  </w:style>
  <w:style w:type="character" w:customStyle="1" w:styleId="ListLabel169">
    <w:name w:val="ListLabel 169"/>
    <w:qFormat/>
    <w:rPr>
      <w:rFonts w:cs="Symbol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Wingdings"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ascii="DejaVu Sans Light" w:hAnsi="DejaVu Sans Light"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ascii="DejaVu Sans Light" w:hAnsi="DejaVu Sans Light"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ascii="DejaVu Sans Light" w:hAnsi="DejaVu Sans Light" w:cs="Symbol"/>
      <w:sz w:val="21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ascii="DejaVu Sans Light" w:hAnsi="DejaVu Sans Light" w:cs="Symbol"/>
      <w:sz w:val="21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  <w:b w:val="0"/>
      <w:sz w:val="21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  <w:b w:val="0"/>
      <w:sz w:val="21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cs="Symbol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ascii="DejaVu Sans Light" w:hAnsi="DejaVu Sans Light"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ascii="DejaVu Sans Light" w:hAnsi="DejaVu Sans Light"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ascii="DejaVu Sans Light" w:hAnsi="DejaVu Sans Light"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ascii="DejaVu Sans Light" w:hAnsi="DejaVu Sans Light" w:cs="Symbol"/>
      <w:sz w:val="21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Symbol"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ascii="DejaVu Sans Light" w:hAnsi="DejaVu Sans Light" w:cs="Symbol"/>
      <w:sz w:val="21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UnresolvedMention">
    <w:name w:val="Unresolved Mention"/>
    <w:basedOn w:val="DefaultParagraphFont"/>
    <w:uiPriority w:val="99"/>
    <w:qFormat/>
    <w:rsid w:val="0030445A"/>
    <w:rPr>
      <w:color w:val="808080"/>
      <w:shd w:val="clear" w:color="auto" w:fill="E6E6E6"/>
    </w:rPr>
  </w:style>
  <w:style w:type="character" w:customStyle="1" w:styleId="ListLabel274">
    <w:name w:val="ListLabel 274"/>
    <w:qFormat/>
    <w:rPr>
      <w:rFonts w:cs="Symbol"/>
      <w:b w:val="0"/>
      <w:sz w:val="21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character" w:customStyle="1" w:styleId="ListLabel277">
    <w:name w:val="ListLabel 277"/>
    <w:qFormat/>
    <w:rPr>
      <w:rFonts w:cs="Symbol"/>
    </w:rPr>
  </w:style>
  <w:style w:type="character" w:customStyle="1" w:styleId="ListLabel278">
    <w:name w:val="ListLabel 278"/>
    <w:qFormat/>
    <w:rPr>
      <w:rFonts w:cs="Courier New"/>
    </w:rPr>
  </w:style>
  <w:style w:type="character" w:customStyle="1" w:styleId="ListLabel279">
    <w:name w:val="ListLabel 279"/>
    <w:qFormat/>
    <w:rPr>
      <w:rFonts w:cs="Wingdings"/>
    </w:rPr>
  </w:style>
  <w:style w:type="character" w:customStyle="1" w:styleId="ListLabel280">
    <w:name w:val="ListLabel 280"/>
    <w:qFormat/>
    <w:rPr>
      <w:rFonts w:cs="Symbol"/>
    </w:rPr>
  </w:style>
  <w:style w:type="character" w:customStyle="1" w:styleId="ListLabel281">
    <w:name w:val="ListLabel 281"/>
    <w:qFormat/>
    <w:rPr>
      <w:rFonts w:cs="Courier New"/>
    </w:rPr>
  </w:style>
  <w:style w:type="character" w:customStyle="1" w:styleId="ListLabel282">
    <w:name w:val="ListLabel 282"/>
    <w:qFormat/>
    <w:rPr>
      <w:rFonts w:cs="Wingdings"/>
    </w:rPr>
  </w:style>
  <w:style w:type="character" w:customStyle="1" w:styleId="ListLabel283">
    <w:name w:val="ListLabel 283"/>
    <w:qFormat/>
    <w:rPr>
      <w:rFonts w:cs="Symbol"/>
      <w:b w:val="0"/>
      <w:sz w:val="21"/>
    </w:rPr>
  </w:style>
  <w:style w:type="character" w:customStyle="1" w:styleId="ListLabel284">
    <w:name w:val="ListLabel 284"/>
    <w:qFormat/>
    <w:rPr>
      <w:rFonts w:cs="Courier New"/>
    </w:rPr>
  </w:style>
  <w:style w:type="character" w:customStyle="1" w:styleId="ListLabel285">
    <w:name w:val="ListLabel 285"/>
    <w:qFormat/>
    <w:rPr>
      <w:rFonts w:cs="Wingdings"/>
    </w:rPr>
  </w:style>
  <w:style w:type="character" w:customStyle="1" w:styleId="ListLabel286">
    <w:name w:val="ListLabel 286"/>
    <w:qFormat/>
    <w:rPr>
      <w:rFonts w:cs="Symbol"/>
    </w:rPr>
  </w:style>
  <w:style w:type="character" w:customStyle="1" w:styleId="ListLabel287">
    <w:name w:val="ListLabel 287"/>
    <w:qFormat/>
    <w:rPr>
      <w:rFonts w:cs="Courier New"/>
    </w:rPr>
  </w:style>
  <w:style w:type="character" w:customStyle="1" w:styleId="ListLabel288">
    <w:name w:val="ListLabel 288"/>
    <w:qFormat/>
    <w:rPr>
      <w:rFonts w:cs="Wingdings"/>
    </w:rPr>
  </w:style>
  <w:style w:type="character" w:customStyle="1" w:styleId="ListLabel289">
    <w:name w:val="ListLabel 289"/>
    <w:qFormat/>
    <w:rPr>
      <w:rFonts w:cs="Symbol"/>
    </w:rPr>
  </w:style>
  <w:style w:type="character" w:customStyle="1" w:styleId="ListLabel290">
    <w:name w:val="ListLabel 290"/>
    <w:qFormat/>
    <w:rPr>
      <w:rFonts w:cs="Courier New"/>
    </w:rPr>
  </w:style>
  <w:style w:type="character" w:customStyle="1" w:styleId="ListLabel291">
    <w:name w:val="ListLabel 291"/>
    <w:qFormat/>
    <w:rPr>
      <w:rFonts w:cs="Wingdings"/>
    </w:rPr>
  </w:style>
  <w:style w:type="character" w:customStyle="1" w:styleId="ListLabel292">
    <w:name w:val="ListLabel 292"/>
    <w:qFormat/>
    <w:rPr>
      <w:rFonts w:ascii="DejaVu Sans Light" w:hAnsi="DejaVu Sans Light" w:cs="Symbol"/>
    </w:rPr>
  </w:style>
  <w:style w:type="character" w:customStyle="1" w:styleId="ListLabel293">
    <w:name w:val="ListLabel 293"/>
    <w:qFormat/>
    <w:rPr>
      <w:rFonts w:cs="Courier New"/>
    </w:rPr>
  </w:style>
  <w:style w:type="character" w:customStyle="1" w:styleId="ListLabel294">
    <w:name w:val="ListLabel 294"/>
    <w:qFormat/>
    <w:rPr>
      <w:rFonts w:cs="Wingdings"/>
    </w:rPr>
  </w:style>
  <w:style w:type="character" w:customStyle="1" w:styleId="ListLabel295">
    <w:name w:val="ListLabel 295"/>
    <w:qFormat/>
    <w:rPr>
      <w:rFonts w:cs="Symbol"/>
    </w:rPr>
  </w:style>
  <w:style w:type="character" w:customStyle="1" w:styleId="ListLabel296">
    <w:name w:val="ListLabel 296"/>
    <w:qFormat/>
    <w:rPr>
      <w:rFonts w:cs="Courier New"/>
    </w:rPr>
  </w:style>
  <w:style w:type="character" w:customStyle="1" w:styleId="ListLabel297">
    <w:name w:val="ListLabel 297"/>
    <w:qFormat/>
    <w:rPr>
      <w:rFonts w:cs="Wingdings"/>
    </w:rPr>
  </w:style>
  <w:style w:type="character" w:customStyle="1" w:styleId="ListLabel298">
    <w:name w:val="ListLabel 298"/>
    <w:qFormat/>
    <w:rPr>
      <w:rFonts w:cs="Symbol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Wingdings"/>
    </w:rPr>
  </w:style>
  <w:style w:type="character" w:customStyle="1" w:styleId="ListLabel301">
    <w:name w:val="ListLabel 301"/>
    <w:qFormat/>
    <w:rPr>
      <w:rFonts w:ascii="DejaVu Sans Light" w:hAnsi="DejaVu Sans Light" w:cs="Symbol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Wingdings"/>
    </w:rPr>
  </w:style>
  <w:style w:type="character" w:customStyle="1" w:styleId="ListLabel304">
    <w:name w:val="ListLabel 304"/>
    <w:qFormat/>
    <w:rPr>
      <w:rFonts w:cs="Symbol"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Wingdings"/>
    </w:rPr>
  </w:style>
  <w:style w:type="character" w:customStyle="1" w:styleId="ListLabel307">
    <w:name w:val="ListLabel 307"/>
    <w:qFormat/>
    <w:rPr>
      <w:rFonts w:cs="Symbol"/>
    </w:rPr>
  </w:style>
  <w:style w:type="character" w:customStyle="1" w:styleId="ListLabel308">
    <w:name w:val="ListLabel 308"/>
    <w:qFormat/>
    <w:rPr>
      <w:rFonts w:cs="Courier New"/>
    </w:rPr>
  </w:style>
  <w:style w:type="character" w:customStyle="1" w:styleId="ListLabel309">
    <w:name w:val="ListLabel 309"/>
    <w:qFormat/>
    <w:rPr>
      <w:rFonts w:cs="Wingdings"/>
    </w:rPr>
  </w:style>
  <w:style w:type="character" w:customStyle="1" w:styleId="ListLabel310">
    <w:name w:val="ListLabel 310"/>
    <w:qFormat/>
    <w:rPr>
      <w:rFonts w:ascii="DejaVu Sans Light" w:hAnsi="DejaVu Sans Light" w:cs="Symbol"/>
    </w:rPr>
  </w:style>
  <w:style w:type="character" w:customStyle="1" w:styleId="ListLabel311">
    <w:name w:val="ListLabel 311"/>
    <w:qFormat/>
    <w:rPr>
      <w:rFonts w:cs="Courier New"/>
    </w:rPr>
  </w:style>
  <w:style w:type="character" w:customStyle="1" w:styleId="ListLabel312">
    <w:name w:val="ListLabel 312"/>
    <w:qFormat/>
    <w:rPr>
      <w:rFonts w:cs="Wingdings"/>
    </w:rPr>
  </w:style>
  <w:style w:type="character" w:customStyle="1" w:styleId="ListLabel313">
    <w:name w:val="ListLabel 313"/>
    <w:qFormat/>
    <w:rPr>
      <w:rFonts w:cs="Symbol"/>
    </w:rPr>
  </w:style>
  <w:style w:type="character" w:customStyle="1" w:styleId="ListLabel314">
    <w:name w:val="ListLabel 314"/>
    <w:qFormat/>
    <w:rPr>
      <w:rFonts w:cs="Courier New"/>
    </w:rPr>
  </w:style>
  <w:style w:type="character" w:customStyle="1" w:styleId="ListLabel315">
    <w:name w:val="ListLabel 315"/>
    <w:qFormat/>
    <w:rPr>
      <w:rFonts w:cs="Wingdings"/>
    </w:rPr>
  </w:style>
  <w:style w:type="character" w:customStyle="1" w:styleId="ListLabel316">
    <w:name w:val="ListLabel 316"/>
    <w:qFormat/>
    <w:rPr>
      <w:rFonts w:cs="Symbol"/>
    </w:rPr>
  </w:style>
  <w:style w:type="character" w:customStyle="1" w:styleId="ListLabel317">
    <w:name w:val="ListLabel 317"/>
    <w:qFormat/>
    <w:rPr>
      <w:rFonts w:cs="Courier New"/>
    </w:rPr>
  </w:style>
  <w:style w:type="character" w:customStyle="1" w:styleId="ListLabel318">
    <w:name w:val="ListLabel 318"/>
    <w:qFormat/>
    <w:rPr>
      <w:rFonts w:cs="Wingdings"/>
    </w:rPr>
  </w:style>
  <w:style w:type="character" w:customStyle="1" w:styleId="ListLabel319">
    <w:name w:val="ListLabel 319"/>
    <w:qFormat/>
    <w:rPr>
      <w:rFonts w:ascii="DejaVu Sans Light" w:hAnsi="DejaVu Sans Light" w:cs="Symbol"/>
      <w:sz w:val="21"/>
    </w:rPr>
  </w:style>
  <w:style w:type="character" w:customStyle="1" w:styleId="ListLabel320">
    <w:name w:val="ListLabel 320"/>
    <w:qFormat/>
    <w:rPr>
      <w:rFonts w:cs="Courier New"/>
    </w:rPr>
  </w:style>
  <w:style w:type="character" w:customStyle="1" w:styleId="ListLabel321">
    <w:name w:val="ListLabel 321"/>
    <w:qFormat/>
    <w:rPr>
      <w:rFonts w:cs="Wingdings"/>
    </w:rPr>
  </w:style>
  <w:style w:type="character" w:customStyle="1" w:styleId="ListLabel322">
    <w:name w:val="ListLabel 322"/>
    <w:qFormat/>
    <w:rPr>
      <w:rFonts w:cs="Symbol"/>
    </w:rPr>
  </w:style>
  <w:style w:type="character" w:customStyle="1" w:styleId="ListLabel323">
    <w:name w:val="ListLabel 323"/>
    <w:qFormat/>
    <w:rPr>
      <w:rFonts w:cs="Courier New"/>
    </w:rPr>
  </w:style>
  <w:style w:type="character" w:customStyle="1" w:styleId="ListLabel324">
    <w:name w:val="ListLabel 324"/>
    <w:qFormat/>
    <w:rPr>
      <w:rFonts w:cs="Wingdings"/>
    </w:rPr>
  </w:style>
  <w:style w:type="character" w:customStyle="1" w:styleId="ListLabel325">
    <w:name w:val="ListLabel 325"/>
    <w:qFormat/>
    <w:rPr>
      <w:rFonts w:cs="Symbol"/>
    </w:rPr>
  </w:style>
  <w:style w:type="character" w:customStyle="1" w:styleId="ListLabel326">
    <w:name w:val="ListLabel 326"/>
    <w:qFormat/>
    <w:rPr>
      <w:rFonts w:cs="Courier New"/>
    </w:rPr>
  </w:style>
  <w:style w:type="character" w:customStyle="1" w:styleId="ListLabel327">
    <w:name w:val="ListLabel 327"/>
    <w:qFormat/>
    <w:rPr>
      <w:rFonts w:cs="Wingdings"/>
    </w:rPr>
  </w:style>
  <w:style w:type="character" w:customStyle="1" w:styleId="ListLabel328">
    <w:name w:val="ListLabel 328"/>
    <w:qFormat/>
    <w:rPr>
      <w:rFonts w:ascii="DejaVu Sans Light" w:hAnsi="DejaVu Sans Light" w:cs="Symbol"/>
      <w:sz w:val="21"/>
    </w:rPr>
  </w:style>
  <w:style w:type="character" w:customStyle="1" w:styleId="ListLabel329">
    <w:name w:val="ListLabel 329"/>
    <w:qFormat/>
    <w:rPr>
      <w:rFonts w:cs="Courier New"/>
    </w:rPr>
  </w:style>
  <w:style w:type="character" w:customStyle="1" w:styleId="ListLabel330">
    <w:name w:val="ListLabel 330"/>
    <w:qFormat/>
    <w:rPr>
      <w:rFonts w:cs="Wingdings"/>
    </w:rPr>
  </w:style>
  <w:style w:type="character" w:customStyle="1" w:styleId="ListLabel331">
    <w:name w:val="ListLabel 331"/>
    <w:qFormat/>
    <w:rPr>
      <w:rFonts w:cs="Symbol"/>
    </w:rPr>
  </w:style>
  <w:style w:type="character" w:customStyle="1" w:styleId="ListLabel332">
    <w:name w:val="ListLabel 332"/>
    <w:qFormat/>
    <w:rPr>
      <w:rFonts w:cs="Courier New"/>
    </w:rPr>
  </w:style>
  <w:style w:type="character" w:customStyle="1" w:styleId="ListLabel333">
    <w:name w:val="ListLabel 333"/>
    <w:qFormat/>
    <w:rPr>
      <w:rFonts w:cs="Wingdings"/>
    </w:rPr>
  </w:style>
  <w:style w:type="character" w:customStyle="1" w:styleId="ListLabel334">
    <w:name w:val="ListLabel 334"/>
    <w:qFormat/>
    <w:rPr>
      <w:rFonts w:cs="Symbol"/>
    </w:rPr>
  </w:style>
  <w:style w:type="character" w:customStyle="1" w:styleId="ListLabel335">
    <w:name w:val="ListLabel 335"/>
    <w:qFormat/>
    <w:rPr>
      <w:rFonts w:cs="Courier New"/>
    </w:rPr>
  </w:style>
  <w:style w:type="character" w:customStyle="1" w:styleId="ListLabel336">
    <w:name w:val="ListLabel 336"/>
    <w:qFormat/>
    <w:rPr>
      <w:rFonts w:cs="Wingdings"/>
    </w:rPr>
  </w:style>
  <w:style w:type="character" w:customStyle="1" w:styleId="ListLabel337">
    <w:name w:val="ListLabel 337"/>
    <w:qFormat/>
    <w:rPr>
      <w:rFonts w:ascii="DejaVu Sans Light" w:hAnsi="DejaVu Sans Light"/>
      <w:color w:val="2F5496" w:themeColor="accent1" w:themeShade="BF"/>
      <w:sz w:val="18"/>
      <w:szCs w:val="18"/>
      <w:u w:val="none"/>
    </w:rPr>
  </w:style>
  <w:style w:type="character" w:customStyle="1" w:styleId="ListLabel338">
    <w:name w:val="ListLabel 338"/>
    <w:qFormat/>
    <w:rPr>
      <w:rFonts w:ascii="Quicksand;Arial;Helvetica;Segoe" w:eastAsiaTheme="minorHAnsi" w:hAnsi="Quicksand;Arial;Helvetica;Segoe" w:cstheme="minorBidi"/>
      <w:b w:val="0"/>
      <w:color w:val="7E2335"/>
      <w:sz w:val="21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7B27"/>
    <w:pPr>
      <w:ind w:left="720"/>
      <w:contextualSpacing/>
    </w:pPr>
  </w:style>
  <w:style w:type="table" w:styleId="TableGrid">
    <w:name w:val="Table Grid"/>
    <w:basedOn w:val="TableNormal"/>
    <w:uiPriority w:val="39"/>
    <w:rsid w:val="00277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2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mailto:kumarabhishek.opensource@gmail.com" TargetMode="External"/><Relationship Id="rId7" Type="http://schemas.openxmlformats.org/officeDocument/2006/relationships/hyperlink" Target="https://kumarabhishek.github.io/" TargetMode="External"/><Relationship Id="rId8" Type="http://schemas.openxmlformats.org/officeDocument/2006/relationships/hyperlink" Target="https://www.linkedin.com/in/kumarabhishek" TargetMode="External"/><Relationship Id="rId9" Type="http://schemas.openxmlformats.org/officeDocument/2006/relationships/hyperlink" Target="https://www.npmjs.com/package/@kaweb/react-mq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476</Words>
  <Characters>3001</Characters>
  <Application>Microsoft Macintosh Word</Application>
  <DocSecurity>2</DocSecurity>
  <Lines>104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Kumar Abhishek</dc:title>
  <dc:subject/>
  <dc:creator>Kumar Abhishek</dc:creator>
  <cp:keywords/>
  <dc:description/>
  <cp:lastModifiedBy>Kumar Abhishek (abhisku5)</cp:lastModifiedBy>
  <cp:revision>4</cp:revision>
  <cp:lastPrinted>2019-04-26T16:08:00Z</cp:lastPrinted>
  <dcterms:created xsi:type="dcterms:W3CDTF">2019-04-26T16:08:00Z</dcterms:created>
  <dcterms:modified xsi:type="dcterms:W3CDTF">2019-04-26T16:11:00Z</dcterms:modified>
  <cp:category/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