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70" w:rsidRPr="001E28FA" w:rsidRDefault="002D772B">
      <w:pPr>
        <w:rPr>
          <w:sz w:val="40"/>
          <w:szCs w:val="40"/>
        </w:rPr>
      </w:pPr>
      <w:r w:rsidRPr="001E28FA">
        <w:rPr>
          <w:sz w:val="40"/>
          <w:szCs w:val="40"/>
        </w:rPr>
        <w:t>Vector DB based Semantic Search</w:t>
      </w:r>
    </w:p>
    <w:p w:rsidR="002D772B" w:rsidRDefault="002D772B"/>
    <w:sectPr w:rsidR="002D772B" w:rsidSect="009F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A5C49"/>
    <w:rsid w:val="001E28FA"/>
    <w:rsid w:val="002D772B"/>
    <w:rsid w:val="00536D10"/>
    <w:rsid w:val="009A5C49"/>
    <w:rsid w:val="009F0570"/>
    <w:rsid w:val="00E53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anand</dc:creator>
  <cp:keywords/>
  <dc:description/>
  <cp:lastModifiedBy>kumar anand</cp:lastModifiedBy>
  <cp:revision>4</cp:revision>
  <dcterms:created xsi:type="dcterms:W3CDTF">2024-11-25T03:13:00Z</dcterms:created>
  <dcterms:modified xsi:type="dcterms:W3CDTF">2024-11-25T03:20:00Z</dcterms:modified>
</cp:coreProperties>
</file>