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36AB5E" w14:textId="77777777" w:rsidR="00CD65F5" w:rsidRDefault="00CD65F5" w:rsidP="00CD65F5">
      <w:pPr>
        <w:spacing w:before="7" w:line="140" w:lineRule="exact"/>
        <w:rPr>
          <w:sz w:val="14"/>
          <w:szCs w:val="14"/>
        </w:rPr>
      </w:pPr>
    </w:p>
    <w:p w14:paraId="50591295" w14:textId="77777777" w:rsidR="003D2EC1" w:rsidRDefault="003D2EC1" w:rsidP="003D2EC1">
      <w:pPr>
        <w:pStyle w:val="Coverhead"/>
      </w:pPr>
    </w:p>
    <w:p w14:paraId="042ACB61" w14:textId="77777777" w:rsidR="003D2EC1" w:rsidRDefault="003D2EC1" w:rsidP="003D2EC1">
      <w:pPr>
        <w:pStyle w:val="Coverhead"/>
      </w:pPr>
    </w:p>
    <w:p w14:paraId="78C8F544" w14:textId="77777777" w:rsidR="003D2EC1" w:rsidRDefault="003D2EC1" w:rsidP="003D2EC1">
      <w:pPr>
        <w:pStyle w:val="Coverhead"/>
      </w:pPr>
    </w:p>
    <w:p w14:paraId="50763846" w14:textId="77777777" w:rsidR="003D2EC1" w:rsidRDefault="003D2EC1" w:rsidP="003D2EC1">
      <w:pPr>
        <w:pStyle w:val="Coverhead"/>
      </w:pPr>
    </w:p>
    <w:p w14:paraId="6259B7F5" w14:textId="77777777" w:rsidR="003D2EC1" w:rsidRDefault="003D2EC1" w:rsidP="003D2EC1">
      <w:pPr>
        <w:pStyle w:val="Coverhead"/>
      </w:pPr>
    </w:p>
    <w:p w14:paraId="26F32CBD" w14:textId="77777777" w:rsidR="003D2EC1" w:rsidRDefault="003D2EC1" w:rsidP="003D2EC1">
      <w:pPr>
        <w:pStyle w:val="Coverhead"/>
      </w:pPr>
    </w:p>
    <w:p w14:paraId="5A08165E" w14:textId="77777777" w:rsidR="003D2EC1" w:rsidRDefault="003D2EC1" w:rsidP="003D2EC1">
      <w:pPr>
        <w:pStyle w:val="Coverhead"/>
      </w:pPr>
    </w:p>
    <w:p w14:paraId="034EE779" w14:textId="77777777" w:rsidR="003D2EC1" w:rsidRDefault="003D2EC1" w:rsidP="003D2EC1">
      <w:pPr>
        <w:pStyle w:val="Coverhead"/>
      </w:pPr>
    </w:p>
    <w:p w14:paraId="0512BFD6" w14:textId="77777777" w:rsidR="003D2EC1" w:rsidRDefault="003D2EC1" w:rsidP="003D2EC1">
      <w:pPr>
        <w:pStyle w:val="Coverhead"/>
      </w:pPr>
    </w:p>
    <w:p w14:paraId="3B563509" w14:textId="77777777" w:rsidR="003D2EC1" w:rsidRDefault="003D2EC1" w:rsidP="003D2EC1">
      <w:pPr>
        <w:pStyle w:val="Coverhead"/>
      </w:pPr>
    </w:p>
    <w:p w14:paraId="753D5EE4" w14:textId="77777777" w:rsidR="003D2EC1" w:rsidRDefault="003D2EC1" w:rsidP="003D2EC1">
      <w:pPr>
        <w:pStyle w:val="Coverhead"/>
      </w:pPr>
    </w:p>
    <w:p w14:paraId="4E6E506E" w14:textId="77777777" w:rsidR="003D2EC1" w:rsidRDefault="003D2EC1" w:rsidP="003D2EC1">
      <w:pPr>
        <w:pStyle w:val="Coverhead"/>
      </w:pPr>
    </w:p>
    <w:p w14:paraId="791072AF" w14:textId="77777777" w:rsidR="003D2EC1" w:rsidRDefault="003D2EC1" w:rsidP="003D2EC1">
      <w:pPr>
        <w:pStyle w:val="Coverhead"/>
      </w:pPr>
    </w:p>
    <w:p w14:paraId="070CA4E7" w14:textId="77777777" w:rsidR="003D2EC1" w:rsidRPr="00AE10E7" w:rsidRDefault="003D2EC1" w:rsidP="00AE10E7">
      <w:pPr>
        <w:pStyle w:val="TOCHeading"/>
        <w:jc w:val="center"/>
        <w:rPr>
          <w:rFonts w:ascii="Times New Roman" w:hAnsi="Times New Roman"/>
          <w:b w:val="0"/>
          <w:color w:val="17365D" w:themeColor="text2" w:themeShade="BF"/>
          <w:sz w:val="56"/>
          <w:lang w:eastAsia="en-US"/>
        </w:rPr>
      </w:pPr>
      <w:r w:rsidRPr="00AE10E7">
        <w:rPr>
          <w:rFonts w:ascii="Times New Roman" w:hAnsi="Times New Roman"/>
          <w:b w:val="0"/>
          <w:color w:val="17365D" w:themeColor="text2" w:themeShade="BF"/>
          <w:sz w:val="56"/>
          <w:lang w:eastAsia="en-US"/>
        </w:rPr>
        <w:t xml:space="preserve">SAP Application Interface Framework (AIF) Capabilities in </w:t>
      </w:r>
      <w:r w:rsidR="004862B1">
        <w:rPr>
          <w:rFonts w:ascii="Times New Roman" w:hAnsi="Times New Roman"/>
          <w:b w:val="0"/>
          <w:color w:val="17365D" w:themeColor="text2" w:themeShade="BF"/>
          <w:sz w:val="56"/>
          <w:lang w:eastAsia="en-US"/>
        </w:rPr>
        <w:t>IDOC</w:t>
      </w:r>
    </w:p>
    <w:p w14:paraId="0B1EF92E" w14:textId="77777777" w:rsidR="00CA3372" w:rsidRPr="009D388B" w:rsidRDefault="00CA3372" w:rsidP="00CA3372">
      <w:pPr>
        <w:pStyle w:val="Bodycopy"/>
        <w:sectPr w:rsidR="00CA3372" w:rsidRPr="009D388B" w:rsidSect="00CA3372">
          <w:headerReference w:type="default" r:id="rId8"/>
          <w:footerReference w:type="even" r:id="rId9"/>
          <w:footerReference w:type="default" r:id="rId10"/>
          <w:pgSz w:w="12242" w:h="15842" w:code="1"/>
          <w:pgMar w:top="806" w:right="806" w:bottom="806" w:left="806" w:header="432" w:footer="432" w:gutter="0"/>
          <w:cols w:space="708"/>
          <w:docGrid w:linePitch="272"/>
        </w:sectPr>
      </w:pPr>
      <w:r>
        <w:rPr>
          <w:noProof/>
        </w:rPr>
        <w:drawing>
          <wp:anchor distT="0" distB="338455" distL="0" distR="338455" simplePos="0" relativeHeight="251660288" behindDoc="0" locked="1" layoutInCell="1" allowOverlap="0" wp14:anchorId="5C3C6B39" wp14:editId="14EA5263">
            <wp:simplePos x="0" y="0"/>
            <wp:positionH relativeFrom="page">
              <wp:posOffset>511810</wp:posOffset>
            </wp:positionH>
            <wp:positionV relativeFrom="page">
              <wp:posOffset>511810</wp:posOffset>
            </wp:positionV>
            <wp:extent cx="1828800" cy="342265"/>
            <wp:effectExtent l="0" t="0" r="0" b="635"/>
            <wp:wrapSquare wrapText="bothSides"/>
            <wp:docPr id="14" name="Picture 227" descr="Deloit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Deloitte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8800" cy="342265"/>
                    </a:xfrm>
                    <a:prstGeom prst="rect">
                      <a:avLst/>
                    </a:prstGeom>
                    <a:noFill/>
                  </pic:spPr>
                </pic:pic>
              </a:graphicData>
            </a:graphic>
            <wp14:sizeRelH relativeFrom="page">
              <wp14:pctWidth>0</wp14:pctWidth>
            </wp14:sizeRelH>
            <wp14:sizeRelV relativeFrom="page">
              <wp14:pctHeight>0</wp14:pctHeight>
            </wp14:sizeRelV>
          </wp:anchor>
        </w:drawing>
      </w:r>
    </w:p>
    <w:sdt>
      <w:sdtPr>
        <w:rPr>
          <w:rFonts w:asciiTheme="minorHAnsi" w:eastAsiaTheme="minorHAnsi" w:hAnsiTheme="minorHAnsi" w:cstheme="minorBidi"/>
          <w:b w:val="0"/>
          <w:bCs w:val="0"/>
          <w:color w:val="auto"/>
          <w:sz w:val="22"/>
          <w:szCs w:val="22"/>
          <w:lang w:eastAsia="en-US"/>
        </w:rPr>
        <w:id w:val="939256778"/>
        <w:docPartObj>
          <w:docPartGallery w:val="Table of Contents"/>
          <w:docPartUnique/>
        </w:docPartObj>
      </w:sdtPr>
      <w:sdtEndPr>
        <w:rPr>
          <w:rFonts w:ascii="Arial" w:hAnsi="Arial" w:cs="Arial"/>
          <w:noProof/>
          <w:sz w:val="24"/>
          <w:szCs w:val="24"/>
        </w:rPr>
      </w:sdtEndPr>
      <w:sdtContent>
        <w:p w14:paraId="3E4A0339" w14:textId="77777777" w:rsidR="00FA6F89" w:rsidRDefault="004C2CE7" w:rsidP="0049209A">
          <w:pPr>
            <w:pStyle w:val="TOCHeading"/>
            <w:rPr>
              <w:rFonts w:ascii="Times New Roman" w:hAnsi="Times New Roman"/>
              <w:b w:val="0"/>
              <w:color w:val="17365D" w:themeColor="text2" w:themeShade="BF"/>
              <w:sz w:val="60"/>
              <w:lang w:eastAsia="en-US"/>
            </w:rPr>
          </w:pPr>
          <w:r w:rsidRPr="00CA3372">
            <w:rPr>
              <w:rFonts w:ascii="Times New Roman" w:hAnsi="Times New Roman"/>
              <w:b w:val="0"/>
              <w:color w:val="17365D" w:themeColor="text2" w:themeShade="BF"/>
              <w:sz w:val="60"/>
              <w:lang w:eastAsia="en-US"/>
            </w:rPr>
            <w:t>C</w:t>
          </w:r>
          <w:r w:rsidR="0049209A" w:rsidRPr="00CA3372">
            <w:rPr>
              <w:rFonts w:ascii="Times New Roman" w:hAnsi="Times New Roman"/>
              <w:b w:val="0"/>
              <w:color w:val="17365D" w:themeColor="text2" w:themeShade="BF"/>
              <w:sz w:val="60"/>
              <w:lang w:eastAsia="en-US"/>
            </w:rPr>
            <w:t>ontents</w:t>
          </w:r>
        </w:p>
        <w:p w14:paraId="386A6D4F" w14:textId="77777777" w:rsidR="00CA3372" w:rsidRPr="00CA3372" w:rsidRDefault="00CA3372" w:rsidP="00CA3372"/>
        <w:p w14:paraId="65F0541A" w14:textId="77777777" w:rsidR="00216647" w:rsidRDefault="000272F2">
          <w:pPr>
            <w:pStyle w:val="TOC1"/>
            <w:tabs>
              <w:tab w:val="right" w:leader="dot" w:pos="9350"/>
            </w:tabs>
            <w:rPr>
              <w:rFonts w:eastAsiaTheme="minorEastAsia"/>
              <w:noProof/>
            </w:rPr>
          </w:pPr>
          <w:r w:rsidRPr="002C4172">
            <w:rPr>
              <w:rStyle w:val="Hyperlink"/>
              <w:rFonts w:ascii="Times New Roman" w:hAnsi="Times New Roman" w:cs="Times New Roman"/>
              <w:noProof/>
            </w:rPr>
            <w:fldChar w:fldCharType="begin"/>
          </w:r>
          <w:r w:rsidRPr="002C4172">
            <w:rPr>
              <w:rStyle w:val="Hyperlink"/>
              <w:rFonts w:ascii="Times New Roman" w:hAnsi="Times New Roman" w:cs="Times New Roman"/>
              <w:noProof/>
            </w:rPr>
            <w:instrText xml:space="preserve"> TOC \o "1-3" \h \z \u </w:instrText>
          </w:r>
          <w:r w:rsidRPr="002C4172">
            <w:rPr>
              <w:rStyle w:val="Hyperlink"/>
              <w:rFonts w:ascii="Times New Roman" w:hAnsi="Times New Roman" w:cs="Times New Roman"/>
              <w:noProof/>
            </w:rPr>
            <w:fldChar w:fldCharType="separate"/>
          </w:r>
          <w:hyperlink w:anchor="_Toc46761568" w:history="1">
            <w:r w:rsidR="00216647" w:rsidRPr="00AB7287">
              <w:rPr>
                <w:rStyle w:val="Hyperlink"/>
                <w:rFonts w:ascii="Times New Roman" w:hAnsi="Times New Roman"/>
                <w:noProof/>
              </w:rPr>
              <w:t>Scope</w:t>
            </w:r>
            <w:r w:rsidR="00216647">
              <w:rPr>
                <w:noProof/>
                <w:webHidden/>
              </w:rPr>
              <w:tab/>
            </w:r>
            <w:r w:rsidR="00216647">
              <w:rPr>
                <w:noProof/>
                <w:webHidden/>
              </w:rPr>
              <w:fldChar w:fldCharType="begin"/>
            </w:r>
            <w:r w:rsidR="00216647">
              <w:rPr>
                <w:noProof/>
                <w:webHidden/>
              </w:rPr>
              <w:instrText xml:space="preserve"> PAGEREF _Toc46761568 \h </w:instrText>
            </w:r>
            <w:r w:rsidR="00216647">
              <w:rPr>
                <w:noProof/>
                <w:webHidden/>
              </w:rPr>
            </w:r>
            <w:r w:rsidR="00216647">
              <w:rPr>
                <w:noProof/>
                <w:webHidden/>
              </w:rPr>
              <w:fldChar w:fldCharType="separate"/>
            </w:r>
            <w:r w:rsidR="00216647">
              <w:rPr>
                <w:noProof/>
                <w:webHidden/>
              </w:rPr>
              <w:t>3</w:t>
            </w:r>
            <w:r w:rsidR="00216647">
              <w:rPr>
                <w:noProof/>
                <w:webHidden/>
              </w:rPr>
              <w:fldChar w:fldCharType="end"/>
            </w:r>
          </w:hyperlink>
        </w:p>
        <w:p w14:paraId="4FD75292" w14:textId="77777777" w:rsidR="00216647" w:rsidRDefault="00216647">
          <w:pPr>
            <w:pStyle w:val="TOC1"/>
            <w:tabs>
              <w:tab w:val="right" w:leader="dot" w:pos="9350"/>
            </w:tabs>
            <w:rPr>
              <w:rFonts w:eastAsiaTheme="minorEastAsia"/>
              <w:noProof/>
            </w:rPr>
          </w:pPr>
          <w:hyperlink w:anchor="_Toc46761569" w:history="1">
            <w:r w:rsidRPr="00AB7287">
              <w:rPr>
                <w:rStyle w:val="Hyperlink"/>
                <w:rFonts w:ascii="Times New Roman" w:hAnsi="Times New Roman"/>
                <w:noProof/>
              </w:rPr>
              <w:t>Business Scenario</w:t>
            </w:r>
            <w:r>
              <w:rPr>
                <w:noProof/>
                <w:webHidden/>
              </w:rPr>
              <w:tab/>
            </w:r>
            <w:r>
              <w:rPr>
                <w:noProof/>
                <w:webHidden/>
              </w:rPr>
              <w:fldChar w:fldCharType="begin"/>
            </w:r>
            <w:r>
              <w:rPr>
                <w:noProof/>
                <w:webHidden/>
              </w:rPr>
              <w:instrText xml:space="preserve"> PAGEREF _Toc46761569 \h </w:instrText>
            </w:r>
            <w:r>
              <w:rPr>
                <w:noProof/>
                <w:webHidden/>
              </w:rPr>
            </w:r>
            <w:r>
              <w:rPr>
                <w:noProof/>
                <w:webHidden/>
              </w:rPr>
              <w:fldChar w:fldCharType="separate"/>
            </w:r>
            <w:r>
              <w:rPr>
                <w:noProof/>
                <w:webHidden/>
              </w:rPr>
              <w:t>3</w:t>
            </w:r>
            <w:r>
              <w:rPr>
                <w:noProof/>
                <w:webHidden/>
              </w:rPr>
              <w:fldChar w:fldCharType="end"/>
            </w:r>
          </w:hyperlink>
        </w:p>
        <w:p w14:paraId="12877ED0" w14:textId="77777777" w:rsidR="00216647" w:rsidRDefault="00216647">
          <w:pPr>
            <w:pStyle w:val="TOC1"/>
            <w:tabs>
              <w:tab w:val="right" w:leader="dot" w:pos="9350"/>
            </w:tabs>
            <w:rPr>
              <w:rFonts w:eastAsiaTheme="minorEastAsia"/>
              <w:noProof/>
            </w:rPr>
          </w:pPr>
          <w:hyperlink w:anchor="_Toc46761570" w:history="1">
            <w:r w:rsidRPr="00AB7287">
              <w:rPr>
                <w:rStyle w:val="Hyperlink"/>
                <w:rFonts w:ascii="Times New Roman" w:hAnsi="Times New Roman"/>
                <w:noProof/>
              </w:rPr>
              <w:t>Implementation</w:t>
            </w:r>
            <w:r>
              <w:rPr>
                <w:noProof/>
                <w:webHidden/>
              </w:rPr>
              <w:tab/>
            </w:r>
            <w:r>
              <w:rPr>
                <w:noProof/>
                <w:webHidden/>
              </w:rPr>
              <w:fldChar w:fldCharType="begin"/>
            </w:r>
            <w:r>
              <w:rPr>
                <w:noProof/>
                <w:webHidden/>
              </w:rPr>
              <w:instrText xml:space="preserve"> PAGEREF _Toc46761570 \h </w:instrText>
            </w:r>
            <w:r>
              <w:rPr>
                <w:noProof/>
                <w:webHidden/>
              </w:rPr>
            </w:r>
            <w:r>
              <w:rPr>
                <w:noProof/>
                <w:webHidden/>
              </w:rPr>
              <w:fldChar w:fldCharType="separate"/>
            </w:r>
            <w:r>
              <w:rPr>
                <w:noProof/>
                <w:webHidden/>
              </w:rPr>
              <w:t>3</w:t>
            </w:r>
            <w:r>
              <w:rPr>
                <w:noProof/>
                <w:webHidden/>
              </w:rPr>
              <w:fldChar w:fldCharType="end"/>
            </w:r>
          </w:hyperlink>
        </w:p>
        <w:p w14:paraId="7318A7E2" w14:textId="77777777" w:rsidR="00216647" w:rsidRDefault="00216647">
          <w:pPr>
            <w:pStyle w:val="TOC2"/>
            <w:tabs>
              <w:tab w:val="left" w:pos="660"/>
            </w:tabs>
            <w:rPr>
              <w:rFonts w:eastAsiaTheme="minorEastAsia"/>
              <w:noProof/>
            </w:rPr>
          </w:pPr>
          <w:hyperlink w:anchor="_Toc46761571" w:history="1">
            <w:r w:rsidRPr="00AB7287">
              <w:rPr>
                <w:rStyle w:val="Hyperlink"/>
                <w:rFonts w:cs="Arial"/>
                <w:noProof/>
              </w:rPr>
              <w:t>1.</w:t>
            </w:r>
            <w:r>
              <w:rPr>
                <w:rFonts w:eastAsiaTheme="minorEastAsia"/>
                <w:noProof/>
              </w:rPr>
              <w:tab/>
            </w:r>
            <w:r w:rsidRPr="00AB7287">
              <w:rPr>
                <w:rStyle w:val="Hyperlink"/>
                <w:rFonts w:cs="Arial"/>
                <w:noProof/>
              </w:rPr>
              <w:t>Structure Generation</w:t>
            </w:r>
            <w:r>
              <w:rPr>
                <w:noProof/>
                <w:webHidden/>
              </w:rPr>
              <w:tab/>
            </w:r>
            <w:r>
              <w:rPr>
                <w:noProof/>
                <w:webHidden/>
              </w:rPr>
              <w:fldChar w:fldCharType="begin"/>
            </w:r>
            <w:r>
              <w:rPr>
                <w:noProof/>
                <w:webHidden/>
              </w:rPr>
              <w:instrText xml:space="preserve"> PAGEREF _Toc46761571 \h </w:instrText>
            </w:r>
            <w:r>
              <w:rPr>
                <w:noProof/>
                <w:webHidden/>
              </w:rPr>
            </w:r>
            <w:r>
              <w:rPr>
                <w:noProof/>
                <w:webHidden/>
              </w:rPr>
              <w:fldChar w:fldCharType="separate"/>
            </w:r>
            <w:r>
              <w:rPr>
                <w:noProof/>
                <w:webHidden/>
              </w:rPr>
              <w:t>3</w:t>
            </w:r>
            <w:r>
              <w:rPr>
                <w:noProof/>
                <w:webHidden/>
              </w:rPr>
              <w:fldChar w:fldCharType="end"/>
            </w:r>
          </w:hyperlink>
        </w:p>
        <w:p w14:paraId="13ED7D65" w14:textId="77777777" w:rsidR="00216647" w:rsidRDefault="00216647">
          <w:pPr>
            <w:pStyle w:val="TOC2"/>
            <w:tabs>
              <w:tab w:val="left" w:pos="660"/>
            </w:tabs>
            <w:rPr>
              <w:rFonts w:eastAsiaTheme="minorEastAsia"/>
              <w:noProof/>
            </w:rPr>
          </w:pPr>
          <w:hyperlink w:anchor="_Toc46761572" w:history="1">
            <w:r w:rsidRPr="00AB7287">
              <w:rPr>
                <w:rStyle w:val="Hyperlink"/>
                <w:rFonts w:cs="Arial"/>
                <w:noProof/>
              </w:rPr>
              <w:t>2.</w:t>
            </w:r>
            <w:r>
              <w:rPr>
                <w:rFonts w:eastAsiaTheme="minorEastAsia"/>
                <w:noProof/>
              </w:rPr>
              <w:tab/>
            </w:r>
            <w:r w:rsidRPr="00AB7287">
              <w:rPr>
                <w:rStyle w:val="Hyperlink"/>
                <w:rFonts w:cs="Arial"/>
                <w:noProof/>
              </w:rPr>
              <w:t>AIF Customizing</w:t>
            </w:r>
            <w:r>
              <w:rPr>
                <w:noProof/>
                <w:webHidden/>
              </w:rPr>
              <w:tab/>
            </w:r>
            <w:r>
              <w:rPr>
                <w:noProof/>
                <w:webHidden/>
              </w:rPr>
              <w:fldChar w:fldCharType="begin"/>
            </w:r>
            <w:r>
              <w:rPr>
                <w:noProof/>
                <w:webHidden/>
              </w:rPr>
              <w:instrText xml:space="preserve"> PAGEREF _Toc46761572 \h </w:instrText>
            </w:r>
            <w:r>
              <w:rPr>
                <w:noProof/>
                <w:webHidden/>
              </w:rPr>
            </w:r>
            <w:r>
              <w:rPr>
                <w:noProof/>
                <w:webHidden/>
              </w:rPr>
              <w:fldChar w:fldCharType="separate"/>
            </w:r>
            <w:r>
              <w:rPr>
                <w:noProof/>
                <w:webHidden/>
              </w:rPr>
              <w:t>6</w:t>
            </w:r>
            <w:r>
              <w:rPr>
                <w:noProof/>
                <w:webHidden/>
              </w:rPr>
              <w:fldChar w:fldCharType="end"/>
            </w:r>
          </w:hyperlink>
        </w:p>
        <w:p w14:paraId="18F03B93" w14:textId="77777777" w:rsidR="00216647" w:rsidRDefault="00216647">
          <w:pPr>
            <w:pStyle w:val="TOC2"/>
            <w:tabs>
              <w:tab w:val="left" w:pos="660"/>
            </w:tabs>
            <w:rPr>
              <w:rFonts w:eastAsiaTheme="minorEastAsia"/>
              <w:noProof/>
            </w:rPr>
          </w:pPr>
          <w:hyperlink w:anchor="_Toc46761573" w:history="1">
            <w:r w:rsidRPr="00AB7287">
              <w:rPr>
                <w:rStyle w:val="Hyperlink"/>
                <w:rFonts w:cs="Arial"/>
                <w:noProof/>
              </w:rPr>
              <w:t>3.</w:t>
            </w:r>
            <w:r>
              <w:rPr>
                <w:rFonts w:eastAsiaTheme="minorEastAsia"/>
                <w:noProof/>
              </w:rPr>
              <w:tab/>
            </w:r>
            <w:r w:rsidRPr="00AB7287">
              <w:rPr>
                <w:rStyle w:val="Hyperlink"/>
                <w:rFonts w:cs="Arial"/>
                <w:noProof/>
              </w:rPr>
              <w:t>Namespace Definition</w:t>
            </w:r>
            <w:r>
              <w:rPr>
                <w:noProof/>
                <w:webHidden/>
              </w:rPr>
              <w:tab/>
            </w:r>
            <w:r>
              <w:rPr>
                <w:noProof/>
                <w:webHidden/>
              </w:rPr>
              <w:fldChar w:fldCharType="begin"/>
            </w:r>
            <w:r>
              <w:rPr>
                <w:noProof/>
                <w:webHidden/>
              </w:rPr>
              <w:instrText xml:space="preserve"> PAGEREF _Toc46761573 \h </w:instrText>
            </w:r>
            <w:r>
              <w:rPr>
                <w:noProof/>
                <w:webHidden/>
              </w:rPr>
            </w:r>
            <w:r>
              <w:rPr>
                <w:noProof/>
                <w:webHidden/>
              </w:rPr>
              <w:fldChar w:fldCharType="separate"/>
            </w:r>
            <w:r>
              <w:rPr>
                <w:noProof/>
                <w:webHidden/>
              </w:rPr>
              <w:t>7</w:t>
            </w:r>
            <w:r>
              <w:rPr>
                <w:noProof/>
                <w:webHidden/>
              </w:rPr>
              <w:fldChar w:fldCharType="end"/>
            </w:r>
          </w:hyperlink>
        </w:p>
        <w:p w14:paraId="532A2C80" w14:textId="77777777" w:rsidR="00216647" w:rsidRDefault="00216647">
          <w:pPr>
            <w:pStyle w:val="TOC2"/>
            <w:tabs>
              <w:tab w:val="left" w:pos="660"/>
            </w:tabs>
            <w:rPr>
              <w:rFonts w:eastAsiaTheme="minorEastAsia"/>
              <w:noProof/>
            </w:rPr>
          </w:pPr>
          <w:hyperlink w:anchor="_Toc46761574" w:history="1">
            <w:r w:rsidRPr="00AB7287">
              <w:rPr>
                <w:rStyle w:val="Hyperlink"/>
                <w:rFonts w:cs="Arial"/>
                <w:noProof/>
              </w:rPr>
              <w:t>4.</w:t>
            </w:r>
            <w:r>
              <w:rPr>
                <w:rFonts w:eastAsiaTheme="minorEastAsia"/>
                <w:noProof/>
              </w:rPr>
              <w:tab/>
            </w:r>
            <w:r w:rsidRPr="00AB7287">
              <w:rPr>
                <w:rStyle w:val="Hyperlink"/>
                <w:rFonts w:cs="Arial"/>
                <w:noProof/>
              </w:rPr>
              <w:t>Interface Definition</w:t>
            </w:r>
            <w:r>
              <w:rPr>
                <w:noProof/>
                <w:webHidden/>
              </w:rPr>
              <w:tab/>
            </w:r>
            <w:r>
              <w:rPr>
                <w:noProof/>
                <w:webHidden/>
              </w:rPr>
              <w:fldChar w:fldCharType="begin"/>
            </w:r>
            <w:r>
              <w:rPr>
                <w:noProof/>
                <w:webHidden/>
              </w:rPr>
              <w:instrText xml:space="preserve"> PAGEREF _Toc46761574 \h </w:instrText>
            </w:r>
            <w:r>
              <w:rPr>
                <w:noProof/>
                <w:webHidden/>
              </w:rPr>
            </w:r>
            <w:r>
              <w:rPr>
                <w:noProof/>
                <w:webHidden/>
              </w:rPr>
              <w:fldChar w:fldCharType="separate"/>
            </w:r>
            <w:r>
              <w:rPr>
                <w:noProof/>
                <w:webHidden/>
              </w:rPr>
              <w:t>8</w:t>
            </w:r>
            <w:r>
              <w:rPr>
                <w:noProof/>
                <w:webHidden/>
              </w:rPr>
              <w:fldChar w:fldCharType="end"/>
            </w:r>
          </w:hyperlink>
        </w:p>
        <w:p w14:paraId="13FA09E3" w14:textId="77777777" w:rsidR="00216647" w:rsidRDefault="00216647">
          <w:pPr>
            <w:pStyle w:val="TOC2"/>
            <w:tabs>
              <w:tab w:val="left" w:pos="660"/>
            </w:tabs>
            <w:rPr>
              <w:rFonts w:eastAsiaTheme="minorEastAsia"/>
              <w:noProof/>
            </w:rPr>
          </w:pPr>
          <w:hyperlink w:anchor="_Toc46761575" w:history="1">
            <w:r w:rsidRPr="00AB7287">
              <w:rPr>
                <w:rStyle w:val="Hyperlink"/>
                <w:rFonts w:cs="Arial"/>
                <w:noProof/>
              </w:rPr>
              <w:t>5.</w:t>
            </w:r>
            <w:r>
              <w:rPr>
                <w:rFonts w:eastAsiaTheme="minorEastAsia"/>
                <w:noProof/>
              </w:rPr>
              <w:tab/>
            </w:r>
            <w:r w:rsidRPr="00AB7287">
              <w:rPr>
                <w:rStyle w:val="Hyperlink"/>
                <w:rFonts w:cs="Arial"/>
                <w:noProof/>
              </w:rPr>
              <w:t>Interface Engines</w:t>
            </w:r>
            <w:r>
              <w:rPr>
                <w:noProof/>
                <w:webHidden/>
              </w:rPr>
              <w:tab/>
            </w:r>
            <w:r>
              <w:rPr>
                <w:noProof/>
                <w:webHidden/>
              </w:rPr>
              <w:fldChar w:fldCharType="begin"/>
            </w:r>
            <w:r>
              <w:rPr>
                <w:noProof/>
                <w:webHidden/>
              </w:rPr>
              <w:instrText xml:space="preserve"> PAGEREF _Toc46761575 \h </w:instrText>
            </w:r>
            <w:r>
              <w:rPr>
                <w:noProof/>
                <w:webHidden/>
              </w:rPr>
            </w:r>
            <w:r>
              <w:rPr>
                <w:noProof/>
                <w:webHidden/>
              </w:rPr>
              <w:fldChar w:fldCharType="separate"/>
            </w:r>
            <w:r>
              <w:rPr>
                <w:noProof/>
                <w:webHidden/>
              </w:rPr>
              <w:t>9</w:t>
            </w:r>
            <w:r>
              <w:rPr>
                <w:noProof/>
                <w:webHidden/>
              </w:rPr>
              <w:fldChar w:fldCharType="end"/>
            </w:r>
          </w:hyperlink>
        </w:p>
        <w:p w14:paraId="7A5A05B4" w14:textId="77777777" w:rsidR="00216647" w:rsidRDefault="00216647">
          <w:pPr>
            <w:pStyle w:val="TOC2"/>
            <w:tabs>
              <w:tab w:val="left" w:pos="660"/>
            </w:tabs>
            <w:rPr>
              <w:rFonts w:eastAsiaTheme="minorEastAsia"/>
              <w:noProof/>
            </w:rPr>
          </w:pPr>
          <w:hyperlink w:anchor="_Toc46761576" w:history="1">
            <w:r w:rsidRPr="00AB7287">
              <w:rPr>
                <w:rStyle w:val="Hyperlink"/>
                <w:rFonts w:cs="Arial"/>
                <w:noProof/>
              </w:rPr>
              <w:t>8.</w:t>
            </w:r>
            <w:r>
              <w:rPr>
                <w:rFonts w:eastAsiaTheme="minorEastAsia"/>
                <w:noProof/>
              </w:rPr>
              <w:tab/>
            </w:r>
            <w:r w:rsidRPr="00AB7287">
              <w:rPr>
                <w:rStyle w:val="Hyperlink"/>
                <w:rFonts w:cs="Arial"/>
                <w:noProof/>
              </w:rPr>
              <w:t>Assign Actions</w:t>
            </w:r>
            <w:r>
              <w:rPr>
                <w:noProof/>
                <w:webHidden/>
              </w:rPr>
              <w:tab/>
            </w:r>
            <w:r>
              <w:rPr>
                <w:noProof/>
                <w:webHidden/>
              </w:rPr>
              <w:fldChar w:fldCharType="begin"/>
            </w:r>
            <w:r>
              <w:rPr>
                <w:noProof/>
                <w:webHidden/>
              </w:rPr>
              <w:instrText xml:space="preserve"> PAGEREF _Toc46761576 \h </w:instrText>
            </w:r>
            <w:r>
              <w:rPr>
                <w:noProof/>
                <w:webHidden/>
              </w:rPr>
            </w:r>
            <w:r>
              <w:rPr>
                <w:noProof/>
                <w:webHidden/>
              </w:rPr>
              <w:fldChar w:fldCharType="separate"/>
            </w:r>
            <w:r>
              <w:rPr>
                <w:noProof/>
                <w:webHidden/>
              </w:rPr>
              <w:t>15</w:t>
            </w:r>
            <w:r>
              <w:rPr>
                <w:noProof/>
                <w:webHidden/>
              </w:rPr>
              <w:fldChar w:fldCharType="end"/>
            </w:r>
          </w:hyperlink>
        </w:p>
        <w:p w14:paraId="6A99CC17" w14:textId="77777777" w:rsidR="00216647" w:rsidRDefault="00216647">
          <w:pPr>
            <w:pStyle w:val="TOC2"/>
            <w:tabs>
              <w:tab w:val="left" w:pos="660"/>
            </w:tabs>
            <w:rPr>
              <w:rFonts w:eastAsiaTheme="minorEastAsia"/>
              <w:noProof/>
            </w:rPr>
          </w:pPr>
          <w:hyperlink w:anchor="_Toc46761577" w:history="1">
            <w:r w:rsidRPr="00AB7287">
              <w:rPr>
                <w:rStyle w:val="Hyperlink"/>
                <w:rFonts w:cs="Arial"/>
                <w:noProof/>
              </w:rPr>
              <w:t>9.</w:t>
            </w:r>
            <w:r>
              <w:rPr>
                <w:rFonts w:eastAsiaTheme="minorEastAsia"/>
                <w:noProof/>
              </w:rPr>
              <w:tab/>
            </w:r>
            <w:r w:rsidRPr="00AB7287">
              <w:rPr>
                <w:rStyle w:val="Hyperlink"/>
                <w:rFonts w:cs="Arial"/>
                <w:noProof/>
              </w:rPr>
              <w:t>Define Value Mapping</w:t>
            </w:r>
            <w:r>
              <w:rPr>
                <w:noProof/>
                <w:webHidden/>
              </w:rPr>
              <w:tab/>
            </w:r>
            <w:r>
              <w:rPr>
                <w:noProof/>
                <w:webHidden/>
              </w:rPr>
              <w:fldChar w:fldCharType="begin"/>
            </w:r>
            <w:r>
              <w:rPr>
                <w:noProof/>
                <w:webHidden/>
              </w:rPr>
              <w:instrText xml:space="preserve"> PAGEREF _Toc46761577 \h </w:instrText>
            </w:r>
            <w:r>
              <w:rPr>
                <w:noProof/>
                <w:webHidden/>
              </w:rPr>
            </w:r>
            <w:r>
              <w:rPr>
                <w:noProof/>
                <w:webHidden/>
              </w:rPr>
              <w:fldChar w:fldCharType="separate"/>
            </w:r>
            <w:r>
              <w:rPr>
                <w:noProof/>
                <w:webHidden/>
              </w:rPr>
              <w:t>16</w:t>
            </w:r>
            <w:r>
              <w:rPr>
                <w:noProof/>
                <w:webHidden/>
              </w:rPr>
              <w:fldChar w:fldCharType="end"/>
            </w:r>
          </w:hyperlink>
        </w:p>
        <w:p w14:paraId="29377861" w14:textId="77777777" w:rsidR="00216647" w:rsidRDefault="00216647">
          <w:pPr>
            <w:pStyle w:val="TOC2"/>
            <w:tabs>
              <w:tab w:val="left" w:pos="880"/>
            </w:tabs>
            <w:rPr>
              <w:rFonts w:eastAsiaTheme="minorEastAsia"/>
              <w:noProof/>
            </w:rPr>
          </w:pPr>
          <w:hyperlink w:anchor="_Toc46761578" w:history="1">
            <w:r w:rsidRPr="00AB7287">
              <w:rPr>
                <w:rStyle w:val="Hyperlink"/>
                <w:rFonts w:cs="Arial"/>
                <w:noProof/>
              </w:rPr>
              <w:t>10.</w:t>
            </w:r>
            <w:r>
              <w:rPr>
                <w:rFonts w:eastAsiaTheme="minorEastAsia"/>
                <w:noProof/>
              </w:rPr>
              <w:tab/>
            </w:r>
            <w:r w:rsidRPr="00AB7287">
              <w:rPr>
                <w:rStyle w:val="Hyperlink"/>
                <w:rFonts w:cs="Arial"/>
                <w:noProof/>
              </w:rPr>
              <w:t>Define Fix Values</w:t>
            </w:r>
            <w:r>
              <w:rPr>
                <w:noProof/>
                <w:webHidden/>
              </w:rPr>
              <w:tab/>
            </w:r>
            <w:r>
              <w:rPr>
                <w:noProof/>
                <w:webHidden/>
              </w:rPr>
              <w:fldChar w:fldCharType="begin"/>
            </w:r>
            <w:r>
              <w:rPr>
                <w:noProof/>
                <w:webHidden/>
              </w:rPr>
              <w:instrText xml:space="preserve"> PAGEREF _Toc46761578 \h </w:instrText>
            </w:r>
            <w:r>
              <w:rPr>
                <w:noProof/>
                <w:webHidden/>
              </w:rPr>
            </w:r>
            <w:r>
              <w:rPr>
                <w:noProof/>
                <w:webHidden/>
              </w:rPr>
              <w:fldChar w:fldCharType="separate"/>
            </w:r>
            <w:r>
              <w:rPr>
                <w:noProof/>
                <w:webHidden/>
              </w:rPr>
              <w:t>17</w:t>
            </w:r>
            <w:r>
              <w:rPr>
                <w:noProof/>
                <w:webHidden/>
              </w:rPr>
              <w:fldChar w:fldCharType="end"/>
            </w:r>
          </w:hyperlink>
        </w:p>
        <w:p w14:paraId="5011FBE7" w14:textId="77777777" w:rsidR="00216647" w:rsidRDefault="00216647">
          <w:pPr>
            <w:pStyle w:val="TOC2"/>
            <w:tabs>
              <w:tab w:val="left" w:pos="880"/>
            </w:tabs>
            <w:rPr>
              <w:rFonts w:eastAsiaTheme="minorEastAsia"/>
              <w:noProof/>
            </w:rPr>
          </w:pPr>
          <w:hyperlink w:anchor="_Toc46761579" w:history="1">
            <w:r w:rsidRPr="00AB7287">
              <w:rPr>
                <w:rStyle w:val="Hyperlink"/>
                <w:rFonts w:cs="Arial"/>
                <w:noProof/>
              </w:rPr>
              <w:t>11.</w:t>
            </w:r>
            <w:r>
              <w:rPr>
                <w:rFonts w:eastAsiaTheme="minorEastAsia"/>
                <w:noProof/>
              </w:rPr>
              <w:tab/>
            </w:r>
            <w:r w:rsidRPr="00AB7287">
              <w:rPr>
                <w:rStyle w:val="Hyperlink"/>
                <w:rFonts w:cs="Arial"/>
                <w:noProof/>
              </w:rPr>
              <w:t>Define Actions</w:t>
            </w:r>
            <w:r>
              <w:rPr>
                <w:noProof/>
                <w:webHidden/>
              </w:rPr>
              <w:tab/>
            </w:r>
            <w:r>
              <w:rPr>
                <w:noProof/>
                <w:webHidden/>
              </w:rPr>
              <w:fldChar w:fldCharType="begin"/>
            </w:r>
            <w:r>
              <w:rPr>
                <w:noProof/>
                <w:webHidden/>
              </w:rPr>
              <w:instrText xml:space="preserve"> PAGEREF _Toc46761579 \h </w:instrText>
            </w:r>
            <w:r>
              <w:rPr>
                <w:noProof/>
                <w:webHidden/>
              </w:rPr>
            </w:r>
            <w:r>
              <w:rPr>
                <w:noProof/>
                <w:webHidden/>
              </w:rPr>
              <w:fldChar w:fldCharType="separate"/>
            </w:r>
            <w:r>
              <w:rPr>
                <w:noProof/>
                <w:webHidden/>
              </w:rPr>
              <w:t>18</w:t>
            </w:r>
            <w:r>
              <w:rPr>
                <w:noProof/>
                <w:webHidden/>
              </w:rPr>
              <w:fldChar w:fldCharType="end"/>
            </w:r>
          </w:hyperlink>
        </w:p>
        <w:p w14:paraId="5CF99E83" w14:textId="77777777" w:rsidR="00216647" w:rsidRDefault="00216647">
          <w:pPr>
            <w:pStyle w:val="TOC2"/>
            <w:tabs>
              <w:tab w:val="left" w:pos="880"/>
            </w:tabs>
            <w:rPr>
              <w:rFonts w:eastAsiaTheme="minorEastAsia"/>
              <w:noProof/>
            </w:rPr>
          </w:pPr>
          <w:hyperlink w:anchor="_Toc46761580" w:history="1">
            <w:r w:rsidRPr="00AB7287">
              <w:rPr>
                <w:rStyle w:val="Hyperlink"/>
                <w:rFonts w:cs="Arial"/>
                <w:noProof/>
              </w:rPr>
              <w:t>12.</w:t>
            </w:r>
            <w:r>
              <w:rPr>
                <w:rFonts w:eastAsiaTheme="minorEastAsia"/>
                <w:noProof/>
              </w:rPr>
              <w:tab/>
            </w:r>
            <w:r w:rsidRPr="00AB7287">
              <w:rPr>
                <w:rStyle w:val="Hyperlink"/>
                <w:rFonts w:cs="Arial"/>
                <w:noProof/>
              </w:rPr>
              <w:t>Define Functions</w:t>
            </w:r>
            <w:r>
              <w:rPr>
                <w:noProof/>
                <w:webHidden/>
              </w:rPr>
              <w:tab/>
            </w:r>
            <w:r>
              <w:rPr>
                <w:noProof/>
                <w:webHidden/>
              </w:rPr>
              <w:fldChar w:fldCharType="begin"/>
            </w:r>
            <w:r>
              <w:rPr>
                <w:noProof/>
                <w:webHidden/>
              </w:rPr>
              <w:instrText xml:space="preserve"> PAGEREF _Toc46761580 \h </w:instrText>
            </w:r>
            <w:r>
              <w:rPr>
                <w:noProof/>
                <w:webHidden/>
              </w:rPr>
            </w:r>
            <w:r>
              <w:rPr>
                <w:noProof/>
                <w:webHidden/>
              </w:rPr>
              <w:fldChar w:fldCharType="separate"/>
            </w:r>
            <w:r>
              <w:rPr>
                <w:noProof/>
                <w:webHidden/>
              </w:rPr>
              <w:t>18</w:t>
            </w:r>
            <w:r>
              <w:rPr>
                <w:noProof/>
                <w:webHidden/>
              </w:rPr>
              <w:fldChar w:fldCharType="end"/>
            </w:r>
          </w:hyperlink>
        </w:p>
        <w:p w14:paraId="6F43005F" w14:textId="77777777" w:rsidR="00216647" w:rsidRDefault="00216647">
          <w:pPr>
            <w:pStyle w:val="TOC2"/>
            <w:tabs>
              <w:tab w:val="left" w:pos="880"/>
            </w:tabs>
            <w:rPr>
              <w:rFonts w:eastAsiaTheme="minorEastAsia"/>
              <w:noProof/>
            </w:rPr>
          </w:pPr>
          <w:hyperlink w:anchor="_Toc46761581" w:history="1">
            <w:r w:rsidRPr="00AB7287">
              <w:rPr>
                <w:rStyle w:val="Hyperlink"/>
                <w:rFonts w:cs="Arial"/>
                <w:noProof/>
              </w:rPr>
              <w:t>13.</w:t>
            </w:r>
            <w:r>
              <w:rPr>
                <w:rFonts w:eastAsiaTheme="minorEastAsia"/>
                <w:noProof/>
              </w:rPr>
              <w:tab/>
            </w:r>
            <w:r w:rsidRPr="00AB7287">
              <w:rPr>
                <w:rStyle w:val="Hyperlink"/>
                <w:rFonts w:cs="Arial"/>
                <w:noProof/>
              </w:rPr>
              <w:t>Changeable Fields for Forward Navigation</w:t>
            </w:r>
            <w:r>
              <w:rPr>
                <w:noProof/>
                <w:webHidden/>
              </w:rPr>
              <w:tab/>
            </w:r>
            <w:r>
              <w:rPr>
                <w:noProof/>
                <w:webHidden/>
              </w:rPr>
              <w:fldChar w:fldCharType="begin"/>
            </w:r>
            <w:r>
              <w:rPr>
                <w:noProof/>
                <w:webHidden/>
              </w:rPr>
              <w:instrText xml:space="preserve"> PAGEREF _Toc46761581 \h </w:instrText>
            </w:r>
            <w:r>
              <w:rPr>
                <w:noProof/>
                <w:webHidden/>
              </w:rPr>
            </w:r>
            <w:r>
              <w:rPr>
                <w:noProof/>
                <w:webHidden/>
              </w:rPr>
              <w:fldChar w:fldCharType="separate"/>
            </w:r>
            <w:r>
              <w:rPr>
                <w:noProof/>
                <w:webHidden/>
              </w:rPr>
              <w:t>19</w:t>
            </w:r>
            <w:r>
              <w:rPr>
                <w:noProof/>
                <w:webHidden/>
              </w:rPr>
              <w:fldChar w:fldCharType="end"/>
            </w:r>
          </w:hyperlink>
        </w:p>
        <w:p w14:paraId="78723538" w14:textId="77777777" w:rsidR="00216647" w:rsidRDefault="00216647">
          <w:pPr>
            <w:pStyle w:val="TOC2"/>
            <w:tabs>
              <w:tab w:val="left" w:pos="880"/>
            </w:tabs>
            <w:rPr>
              <w:rFonts w:eastAsiaTheme="minorEastAsia"/>
              <w:noProof/>
            </w:rPr>
          </w:pPr>
          <w:hyperlink w:anchor="_Toc46761582" w:history="1">
            <w:r w:rsidRPr="00AB7287">
              <w:rPr>
                <w:rStyle w:val="Hyperlink"/>
                <w:rFonts w:cs="Arial"/>
                <w:noProof/>
              </w:rPr>
              <w:t>14.</w:t>
            </w:r>
            <w:r>
              <w:rPr>
                <w:rFonts w:eastAsiaTheme="minorEastAsia"/>
                <w:noProof/>
              </w:rPr>
              <w:tab/>
            </w:r>
            <w:r w:rsidRPr="00AB7287">
              <w:rPr>
                <w:rStyle w:val="Hyperlink"/>
                <w:rFonts w:cs="Arial"/>
                <w:noProof/>
              </w:rPr>
              <w:t>Partner Profile Configuration</w:t>
            </w:r>
            <w:r>
              <w:rPr>
                <w:noProof/>
                <w:webHidden/>
              </w:rPr>
              <w:tab/>
            </w:r>
            <w:r>
              <w:rPr>
                <w:noProof/>
                <w:webHidden/>
              </w:rPr>
              <w:fldChar w:fldCharType="begin"/>
            </w:r>
            <w:r>
              <w:rPr>
                <w:noProof/>
                <w:webHidden/>
              </w:rPr>
              <w:instrText xml:space="preserve"> PAGEREF _Toc46761582 \h </w:instrText>
            </w:r>
            <w:r>
              <w:rPr>
                <w:noProof/>
                <w:webHidden/>
              </w:rPr>
            </w:r>
            <w:r>
              <w:rPr>
                <w:noProof/>
                <w:webHidden/>
              </w:rPr>
              <w:fldChar w:fldCharType="separate"/>
            </w:r>
            <w:r>
              <w:rPr>
                <w:noProof/>
                <w:webHidden/>
              </w:rPr>
              <w:t>21</w:t>
            </w:r>
            <w:r>
              <w:rPr>
                <w:noProof/>
                <w:webHidden/>
              </w:rPr>
              <w:fldChar w:fldCharType="end"/>
            </w:r>
          </w:hyperlink>
        </w:p>
        <w:p w14:paraId="50709729" w14:textId="77777777" w:rsidR="00216647" w:rsidRDefault="00216647">
          <w:pPr>
            <w:pStyle w:val="TOC1"/>
            <w:tabs>
              <w:tab w:val="right" w:leader="dot" w:pos="9350"/>
            </w:tabs>
            <w:rPr>
              <w:rFonts w:eastAsiaTheme="minorEastAsia"/>
              <w:noProof/>
            </w:rPr>
          </w:pPr>
          <w:hyperlink w:anchor="_Toc46761583" w:history="1">
            <w:r w:rsidRPr="00AB7287">
              <w:rPr>
                <w:rStyle w:val="Hyperlink"/>
                <w:rFonts w:ascii="Times New Roman" w:hAnsi="Times New Roman"/>
                <w:noProof/>
              </w:rPr>
              <w:t>Error Handling</w:t>
            </w:r>
            <w:r>
              <w:rPr>
                <w:noProof/>
                <w:webHidden/>
              </w:rPr>
              <w:tab/>
            </w:r>
            <w:r>
              <w:rPr>
                <w:noProof/>
                <w:webHidden/>
              </w:rPr>
              <w:fldChar w:fldCharType="begin"/>
            </w:r>
            <w:r>
              <w:rPr>
                <w:noProof/>
                <w:webHidden/>
              </w:rPr>
              <w:instrText xml:space="preserve"> PAGEREF _Toc46761583 \h </w:instrText>
            </w:r>
            <w:r>
              <w:rPr>
                <w:noProof/>
                <w:webHidden/>
              </w:rPr>
            </w:r>
            <w:r>
              <w:rPr>
                <w:noProof/>
                <w:webHidden/>
              </w:rPr>
              <w:fldChar w:fldCharType="separate"/>
            </w:r>
            <w:r>
              <w:rPr>
                <w:noProof/>
                <w:webHidden/>
              </w:rPr>
              <w:t>23</w:t>
            </w:r>
            <w:r>
              <w:rPr>
                <w:noProof/>
                <w:webHidden/>
              </w:rPr>
              <w:fldChar w:fldCharType="end"/>
            </w:r>
          </w:hyperlink>
        </w:p>
        <w:p w14:paraId="0A63D671" w14:textId="77777777" w:rsidR="00216647" w:rsidRDefault="00216647">
          <w:pPr>
            <w:pStyle w:val="TOC1"/>
            <w:tabs>
              <w:tab w:val="right" w:leader="dot" w:pos="9350"/>
            </w:tabs>
            <w:rPr>
              <w:rFonts w:eastAsiaTheme="minorEastAsia"/>
              <w:noProof/>
            </w:rPr>
          </w:pPr>
          <w:hyperlink w:anchor="_Toc46761584" w:history="1">
            <w:r w:rsidRPr="00AB7287">
              <w:rPr>
                <w:rStyle w:val="Hyperlink"/>
                <w:rFonts w:ascii="Times New Roman" w:hAnsi="Times New Roman"/>
                <w:noProof/>
              </w:rPr>
              <w:t>Conclusion</w:t>
            </w:r>
            <w:r>
              <w:rPr>
                <w:noProof/>
                <w:webHidden/>
              </w:rPr>
              <w:tab/>
            </w:r>
            <w:r>
              <w:rPr>
                <w:noProof/>
                <w:webHidden/>
              </w:rPr>
              <w:fldChar w:fldCharType="begin"/>
            </w:r>
            <w:r>
              <w:rPr>
                <w:noProof/>
                <w:webHidden/>
              </w:rPr>
              <w:instrText xml:space="preserve"> PAGEREF _Toc46761584 \h </w:instrText>
            </w:r>
            <w:r>
              <w:rPr>
                <w:noProof/>
                <w:webHidden/>
              </w:rPr>
            </w:r>
            <w:r>
              <w:rPr>
                <w:noProof/>
                <w:webHidden/>
              </w:rPr>
              <w:fldChar w:fldCharType="separate"/>
            </w:r>
            <w:r>
              <w:rPr>
                <w:noProof/>
                <w:webHidden/>
              </w:rPr>
              <w:t>24</w:t>
            </w:r>
            <w:r>
              <w:rPr>
                <w:noProof/>
                <w:webHidden/>
              </w:rPr>
              <w:fldChar w:fldCharType="end"/>
            </w:r>
          </w:hyperlink>
        </w:p>
        <w:p w14:paraId="332658A9" w14:textId="77777777" w:rsidR="00A4030F" w:rsidRPr="001A4960" w:rsidRDefault="000272F2">
          <w:pPr>
            <w:rPr>
              <w:rFonts w:ascii="Arial" w:hAnsi="Arial" w:cs="Arial"/>
              <w:color w:val="0000FF" w:themeColor="hyperlink"/>
              <w:sz w:val="24"/>
              <w:szCs w:val="24"/>
              <w:u w:val="single"/>
            </w:rPr>
          </w:pPr>
          <w:r w:rsidRPr="002C4172">
            <w:rPr>
              <w:rStyle w:val="Hyperlink"/>
              <w:rFonts w:ascii="Times New Roman" w:hAnsi="Times New Roman" w:cs="Times New Roman"/>
            </w:rPr>
            <w:fldChar w:fldCharType="end"/>
          </w:r>
        </w:p>
      </w:sdtContent>
    </w:sdt>
    <w:bookmarkStart w:id="0" w:name="_Toc391836135" w:displacedByCustomXml="prev"/>
    <w:p w14:paraId="61241A4B" w14:textId="77777777" w:rsidR="00A44831" w:rsidRDefault="00A44831" w:rsidP="004C2CE7">
      <w:pPr>
        <w:pStyle w:val="Heading1"/>
        <w:rPr>
          <w:rFonts w:ascii="Times New Roman" w:hAnsi="Times New Roman"/>
          <w:b w:val="0"/>
          <w:color w:val="17365D" w:themeColor="text2" w:themeShade="BF"/>
          <w:sz w:val="60"/>
        </w:rPr>
      </w:pPr>
    </w:p>
    <w:p w14:paraId="4111935A" w14:textId="77777777" w:rsidR="00A44831" w:rsidRDefault="00A44831" w:rsidP="00A44831"/>
    <w:p w14:paraId="5A4EB0F2" w14:textId="77777777" w:rsidR="00A44831" w:rsidRDefault="00A44831" w:rsidP="00A44831"/>
    <w:p w14:paraId="17E7182C" w14:textId="77777777" w:rsidR="00A44831" w:rsidRDefault="00A44831" w:rsidP="00A44831"/>
    <w:p w14:paraId="179704D0" w14:textId="77777777" w:rsidR="00A44831" w:rsidRDefault="00A44831" w:rsidP="00A44831"/>
    <w:p w14:paraId="17A05537" w14:textId="77777777" w:rsidR="00A44831" w:rsidRDefault="00A44831" w:rsidP="00A44831"/>
    <w:p w14:paraId="7CF1D48D" w14:textId="77777777" w:rsidR="00A44831" w:rsidRDefault="00A44831" w:rsidP="00A44831"/>
    <w:p w14:paraId="6474208E" w14:textId="77777777" w:rsidR="00A44831" w:rsidRPr="00A44831" w:rsidRDefault="00A44831" w:rsidP="00A44831"/>
    <w:p w14:paraId="5611C0D3" w14:textId="77777777" w:rsidR="00A47669" w:rsidRPr="00CA3372" w:rsidRDefault="00C520F3" w:rsidP="004C2CE7">
      <w:pPr>
        <w:pStyle w:val="Heading1"/>
        <w:rPr>
          <w:rFonts w:ascii="Arial" w:hAnsi="Arial" w:cs="Arial"/>
          <w:sz w:val="60"/>
          <w:szCs w:val="60"/>
        </w:rPr>
      </w:pPr>
      <w:bookmarkStart w:id="1" w:name="_Toc46761568"/>
      <w:r w:rsidRPr="00CA3372">
        <w:rPr>
          <w:rFonts w:ascii="Times New Roman" w:hAnsi="Times New Roman"/>
          <w:b w:val="0"/>
          <w:color w:val="17365D" w:themeColor="text2" w:themeShade="BF"/>
          <w:sz w:val="60"/>
        </w:rPr>
        <w:t>Scope</w:t>
      </w:r>
      <w:bookmarkEnd w:id="1"/>
    </w:p>
    <w:p w14:paraId="021F454F" w14:textId="77777777" w:rsidR="00A47669" w:rsidRPr="00A47669" w:rsidRDefault="00A47669" w:rsidP="00A47669">
      <w:pPr>
        <w:spacing w:after="0"/>
      </w:pPr>
    </w:p>
    <w:p w14:paraId="04B29556" w14:textId="77777777" w:rsidR="00A47669" w:rsidRDefault="00A47669" w:rsidP="009028D3">
      <w:pPr>
        <w:spacing w:after="0" w:line="360" w:lineRule="auto"/>
        <w:jc w:val="both"/>
        <w:rPr>
          <w:rFonts w:ascii="Arial" w:eastAsia="Times New Roman" w:hAnsi="Arial" w:cs="Arial"/>
          <w:color w:val="000000" w:themeColor="text1"/>
          <w:sz w:val="24"/>
          <w:szCs w:val="20"/>
          <w:lang w:val="en"/>
        </w:rPr>
      </w:pPr>
      <w:r w:rsidRPr="00CA3372">
        <w:rPr>
          <w:rFonts w:ascii="Arial" w:eastAsia="Times New Roman" w:hAnsi="Arial" w:cs="Arial"/>
          <w:color w:val="000000" w:themeColor="text1"/>
          <w:sz w:val="24"/>
          <w:szCs w:val="20"/>
          <w:lang w:val="en"/>
        </w:rPr>
        <w:t xml:space="preserve">The objective of this </w:t>
      </w:r>
      <w:r w:rsidR="00124E95" w:rsidRPr="00CA3372">
        <w:rPr>
          <w:rFonts w:ascii="Arial" w:eastAsia="Times New Roman" w:hAnsi="Arial" w:cs="Arial"/>
          <w:color w:val="000000" w:themeColor="text1"/>
          <w:sz w:val="24"/>
          <w:szCs w:val="20"/>
          <w:lang w:val="en"/>
        </w:rPr>
        <w:t>how to guide</w:t>
      </w:r>
      <w:r w:rsidRPr="00CA3372">
        <w:rPr>
          <w:rFonts w:ascii="Arial" w:eastAsia="Times New Roman" w:hAnsi="Arial" w:cs="Arial"/>
          <w:color w:val="000000" w:themeColor="text1"/>
          <w:sz w:val="24"/>
          <w:szCs w:val="20"/>
          <w:lang w:val="en"/>
        </w:rPr>
        <w:t xml:space="preserve"> is to </w:t>
      </w:r>
      <w:r w:rsidR="00A62B41" w:rsidRPr="00CA3372">
        <w:rPr>
          <w:rFonts w:ascii="Arial" w:eastAsia="Times New Roman" w:hAnsi="Arial" w:cs="Arial"/>
          <w:color w:val="000000" w:themeColor="text1"/>
          <w:sz w:val="24"/>
          <w:szCs w:val="20"/>
          <w:lang w:val="en"/>
        </w:rPr>
        <w:t>provide an insight on</w:t>
      </w:r>
      <w:r w:rsidR="009028D3" w:rsidRPr="00CA3372">
        <w:rPr>
          <w:rFonts w:ascii="Arial" w:eastAsia="Times New Roman" w:hAnsi="Arial" w:cs="Arial"/>
          <w:color w:val="000000" w:themeColor="text1"/>
          <w:sz w:val="24"/>
          <w:szCs w:val="20"/>
          <w:lang w:val="en"/>
        </w:rPr>
        <w:t xml:space="preserve"> Application Interface Framework (AIF) and its capabilities. This document describes how to develop </w:t>
      </w:r>
      <w:r w:rsidR="00C51063">
        <w:rPr>
          <w:rFonts w:ascii="Arial" w:eastAsia="Times New Roman" w:hAnsi="Arial" w:cs="Arial"/>
          <w:color w:val="000000" w:themeColor="text1"/>
          <w:sz w:val="24"/>
          <w:szCs w:val="20"/>
          <w:lang w:val="en"/>
        </w:rPr>
        <w:t>Outbound</w:t>
      </w:r>
      <w:r w:rsidR="0049209A" w:rsidRPr="00CA3372">
        <w:rPr>
          <w:rFonts w:ascii="Arial" w:eastAsia="Times New Roman" w:hAnsi="Arial" w:cs="Arial"/>
          <w:color w:val="000000" w:themeColor="text1"/>
          <w:sz w:val="24"/>
          <w:szCs w:val="20"/>
          <w:lang w:val="en"/>
        </w:rPr>
        <w:t xml:space="preserve"> </w:t>
      </w:r>
      <w:r w:rsidR="00C51063">
        <w:rPr>
          <w:rFonts w:ascii="Arial" w:eastAsia="Times New Roman" w:hAnsi="Arial" w:cs="Arial"/>
          <w:color w:val="000000" w:themeColor="text1"/>
          <w:sz w:val="24"/>
          <w:szCs w:val="20"/>
          <w:lang w:val="en"/>
        </w:rPr>
        <w:t>IDOC</w:t>
      </w:r>
      <w:r w:rsidR="00967CF2" w:rsidRPr="00CA3372">
        <w:rPr>
          <w:rFonts w:ascii="Arial" w:eastAsia="Times New Roman" w:hAnsi="Arial" w:cs="Arial"/>
          <w:color w:val="000000" w:themeColor="text1"/>
          <w:sz w:val="24"/>
          <w:szCs w:val="20"/>
          <w:lang w:val="en"/>
        </w:rPr>
        <w:t xml:space="preserve"> </w:t>
      </w:r>
      <w:r w:rsidR="009028D3" w:rsidRPr="00CA3372">
        <w:rPr>
          <w:rFonts w:ascii="Arial" w:eastAsia="Times New Roman" w:hAnsi="Arial" w:cs="Arial"/>
          <w:color w:val="000000" w:themeColor="text1"/>
          <w:sz w:val="24"/>
          <w:szCs w:val="20"/>
          <w:lang w:val="en"/>
        </w:rPr>
        <w:t xml:space="preserve">interfaces with the SAP Application Interface Framework and can be used as a </w:t>
      </w:r>
      <w:r w:rsidR="00B94543" w:rsidRPr="00CA3372">
        <w:rPr>
          <w:rFonts w:ascii="Arial" w:eastAsia="Times New Roman" w:hAnsi="Arial" w:cs="Arial"/>
          <w:color w:val="000000" w:themeColor="text1"/>
          <w:sz w:val="24"/>
          <w:szCs w:val="20"/>
          <w:lang w:val="en"/>
        </w:rPr>
        <w:t>detailed guide for implementation</w:t>
      </w:r>
      <w:r w:rsidR="009028D3" w:rsidRPr="00CA3372">
        <w:rPr>
          <w:rFonts w:ascii="Arial" w:eastAsia="Times New Roman" w:hAnsi="Arial" w:cs="Arial"/>
          <w:color w:val="000000" w:themeColor="text1"/>
          <w:sz w:val="24"/>
          <w:szCs w:val="20"/>
          <w:lang w:val="en"/>
        </w:rPr>
        <w:t>.</w:t>
      </w:r>
      <w:r w:rsidR="00A62B41" w:rsidRPr="00CA3372">
        <w:rPr>
          <w:rFonts w:ascii="Arial" w:eastAsia="Times New Roman" w:hAnsi="Arial" w:cs="Arial"/>
          <w:color w:val="000000" w:themeColor="text1"/>
          <w:sz w:val="24"/>
          <w:szCs w:val="20"/>
          <w:lang w:val="en"/>
        </w:rPr>
        <w:t xml:space="preserve"> </w:t>
      </w:r>
    </w:p>
    <w:p w14:paraId="5217A91C" w14:textId="77777777" w:rsidR="007E45B5" w:rsidRPr="00CA3372" w:rsidRDefault="00FB12F7" w:rsidP="009028D3">
      <w:pPr>
        <w:spacing w:after="0" w:line="360" w:lineRule="auto"/>
        <w:jc w:val="both"/>
        <w:rPr>
          <w:rFonts w:ascii="Arial" w:eastAsia="Times New Roman" w:hAnsi="Arial" w:cs="Arial"/>
          <w:color w:val="000000" w:themeColor="text1"/>
          <w:sz w:val="24"/>
          <w:szCs w:val="20"/>
          <w:lang w:val="en"/>
        </w:rPr>
      </w:pPr>
      <w:r>
        <w:object w:dxaOrig="19381" w:dyaOrig="7000" w14:anchorId="7C6749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pt;height:168.5pt" o:ole="">
            <v:imagedata r:id="rId12" o:title=""/>
          </v:shape>
          <o:OLEObject Type="Embed" ProgID="Visio.Drawing.15" ShapeID="_x0000_i1025" DrawAspect="Content" ObjectID="_1657374531" r:id="rId13"/>
        </w:object>
      </w:r>
    </w:p>
    <w:p w14:paraId="70BF6FBA" w14:textId="77777777" w:rsidR="00580339" w:rsidRDefault="00912C1F" w:rsidP="00580339">
      <w:pPr>
        <w:pStyle w:val="Heading1"/>
        <w:spacing w:before="0"/>
        <w:rPr>
          <w:rFonts w:ascii="Times New Roman" w:hAnsi="Times New Roman"/>
          <w:b w:val="0"/>
          <w:color w:val="17365D" w:themeColor="text2" w:themeShade="BF"/>
          <w:sz w:val="60"/>
        </w:rPr>
      </w:pPr>
      <w:bookmarkStart w:id="2" w:name="_Toc46761569"/>
      <w:bookmarkEnd w:id="0"/>
      <w:r w:rsidRPr="00CA3372">
        <w:rPr>
          <w:rFonts w:ascii="Times New Roman" w:hAnsi="Times New Roman"/>
          <w:b w:val="0"/>
          <w:color w:val="17365D" w:themeColor="text2" w:themeShade="BF"/>
          <w:sz w:val="60"/>
        </w:rPr>
        <w:t>Business Scenario</w:t>
      </w:r>
      <w:bookmarkEnd w:id="2"/>
    </w:p>
    <w:p w14:paraId="7B2E17F2" w14:textId="77777777" w:rsidR="003C63E7" w:rsidRPr="00554032" w:rsidRDefault="00637E55" w:rsidP="00554032">
      <w:pPr>
        <w:spacing w:line="360" w:lineRule="auto"/>
        <w:rPr>
          <w:rFonts w:ascii="Arial" w:hAnsi="Arial" w:cs="Arial"/>
          <w:sz w:val="24"/>
        </w:rPr>
      </w:pPr>
      <w:r w:rsidRPr="00CA3372">
        <w:rPr>
          <w:rFonts w:ascii="Arial" w:hAnsi="Arial" w:cs="Arial"/>
          <w:sz w:val="24"/>
        </w:rPr>
        <w:t>This document covers a business scenario where SAP Application</w:t>
      </w:r>
      <w:r w:rsidR="00A60362" w:rsidRPr="00CA3372">
        <w:rPr>
          <w:rFonts w:ascii="Arial" w:hAnsi="Arial" w:cs="Arial"/>
          <w:sz w:val="24"/>
        </w:rPr>
        <w:t xml:space="preserve"> Interface Framework </w:t>
      </w:r>
      <w:r w:rsidR="00C51063">
        <w:rPr>
          <w:rFonts w:ascii="Arial" w:hAnsi="Arial" w:cs="Arial"/>
          <w:sz w:val="24"/>
        </w:rPr>
        <w:t>triggers an outbound IDOC</w:t>
      </w:r>
      <w:r w:rsidR="00580339">
        <w:rPr>
          <w:rFonts w:ascii="Arial" w:hAnsi="Arial" w:cs="Arial"/>
          <w:sz w:val="24"/>
        </w:rPr>
        <w:t xml:space="preserve"> </w:t>
      </w:r>
      <w:r w:rsidR="00A60362" w:rsidRPr="00CA3372">
        <w:rPr>
          <w:rFonts w:ascii="Arial" w:hAnsi="Arial" w:cs="Arial"/>
          <w:sz w:val="24"/>
        </w:rPr>
        <w:t xml:space="preserve">and performs various business </w:t>
      </w:r>
      <w:r w:rsidR="00B94543" w:rsidRPr="00CA3372">
        <w:rPr>
          <w:rFonts w:ascii="Arial" w:hAnsi="Arial" w:cs="Arial"/>
          <w:sz w:val="24"/>
        </w:rPr>
        <w:t xml:space="preserve">transformation </w:t>
      </w:r>
      <w:r w:rsidR="00A60362" w:rsidRPr="00CA3372">
        <w:rPr>
          <w:rFonts w:ascii="Arial" w:hAnsi="Arial" w:cs="Arial"/>
          <w:sz w:val="24"/>
        </w:rPr>
        <w:t>logic</w:t>
      </w:r>
      <w:r w:rsidR="0049209A" w:rsidRPr="00CA3372">
        <w:rPr>
          <w:rFonts w:ascii="Arial" w:hAnsi="Arial" w:cs="Arial"/>
          <w:sz w:val="24"/>
        </w:rPr>
        <w:t>s</w:t>
      </w:r>
      <w:r w:rsidR="00554032">
        <w:rPr>
          <w:rFonts w:ascii="Arial" w:hAnsi="Arial" w:cs="Arial"/>
          <w:sz w:val="24"/>
        </w:rPr>
        <w:t>.</w:t>
      </w:r>
    </w:p>
    <w:p w14:paraId="325995FA" w14:textId="77777777" w:rsidR="00D161D1" w:rsidRDefault="00912C1F" w:rsidP="00C51063">
      <w:pPr>
        <w:pStyle w:val="Heading1"/>
        <w:rPr>
          <w:rFonts w:ascii="Times New Roman" w:hAnsi="Times New Roman"/>
          <w:b w:val="0"/>
          <w:color w:val="17365D" w:themeColor="text2" w:themeShade="BF"/>
          <w:sz w:val="60"/>
        </w:rPr>
      </w:pPr>
      <w:bookmarkStart w:id="3" w:name="_Toc46761570"/>
      <w:r w:rsidRPr="00CA3372">
        <w:rPr>
          <w:rFonts w:ascii="Times New Roman" w:hAnsi="Times New Roman"/>
          <w:b w:val="0"/>
          <w:color w:val="17365D" w:themeColor="text2" w:themeShade="BF"/>
          <w:sz w:val="60"/>
        </w:rPr>
        <w:t>Implementation</w:t>
      </w:r>
      <w:bookmarkEnd w:id="3"/>
      <w:r w:rsidRPr="00CA3372">
        <w:rPr>
          <w:rFonts w:ascii="Times New Roman" w:hAnsi="Times New Roman"/>
          <w:b w:val="0"/>
          <w:color w:val="17365D" w:themeColor="text2" w:themeShade="BF"/>
          <w:sz w:val="60"/>
        </w:rPr>
        <w:t xml:space="preserve"> </w:t>
      </w:r>
    </w:p>
    <w:p w14:paraId="31DB636D" w14:textId="77777777" w:rsidR="00C60A3D" w:rsidRPr="00C60A3D" w:rsidRDefault="00C60A3D" w:rsidP="00C60A3D">
      <w:pPr>
        <w:jc w:val="both"/>
      </w:pPr>
    </w:p>
    <w:p w14:paraId="48820AA3" w14:textId="77777777" w:rsidR="001A4960" w:rsidRPr="001A4960" w:rsidRDefault="00C51063" w:rsidP="000279F6">
      <w:pPr>
        <w:pStyle w:val="ListParagraph"/>
        <w:numPr>
          <w:ilvl w:val="0"/>
          <w:numId w:val="28"/>
        </w:numPr>
        <w:jc w:val="both"/>
        <w:rPr>
          <w:rStyle w:val="Heading2Char"/>
          <w:rFonts w:eastAsiaTheme="minorHAnsi" w:cs="Arial"/>
          <w:b w:val="0"/>
          <w:color w:val="auto"/>
          <w:sz w:val="24"/>
        </w:rPr>
      </w:pPr>
      <w:bookmarkStart w:id="4" w:name="_Toc46761571"/>
      <w:r>
        <w:rPr>
          <w:rStyle w:val="Heading2Char"/>
          <w:rFonts w:cs="Arial"/>
          <w:color w:val="auto"/>
          <w:sz w:val="24"/>
          <w:u w:val="single"/>
        </w:rPr>
        <w:t>Structure Generation</w:t>
      </w:r>
      <w:bookmarkEnd w:id="4"/>
      <w:r>
        <w:rPr>
          <w:rStyle w:val="Heading2Char"/>
          <w:rFonts w:cs="Arial"/>
          <w:b w:val="0"/>
          <w:color w:val="auto"/>
          <w:sz w:val="24"/>
        </w:rPr>
        <w:t xml:space="preserve"> </w:t>
      </w:r>
    </w:p>
    <w:p w14:paraId="3FDEF857" w14:textId="77777777" w:rsidR="003C63E7" w:rsidRPr="00A44831" w:rsidRDefault="00C51063" w:rsidP="001A4960">
      <w:pPr>
        <w:ind w:left="720"/>
        <w:rPr>
          <w:rFonts w:ascii="Arial" w:hAnsi="Arial" w:cs="Arial"/>
          <w:sz w:val="24"/>
          <w:szCs w:val="24"/>
        </w:rPr>
      </w:pPr>
      <w:r w:rsidRPr="00A44831">
        <w:rPr>
          <w:rFonts w:ascii="Arial" w:hAnsi="Arial" w:cs="Arial"/>
          <w:sz w:val="24"/>
          <w:szCs w:val="24"/>
        </w:rPr>
        <w:t>For structure generation we use transaction /</w:t>
      </w:r>
      <w:r w:rsidR="006D2E31" w:rsidRPr="00A44831">
        <w:rPr>
          <w:rFonts w:ascii="Arial" w:hAnsi="Arial" w:cs="Arial"/>
          <w:sz w:val="24"/>
          <w:szCs w:val="24"/>
        </w:rPr>
        <w:t>N/</w:t>
      </w:r>
      <w:r w:rsidRPr="00A44831">
        <w:rPr>
          <w:rFonts w:ascii="Arial" w:hAnsi="Arial" w:cs="Arial"/>
          <w:sz w:val="24"/>
          <w:szCs w:val="24"/>
        </w:rPr>
        <w:t xml:space="preserve">AIF/IDOC_GEN. </w:t>
      </w:r>
      <w:r w:rsidR="00B23FEF" w:rsidRPr="00A44831">
        <w:rPr>
          <w:rFonts w:ascii="Arial" w:hAnsi="Arial" w:cs="Arial"/>
          <w:sz w:val="24"/>
          <w:szCs w:val="24"/>
        </w:rPr>
        <w:t xml:space="preserve">The structure will be used as SAP and RAW Data structure during Interface creation in further steps. </w:t>
      </w:r>
      <w:r w:rsidRPr="00A44831">
        <w:rPr>
          <w:rFonts w:ascii="Arial" w:hAnsi="Arial" w:cs="Arial"/>
          <w:sz w:val="24"/>
          <w:szCs w:val="24"/>
        </w:rPr>
        <w:t>We need to provide Basic Type, Prefix Structure and Message Type along with package an</w:t>
      </w:r>
      <w:r w:rsidR="00B23FEF" w:rsidRPr="00A44831">
        <w:rPr>
          <w:rFonts w:ascii="Arial" w:hAnsi="Arial" w:cs="Arial"/>
          <w:sz w:val="24"/>
          <w:szCs w:val="24"/>
        </w:rPr>
        <w:t>d transport details.</w:t>
      </w:r>
    </w:p>
    <w:p w14:paraId="67E9F560" w14:textId="77777777" w:rsidR="00B23FEF" w:rsidRPr="00A44831" w:rsidRDefault="00B23FEF" w:rsidP="00B23FEF">
      <w:pPr>
        <w:pStyle w:val="ListParagraph"/>
        <w:jc w:val="both"/>
        <w:rPr>
          <w:rFonts w:ascii="Arial" w:hAnsi="Arial" w:cs="Arial"/>
          <w:sz w:val="24"/>
          <w:szCs w:val="24"/>
        </w:rPr>
      </w:pPr>
    </w:p>
    <w:p w14:paraId="15774090" w14:textId="77777777" w:rsidR="00C51063" w:rsidRPr="00A44831" w:rsidRDefault="00C51063" w:rsidP="00C51063">
      <w:pPr>
        <w:pStyle w:val="ListParagraph"/>
        <w:jc w:val="both"/>
        <w:rPr>
          <w:rFonts w:ascii="Arial" w:hAnsi="Arial" w:cs="Arial"/>
          <w:sz w:val="24"/>
          <w:szCs w:val="24"/>
        </w:rPr>
      </w:pPr>
      <w:r w:rsidRPr="00A44831">
        <w:rPr>
          <w:rFonts w:ascii="Arial" w:hAnsi="Arial" w:cs="Arial"/>
          <w:sz w:val="24"/>
          <w:szCs w:val="24"/>
          <w:u w:val="single"/>
        </w:rPr>
        <w:lastRenderedPageBreak/>
        <w:t>Basic Type</w:t>
      </w:r>
      <w:r w:rsidRPr="00A44831">
        <w:rPr>
          <w:rFonts w:ascii="Arial" w:hAnsi="Arial" w:cs="Arial"/>
          <w:sz w:val="24"/>
          <w:szCs w:val="24"/>
        </w:rPr>
        <w:t xml:space="preserve"> – IDOC Basic Type</w:t>
      </w:r>
    </w:p>
    <w:p w14:paraId="1AF4A23E" w14:textId="77777777" w:rsidR="00C51063" w:rsidRPr="00A44831" w:rsidRDefault="00C51063" w:rsidP="00C51063">
      <w:pPr>
        <w:pStyle w:val="ListParagraph"/>
        <w:jc w:val="both"/>
        <w:rPr>
          <w:rFonts w:ascii="Arial" w:hAnsi="Arial" w:cs="Arial"/>
          <w:sz w:val="24"/>
          <w:szCs w:val="24"/>
        </w:rPr>
      </w:pPr>
      <w:r w:rsidRPr="00A44831">
        <w:rPr>
          <w:rFonts w:ascii="Arial" w:hAnsi="Arial" w:cs="Arial"/>
          <w:sz w:val="24"/>
          <w:szCs w:val="24"/>
          <w:u w:val="single"/>
        </w:rPr>
        <w:t>Message Type</w:t>
      </w:r>
      <w:r w:rsidRPr="00A44831">
        <w:rPr>
          <w:rFonts w:ascii="Arial" w:hAnsi="Arial" w:cs="Arial"/>
          <w:sz w:val="24"/>
          <w:szCs w:val="24"/>
        </w:rPr>
        <w:t xml:space="preserve"> – IDOC Message Type </w:t>
      </w:r>
    </w:p>
    <w:p w14:paraId="3600D467" w14:textId="77777777" w:rsidR="00B23FEF" w:rsidRPr="00A44831" w:rsidRDefault="00C51063" w:rsidP="00C51063">
      <w:pPr>
        <w:pStyle w:val="ListParagraph"/>
        <w:jc w:val="both"/>
        <w:rPr>
          <w:rFonts w:ascii="Arial" w:hAnsi="Arial" w:cs="Arial"/>
          <w:sz w:val="24"/>
          <w:szCs w:val="24"/>
        </w:rPr>
      </w:pPr>
      <w:r w:rsidRPr="00A44831">
        <w:rPr>
          <w:rFonts w:ascii="Arial" w:hAnsi="Arial" w:cs="Arial"/>
          <w:sz w:val="24"/>
          <w:szCs w:val="24"/>
          <w:u w:val="single"/>
        </w:rPr>
        <w:t>Prefix Structure</w:t>
      </w:r>
      <w:r w:rsidRPr="00A44831">
        <w:rPr>
          <w:rFonts w:ascii="Arial" w:hAnsi="Arial" w:cs="Arial"/>
          <w:sz w:val="24"/>
          <w:szCs w:val="24"/>
        </w:rPr>
        <w:t xml:space="preserve"> – The prefix with which we want the structure name to start with.</w:t>
      </w:r>
    </w:p>
    <w:p w14:paraId="58E14FE1" w14:textId="77777777" w:rsidR="00C51063" w:rsidRPr="00A44831" w:rsidRDefault="00C51063" w:rsidP="00C51063">
      <w:pPr>
        <w:pStyle w:val="ListParagraph"/>
        <w:jc w:val="both"/>
        <w:rPr>
          <w:rStyle w:val="Heading2Char"/>
          <w:rFonts w:eastAsiaTheme="minorHAnsi" w:cs="Arial"/>
          <w:b w:val="0"/>
          <w:color w:val="auto"/>
          <w:sz w:val="24"/>
        </w:rPr>
      </w:pPr>
      <w:r w:rsidRPr="00A44831">
        <w:rPr>
          <w:rStyle w:val="Heading2Char"/>
          <w:rFonts w:eastAsiaTheme="minorHAnsi" w:cs="Arial"/>
          <w:b w:val="0"/>
          <w:color w:val="auto"/>
          <w:sz w:val="24"/>
        </w:rPr>
        <w:t xml:space="preserve"> </w:t>
      </w:r>
    </w:p>
    <w:p w14:paraId="56C24A1F" w14:textId="77777777" w:rsidR="00C51063" w:rsidRDefault="007C176A" w:rsidP="00C51063">
      <w:pPr>
        <w:pStyle w:val="ListParagraph"/>
        <w:jc w:val="both"/>
        <w:rPr>
          <w:rStyle w:val="Heading2Char"/>
          <w:rFonts w:eastAsiaTheme="minorHAnsi" w:cs="Arial"/>
          <w:b w:val="0"/>
          <w:color w:val="auto"/>
          <w:sz w:val="24"/>
        </w:rPr>
      </w:pPr>
      <w:r>
        <w:rPr>
          <w:noProof/>
        </w:rPr>
        <w:drawing>
          <wp:inline distT="0" distB="0" distL="0" distR="0" wp14:anchorId="1129303D" wp14:editId="742C587E">
            <wp:extent cx="5943600" cy="3351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51530"/>
                    </a:xfrm>
                    <a:prstGeom prst="rect">
                      <a:avLst/>
                    </a:prstGeom>
                  </pic:spPr>
                </pic:pic>
              </a:graphicData>
            </a:graphic>
          </wp:inline>
        </w:drawing>
      </w:r>
    </w:p>
    <w:p w14:paraId="76A269DD" w14:textId="77777777" w:rsidR="00395086" w:rsidRDefault="00395086" w:rsidP="00C51063">
      <w:pPr>
        <w:pStyle w:val="ListParagraph"/>
        <w:jc w:val="both"/>
        <w:rPr>
          <w:rStyle w:val="Heading2Char"/>
          <w:rFonts w:eastAsiaTheme="minorHAnsi" w:cs="Arial"/>
          <w:b w:val="0"/>
          <w:color w:val="auto"/>
          <w:sz w:val="24"/>
        </w:rPr>
      </w:pPr>
    </w:p>
    <w:p w14:paraId="4FC444FC" w14:textId="77777777" w:rsidR="006D2E31" w:rsidRPr="00A44831" w:rsidRDefault="006D2E31" w:rsidP="00690683">
      <w:pPr>
        <w:pStyle w:val="Caption"/>
        <w:ind w:left="2880" w:firstLine="720"/>
        <w:rPr>
          <w:rStyle w:val="Heading2Char"/>
          <w:rFonts w:eastAsia="Calibri" w:cs="Arial"/>
          <w:b/>
          <w:color w:val="auto"/>
          <w:sz w:val="24"/>
        </w:rPr>
      </w:pPr>
      <w:r w:rsidRPr="00A44831">
        <w:rPr>
          <w:rFonts w:ascii="Arial" w:hAnsi="Arial" w:cs="Arial"/>
          <w:sz w:val="24"/>
          <w:szCs w:val="24"/>
        </w:rPr>
        <w:t xml:space="preserve">Figure </w:t>
      </w:r>
      <w:r w:rsidR="005D2F9E" w:rsidRPr="00A44831">
        <w:rPr>
          <w:rFonts w:ascii="Arial" w:hAnsi="Arial" w:cs="Arial"/>
          <w:sz w:val="24"/>
          <w:szCs w:val="24"/>
        </w:rPr>
        <w:t>2</w:t>
      </w:r>
      <w:r w:rsidRPr="00A44831">
        <w:rPr>
          <w:rFonts w:ascii="Arial" w:hAnsi="Arial" w:cs="Arial"/>
          <w:sz w:val="24"/>
          <w:szCs w:val="24"/>
        </w:rPr>
        <w:t>: /N/AIF/IDOC_GEN</w:t>
      </w:r>
    </w:p>
    <w:p w14:paraId="37976192" w14:textId="77777777" w:rsidR="00B23FEF" w:rsidRPr="00A44831" w:rsidRDefault="00B23FEF" w:rsidP="00C51063">
      <w:pPr>
        <w:pStyle w:val="ListParagraph"/>
        <w:jc w:val="both"/>
        <w:rPr>
          <w:rStyle w:val="Heading2Char"/>
          <w:rFonts w:eastAsiaTheme="minorHAnsi" w:cs="Arial"/>
          <w:b w:val="0"/>
          <w:color w:val="auto"/>
          <w:sz w:val="24"/>
        </w:rPr>
      </w:pPr>
    </w:p>
    <w:p w14:paraId="4586F8B4" w14:textId="77777777" w:rsidR="00B23FEF" w:rsidRDefault="00B23FEF" w:rsidP="003A74B7">
      <w:pPr>
        <w:pStyle w:val="ListParagraph"/>
        <w:rPr>
          <w:rStyle w:val="Heading2Char"/>
          <w:rFonts w:eastAsiaTheme="minorHAnsi" w:cs="Arial"/>
          <w:b w:val="0"/>
          <w:color w:val="auto"/>
          <w:sz w:val="24"/>
        </w:rPr>
      </w:pPr>
      <w:r w:rsidRPr="00A44831">
        <w:rPr>
          <w:rFonts w:ascii="Arial" w:hAnsi="Arial" w:cs="Arial"/>
          <w:sz w:val="24"/>
          <w:szCs w:val="24"/>
          <w:u w:val="single"/>
        </w:rPr>
        <w:lastRenderedPageBreak/>
        <w:t>Structure Generated –</w:t>
      </w:r>
      <w:r w:rsidR="00395086">
        <w:rPr>
          <w:noProof/>
        </w:rPr>
        <w:drawing>
          <wp:inline distT="0" distB="0" distL="0" distR="0" wp14:anchorId="644BCCC9" wp14:editId="4AFC3454">
            <wp:extent cx="5943600" cy="40125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12565"/>
                    </a:xfrm>
                    <a:prstGeom prst="rect">
                      <a:avLst/>
                    </a:prstGeom>
                  </pic:spPr>
                </pic:pic>
              </a:graphicData>
            </a:graphic>
          </wp:inline>
        </w:drawing>
      </w:r>
    </w:p>
    <w:p w14:paraId="4BB6AE39" w14:textId="08F5D373" w:rsidR="004F38B5" w:rsidRDefault="004F38B5" w:rsidP="004F38B5">
      <w:pPr>
        <w:pStyle w:val="Caption"/>
        <w:ind w:left="2880" w:firstLine="720"/>
        <w:rPr>
          <w:rFonts w:ascii="Arial" w:hAnsi="Arial" w:cs="Arial"/>
          <w:sz w:val="24"/>
          <w:szCs w:val="24"/>
        </w:rPr>
      </w:pPr>
      <w:r w:rsidRPr="00A44831">
        <w:rPr>
          <w:rFonts w:ascii="Arial" w:hAnsi="Arial" w:cs="Arial"/>
          <w:sz w:val="24"/>
          <w:szCs w:val="24"/>
        </w:rPr>
        <w:t xml:space="preserve">Figure </w:t>
      </w:r>
      <w:r>
        <w:rPr>
          <w:rFonts w:ascii="Arial" w:hAnsi="Arial" w:cs="Arial"/>
          <w:sz w:val="24"/>
          <w:szCs w:val="24"/>
        </w:rPr>
        <w:t>3</w:t>
      </w:r>
      <w:r w:rsidRPr="00A44831">
        <w:rPr>
          <w:rFonts w:ascii="Arial" w:hAnsi="Arial" w:cs="Arial"/>
          <w:sz w:val="24"/>
          <w:szCs w:val="24"/>
        </w:rPr>
        <w:t>: Structure Generated</w:t>
      </w:r>
    </w:p>
    <w:p w14:paraId="22324D3A" w14:textId="77777777" w:rsidR="00394C46" w:rsidRDefault="00394C46">
      <w:pPr>
        <w:rPr>
          <w:rFonts w:ascii="Arial" w:eastAsia="Calibri" w:hAnsi="Arial" w:cs="Arial"/>
          <w:b/>
          <w:bCs/>
          <w:sz w:val="24"/>
          <w:szCs w:val="24"/>
        </w:rPr>
      </w:pPr>
    </w:p>
    <w:p w14:paraId="7EC97572" w14:textId="77777777" w:rsidR="00B23FEF" w:rsidRPr="00A44831" w:rsidRDefault="00C34527" w:rsidP="00C51063">
      <w:pPr>
        <w:pStyle w:val="ListParagraph"/>
        <w:jc w:val="both"/>
        <w:rPr>
          <w:rStyle w:val="Heading2Char"/>
          <w:rFonts w:eastAsiaTheme="minorHAnsi" w:cs="Arial"/>
          <w:b w:val="0"/>
          <w:color w:val="auto"/>
          <w:sz w:val="24"/>
        </w:rPr>
      </w:pPr>
      <w:r>
        <w:rPr>
          <w:noProof/>
        </w:rPr>
        <w:lastRenderedPageBreak/>
        <w:drawing>
          <wp:inline distT="0" distB="0" distL="0" distR="0" wp14:anchorId="48705747" wp14:editId="18D113B0">
            <wp:extent cx="4635738" cy="342917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5738" cy="3429176"/>
                    </a:xfrm>
                    <a:prstGeom prst="rect">
                      <a:avLst/>
                    </a:prstGeom>
                  </pic:spPr>
                </pic:pic>
              </a:graphicData>
            </a:graphic>
          </wp:inline>
        </w:drawing>
      </w:r>
    </w:p>
    <w:p w14:paraId="60C1EF5E" w14:textId="40D469C4" w:rsidR="00307B14" w:rsidRDefault="00307B14" w:rsidP="00307B14">
      <w:pPr>
        <w:pStyle w:val="Caption"/>
        <w:ind w:left="2880" w:firstLine="720"/>
        <w:rPr>
          <w:rFonts w:ascii="Arial" w:hAnsi="Arial" w:cs="Arial"/>
          <w:sz w:val="24"/>
          <w:szCs w:val="24"/>
        </w:rPr>
      </w:pPr>
      <w:r w:rsidRPr="00A44831">
        <w:rPr>
          <w:rFonts w:ascii="Arial" w:hAnsi="Arial" w:cs="Arial"/>
          <w:sz w:val="24"/>
          <w:szCs w:val="24"/>
        </w:rPr>
        <w:t xml:space="preserve">Figure </w:t>
      </w:r>
      <w:r w:rsidR="004F38B5">
        <w:rPr>
          <w:rFonts w:ascii="Arial" w:hAnsi="Arial" w:cs="Arial"/>
          <w:sz w:val="24"/>
          <w:szCs w:val="24"/>
        </w:rPr>
        <w:t>4</w:t>
      </w:r>
      <w:r w:rsidRPr="00A44831">
        <w:rPr>
          <w:rFonts w:ascii="Arial" w:hAnsi="Arial" w:cs="Arial"/>
          <w:sz w:val="24"/>
          <w:szCs w:val="24"/>
        </w:rPr>
        <w:t>: Structure Generated</w:t>
      </w:r>
    </w:p>
    <w:p w14:paraId="11AB8C48" w14:textId="77777777" w:rsidR="00690683" w:rsidRDefault="00690683" w:rsidP="00C51063">
      <w:pPr>
        <w:pStyle w:val="ListParagraph"/>
        <w:jc w:val="both"/>
        <w:rPr>
          <w:rFonts w:ascii="Arial" w:hAnsi="Arial" w:cs="Arial"/>
          <w:sz w:val="24"/>
          <w:szCs w:val="24"/>
        </w:rPr>
      </w:pPr>
    </w:p>
    <w:p w14:paraId="7D314EFD" w14:textId="77777777" w:rsidR="00B23FEF" w:rsidRPr="00A44831" w:rsidRDefault="00B23FEF" w:rsidP="00C51063">
      <w:pPr>
        <w:pStyle w:val="ListParagraph"/>
        <w:jc w:val="both"/>
        <w:rPr>
          <w:rStyle w:val="Heading2Char"/>
          <w:rFonts w:eastAsiaTheme="minorHAnsi" w:cs="Arial"/>
          <w:b w:val="0"/>
          <w:color w:val="auto"/>
          <w:sz w:val="24"/>
        </w:rPr>
      </w:pPr>
      <w:r w:rsidRPr="00A44831">
        <w:rPr>
          <w:rFonts w:ascii="Arial" w:hAnsi="Arial" w:cs="Arial"/>
          <w:sz w:val="24"/>
          <w:szCs w:val="24"/>
        </w:rPr>
        <w:t>If a structure is already present for a set of Basic Type and Message type, the transaction will give the following error and will stop the generation of duplicate structure for same basic type and message type</w:t>
      </w:r>
      <w:r w:rsidR="00DB63FE">
        <w:rPr>
          <w:rFonts w:ascii="Arial" w:hAnsi="Arial" w:cs="Arial"/>
          <w:sz w:val="24"/>
          <w:szCs w:val="24"/>
        </w:rPr>
        <w:t>.</w:t>
      </w:r>
    </w:p>
    <w:p w14:paraId="67B03FE3" w14:textId="77777777" w:rsidR="00C51063" w:rsidRPr="00A44831" w:rsidRDefault="00C51063" w:rsidP="00C51063">
      <w:pPr>
        <w:pStyle w:val="ListParagraph"/>
        <w:jc w:val="both"/>
        <w:rPr>
          <w:rStyle w:val="Heading2Char"/>
          <w:rFonts w:eastAsiaTheme="minorHAnsi" w:cs="Arial"/>
          <w:b w:val="0"/>
          <w:color w:val="auto"/>
          <w:sz w:val="24"/>
        </w:rPr>
      </w:pPr>
    </w:p>
    <w:p w14:paraId="6F8FCA98" w14:textId="77777777" w:rsidR="009028D3" w:rsidRPr="00A44831" w:rsidRDefault="00117464" w:rsidP="00375EE7">
      <w:pPr>
        <w:pStyle w:val="ListParagraph"/>
        <w:numPr>
          <w:ilvl w:val="0"/>
          <w:numId w:val="28"/>
        </w:numPr>
        <w:jc w:val="both"/>
        <w:rPr>
          <w:rFonts w:ascii="Arial" w:hAnsi="Arial" w:cs="Arial"/>
          <w:sz w:val="24"/>
          <w:szCs w:val="24"/>
        </w:rPr>
      </w:pPr>
      <w:bookmarkStart w:id="5" w:name="_Toc46761572"/>
      <w:r w:rsidRPr="00A44831">
        <w:rPr>
          <w:rStyle w:val="Heading2Char"/>
          <w:rFonts w:cs="Arial"/>
          <w:color w:val="auto"/>
          <w:sz w:val="24"/>
          <w:u w:val="single"/>
        </w:rPr>
        <w:t>AIF Customizing</w:t>
      </w:r>
      <w:bookmarkEnd w:id="5"/>
      <w:r w:rsidRPr="00A44831">
        <w:rPr>
          <w:rFonts w:ascii="Arial" w:hAnsi="Arial" w:cs="Arial"/>
          <w:sz w:val="24"/>
          <w:szCs w:val="24"/>
        </w:rPr>
        <w:t xml:space="preserve"> </w:t>
      </w:r>
      <w:r w:rsidR="00A6322D" w:rsidRPr="00A44831">
        <w:rPr>
          <w:rFonts w:ascii="Arial" w:hAnsi="Arial" w:cs="Arial"/>
          <w:sz w:val="24"/>
          <w:szCs w:val="24"/>
        </w:rPr>
        <w:t xml:space="preserve">Now, we start customizing our AIF interface using the above Raw </w:t>
      </w:r>
      <w:r w:rsidR="0049209A" w:rsidRPr="00A44831">
        <w:rPr>
          <w:rFonts w:ascii="Arial" w:hAnsi="Arial" w:cs="Arial"/>
          <w:sz w:val="24"/>
          <w:szCs w:val="24"/>
        </w:rPr>
        <w:t xml:space="preserve">Data </w:t>
      </w:r>
      <w:r w:rsidR="00A6322D" w:rsidRPr="00A44831">
        <w:rPr>
          <w:rFonts w:ascii="Arial" w:hAnsi="Arial" w:cs="Arial"/>
          <w:sz w:val="24"/>
          <w:szCs w:val="24"/>
        </w:rPr>
        <w:t xml:space="preserve">Structure and perform all the business logics. Go to </w:t>
      </w:r>
      <w:r w:rsidR="009028D3" w:rsidRPr="00A44831">
        <w:rPr>
          <w:rFonts w:ascii="Arial" w:hAnsi="Arial" w:cs="Arial"/>
          <w:sz w:val="24"/>
          <w:szCs w:val="24"/>
        </w:rPr>
        <w:t>the t</w:t>
      </w:r>
      <w:r w:rsidR="00A6322D" w:rsidRPr="00A44831">
        <w:rPr>
          <w:rFonts w:ascii="Arial" w:hAnsi="Arial" w:cs="Arial"/>
          <w:sz w:val="24"/>
          <w:szCs w:val="24"/>
        </w:rPr>
        <w:t>ransaction</w:t>
      </w:r>
      <w:r w:rsidR="006D2E31" w:rsidRPr="00A44831">
        <w:rPr>
          <w:rFonts w:ascii="Arial" w:hAnsi="Arial" w:cs="Arial"/>
          <w:sz w:val="24"/>
          <w:szCs w:val="24"/>
        </w:rPr>
        <w:t xml:space="preserve"> “/N</w:t>
      </w:r>
      <w:r w:rsidR="009028D3" w:rsidRPr="00A44831">
        <w:rPr>
          <w:rFonts w:ascii="Arial" w:hAnsi="Arial" w:cs="Arial"/>
          <w:sz w:val="24"/>
          <w:szCs w:val="24"/>
        </w:rPr>
        <w:t>/</w:t>
      </w:r>
      <w:r w:rsidR="00A6322D" w:rsidRPr="00A44831">
        <w:rPr>
          <w:rFonts w:ascii="Arial" w:hAnsi="Arial" w:cs="Arial"/>
          <w:sz w:val="24"/>
          <w:szCs w:val="24"/>
        </w:rPr>
        <w:t>AIF/CUST</w:t>
      </w:r>
      <w:r w:rsidR="009028D3" w:rsidRPr="00A44831">
        <w:rPr>
          <w:rFonts w:ascii="Arial" w:hAnsi="Arial" w:cs="Arial"/>
          <w:sz w:val="24"/>
          <w:szCs w:val="24"/>
        </w:rPr>
        <w:t>”</w:t>
      </w:r>
      <w:r w:rsidR="00375EE7" w:rsidRPr="00A44831">
        <w:rPr>
          <w:rFonts w:ascii="Arial" w:hAnsi="Arial" w:cs="Arial"/>
          <w:sz w:val="24"/>
          <w:szCs w:val="24"/>
        </w:rPr>
        <w:t>.</w:t>
      </w:r>
    </w:p>
    <w:p w14:paraId="7A5C0EF8" w14:textId="77777777" w:rsidR="009028D3" w:rsidRPr="00A44831" w:rsidRDefault="009028D3" w:rsidP="009028D3">
      <w:pPr>
        <w:pStyle w:val="ListParagraph"/>
        <w:rPr>
          <w:rFonts w:ascii="Arial" w:hAnsi="Arial" w:cs="Arial"/>
          <w:sz w:val="24"/>
          <w:szCs w:val="24"/>
        </w:rPr>
      </w:pPr>
    </w:p>
    <w:p w14:paraId="38B733B5" w14:textId="77777777" w:rsidR="0049209A" w:rsidRPr="00A44831" w:rsidRDefault="001B7AEC" w:rsidP="0049209A">
      <w:pPr>
        <w:pStyle w:val="ListParagraph"/>
        <w:keepNext/>
        <w:jc w:val="both"/>
        <w:rPr>
          <w:rFonts w:ascii="Arial" w:hAnsi="Arial" w:cs="Arial"/>
          <w:sz w:val="24"/>
          <w:szCs w:val="24"/>
        </w:rPr>
      </w:pPr>
      <w:r>
        <w:rPr>
          <w:noProof/>
        </w:rPr>
        <w:lastRenderedPageBreak/>
        <w:drawing>
          <wp:inline distT="0" distB="0" distL="0" distR="0" wp14:anchorId="27ED1910" wp14:editId="4DE73149">
            <wp:extent cx="4210266" cy="5556536"/>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0266" cy="5556536"/>
                    </a:xfrm>
                    <a:prstGeom prst="rect">
                      <a:avLst/>
                    </a:prstGeom>
                  </pic:spPr>
                </pic:pic>
              </a:graphicData>
            </a:graphic>
          </wp:inline>
        </w:drawing>
      </w:r>
    </w:p>
    <w:p w14:paraId="67478B15" w14:textId="77777777" w:rsidR="009028D3" w:rsidRPr="00690683" w:rsidRDefault="0049209A" w:rsidP="00690683">
      <w:pPr>
        <w:pStyle w:val="Caption"/>
        <w:ind w:left="720" w:firstLine="720"/>
        <w:rPr>
          <w:rFonts w:ascii="Arial" w:hAnsi="Arial" w:cs="Arial"/>
          <w:sz w:val="24"/>
          <w:szCs w:val="24"/>
        </w:rPr>
      </w:pPr>
      <w:r w:rsidRPr="00A44831">
        <w:rPr>
          <w:rFonts w:ascii="Arial" w:hAnsi="Arial" w:cs="Arial"/>
          <w:sz w:val="24"/>
          <w:szCs w:val="24"/>
        </w:rPr>
        <w:t xml:space="preserve">Figure </w:t>
      </w:r>
      <w:r w:rsidR="005D2F9E" w:rsidRPr="00A44831">
        <w:rPr>
          <w:rFonts w:ascii="Arial" w:hAnsi="Arial" w:cs="Arial"/>
          <w:sz w:val="24"/>
          <w:szCs w:val="24"/>
        </w:rPr>
        <w:t>5</w:t>
      </w:r>
      <w:r w:rsidRPr="00A44831">
        <w:rPr>
          <w:rFonts w:ascii="Arial" w:hAnsi="Arial" w:cs="Arial"/>
          <w:sz w:val="24"/>
          <w:szCs w:val="24"/>
        </w:rPr>
        <w:t>: Transaction /n/AIF/CUST</w:t>
      </w:r>
    </w:p>
    <w:p w14:paraId="3EAF86C9" w14:textId="77777777" w:rsidR="009028D3" w:rsidRPr="00A44831" w:rsidRDefault="00117464" w:rsidP="00375EE7">
      <w:pPr>
        <w:pStyle w:val="ListParagraph"/>
        <w:numPr>
          <w:ilvl w:val="0"/>
          <w:numId w:val="28"/>
        </w:numPr>
        <w:jc w:val="both"/>
        <w:rPr>
          <w:rFonts w:ascii="Arial" w:hAnsi="Arial" w:cs="Arial"/>
          <w:sz w:val="24"/>
          <w:szCs w:val="24"/>
        </w:rPr>
      </w:pPr>
      <w:bookmarkStart w:id="6" w:name="_Toc46761573"/>
      <w:r w:rsidRPr="00A44831">
        <w:rPr>
          <w:rStyle w:val="Heading2Char"/>
          <w:rFonts w:cs="Arial"/>
          <w:color w:val="auto"/>
          <w:sz w:val="24"/>
          <w:u w:val="single"/>
        </w:rPr>
        <w:t>Namespace Definition</w:t>
      </w:r>
      <w:bookmarkEnd w:id="6"/>
      <w:r w:rsidRPr="00A44831">
        <w:rPr>
          <w:rFonts w:ascii="Arial" w:hAnsi="Arial" w:cs="Arial"/>
          <w:sz w:val="24"/>
          <w:szCs w:val="24"/>
        </w:rPr>
        <w:t xml:space="preserve"> </w:t>
      </w:r>
      <w:r w:rsidR="009028D3" w:rsidRPr="00A44831">
        <w:rPr>
          <w:rFonts w:ascii="Arial" w:hAnsi="Arial" w:cs="Arial"/>
          <w:sz w:val="24"/>
          <w:szCs w:val="24"/>
        </w:rPr>
        <w:t>Execute the option “Define Namespace”</w:t>
      </w:r>
      <w:r w:rsidR="00375EE7" w:rsidRPr="00A44831">
        <w:rPr>
          <w:rFonts w:ascii="Arial" w:hAnsi="Arial" w:cs="Arial"/>
          <w:sz w:val="24"/>
          <w:szCs w:val="24"/>
        </w:rPr>
        <w:t>. Select “New Entries” and define a New Namespace as per the business requirements.</w:t>
      </w:r>
    </w:p>
    <w:p w14:paraId="6ED2A4E8" w14:textId="77777777" w:rsidR="00336932" w:rsidRPr="00A44831" w:rsidRDefault="003E7EEF" w:rsidP="00336932">
      <w:pPr>
        <w:keepNext/>
        <w:ind w:left="720"/>
        <w:rPr>
          <w:rFonts w:ascii="Arial" w:hAnsi="Arial" w:cs="Arial"/>
          <w:sz w:val="24"/>
          <w:szCs w:val="24"/>
        </w:rPr>
      </w:pPr>
      <w:r>
        <w:rPr>
          <w:noProof/>
        </w:rPr>
        <w:lastRenderedPageBreak/>
        <w:drawing>
          <wp:inline distT="0" distB="0" distL="0" distR="0" wp14:anchorId="395A9962" wp14:editId="63BB129A">
            <wp:extent cx="4203916" cy="1994002"/>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3916" cy="1994002"/>
                    </a:xfrm>
                    <a:prstGeom prst="rect">
                      <a:avLst/>
                    </a:prstGeom>
                  </pic:spPr>
                </pic:pic>
              </a:graphicData>
            </a:graphic>
          </wp:inline>
        </w:drawing>
      </w:r>
    </w:p>
    <w:p w14:paraId="220D5AF5" w14:textId="77777777" w:rsidR="009028D3" w:rsidRPr="00A44831" w:rsidRDefault="00336932" w:rsidP="00226801">
      <w:pPr>
        <w:pStyle w:val="Caption"/>
        <w:ind w:left="1440" w:firstLine="720"/>
        <w:rPr>
          <w:rFonts w:ascii="Arial" w:hAnsi="Arial" w:cs="Arial"/>
          <w:sz w:val="24"/>
          <w:szCs w:val="24"/>
        </w:rPr>
      </w:pPr>
      <w:r w:rsidRPr="00A44831">
        <w:rPr>
          <w:rFonts w:ascii="Arial" w:hAnsi="Arial" w:cs="Arial"/>
          <w:sz w:val="24"/>
          <w:szCs w:val="24"/>
        </w:rPr>
        <w:t xml:space="preserve">Figure </w:t>
      </w:r>
      <w:r w:rsidR="005D2F9E" w:rsidRPr="00A44831">
        <w:rPr>
          <w:rFonts w:ascii="Arial" w:hAnsi="Arial" w:cs="Arial"/>
          <w:sz w:val="24"/>
          <w:szCs w:val="24"/>
        </w:rPr>
        <w:t>6</w:t>
      </w:r>
      <w:r w:rsidRPr="00A44831">
        <w:rPr>
          <w:rFonts w:ascii="Arial" w:hAnsi="Arial" w:cs="Arial"/>
          <w:sz w:val="24"/>
          <w:szCs w:val="24"/>
        </w:rPr>
        <w:t>: Namespace Definition</w:t>
      </w:r>
    </w:p>
    <w:p w14:paraId="75673A73" w14:textId="77777777" w:rsidR="00336932" w:rsidRPr="00A44831" w:rsidRDefault="00336932" w:rsidP="00336932">
      <w:pPr>
        <w:rPr>
          <w:rFonts w:ascii="Arial" w:hAnsi="Arial" w:cs="Arial"/>
          <w:sz w:val="24"/>
          <w:szCs w:val="24"/>
        </w:rPr>
      </w:pPr>
    </w:p>
    <w:p w14:paraId="143A38A1" w14:textId="77777777" w:rsidR="00375EE7" w:rsidRPr="00A44831" w:rsidRDefault="00117464" w:rsidP="00CA3372">
      <w:pPr>
        <w:pStyle w:val="ListParagraph"/>
        <w:numPr>
          <w:ilvl w:val="0"/>
          <w:numId w:val="28"/>
        </w:numPr>
        <w:jc w:val="both"/>
        <w:rPr>
          <w:rFonts w:ascii="Arial" w:hAnsi="Arial" w:cs="Arial"/>
          <w:sz w:val="24"/>
          <w:szCs w:val="24"/>
        </w:rPr>
      </w:pPr>
      <w:bookmarkStart w:id="7" w:name="_Toc46761574"/>
      <w:r w:rsidRPr="00A44831">
        <w:rPr>
          <w:rStyle w:val="Heading2Char"/>
          <w:rFonts w:cs="Arial"/>
          <w:color w:val="auto"/>
          <w:sz w:val="24"/>
          <w:u w:val="single"/>
        </w:rPr>
        <w:t>Interface Definition</w:t>
      </w:r>
      <w:bookmarkEnd w:id="7"/>
      <w:r w:rsidRPr="00A44831">
        <w:rPr>
          <w:rFonts w:ascii="Arial" w:hAnsi="Arial" w:cs="Arial"/>
          <w:sz w:val="24"/>
          <w:szCs w:val="24"/>
        </w:rPr>
        <w:t xml:space="preserve"> </w:t>
      </w:r>
      <w:r w:rsidR="009028D3" w:rsidRPr="00A44831">
        <w:rPr>
          <w:rFonts w:ascii="Arial" w:hAnsi="Arial" w:cs="Arial"/>
          <w:sz w:val="24"/>
          <w:szCs w:val="24"/>
        </w:rPr>
        <w:t xml:space="preserve">Come back </w:t>
      </w:r>
      <w:r w:rsidR="00375EE7" w:rsidRPr="00A44831">
        <w:rPr>
          <w:rFonts w:ascii="Arial" w:hAnsi="Arial" w:cs="Arial"/>
          <w:sz w:val="24"/>
          <w:szCs w:val="24"/>
        </w:rPr>
        <w:t xml:space="preserve">one step </w:t>
      </w:r>
      <w:r w:rsidR="009028D3" w:rsidRPr="00A44831">
        <w:rPr>
          <w:rFonts w:ascii="Arial" w:hAnsi="Arial" w:cs="Arial"/>
          <w:sz w:val="24"/>
          <w:szCs w:val="24"/>
        </w:rPr>
        <w:t>and execute the option “Define Interfaces”</w:t>
      </w:r>
      <w:r w:rsidR="00375EE7" w:rsidRPr="00A44831">
        <w:rPr>
          <w:rFonts w:ascii="Arial" w:hAnsi="Arial" w:cs="Arial"/>
          <w:sz w:val="24"/>
          <w:szCs w:val="24"/>
        </w:rPr>
        <w:t xml:space="preserve"> next</w:t>
      </w:r>
      <w:r w:rsidR="009028D3" w:rsidRPr="00A44831">
        <w:rPr>
          <w:rFonts w:ascii="Arial" w:hAnsi="Arial" w:cs="Arial"/>
          <w:sz w:val="24"/>
          <w:szCs w:val="24"/>
        </w:rPr>
        <w:t xml:space="preserve">. And </w:t>
      </w:r>
      <w:r w:rsidR="00375EE7" w:rsidRPr="00A44831">
        <w:rPr>
          <w:rFonts w:ascii="Arial" w:hAnsi="Arial" w:cs="Arial"/>
          <w:sz w:val="24"/>
          <w:szCs w:val="24"/>
        </w:rPr>
        <w:t xml:space="preserve">input the name of </w:t>
      </w:r>
      <w:r w:rsidR="009028D3" w:rsidRPr="00A44831">
        <w:rPr>
          <w:rFonts w:ascii="Arial" w:hAnsi="Arial" w:cs="Arial"/>
          <w:sz w:val="24"/>
          <w:szCs w:val="24"/>
        </w:rPr>
        <w:t xml:space="preserve">above created namespace. </w:t>
      </w:r>
    </w:p>
    <w:p w14:paraId="189B2CDE" w14:textId="77777777" w:rsidR="006920DB" w:rsidRPr="00A44831" w:rsidRDefault="006920DB" w:rsidP="006920DB">
      <w:pPr>
        <w:pStyle w:val="ListParagraph"/>
        <w:jc w:val="both"/>
        <w:rPr>
          <w:rFonts w:ascii="Arial" w:hAnsi="Arial" w:cs="Arial"/>
          <w:sz w:val="24"/>
          <w:szCs w:val="24"/>
        </w:rPr>
      </w:pPr>
    </w:p>
    <w:p w14:paraId="1414F2DA" w14:textId="77777777" w:rsidR="00336932" w:rsidRPr="00A44831" w:rsidRDefault="00325135" w:rsidP="00CE4E32">
      <w:pPr>
        <w:pStyle w:val="ListParagraph"/>
        <w:keepNext/>
        <w:rPr>
          <w:rFonts w:ascii="Arial" w:hAnsi="Arial" w:cs="Arial"/>
          <w:sz w:val="24"/>
          <w:szCs w:val="24"/>
        </w:rPr>
      </w:pPr>
      <w:r>
        <w:rPr>
          <w:noProof/>
        </w:rPr>
        <w:drawing>
          <wp:inline distT="0" distB="0" distL="0" distR="0" wp14:anchorId="1AC57B29" wp14:editId="251285E0">
            <wp:extent cx="4375375" cy="1473276"/>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5375" cy="1473276"/>
                    </a:xfrm>
                    <a:prstGeom prst="rect">
                      <a:avLst/>
                    </a:prstGeom>
                  </pic:spPr>
                </pic:pic>
              </a:graphicData>
            </a:graphic>
          </wp:inline>
        </w:drawing>
      </w:r>
    </w:p>
    <w:p w14:paraId="02B56380" w14:textId="77777777" w:rsidR="009028D3" w:rsidRPr="00A44831" w:rsidRDefault="00336932" w:rsidP="00C16DA5">
      <w:pPr>
        <w:pStyle w:val="Caption"/>
        <w:ind w:left="1440" w:firstLine="720"/>
        <w:rPr>
          <w:rFonts w:ascii="Arial" w:hAnsi="Arial" w:cs="Arial"/>
          <w:sz w:val="24"/>
          <w:szCs w:val="24"/>
        </w:rPr>
      </w:pPr>
      <w:r w:rsidRPr="00A44831">
        <w:rPr>
          <w:rFonts w:ascii="Arial" w:hAnsi="Arial" w:cs="Arial"/>
          <w:sz w:val="24"/>
          <w:szCs w:val="24"/>
        </w:rPr>
        <w:t xml:space="preserve">Figure </w:t>
      </w:r>
      <w:r w:rsidR="005D2F9E" w:rsidRPr="00A44831">
        <w:rPr>
          <w:rFonts w:ascii="Arial" w:hAnsi="Arial" w:cs="Arial"/>
          <w:sz w:val="24"/>
          <w:szCs w:val="24"/>
        </w:rPr>
        <w:t>7</w:t>
      </w:r>
      <w:r w:rsidRPr="00A44831">
        <w:rPr>
          <w:rFonts w:ascii="Arial" w:hAnsi="Arial" w:cs="Arial"/>
          <w:sz w:val="24"/>
          <w:szCs w:val="24"/>
        </w:rPr>
        <w:t>: Interface Definition</w:t>
      </w:r>
    </w:p>
    <w:p w14:paraId="03B6D1DD" w14:textId="77777777" w:rsidR="00375EE7" w:rsidRPr="00A44831" w:rsidRDefault="00375EE7" w:rsidP="00375EE7">
      <w:pPr>
        <w:pStyle w:val="ListParagraph"/>
        <w:rPr>
          <w:rFonts w:ascii="Arial" w:hAnsi="Arial" w:cs="Arial"/>
          <w:sz w:val="24"/>
          <w:szCs w:val="24"/>
        </w:rPr>
      </w:pPr>
    </w:p>
    <w:p w14:paraId="179DACC9" w14:textId="77777777" w:rsidR="00375EE7" w:rsidRPr="00A44831" w:rsidRDefault="00375EE7" w:rsidP="00CA3372">
      <w:pPr>
        <w:pStyle w:val="ListParagraph"/>
        <w:jc w:val="both"/>
        <w:rPr>
          <w:rFonts w:ascii="Arial" w:hAnsi="Arial" w:cs="Arial"/>
          <w:sz w:val="24"/>
          <w:szCs w:val="24"/>
        </w:rPr>
      </w:pPr>
      <w:r w:rsidRPr="00A44831">
        <w:rPr>
          <w:rFonts w:ascii="Arial" w:hAnsi="Arial" w:cs="Arial"/>
          <w:sz w:val="24"/>
          <w:szCs w:val="24"/>
        </w:rPr>
        <w:t>Select “New Entries” at the top of the window.</w:t>
      </w:r>
    </w:p>
    <w:p w14:paraId="16FA468C" w14:textId="77777777" w:rsidR="009028D3" w:rsidRPr="00A44831" w:rsidRDefault="000C66DC" w:rsidP="009028D3">
      <w:pPr>
        <w:ind w:left="720"/>
        <w:rPr>
          <w:rFonts w:ascii="Arial" w:hAnsi="Arial" w:cs="Arial"/>
          <w:sz w:val="24"/>
          <w:szCs w:val="24"/>
        </w:rPr>
      </w:pPr>
      <w:r>
        <w:rPr>
          <w:noProof/>
        </w:rPr>
        <w:drawing>
          <wp:inline distT="0" distB="0" distL="0" distR="0" wp14:anchorId="52A69BC5" wp14:editId="5CB2B3A6">
            <wp:extent cx="4197566" cy="298465"/>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7566" cy="298465"/>
                    </a:xfrm>
                    <a:prstGeom prst="rect">
                      <a:avLst/>
                    </a:prstGeom>
                  </pic:spPr>
                </pic:pic>
              </a:graphicData>
            </a:graphic>
          </wp:inline>
        </w:drawing>
      </w:r>
    </w:p>
    <w:p w14:paraId="1A71218C" w14:textId="77777777" w:rsidR="00C60A3D" w:rsidRPr="00A44831" w:rsidRDefault="00C60A3D" w:rsidP="00C60A3D">
      <w:pPr>
        <w:rPr>
          <w:rFonts w:ascii="Arial" w:hAnsi="Arial" w:cs="Arial"/>
          <w:sz w:val="24"/>
          <w:szCs w:val="24"/>
        </w:rPr>
      </w:pPr>
    </w:p>
    <w:p w14:paraId="0120A7EE" w14:textId="77777777" w:rsidR="00CE4E32" w:rsidRPr="00A44831" w:rsidRDefault="009028D3" w:rsidP="00F074CE">
      <w:pPr>
        <w:pStyle w:val="ListParagraph"/>
        <w:rPr>
          <w:rFonts w:ascii="Arial" w:hAnsi="Arial" w:cs="Arial"/>
          <w:sz w:val="24"/>
          <w:szCs w:val="24"/>
        </w:rPr>
      </w:pPr>
      <w:r w:rsidRPr="00A44831">
        <w:rPr>
          <w:rFonts w:ascii="Arial" w:hAnsi="Arial" w:cs="Arial"/>
          <w:sz w:val="24"/>
          <w:szCs w:val="24"/>
        </w:rPr>
        <w:lastRenderedPageBreak/>
        <w:t>Provide the below details.</w:t>
      </w:r>
      <w:r w:rsidR="000C66DC">
        <w:rPr>
          <w:noProof/>
        </w:rPr>
        <w:drawing>
          <wp:inline distT="0" distB="0" distL="0" distR="0" wp14:anchorId="4EA2D466" wp14:editId="57BB38E0">
            <wp:extent cx="5943600" cy="33248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4860"/>
                    </a:xfrm>
                    <a:prstGeom prst="rect">
                      <a:avLst/>
                    </a:prstGeom>
                  </pic:spPr>
                </pic:pic>
              </a:graphicData>
            </a:graphic>
          </wp:inline>
        </w:drawing>
      </w:r>
    </w:p>
    <w:p w14:paraId="5CD709CC" w14:textId="77777777" w:rsidR="00CE4E32" w:rsidRPr="00A44831" w:rsidRDefault="00CE4E32" w:rsidP="00CE4E32">
      <w:pPr>
        <w:pStyle w:val="Caption"/>
        <w:jc w:val="center"/>
        <w:rPr>
          <w:rFonts w:ascii="Arial" w:hAnsi="Arial" w:cs="Arial"/>
          <w:sz w:val="24"/>
          <w:szCs w:val="24"/>
        </w:rPr>
      </w:pPr>
      <w:r w:rsidRPr="00A44831">
        <w:rPr>
          <w:rFonts w:ascii="Arial" w:hAnsi="Arial" w:cs="Arial"/>
          <w:sz w:val="24"/>
          <w:szCs w:val="24"/>
        </w:rPr>
        <w:t xml:space="preserve">Figure </w:t>
      </w:r>
      <w:r w:rsidR="005D2F9E" w:rsidRPr="00A44831">
        <w:rPr>
          <w:rFonts w:ascii="Arial" w:hAnsi="Arial" w:cs="Arial"/>
          <w:sz w:val="24"/>
          <w:szCs w:val="24"/>
        </w:rPr>
        <w:t>8</w:t>
      </w:r>
      <w:r w:rsidRPr="00A44831">
        <w:rPr>
          <w:rFonts w:ascii="Arial" w:hAnsi="Arial" w:cs="Arial"/>
          <w:sz w:val="24"/>
          <w:szCs w:val="24"/>
        </w:rPr>
        <w:t>: Interface Definition</w:t>
      </w:r>
    </w:p>
    <w:p w14:paraId="409FBF60" w14:textId="77777777" w:rsidR="00CE4E32" w:rsidRPr="00A44831" w:rsidRDefault="00117464" w:rsidP="00CA3372">
      <w:pPr>
        <w:pStyle w:val="ListParagraph"/>
        <w:jc w:val="both"/>
        <w:rPr>
          <w:rFonts w:ascii="Arial" w:hAnsi="Arial" w:cs="Arial"/>
          <w:sz w:val="24"/>
          <w:szCs w:val="24"/>
        </w:rPr>
      </w:pPr>
      <w:r w:rsidRPr="00A44831">
        <w:rPr>
          <w:rFonts w:ascii="Arial" w:hAnsi="Arial" w:cs="Arial"/>
          <w:sz w:val="24"/>
          <w:szCs w:val="24"/>
        </w:rPr>
        <w:t xml:space="preserve">The name of SAP </w:t>
      </w:r>
      <w:r w:rsidR="006D2E31" w:rsidRPr="00A44831">
        <w:rPr>
          <w:rFonts w:ascii="Arial" w:hAnsi="Arial" w:cs="Arial"/>
          <w:sz w:val="24"/>
          <w:szCs w:val="24"/>
        </w:rPr>
        <w:t xml:space="preserve">and RAW </w:t>
      </w:r>
      <w:r w:rsidRPr="00A44831">
        <w:rPr>
          <w:rFonts w:ascii="Arial" w:hAnsi="Arial" w:cs="Arial"/>
          <w:sz w:val="24"/>
          <w:szCs w:val="24"/>
        </w:rPr>
        <w:t xml:space="preserve">Data Structure </w:t>
      </w:r>
      <w:r w:rsidR="00CE4E32" w:rsidRPr="00A44831">
        <w:rPr>
          <w:rFonts w:ascii="Arial" w:hAnsi="Arial" w:cs="Arial"/>
          <w:sz w:val="24"/>
          <w:szCs w:val="24"/>
        </w:rPr>
        <w:t xml:space="preserve">is obtained </w:t>
      </w:r>
      <w:r w:rsidR="006D2E31" w:rsidRPr="00A44831">
        <w:rPr>
          <w:rFonts w:ascii="Arial" w:hAnsi="Arial" w:cs="Arial"/>
          <w:sz w:val="24"/>
          <w:szCs w:val="24"/>
        </w:rPr>
        <w:t xml:space="preserve">from the STEP 1. </w:t>
      </w:r>
    </w:p>
    <w:p w14:paraId="2AD2BEC5" w14:textId="4FA777C8" w:rsidR="00C60A3D" w:rsidRDefault="00CE4E32" w:rsidP="006D2E31">
      <w:pPr>
        <w:pStyle w:val="ListParagraph"/>
        <w:jc w:val="both"/>
        <w:rPr>
          <w:rFonts w:ascii="Arial" w:hAnsi="Arial" w:cs="Arial"/>
          <w:sz w:val="24"/>
          <w:szCs w:val="24"/>
        </w:rPr>
      </w:pPr>
      <w:r w:rsidRPr="00A44831">
        <w:rPr>
          <w:rFonts w:ascii="Arial" w:hAnsi="Arial" w:cs="Arial"/>
          <w:sz w:val="24"/>
          <w:szCs w:val="24"/>
        </w:rPr>
        <w:t xml:space="preserve"> </w:t>
      </w:r>
    </w:p>
    <w:p w14:paraId="71ED5598" w14:textId="77777777" w:rsidR="00C60A3D" w:rsidRPr="00A44831" w:rsidRDefault="00C60A3D" w:rsidP="006D2E31">
      <w:pPr>
        <w:pStyle w:val="ListParagraph"/>
        <w:jc w:val="both"/>
        <w:rPr>
          <w:rFonts w:ascii="Arial" w:hAnsi="Arial" w:cs="Arial"/>
          <w:sz w:val="24"/>
          <w:szCs w:val="24"/>
        </w:rPr>
      </w:pPr>
    </w:p>
    <w:p w14:paraId="38F993BE" w14:textId="77777777" w:rsidR="00117464" w:rsidRPr="00A44831" w:rsidRDefault="00117464" w:rsidP="00CA3372">
      <w:pPr>
        <w:pStyle w:val="ListParagraph"/>
        <w:numPr>
          <w:ilvl w:val="0"/>
          <w:numId w:val="28"/>
        </w:numPr>
        <w:jc w:val="both"/>
        <w:rPr>
          <w:rFonts w:ascii="Arial" w:hAnsi="Arial" w:cs="Arial"/>
          <w:sz w:val="24"/>
          <w:szCs w:val="24"/>
        </w:rPr>
      </w:pPr>
      <w:bookmarkStart w:id="8" w:name="_Toc46761575"/>
      <w:r w:rsidRPr="00A44831">
        <w:rPr>
          <w:rStyle w:val="Heading2Char"/>
          <w:rFonts w:cs="Arial"/>
          <w:color w:val="auto"/>
          <w:sz w:val="24"/>
          <w:u w:val="single"/>
        </w:rPr>
        <w:t>Interface Engines</w:t>
      </w:r>
      <w:bookmarkEnd w:id="8"/>
      <w:r w:rsidRPr="00A44831">
        <w:rPr>
          <w:rFonts w:ascii="Arial" w:hAnsi="Arial" w:cs="Arial"/>
          <w:sz w:val="24"/>
          <w:szCs w:val="24"/>
        </w:rPr>
        <w:t xml:space="preserve"> </w:t>
      </w:r>
      <w:r w:rsidR="009028D3" w:rsidRPr="00A44831">
        <w:rPr>
          <w:rFonts w:ascii="Arial" w:hAnsi="Arial" w:cs="Arial"/>
          <w:sz w:val="24"/>
          <w:szCs w:val="24"/>
        </w:rPr>
        <w:t xml:space="preserve">Come back </w:t>
      </w:r>
      <w:r w:rsidRPr="00A44831">
        <w:rPr>
          <w:rFonts w:ascii="Arial" w:hAnsi="Arial" w:cs="Arial"/>
          <w:sz w:val="24"/>
          <w:szCs w:val="24"/>
        </w:rPr>
        <w:t xml:space="preserve">to customizing screen again </w:t>
      </w:r>
      <w:r w:rsidR="009028D3" w:rsidRPr="00A44831">
        <w:rPr>
          <w:rFonts w:ascii="Arial" w:hAnsi="Arial" w:cs="Arial"/>
          <w:sz w:val="24"/>
          <w:szCs w:val="24"/>
        </w:rPr>
        <w:t xml:space="preserve">and execute the option “Specify Interface Engines” under “Additional Interface properties”. </w:t>
      </w:r>
    </w:p>
    <w:p w14:paraId="59A5ACAD" w14:textId="77777777" w:rsidR="009028D3" w:rsidRPr="00A44831" w:rsidRDefault="009028D3" w:rsidP="00CA3372">
      <w:pPr>
        <w:pStyle w:val="ListParagraph"/>
        <w:jc w:val="both"/>
        <w:rPr>
          <w:rFonts w:ascii="Arial" w:hAnsi="Arial" w:cs="Arial"/>
          <w:sz w:val="24"/>
          <w:szCs w:val="24"/>
        </w:rPr>
      </w:pPr>
      <w:r w:rsidRPr="00A44831">
        <w:rPr>
          <w:rFonts w:ascii="Arial" w:hAnsi="Arial" w:cs="Arial"/>
          <w:sz w:val="24"/>
          <w:szCs w:val="24"/>
        </w:rPr>
        <w:t xml:space="preserve">Provide the namespace that </w:t>
      </w:r>
      <w:r w:rsidR="00117464" w:rsidRPr="00A44831">
        <w:rPr>
          <w:rFonts w:ascii="Arial" w:hAnsi="Arial" w:cs="Arial"/>
          <w:sz w:val="24"/>
          <w:szCs w:val="24"/>
        </w:rPr>
        <w:t>we have used and specify the Engines.</w:t>
      </w:r>
    </w:p>
    <w:p w14:paraId="43DE3BB8" w14:textId="77777777" w:rsidR="009028D3" w:rsidRPr="00A44831" w:rsidRDefault="009028D3" w:rsidP="009028D3">
      <w:pPr>
        <w:pStyle w:val="ListParagraph"/>
        <w:rPr>
          <w:rFonts w:ascii="Arial" w:hAnsi="Arial" w:cs="Arial"/>
          <w:sz w:val="24"/>
          <w:szCs w:val="24"/>
        </w:rPr>
      </w:pPr>
    </w:p>
    <w:p w14:paraId="3FA5D7A3" w14:textId="77777777" w:rsidR="00336932" w:rsidRPr="00A44831" w:rsidRDefault="00317201" w:rsidP="00336932">
      <w:pPr>
        <w:pStyle w:val="ListParagraph"/>
        <w:keepNext/>
        <w:jc w:val="both"/>
        <w:rPr>
          <w:rFonts w:ascii="Arial" w:hAnsi="Arial" w:cs="Arial"/>
          <w:sz w:val="24"/>
          <w:szCs w:val="24"/>
        </w:rPr>
      </w:pPr>
      <w:r>
        <w:rPr>
          <w:noProof/>
        </w:rPr>
        <w:lastRenderedPageBreak/>
        <w:drawing>
          <wp:inline distT="0" distB="0" distL="0" distR="0" wp14:anchorId="4481D1D3" wp14:editId="435B6D6F">
            <wp:extent cx="5943600" cy="35394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39490"/>
                    </a:xfrm>
                    <a:prstGeom prst="rect">
                      <a:avLst/>
                    </a:prstGeom>
                  </pic:spPr>
                </pic:pic>
              </a:graphicData>
            </a:graphic>
          </wp:inline>
        </w:drawing>
      </w:r>
    </w:p>
    <w:p w14:paraId="584E613A" w14:textId="167AEE64" w:rsidR="009028D3" w:rsidRPr="00A44831" w:rsidRDefault="00336932" w:rsidP="00336932">
      <w:pPr>
        <w:pStyle w:val="Caption"/>
        <w:jc w:val="center"/>
        <w:rPr>
          <w:rFonts w:ascii="Arial" w:hAnsi="Arial" w:cs="Arial"/>
          <w:sz w:val="24"/>
          <w:szCs w:val="24"/>
        </w:rPr>
      </w:pPr>
      <w:r w:rsidRPr="00A44831">
        <w:rPr>
          <w:rFonts w:ascii="Arial" w:hAnsi="Arial" w:cs="Arial"/>
          <w:sz w:val="24"/>
          <w:szCs w:val="24"/>
        </w:rPr>
        <w:t xml:space="preserve">Figure </w:t>
      </w:r>
      <w:r w:rsidR="003F0C48">
        <w:rPr>
          <w:rFonts w:ascii="Arial" w:hAnsi="Arial" w:cs="Arial"/>
          <w:sz w:val="24"/>
          <w:szCs w:val="24"/>
        </w:rPr>
        <w:t>9</w:t>
      </w:r>
      <w:r w:rsidRPr="00A44831">
        <w:rPr>
          <w:rFonts w:ascii="Arial" w:hAnsi="Arial" w:cs="Arial"/>
          <w:sz w:val="24"/>
          <w:szCs w:val="24"/>
        </w:rPr>
        <w:t>: Interface Engines</w:t>
      </w:r>
    </w:p>
    <w:p w14:paraId="51F4E62E" w14:textId="77777777" w:rsidR="000D3852" w:rsidRPr="00A44831" w:rsidRDefault="000D3852" w:rsidP="00117464">
      <w:pPr>
        <w:ind w:left="720"/>
        <w:jc w:val="both"/>
        <w:rPr>
          <w:rFonts w:ascii="Arial" w:hAnsi="Arial" w:cs="Arial"/>
          <w:sz w:val="24"/>
          <w:szCs w:val="24"/>
        </w:rPr>
      </w:pPr>
      <w:r w:rsidRPr="00A44831">
        <w:rPr>
          <w:rFonts w:ascii="Arial" w:hAnsi="Arial" w:cs="Arial"/>
          <w:sz w:val="24"/>
          <w:szCs w:val="24"/>
        </w:rPr>
        <w:t xml:space="preserve">Depending on the interface technology you have to define the engines that should be used in </w:t>
      </w:r>
      <w:r w:rsidRPr="00A44831">
        <w:rPr>
          <w:rFonts w:ascii="Arial" w:hAnsi="Arial" w:cs="Arial"/>
          <w:i/>
          <w:iCs/>
          <w:sz w:val="24"/>
          <w:szCs w:val="24"/>
        </w:rPr>
        <w:t xml:space="preserve">Monitoring and Error Handling </w:t>
      </w:r>
      <w:r w:rsidRPr="00A44831">
        <w:rPr>
          <w:rFonts w:ascii="Arial" w:hAnsi="Arial" w:cs="Arial"/>
          <w:sz w:val="24"/>
          <w:szCs w:val="24"/>
        </w:rPr>
        <w:t>in order to handle data messages.</w:t>
      </w:r>
    </w:p>
    <w:p w14:paraId="3B2F5312" w14:textId="77777777" w:rsidR="000D3852" w:rsidRPr="00A44831" w:rsidRDefault="000D3852" w:rsidP="00117464">
      <w:pPr>
        <w:ind w:firstLine="720"/>
        <w:jc w:val="both"/>
        <w:rPr>
          <w:rFonts w:ascii="Arial" w:hAnsi="Arial" w:cs="Arial"/>
          <w:sz w:val="24"/>
          <w:szCs w:val="24"/>
        </w:rPr>
      </w:pPr>
      <w:r w:rsidRPr="00A44831">
        <w:rPr>
          <w:rFonts w:ascii="Arial" w:hAnsi="Arial" w:cs="Arial"/>
          <w:sz w:val="24"/>
          <w:szCs w:val="24"/>
        </w:rPr>
        <w:t>There are four different engine types:</w:t>
      </w:r>
    </w:p>
    <w:p w14:paraId="2192A3A5" w14:textId="77777777" w:rsidR="000D3852" w:rsidRPr="00A44831" w:rsidRDefault="000D3852" w:rsidP="00117464">
      <w:pPr>
        <w:ind w:left="720"/>
        <w:jc w:val="both"/>
        <w:rPr>
          <w:rFonts w:ascii="Arial" w:hAnsi="Arial" w:cs="Arial"/>
          <w:sz w:val="24"/>
          <w:szCs w:val="24"/>
        </w:rPr>
      </w:pPr>
      <w:r w:rsidRPr="00A44831">
        <w:rPr>
          <w:rFonts w:ascii="Arial" w:hAnsi="Arial" w:cs="Arial"/>
          <w:b/>
          <w:bCs/>
          <w:i/>
          <w:iCs/>
          <w:sz w:val="24"/>
          <w:szCs w:val="24"/>
        </w:rPr>
        <w:t>Application Engine</w:t>
      </w:r>
      <w:r w:rsidRPr="00A44831">
        <w:rPr>
          <w:rFonts w:ascii="Arial" w:hAnsi="Arial" w:cs="Arial"/>
          <w:b/>
          <w:bCs/>
          <w:sz w:val="24"/>
          <w:szCs w:val="24"/>
        </w:rPr>
        <w:t xml:space="preserve">: </w:t>
      </w:r>
      <w:r w:rsidRPr="00A44831">
        <w:rPr>
          <w:rFonts w:ascii="Arial" w:hAnsi="Arial" w:cs="Arial"/>
          <w:sz w:val="24"/>
          <w:szCs w:val="24"/>
        </w:rPr>
        <w:t xml:space="preserve">Defines how messages should be handled in </w:t>
      </w:r>
      <w:r w:rsidRPr="00A44831">
        <w:rPr>
          <w:rFonts w:ascii="Arial" w:hAnsi="Arial" w:cs="Arial"/>
          <w:i/>
          <w:iCs/>
          <w:sz w:val="24"/>
          <w:szCs w:val="24"/>
        </w:rPr>
        <w:t>Monitoring and Error Handling</w:t>
      </w:r>
      <w:r w:rsidRPr="00A44831">
        <w:rPr>
          <w:rFonts w:ascii="Arial" w:hAnsi="Arial" w:cs="Arial"/>
          <w:sz w:val="24"/>
          <w:szCs w:val="24"/>
        </w:rPr>
        <w:t>. The application engine is, for example responsible for restarting and canceling messages</w:t>
      </w:r>
      <w:r w:rsidR="00117464" w:rsidRPr="00A44831">
        <w:rPr>
          <w:rFonts w:ascii="Arial" w:hAnsi="Arial" w:cs="Arial"/>
          <w:sz w:val="24"/>
          <w:szCs w:val="24"/>
        </w:rPr>
        <w:t>.</w:t>
      </w:r>
    </w:p>
    <w:p w14:paraId="119CBD12" w14:textId="77777777" w:rsidR="000D3852" w:rsidRPr="00A44831" w:rsidRDefault="000D3852" w:rsidP="00117464">
      <w:pPr>
        <w:ind w:left="720"/>
        <w:jc w:val="both"/>
        <w:rPr>
          <w:rFonts w:ascii="Arial" w:hAnsi="Arial" w:cs="Arial"/>
          <w:sz w:val="24"/>
          <w:szCs w:val="24"/>
        </w:rPr>
      </w:pPr>
      <w:r w:rsidRPr="00A44831">
        <w:rPr>
          <w:rFonts w:ascii="Arial" w:hAnsi="Arial" w:cs="Arial"/>
          <w:b/>
          <w:bCs/>
          <w:i/>
          <w:iCs/>
          <w:sz w:val="24"/>
          <w:szCs w:val="24"/>
        </w:rPr>
        <w:t>Persistence Engine</w:t>
      </w:r>
      <w:r w:rsidRPr="00A44831">
        <w:rPr>
          <w:rFonts w:ascii="Arial" w:hAnsi="Arial" w:cs="Arial"/>
          <w:b/>
          <w:bCs/>
          <w:sz w:val="24"/>
          <w:szCs w:val="24"/>
        </w:rPr>
        <w:t xml:space="preserve">: </w:t>
      </w:r>
      <w:r w:rsidRPr="00A44831">
        <w:rPr>
          <w:rFonts w:ascii="Arial" w:hAnsi="Arial" w:cs="Arial"/>
          <w:sz w:val="24"/>
          <w:szCs w:val="24"/>
        </w:rPr>
        <w:t>Different interface technologies use different persistence layers to store the data received or sent. The persistence engine is responsible for selecting, updating and locking the data content of a message.</w:t>
      </w:r>
    </w:p>
    <w:p w14:paraId="450E23FF" w14:textId="77777777" w:rsidR="000D3852" w:rsidRPr="00A44831" w:rsidRDefault="000D3852" w:rsidP="00117464">
      <w:pPr>
        <w:ind w:left="720"/>
        <w:jc w:val="both"/>
        <w:rPr>
          <w:rFonts w:ascii="Arial" w:hAnsi="Arial" w:cs="Arial"/>
          <w:sz w:val="24"/>
          <w:szCs w:val="24"/>
        </w:rPr>
      </w:pPr>
      <w:r w:rsidRPr="00A44831">
        <w:rPr>
          <w:rFonts w:ascii="Arial" w:hAnsi="Arial" w:cs="Arial"/>
          <w:b/>
          <w:bCs/>
          <w:i/>
          <w:iCs/>
          <w:sz w:val="24"/>
          <w:szCs w:val="24"/>
        </w:rPr>
        <w:t>Selection Engine</w:t>
      </w:r>
      <w:r w:rsidRPr="00A44831">
        <w:rPr>
          <w:rFonts w:ascii="Arial" w:hAnsi="Arial" w:cs="Arial"/>
          <w:b/>
          <w:bCs/>
          <w:sz w:val="24"/>
          <w:szCs w:val="24"/>
        </w:rPr>
        <w:t xml:space="preserve">: </w:t>
      </w:r>
      <w:r w:rsidRPr="00A44831">
        <w:rPr>
          <w:rFonts w:ascii="Arial" w:hAnsi="Arial" w:cs="Arial"/>
          <w:sz w:val="24"/>
          <w:szCs w:val="24"/>
        </w:rPr>
        <w:t xml:space="preserve">The selection engine defines which messages should be displayed in </w:t>
      </w:r>
      <w:r w:rsidRPr="00A44831">
        <w:rPr>
          <w:rFonts w:ascii="Arial" w:hAnsi="Arial" w:cs="Arial"/>
          <w:i/>
          <w:iCs/>
          <w:sz w:val="24"/>
          <w:szCs w:val="24"/>
        </w:rPr>
        <w:t>Monitoring and Error Handling</w:t>
      </w:r>
      <w:r w:rsidRPr="00A44831">
        <w:rPr>
          <w:rFonts w:ascii="Arial" w:hAnsi="Arial" w:cs="Arial"/>
          <w:sz w:val="24"/>
          <w:szCs w:val="24"/>
        </w:rPr>
        <w:t>. The selection engine will select the messages based on the selection criteria of the selection screen.</w:t>
      </w:r>
    </w:p>
    <w:p w14:paraId="4A87B9EA" w14:textId="77777777" w:rsidR="009028D3" w:rsidRPr="00A44831" w:rsidRDefault="000D3852" w:rsidP="000E4520">
      <w:pPr>
        <w:ind w:left="720"/>
        <w:jc w:val="both"/>
        <w:rPr>
          <w:rFonts w:ascii="Arial" w:hAnsi="Arial" w:cs="Arial"/>
          <w:sz w:val="24"/>
          <w:szCs w:val="24"/>
        </w:rPr>
      </w:pPr>
      <w:r w:rsidRPr="00A44831">
        <w:rPr>
          <w:rFonts w:ascii="Arial" w:hAnsi="Arial" w:cs="Arial"/>
          <w:b/>
          <w:bCs/>
          <w:i/>
          <w:iCs/>
          <w:sz w:val="24"/>
          <w:szCs w:val="24"/>
        </w:rPr>
        <w:t>Logging Engine</w:t>
      </w:r>
      <w:r w:rsidRPr="00A44831">
        <w:rPr>
          <w:rFonts w:ascii="Arial" w:hAnsi="Arial" w:cs="Arial"/>
          <w:b/>
          <w:bCs/>
          <w:sz w:val="24"/>
          <w:szCs w:val="24"/>
        </w:rPr>
        <w:t>:</w:t>
      </w:r>
      <w:r w:rsidRPr="00A44831">
        <w:rPr>
          <w:rFonts w:ascii="Arial" w:hAnsi="Arial" w:cs="Arial"/>
          <w:sz w:val="24"/>
          <w:szCs w:val="24"/>
        </w:rPr>
        <w:t xml:space="preserve"> The logging engine is responsible for handling the log messages written during message processing.</w:t>
      </w:r>
    </w:p>
    <w:p w14:paraId="53F41C66" w14:textId="77777777" w:rsidR="005D2F9E" w:rsidRDefault="005D2F9E" w:rsidP="000E4520">
      <w:pPr>
        <w:ind w:left="720"/>
        <w:jc w:val="both"/>
        <w:rPr>
          <w:rFonts w:ascii="Arial" w:hAnsi="Arial" w:cs="Arial"/>
          <w:sz w:val="24"/>
          <w:szCs w:val="24"/>
        </w:rPr>
      </w:pPr>
    </w:p>
    <w:p w14:paraId="56F25F74" w14:textId="77777777" w:rsidR="00C60A3D" w:rsidRDefault="00C60A3D" w:rsidP="000E4520">
      <w:pPr>
        <w:ind w:left="720"/>
        <w:jc w:val="both"/>
        <w:rPr>
          <w:rFonts w:ascii="Arial" w:hAnsi="Arial" w:cs="Arial"/>
          <w:sz w:val="24"/>
          <w:szCs w:val="24"/>
        </w:rPr>
      </w:pPr>
    </w:p>
    <w:p w14:paraId="2B44BC49" w14:textId="77777777" w:rsidR="00555D51" w:rsidRPr="00A44831" w:rsidRDefault="005D2F9E" w:rsidP="00555D51">
      <w:pPr>
        <w:pStyle w:val="ListParagraph"/>
        <w:numPr>
          <w:ilvl w:val="0"/>
          <w:numId w:val="28"/>
        </w:numPr>
        <w:jc w:val="both"/>
        <w:rPr>
          <w:rFonts w:ascii="Arial" w:hAnsi="Arial" w:cs="Arial"/>
          <w:sz w:val="24"/>
          <w:szCs w:val="24"/>
        </w:rPr>
      </w:pPr>
      <w:r w:rsidRPr="00A44831">
        <w:rPr>
          <w:rFonts w:ascii="Arial" w:hAnsi="Arial" w:cs="Arial"/>
          <w:b/>
          <w:sz w:val="24"/>
          <w:szCs w:val="24"/>
          <w:u w:val="single"/>
        </w:rPr>
        <w:lastRenderedPageBreak/>
        <w:t>Assign IDOC Types</w:t>
      </w:r>
      <w:r w:rsidRPr="00A44831">
        <w:rPr>
          <w:rFonts w:ascii="Arial" w:hAnsi="Arial" w:cs="Arial"/>
          <w:b/>
          <w:sz w:val="24"/>
          <w:szCs w:val="24"/>
        </w:rPr>
        <w:t xml:space="preserve"> </w:t>
      </w:r>
      <w:r w:rsidR="00555D51" w:rsidRPr="00A44831">
        <w:rPr>
          <w:rFonts w:ascii="Arial" w:hAnsi="Arial" w:cs="Arial"/>
          <w:sz w:val="24"/>
          <w:szCs w:val="24"/>
        </w:rPr>
        <w:t xml:space="preserve">Come back to customizing screen again and execute the option “Define Interfaces (IDOC fields)” under “Additional Interface properties”. </w:t>
      </w:r>
    </w:p>
    <w:p w14:paraId="06F7F984" w14:textId="77777777" w:rsidR="005D2F9E" w:rsidRPr="00A44831" w:rsidRDefault="005D2F9E" w:rsidP="00555D51">
      <w:pPr>
        <w:pStyle w:val="ListParagraph"/>
        <w:jc w:val="both"/>
        <w:rPr>
          <w:rFonts w:ascii="Arial" w:hAnsi="Arial" w:cs="Arial"/>
          <w:b/>
          <w:sz w:val="24"/>
          <w:szCs w:val="24"/>
          <w:u w:val="single"/>
        </w:rPr>
      </w:pPr>
      <w:r w:rsidRPr="00A44831">
        <w:rPr>
          <w:rFonts w:ascii="Arial" w:hAnsi="Arial" w:cs="Arial"/>
          <w:sz w:val="24"/>
          <w:szCs w:val="24"/>
        </w:rPr>
        <w:t>Provide message Type, Basic Type, Extension for Basic Type (If required) and Message function (If required). Message function should be used if we have two different interfaces for the same set of message type and basic type. The same message function will be used in partner profile configuration to determine which</w:t>
      </w:r>
      <w:r w:rsidR="00555D51" w:rsidRPr="00A44831">
        <w:rPr>
          <w:rFonts w:ascii="Arial" w:hAnsi="Arial" w:cs="Arial"/>
          <w:sz w:val="24"/>
          <w:szCs w:val="24"/>
        </w:rPr>
        <w:t xml:space="preserve"> interface will be called in case there are two entries for same message type and basic type.</w:t>
      </w:r>
    </w:p>
    <w:p w14:paraId="722BEAE2" w14:textId="77777777" w:rsidR="00555D51" w:rsidRPr="00A44831" w:rsidRDefault="00555D51" w:rsidP="00555D51">
      <w:pPr>
        <w:pStyle w:val="ListParagraph"/>
        <w:jc w:val="both"/>
        <w:rPr>
          <w:rFonts w:ascii="Arial" w:hAnsi="Arial" w:cs="Arial"/>
          <w:b/>
          <w:sz w:val="24"/>
          <w:szCs w:val="24"/>
          <w:u w:val="single"/>
        </w:rPr>
      </w:pPr>
    </w:p>
    <w:p w14:paraId="19DEC735" w14:textId="77777777" w:rsidR="00555D51" w:rsidRPr="00A44831" w:rsidRDefault="003E5B89" w:rsidP="00555D51">
      <w:pPr>
        <w:pStyle w:val="ListParagraph"/>
        <w:jc w:val="both"/>
        <w:rPr>
          <w:rFonts w:ascii="Arial" w:hAnsi="Arial" w:cs="Arial"/>
          <w:b/>
          <w:sz w:val="24"/>
          <w:szCs w:val="24"/>
          <w:u w:val="single"/>
        </w:rPr>
      </w:pPr>
      <w:r>
        <w:rPr>
          <w:noProof/>
        </w:rPr>
        <w:drawing>
          <wp:inline distT="0" distB="0" distL="0" distR="0" wp14:anchorId="258216BD" wp14:editId="0AAF1B38">
            <wp:extent cx="5943600" cy="29114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11475"/>
                    </a:xfrm>
                    <a:prstGeom prst="rect">
                      <a:avLst/>
                    </a:prstGeom>
                  </pic:spPr>
                </pic:pic>
              </a:graphicData>
            </a:graphic>
          </wp:inline>
        </w:drawing>
      </w:r>
    </w:p>
    <w:p w14:paraId="128CED56" w14:textId="0CE7850F" w:rsidR="00555D51" w:rsidRPr="00A44831" w:rsidRDefault="00555D51" w:rsidP="00555D51">
      <w:pPr>
        <w:pStyle w:val="Caption"/>
        <w:ind w:left="2880"/>
        <w:rPr>
          <w:rFonts w:ascii="Arial" w:hAnsi="Arial" w:cs="Arial"/>
          <w:sz w:val="24"/>
          <w:szCs w:val="24"/>
        </w:rPr>
      </w:pPr>
      <w:r w:rsidRPr="00A44831">
        <w:rPr>
          <w:rFonts w:ascii="Arial" w:hAnsi="Arial" w:cs="Arial"/>
          <w:sz w:val="24"/>
          <w:szCs w:val="24"/>
        </w:rPr>
        <w:t>Figure 1</w:t>
      </w:r>
      <w:r w:rsidR="003F0C48">
        <w:rPr>
          <w:rFonts w:ascii="Arial" w:hAnsi="Arial" w:cs="Arial"/>
          <w:sz w:val="24"/>
          <w:szCs w:val="24"/>
        </w:rPr>
        <w:t>0</w:t>
      </w:r>
      <w:r w:rsidRPr="00A44831">
        <w:rPr>
          <w:rFonts w:ascii="Arial" w:hAnsi="Arial" w:cs="Arial"/>
          <w:sz w:val="24"/>
          <w:szCs w:val="24"/>
        </w:rPr>
        <w:t>: Assign IDOC type</w:t>
      </w:r>
    </w:p>
    <w:p w14:paraId="4379AEBE" w14:textId="77777777" w:rsidR="00555D51" w:rsidRDefault="00555D51" w:rsidP="00555D51">
      <w:pPr>
        <w:pStyle w:val="ListParagraph"/>
        <w:jc w:val="both"/>
        <w:rPr>
          <w:rFonts w:ascii="Arial" w:hAnsi="Arial" w:cs="Arial"/>
          <w:b/>
          <w:sz w:val="24"/>
          <w:szCs w:val="24"/>
          <w:u w:val="single"/>
        </w:rPr>
      </w:pPr>
    </w:p>
    <w:p w14:paraId="2E319933" w14:textId="77777777" w:rsidR="00C60A3D" w:rsidRDefault="00C60A3D" w:rsidP="00555D51">
      <w:pPr>
        <w:pStyle w:val="ListParagraph"/>
        <w:jc w:val="both"/>
        <w:rPr>
          <w:rFonts w:ascii="Arial" w:hAnsi="Arial" w:cs="Arial"/>
          <w:b/>
          <w:sz w:val="24"/>
          <w:szCs w:val="24"/>
          <w:u w:val="single"/>
        </w:rPr>
      </w:pPr>
    </w:p>
    <w:p w14:paraId="3FCEFBC4" w14:textId="77777777" w:rsidR="00C60A3D" w:rsidRPr="00A44831" w:rsidRDefault="00C60A3D" w:rsidP="00555D51">
      <w:pPr>
        <w:pStyle w:val="ListParagraph"/>
        <w:jc w:val="both"/>
        <w:rPr>
          <w:rFonts w:ascii="Arial" w:hAnsi="Arial" w:cs="Arial"/>
          <w:b/>
          <w:sz w:val="24"/>
          <w:szCs w:val="24"/>
          <w:u w:val="single"/>
        </w:rPr>
      </w:pPr>
    </w:p>
    <w:p w14:paraId="029D5790" w14:textId="77777777" w:rsidR="00555D51" w:rsidRPr="00A44831" w:rsidRDefault="00555D51" w:rsidP="00555D51">
      <w:pPr>
        <w:pStyle w:val="ListParagraph"/>
        <w:numPr>
          <w:ilvl w:val="0"/>
          <w:numId w:val="28"/>
        </w:numPr>
        <w:jc w:val="both"/>
        <w:rPr>
          <w:rFonts w:ascii="Arial" w:hAnsi="Arial" w:cs="Arial"/>
          <w:sz w:val="24"/>
          <w:szCs w:val="24"/>
        </w:rPr>
      </w:pPr>
      <w:r w:rsidRPr="00A44831">
        <w:rPr>
          <w:rFonts w:ascii="Arial" w:hAnsi="Arial" w:cs="Arial"/>
          <w:b/>
          <w:sz w:val="24"/>
          <w:szCs w:val="24"/>
          <w:u w:val="single"/>
        </w:rPr>
        <w:t xml:space="preserve">Define Structure Mapping </w:t>
      </w:r>
      <w:r w:rsidRPr="00A44831">
        <w:rPr>
          <w:rFonts w:ascii="Arial" w:hAnsi="Arial" w:cs="Arial"/>
          <w:sz w:val="24"/>
          <w:szCs w:val="24"/>
        </w:rPr>
        <w:t xml:space="preserve">Come back to customizing screen again and execute the option “Define Structure Mapping”. Enter the Namespace, Interface Name and Version and Continue. </w:t>
      </w:r>
      <w:r w:rsidR="006920DB" w:rsidRPr="00A44831">
        <w:rPr>
          <w:rFonts w:ascii="Arial" w:hAnsi="Arial" w:cs="Arial"/>
          <w:sz w:val="24"/>
          <w:szCs w:val="24"/>
        </w:rPr>
        <w:t>Create an entry for structure from the source structure for which mapping is required.</w:t>
      </w:r>
    </w:p>
    <w:p w14:paraId="6934DC1E" w14:textId="77777777" w:rsidR="00555D51" w:rsidRPr="00A44831" w:rsidRDefault="00555D51" w:rsidP="00555D51">
      <w:pPr>
        <w:pStyle w:val="ListParagraph"/>
        <w:jc w:val="both"/>
        <w:rPr>
          <w:rFonts w:ascii="Arial" w:hAnsi="Arial" w:cs="Arial"/>
          <w:b/>
          <w:sz w:val="24"/>
          <w:szCs w:val="24"/>
          <w:u w:val="single"/>
        </w:rPr>
      </w:pPr>
    </w:p>
    <w:p w14:paraId="2BED5C92" w14:textId="77777777" w:rsidR="00555D51" w:rsidRPr="00A44831" w:rsidRDefault="00E24A55" w:rsidP="00555D51">
      <w:pPr>
        <w:pStyle w:val="ListParagraph"/>
        <w:jc w:val="both"/>
        <w:rPr>
          <w:rFonts w:ascii="Arial" w:hAnsi="Arial" w:cs="Arial"/>
          <w:sz w:val="24"/>
          <w:szCs w:val="24"/>
        </w:rPr>
      </w:pPr>
      <w:r>
        <w:rPr>
          <w:noProof/>
        </w:rPr>
        <w:lastRenderedPageBreak/>
        <w:drawing>
          <wp:inline distT="0" distB="0" distL="0" distR="0" wp14:anchorId="7AB3DC8D" wp14:editId="612109AD">
            <wp:extent cx="5943600" cy="46081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08195"/>
                    </a:xfrm>
                    <a:prstGeom prst="rect">
                      <a:avLst/>
                    </a:prstGeom>
                  </pic:spPr>
                </pic:pic>
              </a:graphicData>
            </a:graphic>
          </wp:inline>
        </w:drawing>
      </w:r>
    </w:p>
    <w:p w14:paraId="4C050635" w14:textId="77777777" w:rsidR="00555D51" w:rsidRPr="00A44831" w:rsidRDefault="00555D51" w:rsidP="00555D51">
      <w:pPr>
        <w:pStyle w:val="ListParagraph"/>
        <w:jc w:val="both"/>
        <w:rPr>
          <w:rFonts w:ascii="Arial" w:hAnsi="Arial" w:cs="Arial"/>
          <w:b/>
          <w:sz w:val="24"/>
          <w:szCs w:val="24"/>
          <w:u w:val="single"/>
        </w:rPr>
      </w:pPr>
    </w:p>
    <w:p w14:paraId="77CC0FCB" w14:textId="3ACDEF9C" w:rsidR="00555D51" w:rsidRPr="00A44831" w:rsidRDefault="00555D51" w:rsidP="00555D51">
      <w:pPr>
        <w:pStyle w:val="Caption"/>
        <w:jc w:val="center"/>
        <w:rPr>
          <w:rFonts w:ascii="Arial" w:hAnsi="Arial" w:cs="Arial"/>
          <w:sz w:val="24"/>
          <w:szCs w:val="24"/>
        </w:rPr>
      </w:pPr>
      <w:r w:rsidRPr="00A44831">
        <w:rPr>
          <w:rFonts w:ascii="Arial" w:hAnsi="Arial" w:cs="Arial"/>
          <w:sz w:val="24"/>
          <w:szCs w:val="24"/>
        </w:rPr>
        <w:t xml:space="preserve">Figure </w:t>
      </w:r>
      <w:r w:rsidR="006920DB" w:rsidRPr="00A44831">
        <w:rPr>
          <w:rFonts w:ascii="Arial" w:hAnsi="Arial" w:cs="Arial"/>
          <w:sz w:val="24"/>
          <w:szCs w:val="24"/>
        </w:rPr>
        <w:t>1</w:t>
      </w:r>
      <w:r w:rsidR="00D46C43">
        <w:rPr>
          <w:rFonts w:ascii="Arial" w:hAnsi="Arial" w:cs="Arial"/>
          <w:sz w:val="24"/>
          <w:szCs w:val="24"/>
        </w:rPr>
        <w:t>1</w:t>
      </w:r>
      <w:r w:rsidRPr="00A44831">
        <w:rPr>
          <w:rFonts w:ascii="Arial" w:hAnsi="Arial" w:cs="Arial"/>
          <w:sz w:val="24"/>
          <w:szCs w:val="24"/>
        </w:rPr>
        <w:t>: Structure Mapping</w:t>
      </w:r>
    </w:p>
    <w:p w14:paraId="6A86D834" w14:textId="77777777" w:rsidR="00555D51" w:rsidRPr="00A44831" w:rsidRDefault="00555D51" w:rsidP="00555D51">
      <w:pPr>
        <w:rPr>
          <w:rFonts w:ascii="Arial" w:hAnsi="Arial" w:cs="Arial"/>
          <w:sz w:val="24"/>
          <w:szCs w:val="24"/>
        </w:rPr>
      </w:pPr>
    </w:p>
    <w:p w14:paraId="52212DAA" w14:textId="77777777" w:rsidR="006920DB" w:rsidRPr="00A44831" w:rsidRDefault="005A3535" w:rsidP="00555D51">
      <w:pPr>
        <w:ind w:left="720"/>
        <w:rPr>
          <w:rFonts w:ascii="Arial" w:hAnsi="Arial" w:cs="Arial"/>
          <w:sz w:val="24"/>
          <w:szCs w:val="24"/>
        </w:rPr>
      </w:pPr>
      <w:r w:rsidRPr="00A44831">
        <w:rPr>
          <w:rFonts w:ascii="Arial" w:hAnsi="Arial" w:cs="Arial"/>
          <w:sz w:val="24"/>
          <w:szCs w:val="24"/>
        </w:rPr>
        <w:t>In Structure mapping the fields of the source structure are mapped to the fields of the destination structure.</w:t>
      </w:r>
      <w:r w:rsidR="00555D51" w:rsidRPr="00A44831">
        <w:rPr>
          <w:rFonts w:ascii="Arial" w:hAnsi="Arial" w:cs="Arial"/>
          <w:sz w:val="24"/>
          <w:szCs w:val="24"/>
        </w:rPr>
        <w:t xml:space="preserve"> </w:t>
      </w:r>
    </w:p>
    <w:p w14:paraId="5DE1A660" w14:textId="77777777" w:rsidR="006920DB" w:rsidRPr="00A44831" w:rsidRDefault="006920DB" w:rsidP="00555D51">
      <w:pPr>
        <w:ind w:left="720"/>
        <w:rPr>
          <w:rFonts w:ascii="Arial" w:hAnsi="Arial" w:cs="Arial"/>
          <w:sz w:val="24"/>
          <w:szCs w:val="24"/>
        </w:rPr>
      </w:pPr>
      <w:r w:rsidRPr="00A44831">
        <w:rPr>
          <w:rFonts w:ascii="Arial" w:hAnsi="Arial" w:cs="Arial"/>
          <w:sz w:val="24"/>
          <w:szCs w:val="24"/>
        </w:rPr>
        <w:t>Select the entry created for Source structure and then select “Assign Destination Structure. Enter the structure from Destination structure which we want to map the source structure entry.</w:t>
      </w:r>
    </w:p>
    <w:p w14:paraId="34B8A5FD" w14:textId="77777777" w:rsidR="006920DB" w:rsidRPr="00A44831" w:rsidRDefault="006920DB" w:rsidP="00555D51">
      <w:pPr>
        <w:ind w:left="720"/>
        <w:rPr>
          <w:rFonts w:ascii="Arial" w:hAnsi="Arial" w:cs="Arial"/>
          <w:sz w:val="24"/>
          <w:szCs w:val="24"/>
        </w:rPr>
      </w:pPr>
    </w:p>
    <w:p w14:paraId="2AC4B114" w14:textId="77777777" w:rsidR="006920DB" w:rsidRPr="00A44831" w:rsidRDefault="006C2624" w:rsidP="00555D51">
      <w:pPr>
        <w:ind w:left="720"/>
        <w:rPr>
          <w:rFonts w:ascii="Arial" w:hAnsi="Arial" w:cs="Arial"/>
          <w:sz w:val="24"/>
          <w:szCs w:val="24"/>
        </w:rPr>
      </w:pPr>
      <w:r>
        <w:rPr>
          <w:noProof/>
        </w:rPr>
        <w:lastRenderedPageBreak/>
        <w:drawing>
          <wp:inline distT="0" distB="0" distL="0" distR="0" wp14:anchorId="4B7D26CF" wp14:editId="1B46C1CC">
            <wp:extent cx="5943600" cy="30264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26410"/>
                    </a:xfrm>
                    <a:prstGeom prst="rect">
                      <a:avLst/>
                    </a:prstGeom>
                  </pic:spPr>
                </pic:pic>
              </a:graphicData>
            </a:graphic>
          </wp:inline>
        </w:drawing>
      </w:r>
    </w:p>
    <w:p w14:paraId="56CA21C2" w14:textId="016C8D89" w:rsidR="006920DB" w:rsidRPr="00A44831" w:rsidRDefault="006920DB" w:rsidP="006920DB">
      <w:pPr>
        <w:pStyle w:val="Caption"/>
        <w:jc w:val="center"/>
        <w:rPr>
          <w:rFonts w:ascii="Arial" w:hAnsi="Arial" w:cs="Arial"/>
          <w:sz w:val="24"/>
          <w:szCs w:val="24"/>
        </w:rPr>
      </w:pPr>
      <w:r w:rsidRPr="00A44831">
        <w:rPr>
          <w:rFonts w:ascii="Arial" w:hAnsi="Arial" w:cs="Arial"/>
          <w:sz w:val="24"/>
          <w:szCs w:val="24"/>
        </w:rPr>
        <w:t>Figure 1</w:t>
      </w:r>
      <w:r w:rsidR="004F36BA">
        <w:rPr>
          <w:rFonts w:ascii="Arial" w:hAnsi="Arial" w:cs="Arial"/>
          <w:sz w:val="24"/>
          <w:szCs w:val="24"/>
        </w:rPr>
        <w:t>2</w:t>
      </w:r>
      <w:r w:rsidRPr="00A44831">
        <w:rPr>
          <w:rFonts w:ascii="Arial" w:hAnsi="Arial" w:cs="Arial"/>
          <w:sz w:val="24"/>
          <w:szCs w:val="24"/>
        </w:rPr>
        <w:t>: Destination Structure Assignment</w:t>
      </w:r>
    </w:p>
    <w:p w14:paraId="237DF2FC" w14:textId="77777777" w:rsidR="006920DB" w:rsidRPr="00A44831" w:rsidRDefault="006920DB" w:rsidP="006920DB">
      <w:pPr>
        <w:rPr>
          <w:rFonts w:ascii="Arial" w:hAnsi="Arial" w:cs="Arial"/>
          <w:sz w:val="24"/>
          <w:szCs w:val="24"/>
        </w:rPr>
      </w:pPr>
    </w:p>
    <w:p w14:paraId="31DF696A" w14:textId="77777777" w:rsidR="00AD5DE8" w:rsidRDefault="006920DB" w:rsidP="00555D51">
      <w:pPr>
        <w:ind w:left="720"/>
        <w:rPr>
          <w:rFonts w:ascii="Arial" w:hAnsi="Arial" w:cs="Arial"/>
          <w:sz w:val="24"/>
          <w:szCs w:val="24"/>
        </w:rPr>
      </w:pPr>
      <w:r w:rsidRPr="00A44831">
        <w:rPr>
          <w:rFonts w:ascii="Arial" w:hAnsi="Arial" w:cs="Arial"/>
          <w:sz w:val="24"/>
          <w:szCs w:val="24"/>
        </w:rPr>
        <w:t>We</w:t>
      </w:r>
      <w:r w:rsidR="005A3535" w:rsidRPr="00A44831">
        <w:rPr>
          <w:rFonts w:ascii="Arial" w:hAnsi="Arial" w:cs="Arial"/>
          <w:sz w:val="24"/>
          <w:szCs w:val="24"/>
        </w:rPr>
        <w:t xml:space="preserve"> can </w:t>
      </w:r>
      <w:r w:rsidRPr="00A44831">
        <w:rPr>
          <w:rFonts w:ascii="Arial" w:hAnsi="Arial" w:cs="Arial"/>
          <w:sz w:val="24"/>
          <w:szCs w:val="24"/>
        </w:rPr>
        <w:t xml:space="preserve">also </w:t>
      </w:r>
      <w:r w:rsidR="005A3535" w:rsidRPr="00A44831">
        <w:rPr>
          <w:rFonts w:ascii="Arial" w:hAnsi="Arial" w:cs="Arial"/>
          <w:sz w:val="24"/>
          <w:szCs w:val="24"/>
        </w:rPr>
        <w:t>assign value mappings, fix values, checks, and actions.</w:t>
      </w:r>
    </w:p>
    <w:p w14:paraId="62DBE65D" w14:textId="77777777" w:rsidR="00690683" w:rsidRDefault="00690683" w:rsidP="00555D51">
      <w:pPr>
        <w:ind w:left="720"/>
        <w:rPr>
          <w:rFonts w:ascii="Arial" w:hAnsi="Arial" w:cs="Arial"/>
          <w:sz w:val="24"/>
          <w:szCs w:val="24"/>
        </w:rPr>
      </w:pPr>
    </w:p>
    <w:p w14:paraId="29217C57" w14:textId="77777777" w:rsidR="00690683" w:rsidRDefault="00690683" w:rsidP="00555D51">
      <w:pPr>
        <w:ind w:left="720"/>
        <w:rPr>
          <w:rFonts w:ascii="Arial" w:hAnsi="Arial" w:cs="Arial"/>
          <w:sz w:val="24"/>
          <w:szCs w:val="24"/>
        </w:rPr>
      </w:pPr>
    </w:p>
    <w:p w14:paraId="04ABE76E" w14:textId="77777777" w:rsidR="00690683" w:rsidRDefault="00690683" w:rsidP="00555D51">
      <w:pPr>
        <w:ind w:left="720"/>
        <w:rPr>
          <w:rFonts w:ascii="Arial" w:hAnsi="Arial" w:cs="Arial"/>
          <w:sz w:val="24"/>
          <w:szCs w:val="24"/>
        </w:rPr>
      </w:pPr>
    </w:p>
    <w:p w14:paraId="51DA27EC" w14:textId="77777777" w:rsidR="00690683" w:rsidRDefault="00690683" w:rsidP="00555D51">
      <w:pPr>
        <w:ind w:left="720"/>
        <w:rPr>
          <w:rFonts w:ascii="Arial" w:hAnsi="Arial" w:cs="Arial"/>
          <w:sz w:val="24"/>
          <w:szCs w:val="24"/>
        </w:rPr>
      </w:pPr>
    </w:p>
    <w:p w14:paraId="393A7515" w14:textId="77777777" w:rsidR="00690683" w:rsidRDefault="00690683" w:rsidP="00555D51">
      <w:pPr>
        <w:ind w:left="720"/>
        <w:rPr>
          <w:rFonts w:ascii="Arial" w:hAnsi="Arial" w:cs="Arial"/>
          <w:sz w:val="24"/>
          <w:szCs w:val="24"/>
        </w:rPr>
      </w:pPr>
    </w:p>
    <w:p w14:paraId="12AA7322" w14:textId="77777777" w:rsidR="00690683" w:rsidRDefault="00690683" w:rsidP="00555D51">
      <w:pPr>
        <w:ind w:left="720"/>
        <w:rPr>
          <w:rFonts w:ascii="Arial" w:hAnsi="Arial" w:cs="Arial"/>
          <w:sz w:val="24"/>
          <w:szCs w:val="24"/>
        </w:rPr>
      </w:pPr>
    </w:p>
    <w:p w14:paraId="300FA449" w14:textId="77777777" w:rsidR="00690683" w:rsidRDefault="00690683" w:rsidP="00555D51">
      <w:pPr>
        <w:ind w:left="720"/>
        <w:rPr>
          <w:rFonts w:ascii="Arial" w:hAnsi="Arial" w:cs="Arial"/>
          <w:sz w:val="24"/>
          <w:szCs w:val="24"/>
        </w:rPr>
      </w:pPr>
    </w:p>
    <w:p w14:paraId="631E628D" w14:textId="77777777" w:rsidR="00690683" w:rsidRDefault="00690683" w:rsidP="00555D51">
      <w:pPr>
        <w:ind w:left="720"/>
        <w:rPr>
          <w:rFonts w:ascii="Arial" w:hAnsi="Arial" w:cs="Arial"/>
          <w:sz w:val="24"/>
          <w:szCs w:val="24"/>
        </w:rPr>
      </w:pPr>
    </w:p>
    <w:p w14:paraId="1FB7B9DB" w14:textId="77777777" w:rsidR="00690683" w:rsidRDefault="00690683" w:rsidP="00555D51">
      <w:pPr>
        <w:ind w:left="720"/>
        <w:rPr>
          <w:rFonts w:ascii="Arial" w:hAnsi="Arial" w:cs="Arial"/>
          <w:sz w:val="24"/>
          <w:szCs w:val="24"/>
        </w:rPr>
      </w:pPr>
    </w:p>
    <w:p w14:paraId="6661B8FC" w14:textId="77777777" w:rsidR="00690683" w:rsidRDefault="00690683" w:rsidP="00555D51">
      <w:pPr>
        <w:ind w:left="720"/>
        <w:rPr>
          <w:rFonts w:ascii="Arial" w:hAnsi="Arial" w:cs="Arial"/>
          <w:sz w:val="24"/>
          <w:szCs w:val="24"/>
        </w:rPr>
      </w:pPr>
    </w:p>
    <w:p w14:paraId="4E027EC0" w14:textId="77777777" w:rsidR="00690683" w:rsidRDefault="00690683" w:rsidP="00555D51">
      <w:pPr>
        <w:ind w:left="720"/>
        <w:rPr>
          <w:rFonts w:ascii="Arial" w:hAnsi="Arial" w:cs="Arial"/>
          <w:sz w:val="24"/>
          <w:szCs w:val="24"/>
        </w:rPr>
      </w:pPr>
    </w:p>
    <w:p w14:paraId="50C57878" w14:textId="77777777" w:rsidR="00690683" w:rsidRPr="00A44831" w:rsidRDefault="00690683" w:rsidP="00555D51">
      <w:pPr>
        <w:ind w:left="720"/>
        <w:rPr>
          <w:rFonts w:ascii="Arial" w:hAnsi="Arial" w:cs="Arial"/>
          <w:sz w:val="24"/>
          <w:szCs w:val="24"/>
        </w:rPr>
      </w:pPr>
    </w:p>
    <w:p w14:paraId="42AB82F0" w14:textId="77777777" w:rsidR="00AD5DE8" w:rsidRPr="00A44831" w:rsidRDefault="005A3535" w:rsidP="00555D51">
      <w:pPr>
        <w:ind w:left="720"/>
        <w:rPr>
          <w:rFonts w:ascii="Arial" w:hAnsi="Arial" w:cs="Arial"/>
          <w:sz w:val="24"/>
          <w:szCs w:val="24"/>
        </w:rPr>
      </w:pPr>
      <w:r w:rsidRPr="00A44831">
        <w:rPr>
          <w:rFonts w:ascii="Arial" w:hAnsi="Arial" w:cs="Arial"/>
          <w:b/>
          <w:sz w:val="24"/>
          <w:szCs w:val="24"/>
          <w:u w:val="single"/>
        </w:rPr>
        <w:lastRenderedPageBreak/>
        <w:t>Define Field Mappings:</w:t>
      </w:r>
      <w:r w:rsidRPr="00A44831">
        <w:rPr>
          <w:rFonts w:ascii="Arial" w:hAnsi="Arial" w:cs="Arial"/>
          <w:sz w:val="24"/>
          <w:szCs w:val="24"/>
        </w:rPr>
        <w:t xml:space="preserve"> The fields of the source structure need to be mapped to the fields of the destination structure. This is done using field mappings.</w:t>
      </w:r>
    </w:p>
    <w:p w14:paraId="48CB07E1" w14:textId="77777777" w:rsidR="006920DB" w:rsidRPr="00A44831" w:rsidRDefault="00E12A48" w:rsidP="00555D51">
      <w:pPr>
        <w:ind w:left="720"/>
        <w:rPr>
          <w:rFonts w:ascii="Arial" w:hAnsi="Arial" w:cs="Arial"/>
          <w:sz w:val="24"/>
          <w:szCs w:val="24"/>
        </w:rPr>
      </w:pPr>
      <w:r>
        <w:rPr>
          <w:noProof/>
        </w:rPr>
        <w:drawing>
          <wp:inline distT="0" distB="0" distL="0" distR="0" wp14:anchorId="0485667C" wp14:editId="0CB95F71">
            <wp:extent cx="5943600" cy="31261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26105"/>
                    </a:xfrm>
                    <a:prstGeom prst="rect">
                      <a:avLst/>
                    </a:prstGeom>
                  </pic:spPr>
                </pic:pic>
              </a:graphicData>
            </a:graphic>
          </wp:inline>
        </w:drawing>
      </w:r>
    </w:p>
    <w:p w14:paraId="2FFA22A6" w14:textId="6C3D455C" w:rsidR="006920DB" w:rsidRPr="00A44831" w:rsidRDefault="006920DB" w:rsidP="006920DB">
      <w:pPr>
        <w:pStyle w:val="Caption"/>
        <w:jc w:val="center"/>
        <w:rPr>
          <w:rFonts w:ascii="Arial" w:hAnsi="Arial" w:cs="Arial"/>
          <w:sz w:val="24"/>
          <w:szCs w:val="24"/>
        </w:rPr>
      </w:pPr>
      <w:r w:rsidRPr="00A44831">
        <w:rPr>
          <w:rFonts w:ascii="Arial" w:hAnsi="Arial" w:cs="Arial"/>
          <w:sz w:val="24"/>
          <w:szCs w:val="24"/>
        </w:rPr>
        <w:t>Figure 1</w:t>
      </w:r>
      <w:r w:rsidR="00CF1F53">
        <w:rPr>
          <w:rFonts w:ascii="Arial" w:hAnsi="Arial" w:cs="Arial"/>
          <w:sz w:val="24"/>
          <w:szCs w:val="24"/>
        </w:rPr>
        <w:t>3</w:t>
      </w:r>
      <w:r w:rsidRPr="00A44831">
        <w:rPr>
          <w:rFonts w:ascii="Arial" w:hAnsi="Arial" w:cs="Arial"/>
          <w:sz w:val="24"/>
          <w:szCs w:val="24"/>
        </w:rPr>
        <w:t>: Define field mappings</w:t>
      </w:r>
    </w:p>
    <w:p w14:paraId="2A1000F7" w14:textId="77777777" w:rsidR="00AD5DE8" w:rsidRPr="00A44831" w:rsidRDefault="005A3535" w:rsidP="00555D51">
      <w:pPr>
        <w:ind w:left="720"/>
        <w:rPr>
          <w:rFonts w:ascii="Arial" w:hAnsi="Arial" w:cs="Arial"/>
          <w:sz w:val="24"/>
          <w:szCs w:val="24"/>
        </w:rPr>
      </w:pPr>
      <w:r w:rsidRPr="00A44831">
        <w:rPr>
          <w:rFonts w:ascii="Arial" w:hAnsi="Arial" w:cs="Arial"/>
          <w:b/>
          <w:sz w:val="24"/>
          <w:szCs w:val="24"/>
          <w:u w:val="single"/>
        </w:rPr>
        <w:t>Assign Checks:</w:t>
      </w:r>
      <w:r w:rsidRPr="00A44831">
        <w:rPr>
          <w:rFonts w:ascii="Arial" w:hAnsi="Arial" w:cs="Arial"/>
          <w:sz w:val="24"/>
          <w:szCs w:val="24"/>
        </w:rPr>
        <w:t xml:space="preserve"> </w:t>
      </w:r>
      <w:r w:rsidR="006920DB" w:rsidRPr="00A44831">
        <w:rPr>
          <w:rFonts w:ascii="Arial" w:hAnsi="Arial" w:cs="Arial"/>
          <w:sz w:val="24"/>
          <w:szCs w:val="24"/>
        </w:rPr>
        <w:t xml:space="preserve">It is </w:t>
      </w:r>
      <w:r w:rsidRPr="00A44831">
        <w:rPr>
          <w:rFonts w:ascii="Arial" w:hAnsi="Arial" w:cs="Arial"/>
          <w:sz w:val="24"/>
          <w:szCs w:val="24"/>
        </w:rPr>
        <w:t xml:space="preserve">possible to </w:t>
      </w:r>
      <w:r w:rsidR="006920DB" w:rsidRPr="00A44831">
        <w:rPr>
          <w:rFonts w:ascii="Arial" w:hAnsi="Arial" w:cs="Arial"/>
          <w:sz w:val="24"/>
          <w:szCs w:val="24"/>
        </w:rPr>
        <w:t>validate fields from</w:t>
      </w:r>
      <w:r w:rsidRPr="00A44831">
        <w:rPr>
          <w:rFonts w:ascii="Arial" w:hAnsi="Arial" w:cs="Arial"/>
          <w:sz w:val="24"/>
          <w:szCs w:val="24"/>
        </w:rPr>
        <w:t xml:space="preserve"> raw data or SAP data structures. Works based on “Where” condition.</w:t>
      </w:r>
    </w:p>
    <w:p w14:paraId="4301C239" w14:textId="77777777" w:rsidR="006920DB" w:rsidRPr="00A44831" w:rsidRDefault="009D3767" w:rsidP="00555D51">
      <w:pPr>
        <w:ind w:left="720"/>
        <w:rPr>
          <w:rFonts w:ascii="Arial" w:hAnsi="Arial" w:cs="Arial"/>
          <w:sz w:val="24"/>
          <w:szCs w:val="24"/>
        </w:rPr>
      </w:pPr>
      <w:r>
        <w:rPr>
          <w:noProof/>
        </w:rPr>
        <w:drawing>
          <wp:inline distT="0" distB="0" distL="0" distR="0" wp14:anchorId="3E8F34F6" wp14:editId="16EFA314">
            <wp:extent cx="5943600" cy="31737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73730"/>
                    </a:xfrm>
                    <a:prstGeom prst="rect">
                      <a:avLst/>
                    </a:prstGeom>
                  </pic:spPr>
                </pic:pic>
              </a:graphicData>
            </a:graphic>
          </wp:inline>
        </w:drawing>
      </w:r>
    </w:p>
    <w:p w14:paraId="3584CAEA" w14:textId="4FE14404" w:rsidR="006920DB" w:rsidRPr="00A44831" w:rsidRDefault="006920DB" w:rsidP="006920DB">
      <w:pPr>
        <w:pStyle w:val="Caption"/>
        <w:jc w:val="center"/>
        <w:rPr>
          <w:rFonts w:ascii="Arial" w:hAnsi="Arial" w:cs="Arial"/>
          <w:sz w:val="24"/>
          <w:szCs w:val="24"/>
        </w:rPr>
      </w:pPr>
      <w:r w:rsidRPr="00A44831">
        <w:rPr>
          <w:rFonts w:ascii="Arial" w:hAnsi="Arial" w:cs="Arial"/>
          <w:sz w:val="24"/>
          <w:szCs w:val="24"/>
        </w:rPr>
        <w:t>Figure 1</w:t>
      </w:r>
      <w:r w:rsidR="00F6357F">
        <w:rPr>
          <w:rFonts w:ascii="Arial" w:hAnsi="Arial" w:cs="Arial"/>
          <w:sz w:val="24"/>
          <w:szCs w:val="24"/>
        </w:rPr>
        <w:t>4</w:t>
      </w:r>
      <w:r w:rsidRPr="00A44831">
        <w:rPr>
          <w:rFonts w:ascii="Arial" w:hAnsi="Arial" w:cs="Arial"/>
          <w:sz w:val="24"/>
          <w:szCs w:val="24"/>
        </w:rPr>
        <w:t>: Define Checks</w:t>
      </w:r>
    </w:p>
    <w:p w14:paraId="4269546A" w14:textId="77777777" w:rsidR="00690683" w:rsidRDefault="00690683" w:rsidP="00555D51">
      <w:pPr>
        <w:ind w:left="720"/>
        <w:rPr>
          <w:rFonts w:ascii="Arial" w:hAnsi="Arial" w:cs="Arial"/>
          <w:sz w:val="24"/>
          <w:szCs w:val="24"/>
        </w:rPr>
      </w:pPr>
    </w:p>
    <w:p w14:paraId="5DD84571" w14:textId="77777777" w:rsidR="006920DB" w:rsidRPr="00A44831" w:rsidRDefault="005A3535" w:rsidP="006920DB">
      <w:pPr>
        <w:ind w:left="720"/>
        <w:rPr>
          <w:rFonts w:ascii="Arial" w:hAnsi="Arial" w:cs="Arial"/>
          <w:sz w:val="24"/>
          <w:szCs w:val="24"/>
        </w:rPr>
      </w:pPr>
      <w:r w:rsidRPr="00A44831">
        <w:rPr>
          <w:rFonts w:ascii="Arial" w:hAnsi="Arial" w:cs="Arial"/>
          <w:b/>
          <w:sz w:val="24"/>
          <w:szCs w:val="24"/>
          <w:u w:val="single"/>
        </w:rPr>
        <w:t>Define Fix Values</w:t>
      </w:r>
      <w:r w:rsidRPr="00A44831">
        <w:rPr>
          <w:rFonts w:ascii="Arial" w:hAnsi="Arial" w:cs="Arial"/>
          <w:sz w:val="24"/>
          <w:szCs w:val="24"/>
          <w:u w:val="single"/>
        </w:rPr>
        <w:t>:</w:t>
      </w:r>
      <w:r w:rsidRPr="00A44831">
        <w:rPr>
          <w:rFonts w:ascii="Arial" w:hAnsi="Arial" w:cs="Arial"/>
          <w:sz w:val="24"/>
          <w:szCs w:val="24"/>
        </w:rPr>
        <w:t xml:space="preserve"> For a field that is supposed to have the same value every time, </w:t>
      </w:r>
      <w:r w:rsidR="006920DB" w:rsidRPr="00A44831">
        <w:rPr>
          <w:rFonts w:ascii="Arial" w:hAnsi="Arial" w:cs="Arial"/>
          <w:sz w:val="24"/>
          <w:szCs w:val="24"/>
        </w:rPr>
        <w:t>we</w:t>
      </w:r>
      <w:r w:rsidRPr="00A44831">
        <w:rPr>
          <w:rFonts w:ascii="Arial" w:hAnsi="Arial" w:cs="Arial"/>
          <w:sz w:val="24"/>
          <w:szCs w:val="24"/>
        </w:rPr>
        <w:t xml:space="preserve"> can define a fix value.</w:t>
      </w:r>
      <w:r w:rsidR="006920DB" w:rsidRPr="00A44831">
        <w:rPr>
          <w:rFonts w:ascii="Arial" w:hAnsi="Arial" w:cs="Arial"/>
          <w:sz w:val="24"/>
          <w:szCs w:val="24"/>
        </w:rPr>
        <w:t xml:space="preserve"> This can be done by creating a fix value and reusing it or by directly using some value.</w:t>
      </w:r>
    </w:p>
    <w:p w14:paraId="4CECDF36" w14:textId="77777777" w:rsidR="006920DB" w:rsidRPr="00A44831" w:rsidRDefault="00345214" w:rsidP="006920DB">
      <w:pPr>
        <w:ind w:left="720"/>
        <w:rPr>
          <w:rFonts w:ascii="Arial" w:hAnsi="Arial" w:cs="Arial"/>
          <w:sz w:val="24"/>
          <w:szCs w:val="24"/>
        </w:rPr>
      </w:pPr>
      <w:r>
        <w:rPr>
          <w:noProof/>
        </w:rPr>
        <w:drawing>
          <wp:inline distT="0" distB="0" distL="0" distR="0" wp14:anchorId="024FE45A" wp14:editId="4DF7F902">
            <wp:extent cx="5943600" cy="31730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73095"/>
                    </a:xfrm>
                    <a:prstGeom prst="rect">
                      <a:avLst/>
                    </a:prstGeom>
                  </pic:spPr>
                </pic:pic>
              </a:graphicData>
            </a:graphic>
          </wp:inline>
        </w:drawing>
      </w:r>
    </w:p>
    <w:p w14:paraId="363BE852" w14:textId="77777777" w:rsidR="00555D51" w:rsidRPr="00A44831" w:rsidRDefault="006920DB" w:rsidP="00862221">
      <w:pPr>
        <w:pStyle w:val="Caption"/>
        <w:jc w:val="center"/>
        <w:rPr>
          <w:rFonts w:ascii="Arial" w:hAnsi="Arial" w:cs="Arial"/>
          <w:sz w:val="24"/>
          <w:szCs w:val="24"/>
        </w:rPr>
      </w:pPr>
      <w:r w:rsidRPr="00A44831">
        <w:rPr>
          <w:rFonts w:ascii="Arial" w:hAnsi="Arial" w:cs="Arial"/>
          <w:sz w:val="24"/>
          <w:szCs w:val="24"/>
        </w:rPr>
        <w:t>Figure 15: Define Fix values</w:t>
      </w:r>
    </w:p>
    <w:p w14:paraId="334C5321" w14:textId="77777777" w:rsidR="009028D3" w:rsidRPr="00A44831" w:rsidRDefault="009028D3" w:rsidP="009028D3">
      <w:pPr>
        <w:pStyle w:val="ListParagraph"/>
        <w:rPr>
          <w:rFonts w:ascii="Arial" w:hAnsi="Arial" w:cs="Arial"/>
          <w:sz w:val="24"/>
          <w:szCs w:val="24"/>
        </w:rPr>
      </w:pPr>
    </w:p>
    <w:p w14:paraId="121DDB74" w14:textId="77777777" w:rsidR="009028D3" w:rsidRPr="00A44831" w:rsidRDefault="00862221" w:rsidP="00555D51">
      <w:pPr>
        <w:pStyle w:val="ListParagraph"/>
        <w:numPr>
          <w:ilvl w:val="0"/>
          <w:numId w:val="28"/>
        </w:numPr>
        <w:jc w:val="both"/>
        <w:rPr>
          <w:rFonts w:ascii="Arial" w:hAnsi="Arial" w:cs="Arial"/>
          <w:sz w:val="24"/>
          <w:szCs w:val="24"/>
        </w:rPr>
      </w:pPr>
      <w:bookmarkStart w:id="9" w:name="_Toc46761576"/>
      <w:r w:rsidRPr="00A44831">
        <w:rPr>
          <w:rStyle w:val="Heading2Char"/>
          <w:rFonts w:cs="Arial"/>
          <w:color w:val="auto"/>
          <w:sz w:val="24"/>
          <w:u w:val="single"/>
        </w:rPr>
        <w:t>Assign</w:t>
      </w:r>
      <w:r w:rsidR="00E07C5C" w:rsidRPr="00A44831">
        <w:rPr>
          <w:rStyle w:val="Heading2Char"/>
          <w:rFonts w:cs="Arial"/>
          <w:color w:val="auto"/>
          <w:sz w:val="24"/>
          <w:u w:val="single"/>
        </w:rPr>
        <w:t xml:space="preserve"> </w:t>
      </w:r>
      <w:r w:rsidR="00C713BA" w:rsidRPr="00A44831">
        <w:rPr>
          <w:rStyle w:val="Heading2Char"/>
          <w:rFonts w:cs="Arial"/>
          <w:color w:val="auto"/>
          <w:sz w:val="24"/>
          <w:u w:val="single"/>
        </w:rPr>
        <w:t>Actions</w:t>
      </w:r>
      <w:bookmarkEnd w:id="9"/>
      <w:r w:rsidR="00E07C5C" w:rsidRPr="00A44831">
        <w:rPr>
          <w:rFonts w:ascii="Arial" w:hAnsi="Arial" w:cs="Arial"/>
          <w:sz w:val="24"/>
          <w:szCs w:val="24"/>
        </w:rPr>
        <w:t xml:space="preserve"> </w:t>
      </w:r>
      <w:r w:rsidRPr="00A44831">
        <w:rPr>
          <w:rFonts w:ascii="Arial" w:hAnsi="Arial" w:cs="Arial"/>
          <w:sz w:val="24"/>
          <w:szCs w:val="24"/>
        </w:rPr>
        <w:t>Select Assign Actions and create a new action for the Interface</w:t>
      </w:r>
    </w:p>
    <w:p w14:paraId="1E78A90A" w14:textId="77777777" w:rsidR="007045C3" w:rsidRPr="00A44831" w:rsidRDefault="007045C3" w:rsidP="007045C3">
      <w:pPr>
        <w:pStyle w:val="ListParagraph"/>
        <w:jc w:val="both"/>
        <w:rPr>
          <w:rStyle w:val="Heading2Char"/>
          <w:rFonts w:cs="Arial"/>
          <w:color w:val="auto"/>
          <w:sz w:val="24"/>
          <w:u w:val="single"/>
        </w:rPr>
      </w:pPr>
    </w:p>
    <w:p w14:paraId="15F9AB71" w14:textId="77777777" w:rsidR="007045C3" w:rsidRPr="00A44831" w:rsidRDefault="00A05008" w:rsidP="007045C3">
      <w:pPr>
        <w:pStyle w:val="ListParagraph"/>
        <w:jc w:val="both"/>
        <w:rPr>
          <w:rFonts w:ascii="Arial" w:hAnsi="Arial" w:cs="Arial"/>
          <w:sz w:val="24"/>
          <w:szCs w:val="24"/>
        </w:rPr>
      </w:pPr>
      <w:r>
        <w:rPr>
          <w:noProof/>
        </w:rPr>
        <w:lastRenderedPageBreak/>
        <w:drawing>
          <wp:inline distT="0" distB="0" distL="0" distR="0" wp14:anchorId="3D1890EE" wp14:editId="727CC4B6">
            <wp:extent cx="5943600" cy="30295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29585"/>
                    </a:xfrm>
                    <a:prstGeom prst="rect">
                      <a:avLst/>
                    </a:prstGeom>
                  </pic:spPr>
                </pic:pic>
              </a:graphicData>
            </a:graphic>
          </wp:inline>
        </w:drawing>
      </w:r>
    </w:p>
    <w:p w14:paraId="2632DA7B" w14:textId="77777777" w:rsidR="00F03974" w:rsidRPr="00A44831" w:rsidRDefault="00336932" w:rsidP="00336932">
      <w:pPr>
        <w:pStyle w:val="Caption"/>
        <w:jc w:val="center"/>
        <w:rPr>
          <w:rFonts w:ascii="Arial" w:hAnsi="Arial" w:cs="Arial"/>
          <w:sz w:val="24"/>
          <w:szCs w:val="24"/>
        </w:rPr>
      </w:pPr>
      <w:r w:rsidRPr="00A44831">
        <w:rPr>
          <w:rFonts w:ascii="Arial" w:hAnsi="Arial" w:cs="Arial"/>
          <w:sz w:val="24"/>
          <w:szCs w:val="24"/>
        </w:rPr>
        <w:t xml:space="preserve">Figure </w:t>
      </w:r>
      <w:r w:rsidR="00862221" w:rsidRPr="00A44831">
        <w:rPr>
          <w:rFonts w:ascii="Arial" w:hAnsi="Arial" w:cs="Arial"/>
          <w:sz w:val="24"/>
          <w:szCs w:val="24"/>
        </w:rPr>
        <w:t>16</w:t>
      </w:r>
      <w:r w:rsidRPr="00A44831">
        <w:rPr>
          <w:rFonts w:ascii="Arial" w:hAnsi="Arial" w:cs="Arial"/>
          <w:sz w:val="24"/>
          <w:szCs w:val="24"/>
        </w:rPr>
        <w:t xml:space="preserve">: </w:t>
      </w:r>
      <w:r w:rsidR="00862221" w:rsidRPr="00A44831">
        <w:rPr>
          <w:rFonts w:ascii="Arial" w:hAnsi="Arial" w:cs="Arial"/>
          <w:sz w:val="24"/>
          <w:szCs w:val="24"/>
        </w:rPr>
        <w:t>Assign</w:t>
      </w:r>
      <w:r w:rsidRPr="00A44831">
        <w:rPr>
          <w:rFonts w:ascii="Arial" w:hAnsi="Arial" w:cs="Arial"/>
          <w:sz w:val="24"/>
          <w:szCs w:val="24"/>
        </w:rPr>
        <w:t xml:space="preserve"> Actions</w:t>
      </w:r>
    </w:p>
    <w:p w14:paraId="07F45EA7" w14:textId="77777777" w:rsidR="009028D3" w:rsidRPr="00A44831" w:rsidRDefault="00E07C5C" w:rsidP="00555D51">
      <w:pPr>
        <w:pStyle w:val="ListParagraph"/>
        <w:numPr>
          <w:ilvl w:val="0"/>
          <w:numId w:val="28"/>
        </w:numPr>
        <w:jc w:val="both"/>
        <w:rPr>
          <w:rFonts w:ascii="Arial" w:hAnsi="Arial" w:cs="Arial"/>
          <w:sz w:val="24"/>
          <w:szCs w:val="24"/>
        </w:rPr>
      </w:pPr>
      <w:bookmarkStart w:id="10" w:name="_Toc46761577"/>
      <w:r w:rsidRPr="00A44831">
        <w:rPr>
          <w:rStyle w:val="Heading2Char"/>
          <w:rFonts w:cs="Arial"/>
          <w:color w:val="auto"/>
          <w:sz w:val="24"/>
          <w:u w:val="single"/>
        </w:rPr>
        <w:t xml:space="preserve">Define </w:t>
      </w:r>
      <w:r w:rsidR="00862221" w:rsidRPr="00A44831">
        <w:rPr>
          <w:rStyle w:val="Heading2Char"/>
          <w:rFonts w:cs="Arial"/>
          <w:color w:val="auto"/>
          <w:sz w:val="24"/>
          <w:u w:val="single"/>
        </w:rPr>
        <w:t>Value Mapping</w:t>
      </w:r>
      <w:bookmarkEnd w:id="10"/>
      <w:r w:rsidRPr="00A44831">
        <w:rPr>
          <w:rFonts w:ascii="Arial" w:hAnsi="Arial" w:cs="Arial"/>
          <w:sz w:val="24"/>
          <w:szCs w:val="24"/>
        </w:rPr>
        <w:t xml:space="preserve"> </w:t>
      </w:r>
      <w:r w:rsidR="001101C1" w:rsidRPr="00A44831">
        <w:rPr>
          <w:rFonts w:ascii="Arial" w:hAnsi="Arial" w:cs="Arial"/>
          <w:sz w:val="24"/>
          <w:szCs w:val="24"/>
        </w:rPr>
        <w:t>Come</w:t>
      </w:r>
      <w:r w:rsidR="00862221" w:rsidRPr="00A44831">
        <w:rPr>
          <w:rFonts w:ascii="Arial" w:hAnsi="Arial" w:cs="Arial"/>
          <w:sz w:val="24"/>
          <w:szCs w:val="24"/>
        </w:rPr>
        <w:t xml:space="preserve"> back to /N/AIF/CUST screen and s</w:t>
      </w:r>
      <w:r w:rsidR="009028D3" w:rsidRPr="00A44831">
        <w:rPr>
          <w:rFonts w:ascii="Arial" w:hAnsi="Arial" w:cs="Arial"/>
          <w:sz w:val="24"/>
          <w:szCs w:val="24"/>
        </w:rPr>
        <w:t xml:space="preserve">elect the option “Define </w:t>
      </w:r>
      <w:r w:rsidR="00862221" w:rsidRPr="00A44831">
        <w:rPr>
          <w:rFonts w:ascii="Arial" w:hAnsi="Arial" w:cs="Arial"/>
          <w:sz w:val="24"/>
          <w:szCs w:val="24"/>
        </w:rPr>
        <w:t>Value Mappings”</w:t>
      </w:r>
      <w:r w:rsidR="001101C1" w:rsidRPr="00A44831">
        <w:rPr>
          <w:rFonts w:ascii="Arial" w:hAnsi="Arial" w:cs="Arial"/>
          <w:sz w:val="24"/>
          <w:szCs w:val="24"/>
        </w:rPr>
        <w:t>. Provide the namespace and enter. P</w:t>
      </w:r>
      <w:r w:rsidR="00862221" w:rsidRPr="00A44831">
        <w:rPr>
          <w:rFonts w:ascii="Arial" w:hAnsi="Arial" w:cs="Arial"/>
          <w:sz w:val="24"/>
          <w:szCs w:val="24"/>
        </w:rPr>
        <w:t>rovide the value mapping name and field details. Data Element for EXT1- Data Element for EXT5 are the fields from the source structure based on which we have to find the value of the respective field from destination structure. This field in destination structure is defined in data Element for INT.</w:t>
      </w:r>
    </w:p>
    <w:p w14:paraId="44DFE876" w14:textId="77777777" w:rsidR="00862221" w:rsidRPr="00A44831" w:rsidRDefault="00862221" w:rsidP="00862221">
      <w:pPr>
        <w:pStyle w:val="ListParagraph"/>
        <w:jc w:val="both"/>
        <w:rPr>
          <w:rFonts w:ascii="Arial" w:hAnsi="Arial" w:cs="Arial"/>
          <w:sz w:val="24"/>
          <w:szCs w:val="24"/>
        </w:rPr>
      </w:pPr>
      <w:r w:rsidRPr="00A44831">
        <w:rPr>
          <w:rFonts w:ascii="Arial" w:hAnsi="Arial" w:cs="Arial"/>
          <w:sz w:val="24"/>
          <w:szCs w:val="24"/>
        </w:rPr>
        <w:t>Number of External Values = No of fields used from Source structure to derive the respective value in destination structure.</w:t>
      </w:r>
    </w:p>
    <w:p w14:paraId="5CE5CEC2" w14:textId="77777777" w:rsidR="009028D3" w:rsidRPr="00A44831" w:rsidRDefault="009028D3" w:rsidP="009028D3">
      <w:pPr>
        <w:pStyle w:val="ListParagraph"/>
        <w:rPr>
          <w:rFonts w:ascii="Arial" w:hAnsi="Arial" w:cs="Arial"/>
          <w:sz w:val="24"/>
          <w:szCs w:val="24"/>
        </w:rPr>
      </w:pPr>
    </w:p>
    <w:p w14:paraId="7739C4C9" w14:textId="77777777" w:rsidR="00336932" w:rsidRPr="00A44831" w:rsidRDefault="006E1CCC" w:rsidP="00336932">
      <w:pPr>
        <w:pStyle w:val="ListParagraph"/>
        <w:keepNext/>
        <w:jc w:val="both"/>
        <w:rPr>
          <w:rFonts w:ascii="Arial" w:hAnsi="Arial" w:cs="Arial"/>
          <w:sz w:val="24"/>
          <w:szCs w:val="24"/>
        </w:rPr>
      </w:pPr>
      <w:r>
        <w:rPr>
          <w:noProof/>
        </w:rPr>
        <w:lastRenderedPageBreak/>
        <w:drawing>
          <wp:inline distT="0" distB="0" distL="0" distR="0" wp14:anchorId="37937A8C" wp14:editId="2FD10D39">
            <wp:extent cx="5943600" cy="30918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91815"/>
                    </a:xfrm>
                    <a:prstGeom prst="rect">
                      <a:avLst/>
                    </a:prstGeom>
                  </pic:spPr>
                </pic:pic>
              </a:graphicData>
            </a:graphic>
          </wp:inline>
        </w:drawing>
      </w:r>
    </w:p>
    <w:p w14:paraId="7E3F4AD4" w14:textId="77777777" w:rsidR="00E07C5C" w:rsidRPr="00A44831" w:rsidRDefault="00336932" w:rsidP="00862221">
      <w:pPr>
        <w:pStyle w:val="Caption"/>
        <w:jc w:val="center"/>
        <w:rPr>
          <w:rFonts w:ascii="Arial" w:hAnsi="Arial" w:cs="Arial"/>
          <w:sz w:val="24"/>
          <w:szCs w:val="24"/>
        </w:rPr>
      </w:pPr>
      <w:r w:rsidRPr="00A44831">
        <w:rPr>
          <w:rFonts w:ascii="Arial" w:hAnsi="Arial" w:cs="Arial"/>
          <w:sz w:val="24"/>
          <w:szCs w:val="24"/>
        </w:rPr>
        <w:t xml:space="preserve">Figure </w:t>
      </w:r>
      <w:r w:rsidR="00862221" w:rsidRPr="00A44831">
        <w:rPr>
          <w:rFonts w:ascii="Arial" w:hAnsi="Arial" w:cs="Arial"/>
          <w:sz w:val="24"/>
          <w:szCs w:val="24"/>
        </w:rPr>
        <w:t>17</w:t>
      </w:r>
      <w:r w:rsidRPr="00A44831">
        <w:rPr>
          <w:rFonts w:ascii="Arial" w:hAnsi="Arial" w:cs="Arial"/>
          <w:sz w:val="24"/>
          <w:szCs w:val="24"/>
        </w:rPr>
        <w:t xml:space="preserve">: Define </w:t>
      </w:r>
      <w:r w:rsidR="00862221" w:rsidRPr="00A44831">
        <w:rPr>
          <w:rFonts w:ascii="Arial" w:hAnsi="Arial" w:cs="Arial"/>
          <w:sz w:val="24"/>
          <w:szCs w:val="24"/>
        </w:rPr>
        <w:t>Value Mapping</w:t>
      </w:r>
    </w:p>
    <w:p w14:paraId="5D2691F0" w14:textId="77777777" w:rsidR="00862221" w:rsidRPr="00A44831" w:rsidRDefault="00862221" w:rsidP="00862221">
      <w:pPr>
        <w:rPr>
          <w:rFonts w:ascii="Arial" w:hAnsi="Arial" w:cs="Arial"/>
          <w:sz w:val="24"/>
          <w:szCs w:val="24"/>
        </w:rPr>
      </w:pPr>
    </w:p>
    <w:p w14:paraId="2BB985D2" w14:textId="77777777" w:rsidR="009028D3" w:rsidRPr="00A44831" w:rsidRDefault="00C713BA" w:rsidP="00555D51">
      <w:pPr>
        <w:pStyle w:val="ListParagraph"/>
        <w:numPr>
          <w:ilvl w:val="0"/>
          <w:numId w:val="28"/>
        </w:numPr>
        <w:jc w:val="both"/>
        <w:rPr>
          <w:rFonts w:ascii="Arial" w:hAnsi="Arial" w:cs="Arial"/>
          <w:sz w:val="24"/>
          <w:szCs w:val="24"/>
        </w:rPr>
      </w:pPr>
      <w:bookmarkStart w:id="11" w:name="_Toc46761578"/>
      <w:r w:rsidRPr="00A44831">
        <w:rPr>
          <w:rStyle w:val="Heading2Char"/>
          <w:rFonts w:cs="Arial"/>
          <w:color w:val="auto"/>
          <w:sz w:val="24"/>
          <w:u w:val="single"/>
        </w:rPr>
        <w:t xml:space="preserve">Define </w:t>
      </w:r>
      <w:r w:rsidR="00862221" w:rsidRPr="00A44831">
        <w:rPr>
          <w:rStyle w:val="Heading2Char"/>
          <w:rFonts w:cs="Arial"/>
          <w:color w:val="auto"/>
          <w:sz w:val="24"/>
          <w:u w:val="single"/>
        </w:rPr>
        <w:t>Fix Values</w:t>
      </w:r>
      <w:bookmarkEnd w:id="11"/>
      <w:r w:rsidR="00E07C5C" w:rsidRPr="00A44831">
        <w:rPr>
          <w:rFonts w:ascii="Arial" w:hAnsi="Arial" w:cs="Arial"/>
          <w:sz w:val="24"/>
          <w:szCs w:val="24"/>
        </w:rPr>
        <w:t xml:space="preserve"> </w:t>
      </w:r>
      <w:r w:rsidR="009028D3" w:rsidRPr="00A44831">
        <w:rPr>
          <w:rFonts w:ascii="Arial" w:hAnsi="Arial" w:cs="Arial"/>
          <w:sz w:val="24"/>
          <w:szCs w:val="24"/>
        </w:rPr>
        <w:t>Come back</w:t>
      </w:r>
      <w:r w:rsidR="00E07C5C" w:rsidRPr="00A44831">
        <w:rPr>
          <w:rFonts w:ascii="Arial" w:hAnsi="Arial" w:cs="Arial"/>
          <w:sz w:val="24"/>
          <w:szCs w:val="24"/>
        </w:rPr>
        <w:t xml:space="preserve"> to the AIF Customizing screen</w:t>
      </w:r>
      <w:r w:rsidR="009028D3" w:rsidRPr="00A44831">
        <w:rPr>
          <w:rFonts w:ascii="Arial" w:hAnsi="Arial" w:cs="Arial"/>
          <w:sz w:val="24"/>
          <w:szCs w:val="24"/>
        </w:rPr>
        <w:t xml:space="preserve"> and execute the option “Define</w:t>
      </w:r>
      <w:r w:rsidR="001101C1" w:rsidRPr="00A44831">
        <w:rPr>
          <w:rFonts w:ascii="Arial" w:hAnsi="Arial" w:cs="Arial"/>
          <w:sz w:val="24"/>
          <w:szCs w:val="24"/>
        </w:rPr>
        <w:t xml:space="preserve"> Fix Values</w:t>
      </w:r>
      <w:r w:rsidR="009028D3" w:rsidRPr="00A44831">
        <w:rPr>
          <w:rFonts w:ascii="Arial" w:hAnsi="Arial" w:cs="Arial"/>
          <w:sz w:val="24"/>
          <w:szCs w:val="24"/>
        </w:rPr>
        <w:t>”. Provide the namespace</w:t>
      </w:r>
      <w:r w:rsidR="001101C1" w:rsidRPr="00A44831">
        <w:rPr>
          <w:rFonts w:ascii="Arial" w:hAnsi="Arial" w:cs="Arial"/>
          <w:sz w:val="24"/>
          <w:szCs w:val="24"/>
        </w:rPr>
        <w:t xml:space="preserve"> and enter. Provide the Name for fix value, description and the actual value.</w:t>
      </w:r>
    </w:p>
    <w:p w14:paraId="074F96C5" w14:textId="77777777" w:rsidR="009028D3" w:rsidRPr="00A44831" w:rsidRDefault="009028D3" w:rsidP="009028D3">
      <w:pPr>
        <w:pStyle w:val="ListParagraph"/>
        <w:rPr>
          <w:rFonts w:ascii="Arial" w:hAnsi="Arial" w:cs="Arial"/>
          <w:sz w:val="24"/>
          <w:szCs w:val="24"/>
        </w:rPr>
      </w:pPr>
    </w:p>
    <w:p w14:paraId="1357B000" w14:textId="77777777" w:rsidR="00336932" w:rsidRPr="00A44831" w:rsidRDefault="00BC0A79" w:rsidP="003E6016">
      <w:pPr>
        <w:pStyle w:val="ListParagraph"/>
        <w:keepNext/>
        <w:ind w:left="360"/>
        <w:jc w:val="center"/>
        <w:rPr>
          <w:rFonts w:ascii="Arial" w:hAnsi="Arial" w:cs="Arial"/>
          <w:sz w:val="24"/>
          <w:szCs w:val="24"/>
        </w:rPr>
      </w:pPr>
      <w:r>
        <w:rPr>
          <w:noProof/>
        </w:rPr>
        <w:drawing>
          <wp:inline distT="0" distB="0" distL="0" distR="0" wp14:anchorId="01F51EAD" wp14:editId="33A67398">
            <wp:extent cx="5943600" cy="25901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90165"/>
                    </a:xfrm>
                    <a:prstGeom prst="rect">
                      <a:avLst/>
                    </a:prstGeom>
                  </pic:spPr>
                </pic:pic>
              </a:graphicData>
            </a:graphic>
          </wp:inline>
        </w:drawing>
      </w:r>
    </w:p>
    <w:p w14:paraId="2607BED4" w14:textId="77777777" w:rsidR="009028D3" w:rsidRPr="00A44831" w:rsidRDefault="00336932" w:rsidP="00336932">
      <w:pPr>
        <w:pStyle w:val="Caption"/>
        <w:jc w:val="center"/>
        <w:rPr>
          <w:rFonts w:ascii="Arial" w:hAnsi="Arial" w:cs="Arial"/>
          <w:sz w:val="24"/>
          <w:szCs w:val="24"/>
        </w:rPr>
      </w:pPr>
      <w:r w:rsidRPr="00A44831">
        <w:rPr>
          <w:rFonts w:ascii="Arial" w:hAnsi="Arial" w:cs="Arial"/>
          <w:sz w:val="24"/>
          <w:szCs w:val="24"/>
        </w:rPr>
        <w:t xml:space="preserve">Figure </w:t>
      </w:r>
      <w:r w:rsidR="001101C1" w:rsidRPr="00A44831">
        <w:rPr>
          <w:rFonts w:ascii="Arial" w:hAnsi="Arial" w:cs="Arial"/>
          <w:sz w:val="24"/>
          <w:szCs w:val="24"/>
        </w:rPr>
        <w:t>18</w:t>
      </w:r>
      <w:r w:rsidRPr="00A44831">
        <w:rPr>
          <w:rFonts w:ascii="Arial" w:hAnsi="Arial" w:cs="Arial"/>
          <w:sz w:val="24"/>
          <w:szCs w:val="24"/>
        </w:rPr>
        <w:t xml:space="preserve">: Define </w:t>
      </w:r>
      <w:r w:rsidR="001101C1" w:rsidRPr="00A44831">
        <w:rPr>
          <w:rFonts w:ascii="Arial" w:hAnsi="Arial" w:cs="Arial"/>
          <w:sz w:val="24"/>
          <w:szCs w:val="24"/>
        </w:rPr>
        <w:t>Fix Value</w:t>
      </w:r>
    </w:p>
    <w:p w14:paraId="123081CB" w14:textId="77777777" w:rsidR="001101C1" w:rsidRPr="00A44831" w:rsidRDefault="001101C1" w:rsidP="001101C1">
      <w:pPr>
        <w:rPr>
          <w:rFonts w:ascii="Arial" w:hAnsi="Arial" w:cs="Arial"/>
          <w:sz w:val="24"/>
          <w:szCs w:val="24"/>
        </w:rPr>
      </w:pPr>
    </w:p>
    <w:p w14:paraId="69EFF3C1" w14:textId="77777777" w:rsidR="001101C1" w:rsidRPr="00A44831" w:rsidRDefault="001101C1" w:rsidP="001101C1">
      <w:pPr>
        <w:pStyle w:val="ListParagraph"/>
        <w:numPr>
          <w:ilvl w:val="0"/>
          <w:numId w:val="28"/>
        </w:numPr>
        <w:ind w:left="360"/>
        <w:jc w:val="both"/>
        <w:rPr>
          <w:rFonts w:ascii="Arial" w:hAnsi="Arial" w:cs="Arial"/>
          <w:sz w:val="24"/>
          <w:szCs w:val="24"/>
        </w:rPr>
      </w:pPr>
      <w:bookmarkStart w:id="12" w:name="_Toc46761579"/>
      <w:r w:rsidRPr="00A44831">
        <w:rPr>
          <w:rStyle w:val="Heading2Char"/>
          <w:rFonts w:cs="Arial"/>
          <w:color w:val="auto"/>
          <w:sz w:val="24"/>
          <w:u w:val="single"/>
        </w:rPr>
        <w:lastRenderedPageBreak/>
        <w:t>Define Actions</w:t>
      </w:r>
      <w:bookmarkEnd w:id="12"/>
      <w:r w:rsidRPr="00A44831">
        <w:rPr>
          <w:rFonts w:ascii="Arial" w:hAnsi="Arial" w:cs="Arial"/>
          <w:sz w:val="24"/>
          <w:szCs w:val="24"/>
        </w:rPr>
        <w:t xml:space="preserve"> Go back to transaction “/n/AIF/CUST”. Execute the option “Define Actions”. The action name you created in </w:t>
      </w:r>
      <w:r w:rsidR="00E8741E" w:rsidRPr="00A44831">
        <w:rPr>
          <w:rFonts w:ascii="Arial" w:hAnsi="Arial" w:cs="Arial"/>
          <w:sz w:val="24"/>
          <w:szCs w:val="24"/>
        </w:rPr>
        <w:t>Step 8 will appear.</w:t>
      </w:r>
      <w:r w:rsidRPr="00A44831">
        <w:rPr>
          <w:rFonts w:ascii="Arial" w:hAnsi="Arial" w:cs="Arial"/>
          <w:sz w:val="24"/>
          <w:szCs w:val="24"/>
        </w:rPr>
        <w:t xml:space="preserve"> </w:t>
      </w:r>
      <w:r w:rsidR="00E8741E" w:rsidRPr="00A44831">
        <w:rPr>
          <w:rFonts w:ascii="Arial" w:hAnsi="Arial" w:cs="Arial"/>
          <w:sz w:val="24"/>
          <w:szCs w:val="24"/>
        </w:rPr>
        <w:t xml:space="preserve">Provide the </w:t>
      </w:r>
      <w:r w:rsidRPr="00A44831">
        <w:rPr>
          <w:rFonts w:ascii="Arial" w:hAnsi="Arial" w:cs="Arial"/>
          <w:sz w:val="24"/>
          <w:szCs w:val="24"/>
        </w:rPr>
        <w:t>Description</w:t>
      </w:r>
      <w:r w:rsidR="00E8741E" w:rsidRPr="00A44831">
        <w:rPr>
          <w:rFonts w:ascii="Arial" w:hAnsi="Arial" w:cs="Arial"/>
          <w:sz w:val="24"/>
          <w:szCs w:val="24"/>
        </w:rPr>
        <w:t xml:space="preserve"> and Commit Details</w:t>
      </w:r>
      <w:r w:rsidRPr="00A44831">
        <w:rPr>
          <w:rFonts w:ascii="Arial" w:hAnsi="Arial" w:cs="Arial"/>
          <w:sz w:val="24"/>
          <w:szCs w:val="24"/>
        </w:rPr>
        <w:t>.</w:t>
      </w:r>
      <w:r w:rsidR="00E8741E" w:rsidRPr="00A44831">
        <w:rPr>
          <w:rFonts w:ascii="Arial" w:hAnsi="Arial" w:cs="Arial"/>
          <w:sz w:val="24"/>
          <w:szCs w:val="24"/>
        </w:rPr>
        <w:t xml:space="preserve"> Here Init Function Module before processing can also be provided. It is used for processing the logic before the Action Function Module is called.</w:t>
      </w:r>
    </w:p>
    <w:p w14:paraId="356716FE" w14:textId="77777777" w:rsidR="001101C1" w:rsidRPr="00A44831" w:rsidRDefault="001101C1" w:rsidP="001101C1">
      <w:pPr>
        <w:pStyle w:val="ListParagraph"/>
        <w:ind w:left="360"/>
        <w:jc w:val="both"/>
        <w:rPr>
          <w:rStyle w:val="Heading2Char"/>
          <w:rFonts w:cs="Arial"/>
          <w:color w:val="auto"/>
          <w:sz w:val="24"/>
          <w:u w:val="single"/>
        </w:rPr>
      </w:pPr>
    </w:p>
    <w:p w14:paraId="4EE9ECFB" w14:textId="77777777" w:rsidR="001101C1" w:rsidRPr="00A44831" w:rsidRDefault="00384FB7" w:rsidP="001101C1">
      <w:pPr>
        <w:pStyle w:val="ListParagraph"/>
        <w:ind w:left="360"/>
        <w:jc w:val="both"/>
        <w:rPr>
          <w:rFonts w:ascii="Arial" w:hAnsi="Arial" w:cs="Arial"/>
          <w:sz w:val="24"/>
          <w:szCs w:val="24"/>
        </w:rPr>
      </w:pPr>
      <w:r>
        <w:rPr>
          <w:noProof/>
        </w:rPr>
        <w:drawing>
          <wp:inline distT="0" distB="0" distL="0" distR="0" wp14:anchorId="13AD5029" wp14:editId="7AE8F960">
            <wp:extent cx="5943600" cy="23964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96490"/>
                    </a:xfrm>
                    <a:prstGeom prst="rect">
                      <a:avLst/>
                    </a:prstGeom>
                  </pic:spPr>
                </pic:pic>
              </a:graphicData>
            </a:graphic>
          </wp:inline>
        </w:drawing>
      </w:r>
    </w:p>
    <w:p w14:paraId="7F3549CC" w14:textId="77777777" w:rsidR="001101C1" w:rsidRDefault="001101C1" w:rsidP="001101C1">
      <w:pPr>
        <w:pStyle w:val="Caption"/>
        <w:jc w:val="center"/>
        <w:rPr>
          <w:rFonts w:ascii="Arial" w:hAnsi="Arial" w:cs="Arial"/>
          <w:sz w:val="24"/>
          <w:szCs w:val="24"/>
        </w:rPr>
      </w:pPr>
      <w:r w:rsidRPr="00A44831">
        <w:rPr>
          <w:rFonts w:ascii="Arial" w:hAnsi="Arial" w:cs="Arial"/>
          <w:sz w:val="24"/>
          <w:szCs w:val="24"/>
        </w:rPr>
        <w:t xml:space="preserve">Figure </w:t>
      </w:r>
      <w:r w:rsidR="00E8741E" w:rsidRPr="00A44831">
        <w:rPr>
          <w:rFonts w:ascii="Arial" w:hAnsi="Arial" w:cs="Arial"/>
          <w:sz w:val="24"/>
          <w:szCs w:val="24"/>
        </w:rPr>
        <w:t>19</w:t>
      </w:r>
      <w:r w:rsidRPr="00A44831">
        <w:rPr>
          <w:rFonts w:ascii="Arial" w:hAnsi="Arial" w:cs="Arial"/>
          <w:sz w:val="24"/>
          <w:szCs w:val="24"/>
        </w:rPr>
        <w:t>: Define Actions</w:t>
      </w:r>
    </w:p>
    <w:p w14:paraId="3A5D178A" w14:textId="77777777" w:rsidR="00690683" w:rsidRPr="00690683" w:rsidRDefault="00690683" w:rsidP="00690683"/>
    <w:p w14:paraId="205CC980" w14:textId="77777777" w:rsidR="001101C1" w:rsidRPr="00A44831" w:rsidRDefault="001101C1" w:rsidP="001101C1">
      <w:pPr>
        <w:pStyle w:val="ListParagraph"/>
        <w:numPr>
          <w:ilvl w:val="0"/>
          <w:numId w:val="28"/>
        </w:numPr>
        <w:ind w:left="360"/>
        <w:jc w:val="both"/>
        <w:rPr>
          <w:rFonts w:ascii="Arial" w:hAnsi="Arial" w:cs="Arial"/>
          <w:sz w:val="24"/>
          <w:szCs w:val="24"/>
        </w:rPr>
      </w:pPr>
      <w:bookmarkStart w:id="13" w:name="_Toc46761580"/>
      <w:r w:rsidRPr="00A44831">
        <w:rPr>
          <w:rStyle w:val="Heading2Char"/>
          <w:rFonts w:cs="Arial"/>
          <w:color w:val="auto"/>
          <w:sz w:val="24"/>
          <w:u w:val="single"/>
        </w:rPr>
        <w:t>Define Functions</w:t>
      </w:r>
      <w:bookmarkEnd w:id="13"/>
      <w:r w:rsidRPr="00A44831">
        <w:rPr>
          <w:rFonts w:ascii="Arial" w:hAnsi="Arial" w:cs="Arial"/>
          <w:sz w:val="24"/>
          <w:szCs w:val="24"/>
        </w:rPr>
        <w:t xml:space="preserve"> Select the option “Define Functions” (highlighted above) and provide the name.</w:t>
      </w:r>
    </w:p>
    <w:p w14:paraId="22AAE81A" w14:textId="77777777" w:rsidR="001101C1" w:rsidRPr="00A44831" w:rsidRDefault="001101C1" w:rsidP="001101C1">
      <w:pPr>
        <w:pStyle w:val="ListParagraph"/>
        <w:ind w:left="360"/>
        <w:rPr>
          <w:rFonts w:ascii="Arial" w:hAnsi="Arial" w:cs="Arial"/>
          <w:sz w:val="24"/>
          <w:szCs w:val="24"/>
        </w:rPr>
      </w:pPr>
    </w:p>
    <w:p w14:paraId="1196F48E" w14:textId="77777777" w:rsidR="001101C1" w:rsidRPr="00A44831" w:rsidRDefault="00E24F23" w:rsidP="001101C1">
      <w:pPr>
        <w:pStyle w:val="ListParagraph"/>
        <w:keepNext/>
        <w:ind w:left="360"/>
        <w:jc w:val="both"/>
        <w:rPr>
          <w:rFonts w:ascii="Arial" w:hAnsi="Arial" w:cs="Arial"/>
          <w:sz w:val="24"/>
          <w:szCs w:val="24"/>
        </w:rPr>
      </w:pPr>
      <w:r>
        <w:rPr>
          <w:noProof/>
        </w:rPr>
        <w:lastRenderedPageBreak/>
        <w:drawing>
          <wp:inline distT="0" distB="0" distL="0" distR="0" wp14:anchorId="56B3D8D3" wp14:editId="4C9207B8">
            <wp:extent cx="5943600" cy="3224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24530"/>
                    </a:xfrm>
                    <a:prstGeom prst="rect">
                      <a:avLst/>
                    </a:prstGeom>
                  </pic:spPr>
                </pic:pic>
              </a:graphicData>
            </a:graphic>
          </wp:inline>
        </w:drawing>
      </w:r>
    </w:p>
    <w:p w14:paraId="6730AD85" w14:textId="77777777" w:rsidR="001101C1" w:rsidRPr="00A44831" w:rsidRDefault="001101C1" w:rsidP="001101C1">
      <w:pPr>
        <w:pStyle w:val="Caption"/>
        <w:jc w:val="center"/>
        <w:rPr>
          <w:rFonts w:ascii="Arial" w:hAnsi="Arial" w:cs="Arial"/>
          <w:sz w:val="24"/>
          <w:szCs w:val="24"/>
        </w:rPr>
      </w:pPr>
      <w:r w:rsidRPr="00A44831">
        <w:rPr>
          <w:rFonts w:ascii="Arial" w:hAnsi="Arial" w:cs="Arial"/>
          <w:sz w:val="24"/>
          <w:szCs w:val="24"/>
        </w:rPr>
        <w:t xml:space="preserve">Figure </w:t>
      </w:r>
      <w:r w:rsidR="00E8741E" w:rsidRPr="00A44831">
        <w:rPr>
          <w:rFonts w:ascii="Arial" w:hAnsi="Arial" w:cs="Arial"/>
          <w:sz w:val="24"/>
          <w:szCs w:val="24"/>
        </w:rPr>
        <w:t>20</w:t>
      </w:r>
      <w:r w:rsidRPr="00A44831">
        <w:rPr>
          <w:rFonts w:ascii="Arial" w:hAnsi="Arial" w:cs="Arial"/>
          <w:sz w:val="24"/>
          <w:szCs w:val="24"/>
        </w:rPr>
        <w:t>: Define Functions</w:t>
      </w:r>
    </w:p>
    <w:p w14:paraId="517DC186" w14:textId="77777777" w:rsidR="001101C1" w:rsidRPr="00A44831" w:rsidRDefault="001101C1" w:rsidP="001101C1">
      <w:pPr>
        <w:pStyle w:val="ListParagraph"/>
        <w:ind w:left="360"/>
        <w:rPr>
          <w:rFonts w:ascii="Arial" w:hAnsi="Arial" w:cs="Arial"/>
          <w:sz w:val="24"/>
          <w:szCs w:val="24"/>
        </w:rPr>
      </w:pPr>
    </w:p>
    <w:p w14:paraId="60761555" w14:textId="77777777" w:rsidR="001101C1" w:rsidRDefault="001101C1" w:rsidP="001101C1">
      <w:pPr>
        <w:pStyle w:val="ListParagraph"/>
        <w:ind w:left="360"/>
        <w:jc w:val="both"/>
        <w:rPr>
          <w:rFonts w:ascii="Arial" w:hAnsi="Arial" w:cs="Arial"/>
          <w:sz w:val="24"/>
          <w:szCs w:val="24"/>
        </w:rPr>
      </w:pPr>
      <w:r w:rsidRPr="00A44831">
        <w:rPr>
          <w:rFonts w:ascii="Arial" w:hAnsi="Arial" w:cs="Arial"/>
          <w:sz w:val="24"/>
          <w:szCs w:val="24"/>
        </w:rPr>
        <w:t>Double click on the function module name and it will prompt to create a new FM with that name. Select “Yes” and a new FM will be generated in AIF required template.</w:t>
      </w:r>
    </w:p>
    <w:p w14:paraId="2D1D4E0C" w14:textId="77777777" w:rsidR="00C60A3D" w:rsidRDefault="00C60A3D" w:rsidP="001101C1">
      <w:pPr>
        <w:pStyle w:val="ListParagraph"/>
        <w:ind w:left="360"/>
        <w:jc w:val="both"/>
        <w:rPr>
          <w:rFonts w:ascii="Arial" w:hAnsi="Arial" w:cs="Arial"/>
          <w:sz w:val="24"/>
          <w:szCs w:val="24"/>
        </w:rPr>
      </w:pPr>
    </w:p>
    <w:p w14:paraId="5847F8FA" w14:textId="77777777" w:rsidR="00C60A3D" w:rsidRDefault="00C60A3D" w:rsidP="001101C1">
      <w:pPr>
        <w:pStyle w:val="ListParagraph"/>
        <w:ind w:left="360"/>
        <w:jc w:val="both"/>
        <w:rPr>
          <w:rFonts w:ascii="Arial" w:hAnsi="Arial" w:cs="Arial"/>
          <w:sz w:val="24"/>
          <w:szCs w:val="24"/>
        </w:rPr>
      </w:pPr>
      <w:r>
        <w:rPr>
          <w:rFonts w:ascii="Arial" w:hAnsi="Arial" w:cs="Arial"/>
          <w:sz w:val="24"/>
          <w:szCs w:val="24"/>
        </w:rPr>
        <w:t xml:space="preserve">AIF Template FM for Action - </w:t>
      </w:r>
      <w:r w:rsidRPr="00C60A3D">
        <w:rPr>
          <w:rFonts w:ascii="Arial" w:hAnsi="Arial" w:cs="Arial"/>
          <w:sz w:val="24"/>
          <w:szCs w:val="24"/>
        </w:rPr>
        <w:t>/AIF/FILE_TEMPL_PROCESS</w:t>
      </w:r>
    </w:p>
    <w:p w14:paraId="5C2767C2" w14:textId="77777777" w:rsidR="00C60A3D" w:rsidRDefault="00C60A3D" w:rsidP="001101C1">
      <w:pPr>
        <w:pStyle w:val="ListParagraph"/>
        <w:ind w:left="360"/>
        <w:jc w:val="both"/>
        <w:rPr>
          <w:rFonts w:ascii="Arial" w:hAnsi="Arial" w:cs="Arial"/>
          <w:sz w:val="24"/>
          <w:szCs w:val="24"/>
        </w:rPr>
      </w:pPr>
    </w:p>
    <w:p w14:paraId="6EC46E9E" w14:textId="77777777" w:rsidR="00C60A3D" w:rsidRDefault="00C60A3D" w:rsidP="001101C1">
      <w:pPr>
        <w:pStyle w:val="ListParagraph"/>
        <w:ind w:left="360"/>
        <w:jc w:val="both"/>
        <w:rPr>
          <w:rFonts w:ascii="Arial" w:hAnsi="Arial" w:cs="Arial"/>
          <w:sz w:val="24"/>
          <w:szCs w:val="24"/>
        </w:rPr>
      </w:pPr>
      <w:r>
        <w:rPr>
          <w:rFonts w:ascii="Arial" w:hAnsi="Arial" w:cs="Arial"/>
          <w:sz w:val="24"/>
          <w:szCs w:val="24"/>
        </w:rPr>
        <w:t xml:space="preserve">In outbound action FM, we need to call FM </w:t>
      </w:r>
      <w:r w:rsidRPr="00C60A3D">
        <w:rPr>
          <w:rFonts w:ascii="Arial" w:hAnsi="Arial" w:cs="Arial"/>
          <w:sz w:val="24"/>
          <w:szCs w:val="24"/>
        </w:rPr>
        <w:t xml:space="preserve">'MASTER_IDOC_DISTRIBUTE' </w:t>
      </w:r>
      <w:r>
        <w:rPr>
          <w:rFonts w:ascii="Arial" w:hAnsi="Arial" w:cs="Arial"/>
          <w:sz w:val="24"/>
          <w:szCs w:val="24"/>
        </w:rPr>
        <w:t>to process the second IDOC to actual receiver system.</w:t>
      </w:r>
    </w:p>
    <w:p w14:paraId="00D487E2" w14:textId="77777777" w:rsidR="00C60A3D" w:rsidRDefault="00C60A3D" w:rsidP="001101C1">
      <w:pPr>
        <w:pStyle w:val="ListParagraph"/>
        <w:ind w:left="360"/>
        <w:jc w:val="both"/>
        <w:rPr>
          <w:rFonts w:ascii="Arial" w:hAnsi="Arial" w:cs="Arial"/>
          <w:sz w:val="24"/>
          <w:szCs w:val="24"/>
        </w:rPr>
      </w:pPr>
      <w:r>
        <w:rPr>
          <w:rFonts w:ascii="Arial" w:hAnsi="Arial" w:cs="Arial"/>
          <w:sz w:val="24"/>
          <w:szCs w:val="24"/>
        </w:rPr>
        <w:t xml:space="preserve">For getting the IDOC data in structures, we can use FM - </w:t>
      </w:r>
      <w:r w:rsidRPr="00C60A3D">
        <w:rPr>
          <w:rFonts w:ascii="Arial" w:hAnsi="Arial" w:cs="Arial"/>
          <w:sz w:val="24"/>
          <w:szCs w:val="24"/>
        </w:rPr>
        <w:t>'/AIF/IDOC_CONVERT_SAP_STRUCT'</w:t>
      </w:r>
    </w:p>
    <w:p w14:paraId="746D8C8A" w14:textId="77777777" w:rsidR="00C60A3D" w:rsidRDefault="00C60A3D" w:rsidP="001101C1">
      <w:pPr>
        <w:pStyle w:val="ListParagraph"/>
        <w:ind w:left="360"/>
        <w:jc w:val="both"/>
        <w:rPr>
          <w:rFonts w:ascii="Arial" w:hAnsi="Arial" w:cs="Arial"/>
          <w:sz w:val="24"/>
          <w:szCs w:val="24"/>
        </w:rPr>
      </w:pPr>
    </w:p>
    <w:p w14:paraId="29B5871E" w14:textId="77777777" w:rsidR="00C60A3D" w:rsidRDefault="00C60A3D" w:rsidP="001101C1">
      <w:pPr>
        <w:pStyle w:val="ListParagraph"/>
        <w:ind w:left="360"/>
        <w:jc w:val="both"/>
        <w:rPr>
          <w:rFonts w:ascii="Arial" w:hAnsi="Arial" w:cs="Arial"/>
          <w:sz w:val="24"/>
          <w:szCs w:val="24"/>
        </w:rPr>
      </w:pPr>
    </w:p>
    <w:p w14:paraId="340D4804" w14:textId="77777777" w:rsidR="00C60A3D" w:rsidRDefault="00C60A3D" w:rsidP="001101C1">
      <w:pPr>
        <w:pStyle w:val="ListParagraph"/>
        <w:ind w:left="360"/>
        <w:jc w:val="both"/>
        <w:rPr>
          <w:rFonts w:ascii="Arial" w:hAnsi="Arial" w:cs="Arial"/>
          <w:sz w:val="24"/>
          <w:szCs w:val="24"/>
        </w:rPr>
      </w:pPr>
    </w:p>
    <w:p w14:paraId="7C908B2E" w14:textId="77777777" w:rsidR="00175490" w:rsidRDefault="00175490" w:rsidP="00C60A3D">
      <w:pPr>
        <w:pStyle w:val="ListParagraph"/>
        <w:numPr>
          <w:ilvl w:val="0"/>
          <w:numId w:val="28"/>
        </w:numPr>
        <w:jc w:val="both"/>
        <w:rPr>
          <w:rStyle w:val="Heading2Char"/>
          <w:rFonts w:cs="Arial"/>
          <w:color w:val="auto"/>
          <w:sz w:val="24"/>
          <w:u w:val="single"/>
        </w:rPr>
      </w:pPr>
      <w:bookmarkStart w:id="14" w:name="_Toc46761581"/>
      <w:r>
        <w:rPr>
          <w:rStyle w:val="Heading2Char"/>
          <w:rFonts w:cs="Arial"/>
          <w:color w:val="auto"/>
          <w:sz w:val="24"/>
          <w:u w:val="single"/>
        </w:rPr>
        <w:t>Changeable Fields for Forward Navigation</w:t>
      </w:r>
      <w:bookmarkEnd w:id="14"/>
    </w:p>
    <w:p w14:paraId="503859B9" w14:textId="77777777" w:rsidR="00175490" w:rsidRPr="00175490" w:rsidRDefault="00175490" w:rsidP="00175490">
      <w:pPr>
        <w:pStyle w:val="ListParagraph"/>
        <w:jc w:val="both"/>
        <w:rPr>
          <w:rFonts w:ascii="Arial" w:hAnsi="Arial" w:cs="Arial"/>
          <w:sz w:val="24"/>
          <w:szCs w:val="24"/>
        </w:rPr>
      </w:pPr>
      <w:r w:rsidRPr="00175490">
        <w:rPr>
          <w:rFonts w:ascii="Arial" w:hAnsi="Arial" w:cs="Arial"/>
          <w:sz w:val="24"/>
          <w:szCs w:val="24"/>
        </w:rPr>
        <w:t xml:space="preserve">Select </w:t>
      </w:r>
      <w:r>
        <w:rPr>
          <w:rFonts w:ascii="Arial" w:hAnsi="Arial" w:cs="Arial"/>
          <w:sz w:val="24"/>
          <w:szCs w:val="24"/>
        </w:rPr>
        <w:t>the option ‘</w:t>
      </w:r>
      <w:r w:rsidRPr="00175490">
        <w:rPr>
          <w:rFonts w:ascii="Arial" w:hAnsi="Arial" w:cs="Arial"/>
          <w:sz w:val="24"/>
          <w:szCs w:val="24"/>
        </w:rPr>
        <w:t>Define Interface-Specific Features</w:t>
      </w:r>
      <w:r>
        <w:rPr>
          <w:rFonts w:ascii="Arial" w:hAnsi="Arial" w:cs="Arial"/>
          <w:sz w:val="24"/>
          <w:szCs w:val="24"/>
        </w:rPr>
        <w:t>’ in Error Handling for yiour respective interface</w:t>
      </w:r>
      <w:r w:rsidR="002A2103">
        <w:rPr>
          <w:rFonts w:ascii="Arial" w:hAnsi="Arial" w:cs="Arial"/>
          <w:sz w:val="24"/>
          <w:szCs w:val="24"/>
        </w:rPr>
        <w:t>, after maintaining an entry in Namespace-Specific Feature.</w:t>
      </w:r>
    </w:p>
    <w:p w14:paraId="1CD6EB58" w14:textId="77777777" w:rsidR="00175490" w:rsidRDefault="00175490" w:rsidP="00175490">
      <w:pPr>
        <w:pStyle w:val="ListParagraph"/>
        <w:jc w:val="both"/>
        <w:rPr>
          <w:b/>
        </w:rPr>
      </w:pPr>
    </w:p>
    <w:p w14:paraId="7C0F6056" w14:textId="77777777" w:rsidR="00175490" w:rsidRDefault="00E617E0" w:rsidP="00175490">
      <w:pPr>
        <w:pStyle w:val="ListParagraph"/>
        <w:jc w:val="both"/>
        <w:rPr>
          <w:b/>
        </w:rPr>
      </w:pPr>
      <w:r>
        <w:rPr>
          <w:noProof/>
        </w:rPr>
        <w:lastRenderedPageBreak/>
        <w:drawing>
          <wp:inline distT="0" distB="0" distL="0" distR="0" wp14:anchorId="193EFB5B" wp14:editId="203D9FE9">
            <wp:extent cx="3467278" cy="34164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7278" cy="3416476"/>
                    </a:xfrm>
                    <a:prstGeom prst="rect">
                      <a:avLst/>
                    </a:prstGeom>
                  </pic:spPr>
                </pic:pic>
              </a:graphicData>
            </a:graphic>
          </wp:inline>
        </w:drawing>
      </w:r>
    </w:p>
    <w:p w14:paraId="74EFCD7B" w14:textId="77777777" w:rsidR="00175490" w:rsidRDefault="00175490" w:rsidP="00175490">
      <w:pPr>
        <w:pStyle w:val="Caption"/>
        <w:jc w:val="center"/>
        <w:rPr>
          <w:rFonts w:ascii="Arial" w:hAnsi="Arial" w:cs="Arial"/>
          <w:sz w:val="24"/>
          <w:szCs w:val="24"/>
        </w:rPr>
      </w:pPr>
      <w:r w:rsidRPr="00A44831">
        <w:rPr>
          <w:rFonts w:ascii="Arial" w:hAnsi="Arial" w:cs="Arial"/>
          <w:sz w:val="24"/>
          <w:szCs w:val="24"/>
        </w:rPr>
        <w:t xml:space="preserve">Figure </w:t>
      </w:r>
      <w:r>
        <w:rPr>
          <w:rFonts w:ascii="Arial" w:hAnsi="Arial" w:cs="Arial"/>
          <w:sz w:val="24"/>
          <w:szCs w:val="24"/>
        </w:rPr>
        <w:t>21</w:t>
      </w:r>
      <w:r w:rsidRPr="00A44831">
        <w:rPr>
          <w:rFonts w:ascii="Arial" w:hAnsi="Arial" w:cs="Arial"/>
          <w:sz w:val="24"/>
          <w:szCs w:val="24"/>
        </w:rPr>
        <w:t xml:space="preserve">: </w:t>
      </w:r>
      <w:r>
        <w:rPr>
          <w:rFonts w:ascii="Arial" w:hAnsi="Arial" w:cs="Arial"/>
          <w:sz w:val="24"/>
          <w:szCs w:val="24"/>
        </w:rPr>
        <w:t>Interface Specific Features</w:t>
      </w:r>
    </w:p>
    <w:p w14:paraId="2EAAECD5" w14:textId="77777777" w:rsidR="00175490" w:rsidRDefault="00175490" w:rsidP="00175490">
      <w:pPr>
        <w:pStyle w:val="ListParagraph"/>
        <w:jc w:val="both"/>
        <w:rPr>
          <w:b/>
        </w:rPr>
      </w:pPr>
    </w:p>
    <w:p w14:paraId="6E4C78AC" w14:textId="77777777" w:rsidR="00175490" w:rsidRDefault="00175490" w:rsidP="00175490">
      <w:pPr>
        <w:pStyle w:val="ListParagraph"/>
        <w:jc w:val="both"/>
        <w:rPr>
          <w:b/>
        </w:rPr>
      </w:pPr>
    </w:p>
    <w:p w14:paraId="06BE61C3" w14:textId="77777777" w:rsidR="00175490" w:rsidRDefault="00175490" w:rsidP="00175490">
      <w:pPr>
        <w:pStyle w:val="ListParagraph"/>
        <w:jc w:val="both"/>
        <w:rPr>
          <w:rFonts w:ascii="Arial" w:hAnsi="Arial" w:cs="Arial"/>
          <w:sz w:val="24"/>
          <w:szCs w:val="24"/>
        </w:rPr>
      </w:pPr>
      <w:r w:rsidRPr="00175490">
        <w:rPr>
          <w:rFonts w:ascii="Arial" w:hAnsi="Arial" w:cs="Arial"/>
          <w:sz w:val="24"/>
          <w:szCs w:val="24"/>
        </w:rPr>
        <w:t>Select option Define Changeable Fields for configuring forward navigation for error reprocessing</w:t>
      </w:r>
      <w:r w:rsidR="002A2103">
        <w:rPr>
          <w:rFonts w:ascii="Arial" w:hAnsi="Arial" w:cs="Arial"/>
          <w:sz w:val="24"/>
          <w:szCs w:val="24"/>
        </w:rPr>
        <w:t xml:space="preserve">, </w:t>
      </w:r>
    </w:p>
    <w:p w14:paraId="50B9324E" w14:textId="77777777" w:rsidR="00175490" w:rsidRPr="00175490" w:rsidRDefault="00175490" w:rsidP="00175490">
      <w:pPr>
        <w:pStyle w:val="ListParagraph"/>
        <w:jc w:val="both"/>
        <w:rPr>
          <w:rFonts w:ascii="Arial" w:hAnsi="Arial" w:cs="Arial"/>
          <w:sz w:val="24"/>
          <w:szCs w:val="24"/>
        </w:rPr>
      </w:pPr>
    </w:p>
    <w:p w14:paraId="6BCBCA93" w14:textId="77777777" w:rsidR="00175490" w:rsidRDefault="003A5A8C" w:rsidP="00175490">
      <w:pPr>
        <w:pStyle w:val="ListParagraph"/>
        <w:jc w:val="both"/>
        <w:rPr>
          <w:b/>
        </w:rPr>
      </w:pPr>
      <w:r>
        <w:rPr>
          <w:noProof/>
        </w:rPr>
        <w:drawing>
          <wp:inline distT="0" distB="0" distL="0" distR="0" wp14:anchorId="772C7CEA" wp14:editId="00C123F5">
            <wp:extent cx="5943600" cy="30988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98800"/>
                    </a:xfrm>
                    <a:prstGeom prst="rect">
                      <a:avLst/>
                    </a:prstGeom>
                  </pic:spPr>
                </pic:pic>
              </a:graphicData>
            </a:graphic>
          </wp:inline>
        </w:drawing>
      </w:r>
    </w:p>
    <w:p w14:paraId="04276D5B" w14:textId="77777777" w:rsidR="00175490" w:rsidRDefault="00175490" w:rsidP="00971297">
      <w:pPr>
        <w:pStyle w:val="Caption"/>
        <w:jc w:val="center"/>
        <w:rPr>
          <w:b w:val="0"/>
        </w:rPr>
      </w:pPr>
      <w:r w:rsidRPr="00A44831">
        <w:rPr>
          <w:rFonts w:ascii="Arial" w:hAnsi="Arial" w:cs="Arial"/>
          <w:sz w:val="24"/>
          <w:szCs w:val="24"/>
        </w:rPr>
        <w:lastRenderedPageBreak/>
        <w:t xml:space="preserve">Figure </w:t>
      </w:r>
      <w:r>
        <w:rPr>
          <w:rFonts w:ascii="Arial" w:hAnsi="Arial" w:cs="Arial"/>
          <w:sz w:val="24"/>
          <w:szCs w:val="24"/>
        </w:rPr>
        <w:t>22</w:t>
      </w:r>
      <w:r w:rsidRPr="00A44831">
        <w:rPr>
          <w:rFonts w:ascii="Arial" w:hAnsi="Arial" w:cs="Arial"/>
          <w:sz w:val="24"/>
          <w:szCs w:val="24"/>
        </w:rPr>
        <w:t xml:space="preserve">: </w:t>
      </w:r>
      <w:r>
        <w:rPr>
          <w:rFonts w:ascii="Arial" w:hAnsi="Arial" w:cs="Arial"/>
          <w:sz w:val="24"/>
          <w:szCs w:val="24"/>
        </w:rPr>
        <w:t>Changeable fields</w:t>
      </w:r>
    </w:p>
    <w:p w14:paraId="779AEA96" w14:textId="77777777" w:rsidR="00175490" w:rsidRDefault="00175490" w:rsidP="00175490">
      <w:pPr>
        <w:pStyle w:val="ListParagraph"/>
        <w:jc w:val="both"/>
        <w:rPr>
          <w:b/>
        </w:rPr>
      </w:pPr>
    </w:p>
    <w:p w14:paraId="0D2674FB" w14:textId="77777777" w:rsidR="00175490" w:rsidRDefault="00175490" w:rsidP="00175490">
      <w:pPr>
        <w:pStyle w:val="ListParagraph"/>
        <w:jc w:val="both"/>
        <w:rPr>
          <w:b/>
          <w:sz w:val="28"/>
        </w:rPr>
      </w:pPr>
      <w:r w:rsidRPr="00175490">
        <w:rPr>
          <w:b/>
          <w:sz w:val="28"/>
        </w:rPr>
        <w:t>ECC Steps</w:t>
      </w:r>
    </w:p>
    <w:p w14:paraId="176277A9" w14:textId="77777777" w:rsidR="00175490" w:rsidRPr="00175490" w:rsidRDefault="00175490" w:rsidP="00175490">
      <w:pPr>
        <w:pStyle w:val="ListParagraph"/>
        <w:jc w:val="both"/>
        <w:rPr>
          <w:b/>
          <w:sz w:val="28"/>
        </w:rPr>
      </w:pPr>
    </w:p>
    <w:p w14:paraId="379543E5" w14:textId="77777777" w:rsidR="00C60A3D" w:rsidRPr="00C60A3D" w:rsidRDefault="00C60A3D" w:rsidP="00C60A3D">
      <w:pPr>
        <w:pStyle w:val="ListParagraph"/>
        <w:numPr>
          <w:ilvl w:val="0"/>
          <w:numId w:val="28"/>
        </w:numPr>
        <w:jc w:val="both"/>
        <w:rPr>
          <w:rStyle w:val="Heading2Char"/>
          <w:rFonts w:cs="Arial"/>
          <w:color w:val="auto"/>
          <w:sz w:val="24"/>
          <w:u w:val="single"/>
        </w:rPr>
      </w:pPr>
      <w:bookmarkStart w:id="15" w:name="_Toc46761582"/>
      <w:r w:rsidRPr="00C60A3D">
        <w:rPr>
          <w:rStyle w:val="Heading2Char"/>
          <w:rFonts w:cs="Arial"/>
          <w:color w:val="auto"/>
          <w:sz w:val="24"/>
          <w:u w:val="single"/>
        </w:rPr>
        <w:t>Partner Profile Configuration</w:t>
      </w:r>
      <w:bookmarkEnd w:id="15"/>
    </w:p>
    <w:p w14:paraId="745A7630" w14:textId="77777777" w:rsidR="00C60A3D" w:rsidRDefault="00C60A3D" w:rsidP="00C60A3D">
      <w:pPr>
        <w:pStyle w:val="ListParagraph"/>
        <w:jc w:val="both"/>
        <w:rPr>
          <w:rFonts w:ascii="Arial" w:hAnsi="Arial" w:cs="Arial"/>
          <w:sz w:val="24"/>
          <w:szCs w:val="24"/>
        </w:rPr>
      </w:pPr>
      <w:r>
        <w:rPr>
          <w:rFonts w:ascii="Arial" w:hAnsi="Arial" w:cs="Arial"/>
          <w:sz w:val="24"/>
          <w:szCs w:val="24"/>
        </w:rPr>
        <w:t>Go to transaction code WE20 and in the receiver partner number, configure partner profile for both IDOCs</w:t>
      </w:r>
    </w:p>
    <w:p w14:paraId="4D751303" w14:textId="77777777" w:rsidR="00C60A3D" w:rsidRDefault="00C60A3D" w:rsidP="00C60A3D">
      <w:pPr>
        <w:pStyle w:val="ListParagraph"/>
        <w:jc w:val="both"/>
        <w:rPr>
          <w:rFonts w:ascii="Arial" w:hAnsi="Arial" w:cs="Arial"/>
          <w:sz w:val="24"/>
          <w:szCs w:val="24"/>
        </w:rPr>
      </w:pPr>
    </w:p>
    <w:p w14:paraId="1F67326F" w14:textId="77777777" w:rsidR="00C60A3D" w:rsidRDefault="00E23E45" w:rsidP="00C60A3D">
      <w:pPr>
        <w:pStyle w:val="ListParagraph"/>
        <w:jc w:val="both"/>
        <w:rPr>
          <w:rFonts w:ascii="Arial" w:hAnsi="Arial" w:cs="Arial"/>
          <w:sz w:val="24"/>
          <w:szCs w:val="24"/>
        </w:rPr>
      </w:pPr>
      <w:r>
        <w:rPr>
          <w:noProof/>
        </w:rPr>
        <w:drawing>
          <wp:inline distT="0" distB="0" distL="0" distR="0" wp14:anchorId="0C8D26BA" wp14:editId="1E13744E">
            <wp:extent cx="5943600" cy="2759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59075"/>
                    </a:xfrm>
                    <a:prstGeom prst="rect">
                      <a:avLst/>
                    </a:prstGeom>
                  </pic:spPr>
                </pic:pic>
              </a:graphicData>
            </a:graphic>
          </wp:inline>
        </w:drawing>
      </w:r>
    </w:p>
    <w:p w14:paraId="550685B8" w14:textId="77777777" w:rsidR="00C60A3D" w:rsidRDefault="00C60A3D" w:rsidP="00C60A3D">
      <w:pPr>
        <w:pStyle w:val="Caption"/>
        <w:jc w:val="center"/>
        <w:rPr>
          <w:rFonts w:ascii="Arial" w:hAnsi="Arial" w:cs="Arial"/>
          <w:sz w:val="24"/>
          <w:szCs w:val="24"/>
        </w:rPr>
      </w:pPr>
      <w:r w:rsidRPr="00A44831">
        <w:rPr>
          <w:rFonts w:ascii="Arial" w:hAnsi="Arial" w:cs="Arial"/>
          <w:sz w:val="24"/>
          <w:szCs w:val="24"/>
        </w:rPr>
        <w:t xml:space="preserve">Figure </w:t>
      </w:r>
      <w:r w:rsidR="00175490">
        <w:rPr>
          <w:rFonts w:ascii="Arial" w:hAnsi="Arial" w:cs="Arial"/>
          <w:sz w:val="24"/>
          <w:szCs w:val="24"/>
        </w:rPr>
        <w:t>23</w:t>
      </w:r>
      <w:r w:rsidRPr="00A44831">
        <w:rPr>
          <w:rFonts w:ascii="Arial" w:hAnsi="Arial" w:cs="Arial"/>
          <w:sz w:val="24"/>
          <w:szCs w:val="24"/>
        </w:rPr>
        <w:t xml:space="preserve">: </w:t>
      </w:r>
      <w:r>
        <w:rPr>
          <w:rFonts w:ascii="Arial" w:hAnsi="Arial" w:cs="Arial"/>
          <w:sz w:val="24"/>
          <w:szCs w:val="24"/>
        </w:rPr>
        <w:t>Partner Profile</w:t>
      </w:r>
    </w:p>
    <w:p w14:paraId="7644C2ED" w14:textId="77777777" w:rsidR="00C60A3D" w:rsidRDefault="00C60A3D" w:rsidP="00C60A3D"/>
    <w:p w14:paraId="46F6EB31" w14:textId="77777777" w:rsidR="00C60A3D" w:rsidRDefault="00971297" w:rsidP="00C60A3D">
      <w:pPr>
        <w:pStyle w:val="Caption"/>
        <w:ind w:firstLine="720"/>
        <w:jc w:val="center"/>
        <w:rPr>
          <w:rFonts w:ascii="Arial" w:hAnsi="Arial" w:cs="Arial"/>
          <w:sz w:val="24"/>
          <w:szCs w:val="24"/>
        </w:rPr>
      </w:pPr>
      <w:r>
        <w:rPr>
          <w:noProof/>
        </w:rPr>
        <w:lastRenderedPageBreak/>
        <w:drawing>
          <wp:inline distT="0" distB="0" distL="0" distR="0" wp14:anchorId="6B61A54B" wp14:editId="1C0F2559">
            <wp:extent cx="5943600" cy="3812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12540"/>
                    </a:xfrm>
                    <a:prstGeom prst="rect">
                      <a:avLst/>
                    </a:prstGeom>
                  </pic:spPr>
                </pic:pic>
              </a:graphicData>
            </a:graphic>
          </wp:inline>
        </w:drawing>
      </w:r>
      <w:r w:rsidR="00C60A3D" w:rsidRPr="00C60A3D">
        <w:rPr>
          <w:rFonts w:ascii="Arial" w:hAnsi="Arial" w:cs="Arial"/>
          <w:sz w:val="24"/>
          <w:szCs w:val="24"/>
        </w:rPr>
        <w:t xml:space="preserve"> </w:t>
      </w:r>
      <w:r w:rsidR="00C60A3D" w:rsidRPr="00A44831">
        <w:rPr>
          <w:rFonts w:ascii="Arial" w:hAnsi="Arial" w:cs="Arial"/>
          <w:sz w:val="24"/>
          <w:szCs w:val="24"/>
        </w:rPr>
        <w:t xml:space="preserve">Figure </w:t>
      </w:r>
      <w:r w:rsidR="00175490">
        <w:rPr>
          <w:rFonts w:ascii="Arial" w:hAnsi="Arial" w:cs="Arial"/>
          <w:sz w:val="24"/>
          <w:szCs w:val="24"/>
        </w:rPr>
        <w:t>24</w:t>
      </w:r>
      <w:r w:rsidR="00C60A3D" w:rsidRPr="00A44831">
        <w:rPr>
          <w:rFonts w:ascii="Arial" w:hAnsi="Arial" w:cs="Arial"/>
          <w:sz w:val="24"/>
          <w:szCs w:val="24"/>
        </w:rPr>
        <w:t xml:space="preserve">: </w:t>
      </w:r>
      <w:r w:rsidR="00C60A3D">
        <w:rPr>
          <w:rFonts w:ascii="Arial" w:hAnsi="Arial" w:cs="Arial"/>
          <w:sz w:val="24"/>
          <w:szCs w:val="24"/>
        </w:rPr>
        <w:t>Partner Profile for 1</w:t>
      </w:r>
      <w:r w:rsidR="00C60A3D" w:rsidRPr="00C60A3D">
        <w:rPr>
          <w:rFonts w:ascii="Arial" w:hAnsi="Arial" w:cs="Arial"/>
          <w:sz w:val="24"/>
          <w:szCs w:val="24"/>
          <w:vertAlign w:val="superscript"/>
        </w:rPr>
        <w:t>st</w:t>
      </w:r>
      <w:r w:rsidR="00C60A3D">
        <w:rPr>
          <w:rFonts w:ascii="Arial" w:hAnsi="Arial" w:cs="Arial"/>
          <w:sz w:val="24"/>
          <w:szCs w:val="24"/>
        </w:rPr>
        <w:t xml:space="preserve"> IDOC</w:t>
      </w:r>
    </w:p>
    <w:p w14:paraId="09A9A2A0" w14:textId="77777777" w:rsidR="00C60A3D" w:rsidRDefault="003D4FFB" w:rsidP="00C60A3D">
      <w:pPr>
        <w:ind w:firstLine="720"/>
      </w:pPr>
      <w:r>
        <w:rPr>
          <w:noProof/>
        </w:rPr>
        <w:drawing>
          <wp:inline distT="0" distB="0" distL="0" distR="0" wp14:anchorId="0C188334" wp14:editId="236E1A63">
            <wp:extent cx="5943600" cy="3339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39465"/>
                    </a:xfrm>
                    <a:prstGeom prst="rect">
                      <a:avLst/>
                    </a:prstGeom>
                  </pic:spPr>
                </pic:pic>
              </a:graphicData>
            </a:graphic>
          </wp:inline>
        </w:drawing>
      </w:r>
    </w:p>
    <w:p w14:paraId="4BD09636" w14:textId="77777777" w:rsidR="00C60A3D" w:rsidRPr="003D4FFB" w:rsidRDefault="00C60A3D" w:rsidP="003D4FFB">
      <w:pPr>
        <w:ind w:firstLine="720"/>
        <w:jc w:val="center"/>
        <w:rPr>
          <w:rFonts w:ascii="Arial" w:eastAsia="Calibri" w:hAnsi="Arial" w:cs="Arial"/>
          <w:b/>
          <w:bCs/>
          <w:sz w:val="24"/>
          <w:szCs w:val="24"/>
        </w:rPr>
      </w:pPr>
      <w:r w:rsidRPr="00175490">
        <w:rPr>
          <w:rFonts w:ascii="Arial" w:eastAsia="Calibri" w:hAnsi="Arial" w:cs="Arial"/>
          <w:b/>
          <w:bCs/>
          <w:sz w:val="24"/>
          <w:szCs w:val="24"/>
        </w:rPr>
        <w:t xml:space="preserve">Figure </w:t>
      </w:r>
      <w:r w:rsidR="00175490">
        <w:rPr>
          <w:rFonts w:ascii="Arial" w:eastAsia="Calibri" w:hAnsi="Arial" w:cs="Arial"/>
          <w:b/>
          <w:bCs/>
          <w:sz w:val="24"/>
          <w:szCs w:val="24"/>
        </w:rPr>
        <w:t>25</w:t>
      </w:r>
      <w:r w:rsidRPr="00175490">
        <w:rPr>
          <w:rFonts w:ascii="Arial" w:eastAsia="Calibri" w:hAnsi="Arial" w:cs="Arial"/>
          <w:b/>
          <w:bCs/>
          <w:sz w:val="24"/>
          <w:szCs w:val="24"/>
        </w:rPr>
        <w:t xml:space="preserve">: Partner Profile for </w:t>
      </w:r>
      <w:r w:rsidR="003D4FFB">
        <w:rPr>
          <w:rFonts w:ascii="Arial" w:eastAsia="Calibri" w:hAnsi="Arial" w:cs="Arial"/>
          <w:b/>
          <w:bCs/>
          <w:sz w:val="24"/>
          <w:szCs w:val="24"/>
        </w:rPr>
        <w:t>2nd</w:t>
      </w:r>
      <w:r w:rsidRPr="00175490">
        <w:rPr>
          <w:rFonts w:ascii="Arial" w:eastAsia="Calibri" w:hAnsi="Arial" w:cs="Arial"/>
          <w:b/>
          <w:bCs/>
          <w:sz w:val="24"/>
          <w:szCs w:val="24"/>
        </w:rPr>
        <w:t xml:space="preserve"> IDOC</w:t>
      </w:r>
    </w:p>
    <w:p w14:paraId="1C1F7767" w14:textId="77777777" w:rsidR="00175490" w:rsidRPr="001101C1" w:rsidRDefault="00175490" w:rsidP="001101C1"/>
    <w:p w14:paraId="7E345F77" w14:textId="77777777" w:rsidR="0059694F" w:rsidRDefault="0059694F" w:rsidP="0059694F">
      <w:pPr>
        <w:pStyle w:val="Heading1"/>
        <w:rPr>
          <w:rFonts w:ascii="Times New Roman" w:hAnsi="Times New Roman"/>
          <w:b w:val="0"/>
          <w:color w:val="17365D" w:themeColor="text2" w:themeShade="BF"/>
          <w:sz w:val="60"/>
        </w:rPr>
      </w:pPr>
      <w:bookmarkStart w:id="16" w:name="_Toc46761583"/>
      <w:r>
        <w:rPr>
          <w:rFonts w:ascii="Times New Roman" w:hAnsi="Times New Roman"/>
          <w:b w:val="0"/>
          <w:color w:val="17365D" w:themeColor="text2" w:themeShade="BF"/>
          <w:sz w:val="60"/>
        </w:rPr>
        <w:lastRenderedPageBreak/>
        <w:t>Error Handling</w:t>
      </w:r>
      <w:bookmarkEnd w:id="16"/>
    </w:p>
    <w:p w14:paraId="3A3F4926" w14:textId="77777777" w:rsidR="0056385D" w:rsidRDefault="0056385D" w:rsidP="0056385D">
      <w:pPr>
        <w:jc w:val="both"/>
        <w:rPr>
          <w:rFonts w:ascii="Arial" w:hAnsi="Arial" w:cs="Arial"/>
          <w:sz w:val="24"/>
          <w:szCs w:val="24"/>
        </w:rPr>
      </w:pPr>
    </w:p>
    <w:p w14:paraId="28E60675" w14:textId="77777777" w:rsidR="0059694F" w:rsidRDefault="0056385D" w:rsidP="00A44831">
      <w:pPr>
        <w:jc w:val="both"/>
        <w:rPr>
          <w:rFonts w:ascii="Arial" w:hAnsi="Arial" w:cs="Arial"/>
          <w:sz w:val="24"/>
          <w:szCs w:val="24"/>
        </w:rPr>
      </w:pPr>
      <w:r w:rsidRPr="0056385D">
        <w:rPr>
          <w:rFonts w:ascii="Arial" w:hAnsi="Arial" w:cs="Arial"/>
          <w:sz w:val="24"/>
          <w:szCs w:val="24"/>
        </w:rPr>
        <w:t>For e</w:t>
      </w:r>
      <w:r>
        <w:rPr>
          <w:rFonts w:ascii="Arial" w:hAnsi="Arial" w:cs="Arial"/>
          <w:sz w:val="24"/>
          <w:szCs w:val="24"/>
        </w:rPr>
        <w:t>rror handling go to t-code /n/AIF/ERR</w:t>
      </w:r>
    </w:p>
    <w:p w14:paraId="1B926D34" w14:textId="77777777" w:rsidR="00F46B2F" w:rsidRPr="00F46B2F" w:rsidRDefault="00F46B2F" w:rsidP="00EE1DC3">
      <w:pPr>
        <w:jc w:val="both"/>
      </w:pPr>
      <w:r>
        <w:rPr>
          <w:noProof/>
        </w:rPr>
        <w:drawing>
          <wp:inline distT="0" distB="0" distL="0" distR="0" wp14:anchorId="51F72028" wp14:editId="1099705B">
            <wp:extent cx="5943600" cy="2600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00325"/>
                    </a:xfrm>
                    <a:prstGeom prst="rect">
                      <a:avLst/>
                    </a:prstGeom>
                  </pic:spPr>
                </pic:pic>
              </a:graphicData>
            </a:graphic>
          </wp:inline>
        </w:drawing>
      </w:r>
      <w:r>
        <w:rPr>
          <w:noProof/>
        </w:rPr>
        <w:drawing>
          <wp:inline distT="0" distB="0" distL="0" distR="0" wp14:anchorId="69781405" wp14:editId="3EA4F02A">
            <wp:extent cx="5943600" cy="1636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36395"/>
                    </a:xfrm>
                    <a:prstGeom prst="rect">
                      <a:avLst/>
                    </a:prstGeom>
                  </pic:spPr>
                </pic:pic>
              </a:graphicData>
            </a:graphic>
          </wp:inline>
        </w:drawing>
      </w:r>
    </w:p>
    <w:p w14:paraId="5B742E4B" w14:textId="11CF55D6" w:rsidR="000D3852" w:rsidRPr="00C10A4F" w:rsidRDefault="00DD3FB9" w:rsidP="00DD3FB9">
      <w:pPr>
        <w:pStyle w:val="Caption"/>
        <w:jc w:val="center"/>
        <w:rPr>
          <w:rFonts w:ascii="Arial" w:hAnsi="Arial" w:cs="Arial"/>
          <w:sz w:val="22"/>
          <w:szCs w:val="24"/>
        </w:rPr>
      </w:pPr>
      <w:r w:rsidRPr="00C10A4F">
        <w:rPr>
          <w:rFonts w:ascii="Arial" w:hAnsi="Arial" w:cs="Arial"/>
          <w:sz w:val="22"/>
          <w:szCs w:val="24"/>
        </w:rPr>
        <w:t>Figure</w:t>
      </w:r>
      <w:r w:rsidR="00554032">
        <w:rPr>
          <w:rFonts w:ascii="Arial" w:hAnsi="Arial" w:cs="Arial"/>
          <w:sz w:val="22"/>
          <w:szCs w:val="24"/>
        </w:rPr>
        <w:t xml:space="preserve"> 2</w:t>
      </w:r>
      <w:r w:rsidR="00CB6D56">
        <w:rPr>
          <w:rFonts w:ascii="Arial" w:hAnsi="Arial" w:cs="Arial"/>
          <w:sz w:val="22"/>
          <w:szCs w:val="24"/>
        </w:rPr>
        <w:t>6</w:t>
      </w:r>
      <w:r w:rsidRPr="00C10A4F">
        <w:rPr>
          <w:rFonts w:ascii="Arial" w:hAnsi="Arial" w:cs="Arial"/>
          <w:sz w:val="22"/>
          <w:szCs w:val="24"/>
        </w:rPr>
        <w:t>: AIF Error Handling Screen</w:t>
      </w:r>
    </w:p>
    <w:p w14:paraId="1320DB40" w14:textId="77777777" w:rsidR="00EE1DC3" w:rsidRPr="00EE1DC3" w:rsidRDefault="00EE1DC3" w:rsidP="00EE1DC3">
      <w:pPr>
        <w:jc w:val="both"/>
        <w:rPr>
          <w:rFonts w:ascii="Arial" w:hAnsi="Arial" w:cs="Arial"/>
          <w:sz w:val="24"/>
          <w:szCs w:val="24"/>
        </w:rPr>
      </w:pPr>
      <w:r w:rsidRPr="00EE1DC3">
        <w:rPr>
          <w:rFonts w:ascii="Arial" w:hAnsi="Arial" w:cs="Arial"/>
          <w:sz w:val="24"/>
          <w:szCs w:val="24"/>
        </w:rPr>
        <w:t>On the selection screen, enter your Interface, date range and message statuses and click execute.</w:t>
      </w:r>
    </w:p>
    <w:p w14:paraId="6E87DE38" w14:textId="77777777" w:rsidR="00175490" w:rsidRDefault="00175490" w:rsidP="00C0507A">
      <w:pPr>
        <w:jc w:val="both"/>
        <w:rPr>
          <w:rFonts w:ascii="Arial" w:hAnsi="Arial" w:cs="Arial"/>
          <w:sz w:val="24"/>
          <w:szCs w:val="24"/>
        </w:rPr>
      </w:pPr>
    </w:p>
    <w:p w14:paraId="6D64FE7B" w14:textId="77777777" w:rsidR="00EE1DC3" w:rsidRDefault="00EE1DC3" w:rsidP="00C0507A">
      <w:pPr>
        <w:jc w:val="both"/>
        <w:rPr>
          <w:rFonts w:ascii="Arial" w:hAnsi="Arial" w:cs="Arial"/>
          <w:sz w:val="24"/>
          <w:szCs w:val="24"/>
        </w:rPr>
      </w:pPr>
      <w:r w:rsidRPr="00EE1DC3">
        <w:rPr>
          <w:rFonts w:ascii="Arial" w:hAnsi="Arial" w:cs="Arial"/>
          <w:sz w:val="24"/>
          <w:szCs w:val="24"/>
        </w:rPr>
        <w:t xml:space="preserve">It will </w:t>
      </w:r>
      <w:r>
        <w:rPr>
          <w:rFonts w:ascii="Arial" w:hAnsi="Arial" w:cs="Arial"/>
          <w:sz w:val="24"/>
          <w:szCs w:val="24"/>
        </w:rPr>
        <w:t>display all the messages ba</w:t>
      </w:r>
      <w:r w:rsidR="00C0507A">
        <w:rPr>
          <w:rFonts w:ascii="Arial" w:hAnsi="Arial" w:cs="Arial"/>
          <w:sz w:val="24"/>
          <w:szCs w:val="24"/>
        </w:rPr>
        <w:t>sed on the selection criteria.</w:t>
      </w:r>
    </w:p>
    <w:p w14:paraId="5683A380" w14:textId="77777777" w:rsidR="00F47F82" w:rsidRDefault="00AE7F29" w:rsidP="00F47F82">
      <w:pPr>
        <w:ind w:firstLine="720"/>
        <w:jc w:val="both"/>
        <w:rPr>
          <w:rFonts w:ascii="Arial" w:hAnsi="Arial" w:cs="Arial"/>
          <w:sz w:val="24"/>
          <w:szCs w:val="24"/>
        </w:rPr>
      </w:pPr>
      <w:r>
        <w:rPr>
          <w:noProof/>
        </w:rPr>
        <w:lastRenderedPageBreak/>
        <w:drawing>
          <wp:inline distT="0" distB="0" distL="0" distR="0" wp14:anchorId="589E47C2" wp14:editId="4B33C8C6">
            <wp:extent cx="5943600" cy="3036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36570"/>
                    </a:xfrm>
                    <a:prstGeom prst="rect">
                      <a:avLst/>
                    </a:prstGeom>
                  </pic:spPr>
                </pic:pic>
              </a:graphicData>
            </a:graphic>
          </wp:inline>
        </w:drawing>
      </w:r>
    </w:p>
    <w:p w14:paraId="13245838" w14:textId="1BD8F936" w:rsidR="00FB12F7" w:rsidRPr="00766628" w:rsidRDefault="00C10A4F" w:rsidP="00800908">
      <w:pPr>
        <w:pStyle w:val="Caption"/>
        <w:jc w:val="center"/>
        <w:rPr>
          <w:rFonts w:ascii="Arial" w:hAnsi="Arial" w:cs="Arial"/>
          <w:sz w:val="22"/>
          <w:szCs w:val="24"/>
        </w:rPr>
      </w:pPr>
      <w:r w:rsidRPr="00766628">
        <w:rPr>
          <w:rFonts w:ascii="Arial" w:hAnsi="Arial" w:cs="Arial"/>
          <w:sz w:val="22"/>
          <w:szCs w:val="24"/>
        </w:rPr>
        <w:t xml:space="preserve">Figure </w:t>
      </w:r>
      <w:r w:rsidR="00554032">
        <w:rPr>
          <w:rFonts w:ascii="Arial" w:hAnsi="Arial" w:cs="Arial"/>
          <w:sz w:val="22"/>
          <w:szCs w:val="24"/>
        </w:rPr>
        <w:t>2</w:t>
      </w:r>
      <w:r w:rsidR="00CB6D56">
        <w:rPr>
          <w:rFonts w:ascii="Arial" w:hAnsi="Arial" w:cs="Arial"/>
          <w:sz w:val="22"/>
          <w:szCs w:val="24"/>
        </w:rPr>
        <w:t>7</w:t>
      </w:r>
      <w:bookmarkStart w:id="17" w:name="_GoBack"/>
      <w:bookmarkEnd w:id="17"/>
      <w:r w:rsidRPr="00766628">
        <w:rPr>
          <w:rFonts w:ascii="Arial" w:hAnsi="Arial" w:cs="Arial"/>
          <w:sz w:val="22"/>
          <w:szCs w:val="24"/>
        </w:rPr>
        <w:t xml:space="preserve">: </w:t>
      </w:r>
      <w:r>
        <w:rPr>
          <w:rFonts w:ascii="Arial" w:hAnsi="Arial" w:cs="Arial"/>
          <w:sz w:val="22"/>
          <w:szCs w:val="24"/>
        </w:rPr>
        <w:t>Error Handling Screen</w:t>
      </w:r>
    </w:p>
    <w:p w14:paraId="74591357" w14:textId="77777777" w:rsidR="00FB12F7" w:rsidRPr="00CA3372" w:rsidRDefault="00FB12F7" w:rsidP="00B407DA">
      <w:pPr>
        <w:pStyle w:val="ListParagraph"/>
        <w:jc w:val="both"/>
        <w:rPr>
          <w:rFonts w:ascii="Arial" w:hAnsi="Arial" w:cs="Arial"/>
          <w:sz w:val="24"/>
          <w:szCs w:val="24"/>
        </w:rPr>
      </w:pPr>
    </w:p>
    <w:p w14:paraId="1847D6E3" w14:textId="77777777" w:rsidR="00912C1F" w:rsidRDefault="00912C1F" w:rsidP="00CA3372">
      <w:pPr>
        <w:pStyle w:val="Heading1"/>
        <w:rPr>
          <w:sz w:val="36"/>
        </w:rPr>
      </w:pPr>
      <w:bookmarkStart w:id="18" w:name="_Toc46761584"/>
      <w:r w:rsidRPr="00CA3372">
        <w:rPr>
          <w:rFonts w:ascii="Times New Roman" w:hAnsi="Times New Roman"/>
          <w:b w:val="0"/>
          <w:color w:val="17365D" w:themeColor="text2" w:themeShade="BF"/>
          <w:sz w:val="60"/>
        </w:rPr>
        <w:t>Conclusion</w:t>
      </w:r>
      <w:bookmarkEnd w:id="18"/>
    </w:p>
    <w:p w14:paraId="170B73B2" w14:textId="77777777" w:rsidR="00B94543" w:rsidRPr="00B94543" w:rsidRDefault="00B94543" w:rsidP="00B94543"/>
    <w:p w14:paraId="2D62341B" w14:textId="77777777" w:rsidR="000C70AB" w:rsidRPr="00A44831" w:rsidRDefault="00DD3FB9" w:rsidP="00554032">
      <w:pPr>
        <w:pStyle w:val="ListParagraph"/>
        <w:jc w:val="both"/>
      </w:pPr>
      <w:r w:rsidRPr="008E2611">
        <w:rPr>
          <w:rFonts w:ascii="Arial" w:hAnsi="Arial" w:cs="Arial"/>
          <w:sz w:val="24"/>
          <w:szCs w:val="24"/>
        </w:rPr>
        <w:t>SAP Application Interface Framework is a powerful, user-friendly tool for implementing Business validations</w:t>
      </w:r>
      <w:r w:rsidR="00500EDB" w:rsidRPr="008E2611">
        <w:rPr>
          <w:rFonts w:ascii="Arial" w:hAnsi="Arial" w:cs="Arial"/>
          <w:sz w:val="24"/>
          <w:szCs w:val="24"/>
        </w:rPr>
        <w:t xml:space="preserve"> and data messaging before the message is processed in SAP Backend system</w:t>
      </w:r>
      <w:r w:rsidRPr="008E2611">
        <w:rPr>
          <w:rFonts w:ascii="Arial" w:hAnsi="Arial" w:cs="Arial"/>
          <w:sz w:val="24"/>
          <w:szCs w:val="24"/>
        </w:rPr>
        <w:t xml:space="preserve">. </w:t>
      </w:r>
      <w:r w:rsidR="00912C1F" w:rsidRPr="008E2611">
        <w:rPr>
          <w:rFonts w:ascii="Arial" w:hAnsi="Arial" w:cs="Arial"/>
          <w:sz w:val="24"/>
          <w:szCs w:val="24"/>
        </w:rPr>
        <w:t xml:space="preserve">By configuring the </w:t>
      </w:r>
      <w:r w:rsidR="005D4DD9" w:rsidRPr="008E2611">
        <w:rPr>
          <w:rFonts w:ascii="Arial" w:hAnsi="Arial" w:cs="Arial"/>
          <w:sz w:val="24"/>
          <w:szCs w:val="24"/>
        </w:rPr>
        <w:t>interfaces</w:t>
      </w:r>
      <w:r w:rsidR="00912C1F" w:rsidRPr="008E2611">
        <w:rPr>
          <w:rFonts w:ascii="Arial" w:hAnsi="Arial" w:cs="Arial"/>
          <w:sz w:val="24"/>
          <w:szCs w:val="24"/>
        </w:rPr>
        <w:t xml:space="preserve"> </w:t>
      </w:r>
      <w:r w:rsidR="007F5449" w:rsidRPr="008E2611">
        <w:rPr>
          <w:rFonts w:ascii="Arial" w:hAnsi="Arial" w:cs="Arial"/>
          <w:sz w:val="24"/>
          <w:szCs w:val="24"/>
        </w:rPr>
        <w:t xml:space="preserve">in SAP Application Interface Framework, </w:t>
      </w:r>
      <w:r w:rsidR="000C70AB" w:rsidRPr="008E2611">
        <w:rPr>
          <w:rFonts w:ascii="Arial" w:hAnsi="Arial" w:cs="Arial"/>
          <w:sz w:val="24"/>
          <w:szCs w:val="24"/>
        </w:rPr>
        <w:t>T</w:t>
      </w:r>
      <w:r w:rsidRPr="008E2611">
        <w:rPr>
          <w:rFonts w:ascii="Arial" w:hAnsi="Arial" w:cs="Arial"/>
          <w:sz w:val="24"/>
          <w:szCs w:val="24"/>
        </w:rPr>
        <w:t>echnical F</w:t>
      </w:r>
      <w:r w:rsidR="000C70AB" w:rsidRPr="008E2611">
        <w:rPr>
          <w:rFonts w:ascii="Arial" w:hAnsi="Arial" w:cs="Arial"/>
          <w:sz w:val="24"/>
          <w:szCs w:val="24"/>
        </w:rPr>
        <w:t xml:space="preserve">ramework gets differentiated with the Business/Functional </w:t>
      </w:r>
      <w:r w:rsidRPr="008E2611">
        <w:rPr>
          <w:rFonts w:ascii="Arial" w:hAnsi="Arial" w:cs="Arial"/>
          <w:sz w:val="24"/>
          <w:szCs w:val="24"/>
        </w:rPr>
        <w:t>F</w:t>
      </w:r>
      <w:r w:rsidR="000C70AB" w:rsidRPr="008E2611">
        <w:rPr>
          <w:rFonts w:ascii="Arial" w:hAnsi="Arial" w:cs="Arial"/>
          <w:sz w:val="24"/>
          <w:szCs w:val="24"/>
        </w:rPr>
        <w:t>ramework.</w:t>
      </w:r>
      <w:r w:rsidR="00500EDB" w:rsidRPr="008E2611">
        <w:rPr>
          <w:rFonts w:ascii="Arial" w:hAnsi="Arial" w:cs="Arial"/>
          <w:sz w:val="24"/>
          <w:szCs w:val="24"/>
        </w:rPr>
        <w:t xml:space="preserve"> It enriches the business users to perform business validation and monitoring of interfaces as well as take corrective actions when an error occurs.</w:t>
      </w:r>
    </w:p>
    <w:p w14:paraId="2B75AB61" w14:textId="77777777" w:rsidR="000C70AB" w:rsidRPr="000C70AB" w:rsidRDefault="000C70AB" w:rsidP="000C70AB">
      <w:pPr>
        <w:spacing w:after="0" w:line="240" w:lineRule="auto"/>
        <w:ind w:left="720"/>
        <w:rPr>
          <w:rStyle w:val="Hyperlink"/>
          <w:rFonts w:ascii="Arial" w:hAnsi="Arial" w:cs="Arial"/>
          <w:color w:val="auto"/>
          <w:sz w:val="20"/>
          <w:szCs w:val="20"/>
          <w:u w:val="none"/>
        </w:rPr>
      </w:pPr>
    </w:p>
    <w:sectPr w:rsidR="000C70AB" w:rsidRPr="000C70AB" w:rsidSect="00CA33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53994C" w14:textId="77777777" w:rsidR="00DF3A2B" w:rsidRDefault="00DF3A2B" w:rsidP="004F590E">
      <w:pPr>
        <w:spacing w:after="0" w:line="240" w:lineRule="auto"/>
      </w:pPr>
      <w:r>
        <w:separator/>
      </w:r>
    </w:p>
  </w:endnote>
  <w:endnote w:type="continuationSeparator" w:id="0">
    <w:p w14:paraId="149BA51B" w14:textId="77777777" w:rsidR="00DF3A2B" w:rsidRDefault="00DF3A2B" w:rsidP="004F59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Times New Roman"/>
    <w:panose1 w:val="020B07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E8997" w14:textId="77777777" w:rsidR="003D01FB" w:rsidRPr="00027A17" w:rsidRDefault="003D01FB" w:rsidP="00CA3372">
    <w:pPr>
      <w:pStyle w:val="Footer"/>
    </w:pPr>
    <w:r w:rsidRPr="00027A17">
      <w:rPr>
        <w:rStyle w:val="PageNumber"/>
      </w:rPr>
      <w:fldChar w:fldCharType="begin"/>
    </w:r>
    <w:r w:rsidRPr="00027A17">
      <w:rPr>
        <w:rStyle w:val="PageNumber"/>
      </w:rPr>
      <w:instrText xml:space="preserve"> PAGE </w:instrText>
    </w:r>
    <w:r w:rsidRPr="00027A17">
      <w:rPr>
        <w:rStyle w:val="PageNumber"/>
      </w:rPr>
      <w:fldChar w:fldCharType="separate"/>
    </w:r>
    <w:r>
      <w:rPr>
        <w:rStyle w:val="PageNumber"/>
        <w:noProof/>
      </w:rPr>
      <w:t>14</w:t>
    </w:r>
    <w:r w:rsidRPr="00027A17">
      <w:rPr>
        <w:rStyle w:val="PageNumber"/>
      </w:rPr>
      <w:fldChar w:fldCharType="end"/>
    </w:r>
  </w:p>
  <w:p w14:paraId="7CC144C9" w14:textId="77777777" w:rsidR="003D01FB" w:rsidRDefault="003D01F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181A59" w14:textId="77777777" w:rsidR="003D01FB" w:rsidRPr="00315109" w:rsidRDefault="003D01FB" w:rsidP="00315109">
    <w:pPr>
      <w:pStyle w:val="Footer"/>
      <w:jc w:val="right"/>
      <w:rPr>
        <w:rFonts w:ascii="Arial" w:hAnsi="Arial" w:cs="Arial"/>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1157E0" w14:textId="77777777" w:rsidR="00DF3A2B" w:rsidRDefault="00DF3A2B" w:rsidP="004F590E">
      <w:pPr>
        <w:spacing w:after="0" w:line="240" w:lineRule="auto"/>
      </w:pPr>
      <w:r>
        <w:separator/>
      </w:r>
    </w:p>
  </w:footnote>
  <w:footnote w:type="continuationSeparator" w:id="0">
    <w:p w14:paraId="752523BA" w14:textId="77777777" w:rsidR="00DF3A2B" w:rsidRDefault="00DF3A2B" w:rsidP="004F59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F0A00" w14:textId="77777777" w:rsidR="003D01FB" w:rsidRDefault="003D01FB">
    <w:pPr>
      <w:pStyle w:val="Header"/>
    </w:pPr>
  </w:p>
  <w:p w14:paraId="38AF607E" w14:textId="77777777" w:rsidR="003D01FB" w:rsidRDefault="003D01F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0D63"/>
    <w:multiLevelType w:val="hybridMultilevel"/>
    <w:tmpl w:val="FBB866E4"/>
    <w:lvl w:ilvl="0" w:tplc="7FEC28B4">
      <w:start w:val="1"/>
      <w:numFmt w:val="decimal"/>
      <w:lvlText w:val="%1."/>
      <w:lvlJc w:val="left"/>
      <w:pPr>
        <w:ind w:left="525" w:hanging="36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1" w15:restartNumberingAfterBreak="0">
    <w:nsid w:val="00B83C1B"/>
    <w:multiLevelType w:val="multilevel"/>
    <w:tmpl w:val="3A58B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370A6C"/>
    <w:multiLevelType w:val="multilevel"/>
    <w:tmpl w:val="A946749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8D1DA3"/>
    <w:multiLevelType w:val="multilevel"/>
    <w:tmpl w:val="806C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A642A"/>
    <w:multiLevelType w:val="hybridMultilevel"/>
    <w:tmpl w:val="B9A21938"/>
    <w:lvl w:ilvl="0" w:tplc="02F017F6">
      <w:start w:val="1"/>
      <w:numFmt w:val="decimal"/>
      <w:lvlText w:val="%1."/>
      <w:lvlJc w:val="left"/>
      <w:pPr>
        <w:ind w:left="720" w:hanging="360"/>
      </w:pPr>
      <w:rPr>
        <w:rFonts w:ascii="Arial" w:eastAsia="Times" w:hAnsi="Arial" w:cs="Arial" w:hint="default"/>
        <w:b/>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E91251"/>
    <w:multiLevelType w:val="hybridMultilevel"/>
    <w:tmpl w:val="70EEF08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0176EC"/>
    <w:multiLevelType w:val="hybridMultilevel"/>
    <w:tmpl w:val="B69E7DF6"/>
    <w:lvl w:ilvl="0" w:tplc="B13E47EE">
      <w:start w:val="1"/>
      <w:numFmt w:val="decimal"/>
      <w:lvlText w:val="%1."/>
      <w:lvlJc w:val="left"/>
      <w:pPr>
        <w:ind w:left="720" w:hanging="360"/>
      </w:pPr>
      <w:rPr>
        <w:rFonts w:ascii="Arial" w:hAnsi="Arial" w:cs="Arial" w:hint="default"/>
        <w:b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D587F"/>
    <w:multiLevelType w:val="hybridMultilevel"/>
    <w:tmpl w:val="140C5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7645E4"/>
    <w:multiLevelType w:val="hybridMultilevel"/>
    <w:tmpl w:val="41FE31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D24BD6"/>
    <w:multiLevelType w:val="hybridMultilevel"/>
    <w:tmpl w:val="FAECDC30"/>
    <w:lvl w:ilvl="0" w:tplc="C7407AAE">
      <w:start w:val="1"/>
      <w:numFmt w:val="decimal"/>
      <w:lvlText w:val="%1."/>
      <w:lvlJc w:val="left"/>
      <w:pPr>
        <w:ind w:left="720" w:hanging="360"/>
      </w:pPr>
      <w:rPr>
        <w:rFonts w:ascii="Arial" w:hAnsi="Arial" w:cs="Arial"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A230CF"/>
    <w:multiLevelType w:val="hybridMultilevel"/>
    <w:tmpl w:val="401AA2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5A26E2B"/>
    <w:multiLevelType w:val="hybridMultilevel"/>
    <w:tmpl w:val="B69E7DF6"/>
    <w:lvl w:ilvl="0" w:tplc="B13E47EE">
      <w:start w:val="1"/>
      <w:numFmt w:val="decimal"/>
      <w:lvlText w:val="%1."/>
      <w:lvlJc w:val="left"/>
      <w:pPr>
        <w:ind w:left="720" w:hanging="360"/>
      </w:pPr>
      <w:rPr>
        <w:rFonts w:ascii="Arial" w:hAnsi="Arial" w:cs="Arial" w:hint="default"/>
        <w:b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4A0FA6"/>
    <w:multiLevelType w:val="hybridMultilevel"/>
    <w:tmpl w:val="61A45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6770B9"/>
    <w:multiLevelType w:val="multilevel"/>
    <w:tmpl w:val="54A25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727412"/>
    <w:multiLevelType w:val="multilevel"/>
    <w:tmpl w:val="2FCCEB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086FAB"/>
    <w:multiLevelType w:val="hybridMultilevel"/>
    <w:tmpl w:val="67D49324"/>
    <w:lvl w:ilvl="0" w:tplc="485C5416">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6" w15:restartNumberingAfterBreak="0">
    <w:nsid w:val="30795E88"/>
    <w:multiLevelType w:val="multilevel"/>
    <w:tmpl w:val="A946749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EA40F3"/>
    <w:multiLevelType w:val="hybridMultilevel"/>
    <w:tmpl w:val="E5F23A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799161E"/>
    <w:multiLevelType w:val="hybridMultilevel"/>
    <w:tmpl w:val="CFF8D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2D5C41"/>
    <w:multiLevelType w:val="hybridMultilevel"/>
    <w:tmpl w:val="A2401FEA"/>
    <w:lvl w:ilvl="0" w:tplc="668A5D24">
      <w:start w:val="3"/>
      <w:numFmt w:val="decimal"/>
      <w:lvlText w:val="%1."/>
      <w:lvlJc w:val="left"/>
      <w:pPr>
        <w:ind w:left="720" w:hanging="360"/>
      </w:pPr>
      <w:rPr>
        <w:rFonts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1D14B6"/>
    <w:multiLevelType w:val="multilevel"/>
    <w:tmpl w:val="839A3B4A"/>
    <w:lvl w:ilvl="0">
      <w:start w:val="1"/>
      <w:numFmt w:val="bullet"/>
      <w:lvlText w:val=""/>
      <w:lvlJc w:val="left"/>
      <w:pPr>
        <w:tabs>
          <w:tab w:val="num" w:pos="1005"/>
        </w:tabs>
        <w:ind w:left="1005" w:hanging="360"/>
      </w:pPr>
      <w:rPr>
        <w:rFonts w:ascii="Symbol" w:hAnsi="Symbol" w:hint="default"/>
        <w:color w:val="auto"/>
        <w:sz w:val="20"/>
      </w:rPr>
    </w:lvl>
    <w:lvl w:ilvl="1">
      <w:start w:val="1"/>
      <w:numFmt w:val="bullet"/>
      <w:lvlText w:val="o"/>
      <w:lvlJc w:val="left"/>
      <w:pPr>
        <w:tabs>
          <w:tab w:val="num" w:pos="1725"/>
        </w:tabs>
        <w:ind w:left="1725" w:hanging="360"/>
      </w:pPr>
      <w:rPr>
        <w:rFonts w:ascii="Courier New" w:hAnsi="Courier New" w:hint="default"/>
        <w:sz w:val="20"/>
      </w:rPr>
    </w:lvl>
    <w:lvl w:ilvl="2" w:tentative="1">
      <w:start w:val="1"/>
      <w:numFmt w:val="bullet"/>
      <w:lvlText w:val=""/>
      <w:lvlJc w:val="left"/>
      <w:pPr>
        <w:tabs>
          <w:tab w:val="num" w:pos="2445"/>
        </w:tabs>
        <w:ind w:left="2445" w:hanging="360"/>
      </w:pPr>
      <w:rPr>
        <w:rFonts w:ascii="Wingdings" w:hAnsi="Wingdings" w:hint="default"/>
        <w:sz w:val="20"/>
      </w:rPr>
    </w:lvl>
    <w:lvl w:ilvl="3" w:tentative="1">
      <w:start w:val="1"/>
      <w:numFmt w:val="bullet"/>
      <w:lvlText w:val=""/>
      <w:lvlJc w:val="left"/>
      <w:pPr>
        <w:tabs>
          <w:tab w:val="num" w:pos="3165"/>
        </w:tabs>
        <w:ind w:left="3165" w:hanging="360"/>
      </w:pPr>
      <w:rPr>
        <w:rFonts w:ascii="Wingdings" w:hAnsi="Wingdings" w:hint="default"/>
        <w:sz w:val="20"/>
      </w:rPr>
    </w:lvl>
    <w:lvl w:ilvl="4" w:tentative="1">
      <w:start w:val="1"/>
      <w:numFmt w:val="bullet"/>
      <w:lvlText w:val=""/>
      <w:lvlJc w:val="left"/>
      <w:pPr>
        <w:tabs>
          <w:tab w:val="num" w:pos="3885"/>
        </w:tabs>
        <w:ind w:left="3885" w:hanging="360"/>
      </w:pPr>
      <w:rPr>
        <w:rFonts w:ascii="Wingdings" w:hAnsi="Wingdings" w:hint="default"/>
        <w:sz w:val="20"/>
      </w:rPr>
    </w:lvl>
    <w:lvl w:ilvl="5" w:tentative="1">
      <w:start w:val="1"/>
      <w:numFmt w:val="bullet"/>
      <w:lvlText w:val=""/>
      <w:lvlJc w:val="left"/>
      <w:pPr>
        <w:tabs>
          <w:tab w:val="num" w:pos="4605"/>
        </w:tabs>
        <w:ind w:left="4605" w:hanging="360"/>
      </w:pPr>
      <w:rPr>
        <w:rFonts w:ascii="Wingdings" w:hAnsi="Wingdings" w:hint="default"/>
        <w:sz w:val="20"/>
      </w:rPr>
    </w:lvl>
    <w:lvl w:ilvl="6" w:tentative="1">
      <w:start w:val="1"/>
      <w:numFmt w:val="bullet"/>
      <w:lvlText w:val=""/>
      <w:lvlJc w:val="left"/>
      <w:pPr>
        <w:tabs>
          <w:tab w:val="num" w:pos="5325"/>
        </w:tabs>
        <w:ind w:left="5325" w:hanging="360"/>
      </w:pPr>
      <w:rPr>
        <w:rFonts w:ascii="Wingdings" w:hAnsi="Wingdings" w:hint="default"/>
        <w:sz w:val="20"/>
      </w:rPr>
    </w:lvl>
    <w:lvl w:ilvl="7" w:tentative="1">
      <w:start w:val="1"/>
      <w:numFmt w:val="bullet"/>
      <w:lvlText w:val=""/>
      <w:lvlJc w:val="left"/>
      <w:pPr>
        <w:tabs>
          <w:tab w:val="num" w:pos="6045"/>
        </w:tabs>
        <w:ind w:left="6045" w:hanging="360"/>
      </w:pPr>
      <w:rPr>
        <w:rFonts w:ascii="Wingdings" w:hAnsi="Wingdings" w:hint="default"/>
        <w:sz w:val="20"/>
      </w:rPr>
    </w:lvl>
    <w:lvl w:ilvl="8" w:tentative="1">
      <w:start w:val="1"/>
      <w:numFmt w:val="bullet"/>
      <w:lvlText w:val=""/>
      <w:lvlJc w:val="left"/>
      <w:pPr>
        <w:tabs>
          <w:tab w:val="num" w:pos="6765"/>
        </w:tabs>
        <w:ind w:left="6765" w:hanging="360"/>
      </w:pPr>
      <w:rPr>
        <w:rFonts w:ascii="Wingdings" w:hAnsi="Wingdings" w:hint="default"/>
        <w:sz w:val="20"/>
      </w:rPr>
    </w:lvl>
  </w:abstractNum>
  <w:abstractNum w:abstractNumId="21" w15:restartNumberingAfterBreak="0">
    <w:nsid w:val="3DD420AB"/>
    <w:multiLevelType w:val="hybridMultilevel"/>
    <w:tmpl w:val="4948CF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49E14A7"/>
    <w:multiLevelType w:val="hybridMultilevel"/>
    <w:tmpl w:val="B69E7DF6"/>
    <w:lvl w:ilvl="0" w:tplc="B13E47EE">
      <w:start w:val="1"/>
      <w:numFmt w:val="decimal"/>
      <w:lvlText w:val="%1."/>
      <w:lvlJc w:val="left"/>
      <w:pPr>
        <w:ind w:left="720" w:hanging="360"/>
      </w:pPr>
      <w:rPr>
        <w:rFonts w:ascii="Arial" w:hAnsi="Arial" w:cs="Arial" w:hint="default"/>
        <w:b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83747D"/>
    <w:multiLevelType w:val="hybridMultilevel"/>
    <w:tmpl w:val="4AB09D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E773FC"/>
    <w:multiLevelType w:val="hybridMultilevel"/>
    <w:tmpl w:val="DE727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543E40"/>
    <w:multiLevelType w:val="hybridMultilevel"/>
    <w:tmpl w:val="FF7618E8"/>
    <w:lvl w:ilvl="0" w:tplc="EF52C24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13C250C"/>
    <w:multiLevelType w:val="hybridMultilevel"/>
    <w:tmpl w:val="06D2FB5A"/>
    <w:lvl w:ilvl="0" w:tplc="31306AD0">
      <w:start w:val="1"/>
      <w:numFmt w:val="bullet"/>
      <w:lvlText w:val="•"/>
      <w:lvlJc w:val="left"/>
      <w:pPr>
        <w:tabs>
          <w:tab w:val="num" w:pos="720"/>
        </w:tabs>
        <w:ind w:left="720" w:hanging="360"/>
      </w:pPr>
      <w:rPr>
        <w:rFonts w:ascii="Arial" w:hAnsi="Arial" w:hint="default"/>
      </w:rPr>
    </w:lvl>
    <w:lvl w:ilvl="1" w:tplc="066CD3E2">
      <w:start w:val="1"/>
      <w:numFmt w:val="bullet"/>
      <w:lvlText w:val="•"/>
      <w:lvlJc w:val="left"/>
      <w:pPr>
        <w:tabs>
          <w:tab w:val="num" w:pos="1440"/>
        </w:tabs>
        <w:ind w:left="1440" w:hanging="360"/>
      </w:pPr>
      <w:rPr>
        <w:rFonts w:ascii="Arial" w:hAnsi="Arial" w:hint="default"/>
      </w:rPr>
    </w:lvl>
    <w:lvl w:ilvl="2" w:tplc="217019B0">
      <w:start w:val="72"/>
      <w:numFmt w:val="bullet"/>
      <w:lvlText w:val="–"/>
      <w:lvlJc w:val="left"/>
      <w:pPr>
        <w:tabs>
          <w:tab w:val="num" w:pos="2160"/>
        </w:tabs>
        <w:ind w:left="2160" w:hanging="360"/>
      </w:pPr>
      <w:rPr>
        <w:rFonts w:ascii="Arial" w:hAnsi="Arial" w:hint="default"/>
      </w:rPr>
    </w:lvl>
    <w:lvl w:ilvl="3" w:tplc="D3BA04AA" w:tentative="1">
      <w:start w:val="1"/>
      <w:numFmt w:val="bullet"/>
      <w:lvlText w:val="•"/>
      <w:lvlJc w:val="left"/>
      <w:pPr>
        <w:tabs>
          <w:tab w:val="num" w:pos="2880"/>
        </w:tabs>
        <w:ind w:left="2880" w:hanging="360"/>
      </w:pPr>
      <w:rPr>
        <w:rFonts w:ascii="Arial" w:hAnsi="Arial" w:hint="default"/>
      </w:rPr>
    </w:lvl>
    <w:lvl w:ilvl="4" w:tplc="5E24F180" w:tentative="1">
      <w:start w:val="1"/>
      <w:numFmt w:val="bullet"/>
      <w:lvlText w:val="•"/>
      <w:lvlJc w:val="left"/>
      <w:pPr>
        <w:tabs>
          <w:tab w:val="num" w:pos="3600"/>
        </w:tabs>
        <w:ind w:left="3600" w:hanging="360"/>
      </w:pPr>
      <w:rPr>
        <w:rFonts w:ascii="Arial" w:hAnsi="Arial" w:hint="default"/>
      </w:rPr>
    </w:lvl>
    <w:lvl w:ilvl="5" w:tplc="460CA218" w:tentative="1">
      <w:start w:val="1"/>
      <w:numFmt w:val="bullet"/>
      <w:lvlText w:val="•"/>
      <w:lvlJc w:val="left"/>
      <w:pPr>
        <w:tabs>
          <w:tab w:val="num" w:pos="4320"/>
        </w:tabs>
        <w:ind w:left="4320" w:hanging="360"/>
      </w:pPr>
      <w:rPr>
        <w:rFonts w:ascii="Arial" w:hAnsi="Arial" w:hint="default"/>
      </w:rPr>
    </w:lvl>
    <w:lvl w:ilvl="6" w:tplc="FC46B19E" w:tentative="1">
      <w:start w:val="1"/>
      <w:numFmt w:val="bullet"/>
      <w:lvlText w:val="•"/>
      <w:lvlJc w:val="left"/>
      <w:pPr>
        <w:tabs>
          <w:tab w:val="num" w:pos="5040"/>
        </w:tabs>
        <w:ind w:left="5040" w:hanging="360"/>
      </w:pPr>
      <w:rPr>
        <w:rFonts w:ascii="Arial" w:hAnsi="Arial" w:hint="default"/>
      </w:rPr>
    </w:lvl>
    <w:lvl w:ilvl="7" w:tplc="AA6EB9EA" w:tentative="1">
      <w:start w:val="1"/>
      <w:numFmt w:val="bullet"/>
      <w:lvlText w:val="•"/>
      <w:lvlJc w:val="left"/>
      <w:pPr>
        <w:tabs>
          <w:tab w:val="num" w:pos="5760"/>
        </w:tabs>
        <w:ind w:left="5760" w:hanging="360"/>
      </w:pPr>
      <w:rPr>
        <w:rFonts w:ascii="Arial" w:hAnsi="Arial" w:hint="default"/>
      </w:rPr>
    </w:lvl>
    <w:lvl w:ilvl="8" w:tplc="FD2E73D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20315CA"/>
    <w:multiLevelType w:val="hybridMultilevel"/>
    <w:tmpl w:val="C89A5100"/>
    <w:lvl w:ilvl="0" w:tplc="D128A156">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8" w15:restartNumberingAfterBreak="0">
    <w:nsid w:val="5C092128"/>
    <w:multiLevelType w:val="hybridMultilevel"/>
    <w:tmpl w:val="7F9A9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E33994"/>
    <w:multiLevelType w:val="multilevel"/>
    <w:tmpl w:val="3598946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5D5D7EE4"/>
    <w:multiLevelType w:val="hybridMultilevel"/>
    <w:tmpl w:val="6D7C9EC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6E550371"/>
    <w:multiLevelType w:val="multilevel"/>
    <w:tmpl w:val="4E78C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E226AD"/>
    <w:multiLevelType w:val="hybridMultilevel"/>
    <w:tmpl w:val="CCB2688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583C4F"/>
    <w:multiLevelType w:val="hybridMultilevel"/>
    <w:tmpl w:val="5DA86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DC1320"/>
    <w:multiLevelType w:val="hybridMultilevel"/>
    <w:tmpl w:val="338CD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912895"/>
    <w:multiLevelType w:val="hybridMultilevel"/>
    <w:tmpl w:val="F6EEA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785DC3"/>
    <w:multiLevelType w:val="hybridMultilevel"/>
    <w:tmpl w:val="6158F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DB690F"/>
    <w:multiLevelType w:val="multilevel"/>
    <w:tmpl w:val="6EE4B0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784B3003"/>
    <w:multiLevelType w:val="hybridMultilevel"/>
    <w:tmpl w:val="3006D8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AD6057"/>
    <w:multiLevelType w:val="hybridMultilevel"/>
    <w:tmpl w:val="7682D548"/>
    <w:lvl w:ilvl="0" w:tplc="EB8ABB4A">
      <w:start w:val="1"/>
      <w:numFmt w:val="bullet"/>
      <w:lvlText w:val="•"/>
      <w:lvlJc w:val="left"/>
      <w:pPr>
        <w:tabs>
          <w:tab w:val="num" w:pos="720"/>
        </w:tabs>
        <w:ind w:left="720" w:hanging="360"/>
      </w:pPr>
      <w:rPr>
        <w:rFonts w:ascii="Arial" w:hAnsi="Arial" w:hint="default"/>
      </w:rPr>
    </w:lvl>
    <w:lvl w:ilvl="1" w:tplc="B282A452">
      <w:start w:val="1"/>
      <w:numFmt w:val="bullet"/>
      <w:lvlText w:val="•"/>
      <w:lvlJc w:val="left"/>
      <w:pPr>
        <w:tabs>
          <w:tab w:val="num" w:pos="1440"/>
        </w:tabs>
        <w:ind w:left="1440" w:hanging="360"/>
      </w:pPr>
      <w:rPr>
        <w:rFonts w:ascii="Arial" w:hAnsi="Arial" w:hint="default"/>
      </w:rPr>
    </w:lvl>
    <w:lvl w:ilvl="2" w:tplc="7EF88E20">
      <w:start w:val="31"/>
      <w:numFmt w:val="bullet"/>
      <w:lvlText w:val="–"/>
      <w:lvlJc w:val="left"/>
      <w:pPr>
        <w:tabs>
          <w:tab w:val="num" w:pos="2160"/>
        </w:tabs>
        <w:ind w:left="2160" w:hanging="360"/>
      </w:pPr>
      <w:rPr>
        <w:rFonts w:ascii="Arial" w:hAnsi="Arial" w:hint="default"/>
      </w:rPr>
    </w:lvl>
    <w:lvl w:ilvl="3" w:tplc="E6F8777A" w:tentative="1">
      <w:start w:val="1"/>
      <w:numFmt w:val="bullet"/>
      <w:lvlText w:val="•"/>
      <w:lvlJc w:val="left"/>
      <w:pPr>
        <w:tabs>
          <w:tab w:val="num" w:pos="2880"/>
        </w:tabs>
        <w:ind w:left="2880" w:hanging="360"/>
      </w:pPr>
      <w:rPr>
        <w:rFonts w:ascii="Arial" w:hAnsi="Arial" w:hint="default"/>
      </w:rPr>
    </w:lvl>
    <w:lvl w:ilvl="4" w:tplc="F34433DC" w:tentative="1">
      <w:start w:val="1"/>
      <w:numFmt w:val="bullet"/>
      <w:lvlText w:val="•"/>
      <w:lvlJc w:val="left"/>
      <w:pPr>
        <w:tabs>
          <w:tab w:val="num" w:pos="3600"/>
        </w:tabs>
        <w:ind w:left="3600" w:hanging="360"/>
      </w:pPr>
      <w:rPr>
        <w:rFonts w:ascii="Arial" w:hAnsi="Arial" w:hint="default"/>
      </w:rPr>
    </w:lvl>
    <w:lvl w:ilvl="5" w:tplc="F48884DA" w:tentative="1">
      <w:start w:val="1"/>
      <w:numFmt w:val="bullet"/>
      <w:lvlText w:val="•"/>
      <w:lvlJc w:val="left"/>
      <w:pPr>
        <w:tabs>
          <w:tab w:val="num" w:pos="4320"/>
        </w:tabs>
        <w:ind w:left="4320" w:hanging="360"/>
      </w:pPr>
      <w:rPr>
        <w:rFonts w:ascii="Arial" w:hAnsi="Arial" w:hint="default"/>
      </w:rPr>
    </w:lvl>
    <w:lvl w:ilvl="6" w:tplc="3CA25DA6" w:tentative="1">
      <w:start w:val="1"/>
      <w:numFmt w:val="bullet"/>
      <w:lvlText w:val="•"/>
      <w:lvlJc w:val="left"/>
      <w:pPr>
        <w:tabs>
          <w:tab w:val="num" w:pos="5040"/>
        </w:tabs>
        <w:ind w:left="5040" w:hanging="360"/>
      </w:pPr>
      <w:rPr>
        <w:rFonts w:ascii="Arial" w:hAnsi="Arial" w:hint="default"/>
      </w:rPr>
    </w:lvl>
    <w:lvl w:ilvl="7" w:tplc="2500F4A0" w:tentative="1">
      <w:start w:val="1"/>
      <w:numFmt w:val="bullet"/>
      <w:lvlText w:val="•"/>
      <w:lvlJc w:val="left"/>
      <w:pPr>
        <w:tabs>
          <w:tab w:val="num" w:pos="5760"/>
        </w:tabs>
        <w:ind w:left="5760" w:hanging="360"/>
      </w:pPr>
      <w:rPr>
        <w:rFonts w:ascii="Arial" w:hAnsi="Arial" w:hint="default"/>
      </w:rPr>
    </w:lvl>
    <w:lvl w:ilvl="8" w:tplc="6A04A36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9B02149"/>
    <w:multiLevelType w:val="multilevel"/>
    <w:tmpl w:val="4A9CDBB4"/>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23"/>
  </w:num>
  <w:num w:numId="2">
    <w:abstractNumId w:val="10"/>
  </w:num>
  <w:num w:numId="3">
    <w:abstractNumId w:val="1"/>
  </w:num>
  <w:num w:numId="4">
    <w:abstractNumId w:val="14"/>
  </w:num>
  <w:num w:numId="5">
    <w:abstractNumId w:val="13"/>
  </w:num>
  <w:num w:numId="6">
    <w:abstractNumId w:val="16"/>
  </w:num>
  <w:num w:numId="7">
    <w:abstractNumId w:val="38"/>
  </w:num>
  <w:num w:numId="8">
    <w:abstractNumId w:val="2"/>
  </w:num>
  <w:num w:numId="9">
    <w:abstractNumId w:val="21"/>
  </w:num>
  <w:num w:numId="10">
    <w:abstractNumId w:val="7"/>
  </w:num>
  <w:num w:numId="11">
    <w:abstractNumId w:val="35"/>
  </w:num>
  <w:num w:numId="12">
    <w:abstractNumId w:val="18"/>
  </w:num>
  <w:num w:numId="13">
    <w:abstractNumId w:val="32"/>
  </w:num>
  <w:num w:numId="14">
    <w:abstractNumId w:val="19"/>
  </w:num>
  <w:num w:numId="15">
    <w:abstractNumId w:val="3"/>
  </w:num>
  <w:num w:numId="16">
    <w:abstractNumId w:val="31"/>
  </w:num>
  <w:num w:numId="17">
    <w:abstractNumId w:val="20"/>
  </w:num>
  <w:num w:numId="18">
    <w:abstractNumId w:val="15"/>
  </w:num>
  <w:num w:numId="19">
    <w:abstractNumId w:val="27"/>
  </w:num>
  <w:num w:numId="20">
    <w:abstractNumId w:val="0"/>
  </w:num>
  <w:num w:numId="21">
    <w:abstractNumId w:val="29"/>
  </w:num>
  <w:num w:numId="22">
    <w:abstractNumId w:val="40"/>
  </w:num>
  <w:num w:numId="23">
    <w:abstractNumId w:val="30"/>
  </w:num>
  <w:num w:numId="24">
    <w:abstractNumId w:val="17"/>
  </w:num>
  <w:num w:numId="25">
    <w:abstractNumId w:val="37"/>
  </w:num>
  <w:num w:numId="26">
    <w:abstractNumId w:val="9"/>
  </w:num>
  <w:num w:numId="27">
    <w:abstractNumId w:val="36"/>
  </w:num>
  <w:num w:numId="28">
    <w:abstractNumId w:val="6"/>
  </w:num>
  <w:num w:numId="29">
    <w:abstractNumId w:val="5"/>
  </w:num>
  <w:num w:numId="30">
    <w:abstractNumId w:val="24"/>
  </w:num>
  <w:num w:numId="31">
    <w:abstractNumId w:val="34"/>
  </w:num>
  <w:num w:numId="32">
    <w:abstractNumId w:val="25"/>
  </w:num>
  <w:num w:numId="33">
    <w:abstractNumId w:val="28"/>
  </w:num>
  <w:num w:numId="34">
    <w:abstractNumId w:val="39"/>
  </w:num>
  <w:num w:numId="35">
    <w:abstractNumId w:val="33"/>
  </w:num>
  <w:num w:numId="36">
    <w:abstractNumId w:val="8"/>
  </w:num>
  <w:num w:numId="37">
    <w:abstractNumId w:val="12"/>
  </w:num>
  <w:num w:numId="38">
    <w:abstractNumId w:val="4"/>
  </w:num>
  <w:num w:numId="39">
    <w:abstractNumId w:val="22"/>
  </w:num>
  <w:num w:numId="40">
    <w:abstractNumId w:val="26"/>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5D86"/>
    <w:rsid w:val="000272F2"/>
    <w:rsid w:val="000405F4"/>
    <w:rsid w:val="0004315B"/>
    <w:rsid w:val="00055538"/>
    <w:rsid w:val="000555BC"/>
    <w:rsid w:val="000632DA"/>
    <w:rsid w:val="000853BC"/>
    <w:rsid w:val="00091635"/>
    <w:rsid w:val="0009285D"/>
    <w:rsid w:val="000951D2"/>
    <w:rsid w:val="000A028D"/>
    <w:rsid w:val="000A37C4"/>
    <w:rsid w:val="000B356A"/>
    <w:rsid w:val="000B372D"/>
    <w:rsid w:val="000C01BD"/>
    <w:rsid w:val="000C2788"/>
    <w:rsid w:val="000C5587"/>
    <w:rsid w:val="000C66DC"/>
    <w:rsid w:val="000C70AB"/>
    <w:rsid w:val="000D3852"/>
    <w:rsid w:val="000E4520"/>
    <w:rsid w:val="000F5C61"/>
    <w:rsid w:val="00106BDB"/>
    <w:rsid w:val="001101C1"/>
    <w:rsid w:val="00117464"/>
    <w:rsid w:val="00124E95"/>
    <w:rsid w:val="00127240"/>
    <w:rsid w:val="0014474C"/>
    <w:rsid w:val="00154A20"/>
    <w:rsid w:val="00155024"/>
    <w:rsid w:val="00156ACA"/>
    <w:rsid w:val="00167340"/>
    <w:rsid w:val="001728F2"/>
    <w:rsid w:val="00175490"/>
    <w:rsid w:val="001931E0"/>
    <w:rsid w:val="001A4960"/>
    <w:rsid w:val="001B7AEC"/>
    <w:rsid w:val="001C6EE4"/>
    <w:rsid w:val="001D2948"/>
    <w:rsid w:val="001D3038"/>
    <w:rsid w:val="00216647"/>
    <w:rsid w:val="00221E97"/>
    <w:rsid w:val="00226801"/>
    <w:rsid w:val="00226E75"/>
    <w:rsid w:val="00235E0D"/>
    <w:rsid w:val="002571EC"/>
    <w:rsid w:val="00263610"/>
    <w:rsid w:val="00281843"/>
    <w:rsid w:val="00282BE6"/>
    <w:rsid w:val="00287CE4"/>
    <w:rsid w:val="002A2103"/>
    <w:rsid w:val="002A666D"/>
    <w:rsid w:val="002B351A"/>
    <w:rsid w:val="002C21CD"/>
    <w:rsid w:val="002C4172"/>
    <w:rsid w:val="002C57DB"/>
    <w:rsid w:val="002D253B"/>
    <w:rsid w:val="002D3FAA"/>
    <w:rsid w:val="002E3485"/>
    <w:rsid w:val="002E7A45"/>
    <w:rsid w:val="00307B14"/>
    <w:rsid w:val="00315109"/>
    <w:rsid w:val="00317201"/>
    <w:rsid w:val="00317B76"/>
    <w:rsid w:val="00323C57"/>
    <w:rsid w:val="00325135"/>
    <w:rsid w:val="003278F3"/>
    <w:rsid w:val="0033198D"/>
    <w:rsid w:val="00333484"/>
    <w:rsid w:val="00336932"/>
    <w:rsid w:val="00343725"/>
    <w:rsid w:val="00345214"/>
    <w:rsid w:val="003515DC"/>
    <w:rsid w:val="003551B7"/>
    <w:rsid w:val="0035731D"/>
    <w:rsid w:val="00362729"/>
    <w:rsid w:val="0036754A"/>
    <w:rsid w:val="00375EE7"/>
    <w:rsid w:val="003814AA"/>
    <w:rsid w:val="0038299E"/>
    <w:rsid w:val="0038369B"/>
    <w:rsid w:val="00383FFA"/>
    <w:rsid w:val="00384FB7"/>
    <w:rsid w:val="0038671A"/>
    <w:rsid w:val="00394C46"/>
    <w:rsid w:val="00395086"/>
    <w:rsid w:val="003A36E6"/>
    <w:rsid w:val="003A46BA"/>
    <w:rsid w:val="003A5A8C"/>
    <w:rsid w:val="003A74B7"/>
    <w:rsid w:val="003B2AF7"/>
    <w:rsid w:val="003C63E7"/>
    <w:rsid w:val="003D01FB"/>
    <w:rsid w:val="003D2EC1"/>
    <w:rsid w:val="003D3223"/>
    <w:rsid w:val="003D38B4"/>
    <w:rsid w:val="003D4FFB"/>
    <w:rsid w:val="003E5B89"/>
    <w:rsid w:val="003E6016"/>
    <w:rsid w:val="003E7EEF"/>
    <w:rsid w:val="003F0C48"/>
    <w:rsid w:val="0040763E"/>
    <w:rsid w:val="004108C7"/>
    <w:rsid w:val="00416D17"/>
    <w:rsid w:val="0041702B"/>
    <w:rsid w:val="00436089"/>
    <w:rsid w:val="00461872"/>
    <w:rsid w:val="00466251"/>
    <w:rsid w:val="00474A4C"/>
    <w:rsid w:val="004862B1"/>
    <w:rsid w:val="00487846"/>
    <w:rsid w:val="0049209A"/>
    <w:rsid w:val="0049733C"/>
    <w:rsid w:val="004A01CD"/>
    <w:rsid w:val="004C2CE7"/>
    <w:rsid w:val="004E0EA5"/>
    <w:rsid w:val="004F00DB"/>
    <w:rsid w:val="004F03CA"/>
    <w:rsid w:val="004F0ACC"/>
    <w:rsid w:val="004F353B"/>
    <w:rsid w:val="004F36BA"/>
    <w:rsid w:val="004F38B5"/>
    <w:rsid w:val="004F590E"/>
    <w:rsid w:val="004F7899"/>
    <w:rsid w:val="00500EDB"/>
    <w:rsid w:val="00514C0B"/>
    <w:rsid w:val="0052443A"/>
    <w:rsid w:val="005367BD"/>
    <w:rsid w:val="00537CB3"/>
    <w:rsid w:val="00545AA0"/>
    <w:rsid w:val="00554032"/>
    <w:rsid w:val="00554E44"/>
    <w:rsid w:val="00555D51"/>
    <w:rsid w:val="0056385D"/>
    <w:rsid w:val="005654B1"/>
    <w:rsid w:val="00580339"/>
    <w:rsid w:val="005865FB"/>
    <w:rsid w:val="0059692B"/>
    <w:rsid w:val="0059694F"/>
    <w:rsid w:val="005A3535"/>
    <w:rsid w:val="005B1AA4"/>
    <w:rsid w:val="005C5B87"/>
    <w:rsid w:val="005D2F9E"/>
    <w:rsid w:val="005D4DD9"/>
    <w:rsid w:val="005D5A92"/>
    <w:rsid w:val="005E4C30"/>
    <w:rsid w:val="005F14A2"/>
    <w:rsid w:val="006134F7"/>
    <w:rsid w:val="006301C0"/>
    <w:rsid w:val="0063400B"/>
    <w:rsid w:val="00637336"/>
    <w:rsid w:val="00637E55"/>
    <w:rsid w:val="00643228"/>
    <w:rsid w:val="00656381"/>
    <w:rsid w:val="00657A1D"/>
    <w:rsid w:val="0066797C"/>
    <w:rsid w:val="00677B04"/>
    <w:rsid w:val="00681275"/>
    <w:rsid w:val="00682B90"/>
    <w:rsid w:val="00690683"/>
    <w:rsid w:val="00691800"/>
    <w:rsid w:val="006920DB"/>
    <w:rsid w:val="00694062"/>
    <w:rsid w:val="006A4759"/>
    <w:rsid w:val="006B1D64"/>
    <w:rsid w:val="006C2624"/>
    <w:rsid w:val="006C2DED"/>
    <w:rsid w:val="006C4018"/>
    <w:rsid w:val="006C4584"/>
    <w:rsid w:val="006C6ABB"/>
    <w:rsid w:val="006C6ADB"/>
    <w:rsid w:val="006D075E"/>
    <w:rsid w:val="006D2E31"/>
    <w:rsid w:val="006E1CCC"/>
    <w:rsid w:val="006F3FC7"/>
    <w:rsid w:val="007045C3"/>
    <w:rsid w:val="00710AAB"/>
    <w:rsid w:val="007150E6"/>
    <w:rsid w:val="00766628"/>
    <w:rsid w:val="007730AC"/>
    <w:rsid w:val="0077762C"/>
    <w:rsid w:val="0078150A"/>
    <w:rsid w:val="00787391"/>
    <w:rsid w:val="00787A1D"/>
    <w:rsid w:val="007A1347"/>
    <w:rsid w:val="007C176A"/>
    <w:rsid w:val="007C4D26"/>
    <w:rsid w:val="007C4D4E"/>
    <w:rsid w:val="007E45B5"/>
    <w:rsid w:val="007F5449"/>
    <w:rsid w:val="00800908"/>
    <w:rsid w:val="00805BD5"/>
    <w:rsid w:val="00806411"/>
    <w:rsid w:val="00830D2B"/>
    <w:rsid w:val="00862221"/>
    <w:rsid w:val="00880BDA"/>
    <w:rsid w:val="008965F5"/>
    <w:rsid w:val="00896814"/>
    <w:rsid w:val="008B13B4"/>
    <w:rsid w:val="008B2949"/>
    <w:rsid w:val="008B6967"/>
    <w:rsid w:val="008B7E17"/>
    <w:rsid w:val="008D0B58"/>
    <w:rsid w:val="008D3E71"/>
    <w:rsid w:val="008E0AD1"/>
    <w:rsid w:val="008E2611"/>
    <w:rsid w:val="008E37B4"/>
    <w:rsid w:val="009028D3"/>
    <w:rsid w:val="00907649"/>
    <w:rsid w:val="00912C1F"/>
    <w:rsid w:val="009134DA"/>
    <w:rsid w:val="00921ACD"/>
    <w:rsid w:val="0093153F"/>
    <w:rsid w:val="00944AF5"/>
    <w:rsid w:val="00967CF2"/>
    <w:rsid w:val="00971297"/>
    <w:rsid w:val="00974D09"/>
    <w:rsid w:val="009961EB"/>
    <w:rsid w:val="009A6236"/>
    <w:rsid w:val="009B0215"/>
    <w:rsid w:val="009D129E"/>
    <w:rsid w:val="009D3767"/>
    <w:rsid w:val="009F2574"/>
    <w:rsid w:val="009F6823"/>
    <w:rsid w:val="009F7ED1"/>
    <w:rsid w:val="00A02406"/>
    <w:rsid w:val="00A05008"/>
    <w:rsid w:val="00A33DC8"/>
    <w:rsid w:val="00A359A9"/>
    <w:rsid w:val="00A4030F"/>
    <w:rsid w:val="00A44831"/>
    <w:rsid w:val="00A45BD1"/>
    <w:rsid w:val="00A47669"/>
    <w:rsid w:val="00A60362"/>
    <w:rsid w:val="00A62B41"/>
    <w:rsid w:val="00A6322D"/>
    <w:rsid w:val="00A65A34"/>
    <w:rsid w:val="00A7739D"/>
    <w:rsid w:val="00A84659"/>
    <w:rsid w:val="00A85472"/>
    <w:rsid w:val="00A97DA2"/>
    <w:rsid w:val="00AB66C0"/>
    <w:rsid w:val="00AC1AAF"/>
    <w:rsid w:val="00AD0799"/>
    <w:rsid w:val="00AD24C1"/>
    <w:rsid w:val="00AD5DE8"/>
    <w:rsid w:val="00AE10E7"/>
    <w:rsid w:val="00AE7B8F"/>
    <w:rsid w:val="00AE7F29"/>
    <w:rsid w:val="00AF6857"/>
    <w:rsid w:val="00AF71A5"/>
    <w:rsid w:val="00B02FFF"/>
    <w:rsid w:val="00B14DAB"/>
    <w:rsid w:val="00B15D86"/>
    <w:rsid w:val="00B17B6B"/>
    <w:rsid w:val="00B2152E"/>
    <w:rsid w:val="00B23FEF"/>
    <w:rsid w:val="00B3150A"/>
    <w:rsid w:val="00B315D0"/>
    <w:rsid w:val="00B31E88"/>
    <w:rsid w:val="00B407DA"/>
    <w:rsid w:val="00B56452"/>
    <w:rsid w:val="00B852CD"/>
    <w:rsid w:val="00B94543"/>
    <w:rsid w:val="00BA64E9"/>
    <w:rsid w:val="00BB52A9"/>
    <w:rsid w:val="00BB712E"/>
    <w:rsid w:val="00BC0A79"/>
    <w:rsid w:val="00BD354E"/>
    <w:rsid w:val="00BD3793"/>
    <w:rsid w:val="00BE00B0"/>
    <w:rsid w:val="00BE4BF7"/>
    <w:rsid w:val="00C00B0F"/>
    <w:rsid w:val="00C01098"/>
    <w:rsid w:val="00C0507A"/>
    <w:rsid w:val="00C10A4F"/>
    <w:rsid w:val="00C16DA5"/>
    <w:rsid w:val="00C200CC"/>
    <w:rsid w:val="00C31CAC"/>
    <w:rsid w:val="00C34527"/>
    <w:rsid w:val="00C51063"/>
    <w:rsid w:val="00C520F3"/>
    <w:rsid w:val="00C52A0A"/>
    <w:rsid w:val="00C564E3"/>
    <w:rsid w:val="00C60A3D"/>
    <w:rsid w:val="00C64844"/>
    <w:rsid w:val="00C66F99"/>
    <w:rsid w:val="00C713BA"/>
    <w:rsid w:val="00C71947"/>
    <w:rsid w:val="00C77724"/>
    <w:rsid w:val="00C94F52"/>
    <w:rsid w:val="00CA2254"/>
    <w:rsid w:val="00CA3372"/>
    <w:rsid w:val="00CB401D"/>
    <w:rsid w:val="00CB6D56"/>
    <w:rsid w:val="00CC20D0"/>
    <w:rsid w:val="00CD0704"/>
    <w:rsid w:val="00CD3ACB"/>
    <w:rsid w:val="00CD65F5"/>
    <w:rsid w:val="00CE2F9A"/>
    <w:rsid w:val="00CE4E32"/>
    <w:rsid w:val="00CF1F53"/>
    <w:rsid w:val="00D13324"/>
    <w:rsid w:val="00D161D1"/>
    <w:rsid w:val="00D22573"/>
    <w:rsid w:val="00D25435"/>
    <w:rsid w:val="00D34AA9"/>
    <w:rsid w:val="00D46C43"/>
    <w:rsid w:val="00D57539"/>
    <w:rsid w:val="00D67F37"/>
    <w:rsid w:val="00DA1C68"/>
    <w:rsid w:val="00DA46A3"/>
    <w:rsid w:val="00DA4C8D"/>
    <w:rsid w:val="00DB166F"/>
    <w:rsid w:val="00DB63FE"/>
    <w:rsid w:val="00DD3FB9"/>
    <w:rsid w:val="00DE0846"/>
    <w:rsid w:val="00DF3A2B"/>
    <w:rsid w:val="00DF7B41"/>
    <w:rsid w:val="00E07C5C"/>
    <w:rsid w:val="00E12A48"/>
    <w:rsid w:val="00E23E45"/>
    <w:rsid w:val="00E24A55"/>
    <w:rsid w:val="00E24F23"/>
    <w:rsid w:val="00E27FDD"/>
    <w:rsid w:val="00E36AE0"/>
    <w:rsid w:val="00E36B0E"/>
    <w:rsid w:val="00E37280"/>
    <w:rsid w:val="00E438D9"/>
    <w:rsid w:val="00E51EDD"/>
    <w:rsid w:val="00E54005"/>
    <w:rsid w:val="00E617E0"/>
    <w:rsid w:val="00E66DCB"/>
    <w:rsid w:val="00E8057D"/>
    <w:rsid w:val="00E8741E"/>
    <w:rsid w:val="00E961CE"/>
    <w:rsid w:val="00EA26C0"/>
    <w:rsid w:val="00EB361C"/>
    <w:rsid w:val="00EB415A"/>
    <w:rsid w:val="00EB4615"/>
    <w:rsid w:val="00ED0D35"/>
    <w:rsid w:val="00EE1DC3"/>
    <w:rsid w:val="00EF7C28"/>
    <w:rsid w:val="00F03974"/>
    <w:rsid w:val="00F074CE"/>
    <w:rsid w:val="00F12E3F"/>
    <w:rsid w:val="00F13D4E"/>
    <w:rsid w:val="00F226CD"/>
    <w:rsid w:val="00F23444"/>
    <w:rsid w:val="00F24912"/>
    <w:rsid w:val="00F25858"/>
    <w:rsid w:val="00F42E45"/>
    <w:rsid w:val="00F46B2F"/>
    <w:rsid w:val="00F47F82"/>
    <w:rsid w:val="00F50029"/>
    <w:rsid w:val="00F54F56"/>
    <w:rsid w:val="00F6357F"/>
    <w:rsid w:val="00F82BBB"/>
    <w:rsid w:val="00F857AC"/>
    <w:rsid w:val="00F92C96"/>
    <w:rsid w:val="00F96298"/>
    <w:rsid w:val="00FA326D"/>
    <w:rsid w:val="00FA558C"/>
    <w:rsid w:val="00FA6F89"/>
    <w:rsid w:val="00FB12F7"/>
    <w:rsid w:val="00FC3826"/>
    <w:rsid w:val="00FC79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479BE"/>
  <w15:docId w15:val="{1FB8C466-59C9-4669-AA07-5106CA41F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2"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1C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next w:val="Normal"/>
    <w:link w:val="Heading2Char"/>
    <w:qFormat/>
    <w:rsid w:val="00656381"/>
    <w:pPr>
      <w:keepNext/>
      <w:keepLines/>
      <w:spacing w:before="320" w:after="120" w:line="240" w:lineRule="auto"/>
      <w:outlineLvl w:val="1"/>
    </w:pPr>
    <w:rPr>
      <w:rFonts w:ascii="Arial" w:eastAsia="Times" w:hAnsi="Arial" w:cs="Times New Roman"/>
      <w:b/>
      <w:color w:val="C0504D" w:themeColor="accent2"/>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5D86"/>
    <w:pPr>
      <w:ind w:left="720"/>
      <w:contextualSpacing/>
    </w:pPr>
  </w:style>
  <w:style w:type="paragraph" w:styleId="BalloonText">
    <w:name w:val="Balloon Text"/>
    <w:basedOn w:val="Normal"/>
    <w:link w:val="BalloonTextChar"/>
    <w:uiPriority w:val="99"/>
    <w:semiHidden/>
    <w:unhideWhenUsed/>
    <w:rsid w:val="006C6A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ADB"/>
    <w:rPr>
      <w:rFonts w:ascii="Tahoma" w:hAnsi="Tahoma" w:cs="Tahoma"/>
      <w:sz w:val="16"/>
      <w:szCs w:val="16"/>
    </w:rPr>
  </w:style>
  <w:style w:type="paragraph" w:customStyle="1" w:styleId="p">
    <w:name w:val="p"/>
    <w:basedOn w:val="Normal"/>
    <w:rsid w:val="00B852CD"/>
    <w:pPr>
      <w:spacing w:after="0" w:line="240" w:lineRule="auto"/>
    </w:pPr>
    <w:rPr>
      <w:rFonts w:ascii="Times New Roman" w:eastAsia="Times New Roman" w:hAnsi="Times New Roman" w:cs="Times New Roman"/>
      <w:sz w:val="24"/>
      <w:szCs w:val="24"/>
    </w:rPr>
  </w:style>
  <w:style w:type="character" w:customStyle="1" w:styleId="ph">
    <w:name w:val="ph"/>
    <w:basedOn w:val="DefaultParagraphFont"/>
    <w:rsid w:val="00B852CD"/>
  </w:style>
  <w:style w:type="paragraph" w:styleId="NormalWeb">
    <w:name w:val="Normal (Web)"/>
    <w:basedOn w:val="Normal"/>
    <w:uiPriority w:val="99"/>
    <w:semiHidden/>
    <w:unhideWhenUsed/>
    <w:rsid w:val="00ED0D3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A01C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A01CD"/>
    <w:pPr>
      <w:outlineLvl w:val="9"/>
    </w:pPr>
    <w:rPr>
      <w:lang w:eastAsia="ja-JP"/>
    </w:rPr>
  </w:style>
  <w:style w:type="paragraph" w:customStyle="1" w:styleId="Default">
    <w:name w:val="Default"/>
    <w:rsid w:val="00F226CD"/>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4F59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590E"/>
  </w:style>
  <w:style w:type="paragraph" w:styleId="Footer">
    <w:name w:val="footer"/>
    <w:basedOn w:val="Normal"/>
    <w:link w:val="FooterChar"/>
    <w:uiPriority w:val="99"/>
    <w:unhideWhenUsed/>
    <w:qFormat/>
    <w:rsid w:val="004F59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590E"/>
  </w:style>
  <w:style w:type="paragraph" w:styleId="TOC1">
    <w:name w:val="toc 1"/>
    <w:basedOn w:val="Normal"/>
    <w:next w:val="Normal"/>
    <w:autoRedefine/>
    <w:uiPriority w:val="39"/>
    <w:unhideWhenUsed/>
    <w:qFormat/>
    <w:rsid w:val="002B351A"/>
    <w:pPr>
      <w:spacing w:after="100"/>
    </w:pPr>
  </w:style>
  <w:style w:type="character" w:styleId="Hyperlink">
    <w:name w:val="Hyperlink"/>
    <w:basedOn w:val="DefaultParagraphFont"/>
    <w:uiPriority w:val="99"/>
    <w:unhideWhenUsed/>
    <w:rsid w:val="002B351A"/>
    <w:rPr>
      <w:color w:val="0000FF" w:themeColor="hyperlink"/>
      <w:u w:val="single"/>
    </w:rPr>
  </w:style>
  <w:style w:type="paragraph" w:styleId="NoSpacing">
    <w:name w:val="No Spacing"/>
    <w:uiPriority w:val="1"/>
    <w:qFormat/>
    <w:rsid w:val="0066797C"/>
    <w:pPr>
      <w:spacing w:after="0" w:line="240" w:lineRule="auto"/>
    </w:pPr>
  </w:style>
  <w:style w:type="character" w:customStyle="1" w:styleId="Heading2Char">
    <w:name w:val="Heading 2 Char"/>
    <w:basedOn w:val="DefaultParagraphFont"/>
    <w:link w:val="Heading2"/>
    <w:rsid w:val="00656381"/>
    <w:rPr>
      <w:rFonts w:ascii="Arial" w:eastAsia="Times" w:hAnsi="Arial" w:cs="Times New Roman"/>
      <w:b/>
      <w:color w:val="C0504D" w:themeColor="accent2"/>
      <w:szCs w:val="24"/>
    </w:rPr>
  </w:style>
  <w:style w:type="paragraph" w:customStyle="1" w:styleId="Bodycopy">
    <w:name w:val="Body copy"/>
    <w:link w:val="BodycopyChar"/>
    <w:qFormat/>
    <w:rsid w:val="00656381"/>
    <w:pPr>
      <w:suppressAutoHyphens/>
      <w:spacing w:after="240" w:line="260" w:lineRule="atLeast"/>
    </w:pPr>
    <w:rPr>
      <w:rFonts w:ascii="Arial" w:eastAsia="Times" w:hAnsi="Arial" w:cs="Times New Roman"/>
      <w:color w:val="000000"/>
      <w:sz w:val="19"/>
      <w:szCs w:val="20"/>
    </w:rPr>
  </w:style>
  <w:style w:type="character" w:customStyle="1" w:styleId="BodycopyChar">
    <w:name w:val="Body copy Char"/>
    <w:basedOn w:val="DefaultParagraphFont"/>
    <w:link w:val="Bodycopy"/>
    <w:rsid w:val="00656381"/>
    <w:rPr>
      <w:rFonts w:ascii="Arial" w:eastAsia="Times" w:hAnsi="Arial" w:cs="Times New Roman"/>
      <w:color w:val="000000"/>
      <w:sz w:val="19"/>
      <w:szCs w:val="20"/>
    </w:rPr>
  </w:style>
  <w:style w:type="paragraph" w:styleId="TOC2">
    <w:name w:val="toc 2"/>
    <w:basedOn w:val="Normal"/>
    <w:next w:val="Normal"/>
    <w:autoRedefine/>
    <w:uiPriority w:val="39"/>
    <w:unhideWhenUsed/>
    <w:qFormat/>
    <w:rsid w:val="00375EE7"/>
    <w:pPr>
      <w:tabs>
        <w:tab w:val="right" w:leader="dot" w:pos="9350"/>
      </w:tabs>
      <w:spacing w:after="100"/>
      <w:ind w:left="220"/>
    </w:pPr>
  </w:style>
  <w:style w:type="paragraph" w:styleId="TOC3">
    <w:name w:val="toc 3"/>
    <w:basedOn w:val="Normal"/>
    <w:next w:val="Normal"/>
    <w:autoRedefine/>
    <w:uiPriority w:val="39"/>
    <w:semiHidden/>
    <w:unhideWhenUsed/>
    <w:qFormat/>
    <w:rsid w:val="00333484"/>
    <w:pPr>
      <w:spacing w:after="100"/>
      <w:ind w:left="440"/>
    </w:pPr>
    <w:rPr>
      <w:rFonts w:eastAsiaTheme="minorEastAsia"/>
      <w:lang w:eastAsia="ja-JP"/>
    </w:rPr>
  </w:style>
  <w:style w:type="table" w:styleId="TableGrid">
    <w:name w:val="Table Grid"/>
    <w:basedOn w:val="TableNormal"/>
    <w:uiPriority w:val="59"/>
    <w:rsid w:val="00787A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12C1F"/>
    <w:rPr>
      <w:rFonts w:ascii="Calibri" w:eastAsia="Calibri" w:hAnsi="Calibri" w:cs="Times New Roman"/>
      <w:b/>
      <w:bCs/>
      <w:sz w:val="20"/>
      <w:szCs w:val="20"/>
    </w:rPr>
  </w:style>
  <w:style w:type="character" w:styleId="Strong">
    <w:name w:val="Strong"/>
    <w:basedOn w:val="DefaultParagraphFont"/>
    <w:uiPriority w:val="22"/>
    <w:qFormat/>
    <w:rsid w:val="00B14DAB"/>
    <w:rPr>
      <w:b/>
      <w:bCs/>
    </w:rPr>
  </w:style>
  <w:style w:type="character" w:styleId="FollowedHyperlink">
    <w:name w:val="FollowedHyperlink"/>
    <w:basedOn w:val="DefaultParagraphFont"/>
    <w:uiPriority w:val="99"/>
    <w:semiHidden/>
    <w:unhideWhenUsed/>
    <w:rsid w:val="005865FB"/>
    <w:rPr>
      <w:color w:val="800080" w:themeColor="followedHyperlink"/>
      <w:u w:val="single"/>
    </w:rPr>
  </w:style>
  <w:style w:type="paragraph" w:customStyle="1" w:styleId="Tabletext">
    <w:name w:val="Tabletext"/>
    <w:basedOn w:val="Normal"/>
    <w:autoRedefine/>
    <w:qFormat/>
    <w:rsid w:val="0049209A"/>
    <w:pPr>
      <w:spacing w:before="40" w:after="40" w:line="240" w:lineRule="auto"/>
      <w:ind w:right="-18"/>
    </w:pPr>
    <w:rPr>
      <w:rFonts w:ascii="Arial" w:eastAsia="Times New Roman" w:hAnsi="Arial" w:cs="Times New Roman"/>
      <w:sz w:val="18"/>
      <w:szCs w:val="20"/>
    </w:rPr>
  </w:style>
  <w:style w:type="paragraph" w:customStyle="1" w:styleId="Tablehead1">
    <w:name w:val="Tablehead1"/>
    <w:basedOn w:val="Normal"/>
    <w:qFormat/>
    <w:rsid w:val="0049209A"/>
    <w:pPr>
      <w:keepNext/>
      <w:spacing w:before="60" w:after="60" w:line="240" w:lineRule="auto"/>
      <w:jc w:val="center"/>
    </w:pPr>
    <w:rPr>
      <w:rFonts w:ascii="Arial Bold" w:eastAsia="Times New Roman" w:hAnsi="Arial Bold" w:cs="Times New Roman"/>
      <w:b/>
      <w:bCs/>
      <w:color w:val="FFFFFF"/>
      <w:sz w:val="18"/>
      <w:szCs w:val="20"/>
    </w:rPr>
  </w:style>
  <w:style w:type="character" w:styleId="PageNumber">
    <w:name w:val="page number"/>
    <w:uiPriority w:val="2"/>
    <w:rsid w:val="00CA3372"/>
    <w:rPr>
      <w:rFonts w:cs="Arial"/>
      <w:lang w:val="en-US"/>
    </w:rPr>
  </w:style>
  <w:style w:type="paragraph" w:customStyle="1" w:styleId="Covertitle">
    <w:name w:val="Cover title"/>
    <w:next w:val="Coversubheading"/>
    <w:link w:val="CovertitleChar"/>
    <w:uiPriority w:val="2"/>
    <w:qFormat/>
    <w:rsid w:val="00CA3372"/>
    <w:pPr>
      <w:spacing w:after="0" w:line="240" w:lineRule="auto"/>
    </w:pPr>
    <w:rPr>
      <w:rFonts w:ascii="Times New Roman" w:eastAsia="Times" w:hAnsi="Times New Roman" w:cs="Times New Roman"/>
      <w:color w:val="1F497D" w:themeColor="text2"/>
      <w:kern w:val="28"/>
      <w:sz w:val="70"/>
      <w:szCs w:val="70"/>
    </w:rPr>
  </w:style>
  <w:style w:type="paragraph" w:customStyle="1" w:styleId="Coversubheading">
    <w:name w:val="Cover subheading"/>
    <w:basedOn w:val="Covertitle"/>
    <w:link w:val="CoversubheadingChar"/>
    <w:uiPriority w:val="2"/>
    <w:qFormat/>
    <w:rsid w:val="00CA3372"/>
    <w:rPr>
      <w:color w:val="C0504D" w:themeColor="accent2"/>
    </w:rPr>
  </w:style>
  <w:style w:type="character" w:customStyle="1" w:styleId="CovertitleChar">
    <w:name w:val="Cover title Char"/>
    <w:basedOn w:val="DefaultParagraphFont"/>
    <w:link w:val="Covertitle"/>
    <w:uiPriority w:val="2"/>
    <w:rsid w:val="00CA3372"/>
    <w:rPr>
      <w:rFonts w:ascii="Times New Roman" w:eastAsia="Times" w:hAnsi="Times New Roman" w:cs="Times New Roman"/>
      <w:color w:val="1F497D" w:themeColor="text2"/>
      <w:kern w:val="28"/>
      <w:sz w:val="70"/>
      <w:szCs w:val="70"/>
    </w:rPr>
  </w:style>
  <w:style w:type="character" w:customStyle="1" w:styleId="CoversubheadingChar">
    <w:name w:val="Cover subheading Char"/>
    <w:basedOn w:val="DefaultParagraphFont"/>
    <w:link w:val="Coversubheading"/>
    <w:uiPriority w:val="2"/>
    <w:rsid w:val="00CA3372"/>
    <w:rPr>
      <w:rFonts w:ascii="Times New Roman" w:eastAsia="Times" w:hAnsi="Times New Roman" w:cs="Times New Roman"/>
      <w:color w:val="C0504D" w:themeColor="accent2"/>
      <w:kern w:val="28"/>
      <w:sz w:val="70"/>
      <w:szCs w:val="70"/>
    </w:rPr>
  </w:style>
  <w:style w:type="paragraph" w:customStyle="1" w:styleId="Coverhead">
    <w:name w:val="Cover head"/>
    <w:uiPriority w:val="2"/>
    <w:qFormat/>
    <w:rsid w:val="00CA3372"/>
    <w:pPr>
      <w:keepLines/>
      <w:suppressAutoHyphens/>
      <w:spacing w:after="0" w:line="280" w:lineRule="exact"/>
    </w:pPr>
    <w:rPr>
      <w:rFonts w:ascii="Arial" w:eastAsia="Times" w:hAnsi="Arial" w:cs="Times New Roman"/>
      <w:b/>
      <w:color w:val="1F497D" w:themeColor="text2"/>
      <w:sz w:val="20"/>
      <w:szCs w:val="20"/>
    </w:rPr>
  </w:style>
  <w:style w:type="character" w:customStyle="1" w:styleId="l0s521">
    <w:name w:val="l0s521"/>
    <w:basedOn w:val="DefaultParagraphFont"/>
    <w:rsid w:val="00F857AC"/>
    <w:rPr>
      <w:rFonts w:ascii="Courier New" w:hAnsi="Courier New" w:cs="Courier New" w:hint="default"/>
      <w:color w:val="0000FF"/>
      <w:sz w:val="20"/>
      <w:szCs w:val="20"/>
      <w:shd w:val="clear" w:color="auto" w:fill="FFFFFF"/>
    </w:rPr>
  </w:style>
  <w:style w:type="character" w:customStyle="1" w:styleId="l0s701">
    <w:name w:val="l0s701"/>
    <w:basedOn w:val="DefaultParagraphFont"/>
    <w:rsid w:val="00F857AC"/>
    <w:rPr>
      <w:rFonts w:ascii="Courier New" w:hAnsi="Courier New" w:cs="Courier New" w:hint="default"/>
      <w:color w:val="808080"/>
      <w:sz w:val="20"/>
      <w:szCs w:val="20"/>
      <w:shd w:val="clear" w:color="auto" w:fill="FFFFFF"/>
    </w:rPr>
  </w:style>
  <w:style w:type="character" w:customStyle="1" w:styleId="l0s551">
    <w:name w:val="l0s551"/>
    <w:basedOn w:val="DefaultParagraphFont"/>
    <w:rsid w:val="00F857AC"/>
    <w:rPr>
      <w:rFonts w:ascii="Courier New" w:hAnsi="Courier New" w:cs="Courier New" w:hint="default"/>
      <w:color w:val="800080"/>
      <w:sz w:val="20"/>
      <w:szCs w:val="20"/>
      <w:shd w:val="clear" w:color="auto" w:fill="FFFFFF"/>
    </w:rPr>
  </w:style>
  <w:style w:type="character" w:customStyle="1" w:styleId="l0s311">
    <w:name w:val="l0s311"/>
    <w:basedOn w:val="DefaultParagraphFont"/>
    <w:rsid w:val="00F857AC"/>
    <w:rPr>
      <w:rFonts w:ascii="Courier New" w:hAnsi="Courier New" w:cs="Courier New" w:hint="default"/>
      <w:i/>
      <w:iCs/>
      <w:color w:val="808080"/>
      <w:sz w:val="20"/>
      <w:szCs w:val="20"/>
      <w:shd w:val="clear" w:color="auto" w:fill="FFFFFF"/>
    </w:rPr>
  </w:style>
  <w:style w:type="character" w:customStyle="1" w:styleId="l0s331">
    <w:name w:val="l0s331"/>
    <w:basedOn w:val="DefaultParagraphFont"/>
    <w:rsid w:val="00F857AC"/>
    <w:rPr>
      <w:rFonts w:ascii="Courier New" w:hAnsi="Courier New" w:cs="Courier New" w:hint="default"/>
      <w:color w:val="4DA619"/>
      <w:sz w:val="20"/>
      <w:szCs w:val="20"/>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10598">
      <w:bodyDiv w:val="1"/>
      <w:marLeft w:val="0"/>
      <w:marRight w:val="0"/>
      <w:marTop w:val="0"/>
      <w:marBottom w:val="0"/>
      <w:divBdr>
        <w:top w:val="none" w:sz="0" w:space="0" w:color="auto"/>
        <w:left w:val="none" w:sz="0" w:space="0" w:color="auto"/>
        <w:bottom w:val="none" w:sz="0" w:space="0" w:color="auto"/>
        <w:right w:val="none" w:sz="0" w:space="0" w:color="auto"/>
      </w:divBdr>
      <w:divsChild>
        <w:div w:id="1416518158">
          <w:marLeft w:val="0"/>
          <w:marRight w:val="0"/>
          <w:marTop w:val="0"/>
          <w:marBottom w:val="0"/>
          <w:divBdr>
            <w:top w:val="none" w:sz="0" w:space="0" w:color="auto"/>
            <w:left w:val="none" w:sz="0" w:space="0" w:color="auto"/>
            <w:bottom w:val="none" w:sz="0" w:space="0" w:color="auto"/>
            <w:right w:val="none" w:sz="0" w:space="0" w:color="auto"/>
          </w:divBdr>
          <w:divsChild>
            <w:div w:id="1531529353">
              <w:marLeft w:val="0"/>
              <w:marRight w:val="0"/>
              <w:marTop w:val="150"/>
              <w:marBottom w:val="0"/>
              <w:divBdr>
                <w:top w:val="none" w:sz="0" w:space="0" w:color="auto"/>
                <w:left w:val="none" w:sz="0" w:space="0" w:color="auto"/>
                <w:bottom w:val="none" w:sz="0" w:space="0" w:color="auto"/>
                <w:right w:val="none" w:sz="0" w:space="0" w:color="auto"/>
              </w:divBdr>
              <w:divsChild>
                <w:div w:id="223948452">
                  <w:marLeft w:val="0"/>
                  <w:marRight w:val="0"/>
                  <w:marTop w:val="0"/>
                  <w:marBottom w:val="0"/>
                  <w:divBdr>
                    <w:top w:val="none" w:sz="0" w:space="0" w:color="auto"/>
                    <w:left w:val="none" w:sz="0" w:space="0" w:color="auto"/>
                    <w:bottom w:val="none" w:sz="0" w:space="0" w:color="auto"/>
                    <w:right w:val="none" w:sz="0" w:space="0" w:color="auto"/>
                  </w:divBdr>
                  <w:divsChild>
                    <w:div w:id="1011907833">
                      <w:marLeft w:val="0"/>
                      <w:marRight w:val="0"/>
                      <w:marTop w:val="0"/>
                      <w:marBottom w:val="0"/>
                      <w:divBdr>
                        <w:top w:val="none" w:sz="0" w:space="0" w:color="auto"/>
                        <w:left w:val="none" w:sz="0" w:space="0" w:color="auto"/>
                        <w:bottom w:val="none" w:sz="0" w:space="0" w:color="auto"/>
                        <w:right w:val="none" w:sz="0" w:space="0" w:color="auto"/>
                      </w:divBdr>
                      <w:divsChild>
                        <w:div w:id="879559318">
                          <w:marLeft w:val="75"/>
                          <w:marRight w:val="75"/>
                          <w:marTop w:val="0"/>
                          <w:marBottom w:val="0"/>
                          <w:divBdr>
                            <w:top w:val="none" w:sz="0" w:space="0" w:color="auto"/>
                            <w:left w:val="none" w:sz="0" w:space="0" w:color="auto"/>
                            <w:bottom w:val="none" w:sz="0" w:space="0" w:color="auto"/>
                            <w:right w:val="none" w:sz="0" w:space="0" w:color="auto"/>
                          </w:divBdr>
                          <w:divsChild>
                            <w:div w:id="737288189">
                              <w:marLeft w:val="0"/>
                              <w:marRight w:val="0"/>
                              <w:marTop w:val="0"/>
                              <w:marBottom w:val="0"/>
                              <w:divBdr>
                                <w:top w:val="none" w:sz="0" w:space="0" w:color="auto"/>
                                <w:left w:val="none" w:sz="0" w:space="0" w:color="auto"/>
                                <w:bottom w:val="none" w:sz="0" w:space="0" w:color="auto"/>
                                <w:right w:val="none" w:sz="0" w:space="0" w:color="auto"/>
                              </w:divBdr>
                              <w:divsChild>
                                <w:div w:id="278532542">
                                  <w:marLeft w:val="0"/>
                                  <w:marRight w:val="0"/>
                                  <w:marTop w:val="0"/>
                                  <w:marBottom w:val="0"/>
                                  <w:divBdr>
                                    <w:top w:val="none" w:sz="0" w:space="0" w:color="auto"/>
                                    <w:left w:val="none" w:sz="0" w:space="0" w:color="auto"/>
                                    <w:bottom w:val="none" w:sz="0" w:space="0" w:color="auto"/>
                                    <w:right w:val="none" w:sz="0" w:space="0" w:color="auto"/>
                                  </w:divBdr>
                                  <w:divsChild>
                                    <w:div w:id="209465581">
                                      <w:marLeft w:val="0"/>
                                      <w:marRight w:val="0"/>
                                      <w:marTop w:val="0"/>
                                      <w:marBottom w:val="0"/>
                                      <w:divBdr>
                                        <w:top w:val="none" w:sz="0" w:space="0" w:color="auto"/>
                                        <w:left w:val="none" w:sz="0" w:space="0" w:color="auto"/>
                                        <w:bottom w:val="none" w:sz="0" w:space="0" w:color="auto"/>
                                        <w:right w:val="none" w:sz="0" w:space="0" w:color="auto"/>
                                      </w:divBdr>
                                      <w:divsChild>
                                        <w:div w:id="1256594147">
                                          <w:marLeft w:val="0"/>
                                          <w:marRight w:val="0"/>
                                          <w:marTop w:val="0"/>
                                          <w:marBottom w:val="0"/>
                                          <w:divBdr>
                                            <w:top w:val="none" w:sz="0" w:space="0" w:color="auto"/>
                                            <w:left w:val="none" w:sz="0" w:space="0" w:color="auto"/>
                                            <w:bottom w:val="none" w:sz="0" w:space="0" w:color="auto"/>
                                            <w:right w:val="none" w:sz="0" w:space="0" w:color="auto"/>
                                          </w:divBdr>
                                          <w:divsChild>
                                            <w:div w:id="535697138">
                                              <w:marLeft w:val="0"/>
                                              <w:marRight w:val="0"/>
                                              <w:marTop w:val="0"/>
                                              <w:marBottom w:val="0"/>
                                              <w:divBdr>
                                                <w:top w:val="none" w:sz="0" w:space="0" w:color="auto"/>
                                                <w:left w:val="none" w:sz="0" w:space="0" w:color="auto"/>
                                                <w:bottom w:val="none" w:sz="0" w:space="0" w:color="auto"/>
                                                <w:right w:val="none" w:sz="0" w:space="0" w:color="auto"/>
                                              </w:divBdr>
                                              <w:divsChild>
                                                <w:div w:id="1419595372">
                                                  <w:marLeft w:val="0"/>
                                                  <w:marRight w:val="0"/>
                                                  <w:marTop w:val="0"/>
                                                  <w:marBottom w:val="0"/>
                                                  <w:divBdr>
                                                    <w:top w:val="none" w:sz="0" w:space="0" w:color="auto"/>
                                                    <w:left w:val="none" w:sz="0" w:space="0" w:color="auto"/>
                                                    <w:bottom w:val="none" w:sz="0" w:space="0" w:color="auto"/>
                                                    <w:right w:val="none" w:sz="0" w:space="0" w:color="auto"/>
                                                  </w:divBdr>
                                                  <w:divsChild>
                                                    <w:div w:id="2044281613">
                                                      <w:marLeft w:val="0"/>
                                                      <w:marRight w:val="0"/>
                                                      <w:marTop w:val="0"/>
                                                      <w:marBottom w:val="0"/>
                                                      <w:divBdr>
                                                        <w:top w:val="none" w:sz="0" w:space="0" w:color="auto"/>
                                                        <w:left w:val="none" w:sz="0" w:space="0" w:color="auto"/>
                                                        <w:bottom w:val="none" w:sz="0" w:space="0" w:color="auto"/>
                                                        <w:right w:val="none" w:sz="0" w:space="0" w:color="auto"/>
                                                      </w:divBdr>
                                                      <w:divsChild>
                                                        <w:div w:id="1678381427">
                                                          <w:marLeft w:val="0"/>
                                                          <w:marRight w:val="0"/>
                                                          <w:marTop w:val="0"/>
                                                          <w:marBottom w:val="0"/>
                                                          <w:divBdr>
                                                            <w:top w:val="none" w:sz="0" w:space="0" w:color="auto"/>
                                                            <w:left w:val="none" w:sz="0" w:space="0" w:color="auto"/>
                                                            <w:bottom w:val="none" w:sz="0" w:space="0" w:color="auto"/>
                                                            <w:right w:val="none" w:sz="0" w:space="0" w:color="auto"/>
                                                          </w:divBdr>
                                                          <w:divsChild>
                                                            <w:div w:id="2705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6455248">
      <w:bodyDiv w:val="1"/>
      <w:marLeft w:val="0"/>
      <w:marRight w:val="0"/>
      <w:marTop w:val="0"/>
      <w:marBottom w:val="0"/>
      <w:divBdr>
        <w:top w:val="none" w:sz="0" w:space="0" w:color="auto"/>
        <w:left w:val="none" w:sz="0" w:space="0" w:color="auto"/>
        <w:bottom w:val="none" w:sz="0" w:space="0" w:color="auto"/>
        <w:right w:val="none" w:sz="0" w:space="0" w:color="auto"/>
      </w:divBdr>
      <w:divsChild>
        <w:div w:id="1783382334">
          <w:marLeft w:val="0"/>
          <w:marRight w:val="0"/>
          <w:marTop w:val="0"/>
          <w:marBottom w:val="0"/>
          <w:divBdr>
            <w:top w:val="none" w:sz="0" w:space="0" w:color="auto"/>
            <w:left w:val="none" w:sz="0" w:space="0" w:color="auto"/>
            <w:bottom w:val="none" w:sz="0" w:space="0" w:color="auto"/>
            <w:right w:val="none" w:sz="0" w:space="0" w:color="auto"/>
          </w:divBdr>
          <w:divsChild>
            <w:div w:id="652639280">
              <w:marLeft w:val="0"/>
              <w:marRight w:val="0"/>
              <w:marTop w:val="150"/>
              <w:marBottom w:val="0"/>
              <w:divBdr>
                <w:top w:val="none" w:sz="0" w:space="0" w:color="auto"/>
                <w:left w:val="none" w:sz="0" w:space="0" w:color="auto"/>
                <w:bottom w:val="none" w:sz="0" w:space="0" w:color="auto"/>
                <w:right w:val="none" w:sz="0" w:space="0" w:color="auto"/>
              </w:divBdr>
              <w:divsChild>
                <w:div w:id="2074428809">
                  <w:marLeft w:val="0"/>
                  <w:marRight w:val="0"/>
                  <w:marTop w:val="0"/>
                  <w:marBottom w:val="0"/>
                  <w:divBdr>
                    <w:top w:val="none" w:sz="0" w:space="0" w:color="auto"/>
                    <w:left w:val="none" w:sz="0" w:space="0" w:color="auto"/>
                    <w:bottom w:val="none" w:sz="0" w:space="0" w:color="auto"/>
                    <w:right w:val="none" w:sz="0" w:space="0" w:color="auto"/>
                  </w:divBdr>
                  <w:divsChild>
                    <w:div w:id="1264993675">
                      <w:marLeft w:val="0"/>
                      <w:marRight w:val="0"/>
                      <w:marTop w:val="0"/>
                      <w:marBottom w:val="0"/>
                      <w:divBdr>
                        <w:top w:val="none" w:sz="0" w:space="0" w:color="auto"/>
                        <w:left w:val="none" w:sz="0" w:space="0" w:color="auto"/>
                        <w:bottom w:val="none" w:sz="0" w:space="0" w:color="auto"/>
                        <w:right w:val="none" w:sz="0" w:space="0" w:color="auto"/>
                      </w:divBdr>
                      <w:divsChild>
                        <w:div w:id="210533550">
                          <w:marLeft w:val="75"/>
                          <w:marRight w:val="75"/>
                          <w:marTop w:val="0"/>
                          <w:marBottom w:val="0"/>
                          <w:divBdr>
                            <w:top w:val="none" w:sz="0" w:space="0" w:color="auto"/>
                            <w:left w:val="none" w:sz="0" w:space="0" w:color="auto"/>
                            <w:bottom w:val="none" w:sz="0" w:space="0" w:color="auto"/>
                            <w:right w:val="none" w:sz="0" w:space="0" w:color="auto"/>
                          </w:divBdr>
                          <w:divsChild>
                            <w:div w:id="2143618886">
                              <w:marLeft w:val="0"/>
                              <w:marRight w:val="0"/>
                              <w:marTop w:val="0"/>
                              <w:marBottom w:val="0"/>
                              <w:divBdr>
                                <w:top w:val="none" w:sz="0" w:space="0" w:color="auto"/>
                                <w:left w:val="none" w:sz="0" w:space="0" w:color="auto"/>
                                <w:bottom w:val="none" w:sz="0" w:space="0" w:color="auto"/>
                                <w:right w:val="none" w:sz="0" w:space="0" w:color="auto"/>
                              </w:divBdr>
                              <w:divsChild>
                                <w:div w:id="1158156826">
                                  <w:marLeft w:val="0"/>
                                  <w:marRight w:val="0"/>
                                  <w:marTop w:val="0"/>
                                  <w:marBottom w:val="0"/>
                                  <w:divBdr>
                                    <w:top w:val="none" w:sz="0" w:space="0" w:color="auto"/>
                                    <w:left w:val="none" w:sz="0" w:space="0" w:color="auto"/>
                                    <w:bottom w:val="none" w:sz="0" w:space="0" w:color="auto"/>
                                    <w:right w:val="none" w:sz="0" w:space="0" w:color="auto"/>
                                  </w:divBdr>
                                  <w:divsChild>
                                    <w:div w:id="582032621">
                                      <w:marLeft w:val="0"/>
                                      <w:marRight w:val="0"/>
                                      <w:marTop w:val="0"/>
                                      <w:marBottom w:val="0"/>
                                      <w:divBdr>
                                        <w:top w:val="none" w:sz="0" w:space="0" w:color="auto"/>
                                        <w:left w:val="none" w:sz="0" w:space="0" w:color="auto"/>
                                        <w:bottom w:val="none" w:sz="0" w:space="0" w:color="auto"/>
                                        <w:right w:val="none" w:sz="0" w:space="0" w:color="auto"/>
                                      </w:divBdr>
                                      <w:divsChild>
                                        <w:div w:id="204686338">
                                          <w:marLeft w:val="0"/>
                                          <w:marRight w:val="0"/>
                                          <w:marTop w:val="0"/>
                                          <w:marBottom w:val="0"/>
                                          <w:divBdr>
                                            <w:top w:val="none" w:sz="0" w:space="0" w:color="auto"/>
                                            <w:left w:val="none" w:sz="0" w:space="0" w:color="auto"/>
                                            <w:bottom w:val="none" w:sz="0" w:space="0" w:color="auto"/>
                                            <w:right w:val="none" w:sz="0" w:space="0" w:color="auto"/>
                                          </w:divBdr>
                                          <w:divsChild>
                                            <w:div w:id="1175460279">
                                              <w:marLeft w:val="0"/>
                                              <w:marRight w:val="0"/>
                                              <w:marTop w:val="0"/>
                                              <w:marBottom w:val="0"/>
                                              <w:divBdr>
                                                <w:top w:val="none" w:sz="0" w:space="0" w:color="auto"/>
                                                <w:left w:val="none" w:sz="0" w:space="0" w:color="auto"/>
                                                <w:bottom w:val="none" w:sz="0" w:space="0" w:color="auto"/>
                                                <w:right w:val="none" w:sz="0" w:space="0" w:color="auto"/>
                                              </w:divBdr>
                                              <w:divsChild>
                                                <w:div w:id="1378897760">
                                                  <w:marLeft w:val="0"/>
                                                  <w:marRight w:val="0"/>
                                                  <w:marTop w:val="0"/>
                                                  <w:marBottom w:val="0"/>
                                                  <w:divBdr>
                                                    <w:top w:val="none" w:sz="0" w:space="0" w:color="auto"/>
                                                    <w:left w:val="none" w:sz="0" w:space="0" w:color="auto"/>
                                                    <w:bottom w:val="none" w:sz="0" w:space="0" w:color="auto"/>
                                                    <w:right w:val="none" w:sz="0" w:space="0" w:color="auto"/>
                                                  </w:divBdr>
                                                  <w:divsChild>
                                                    <w:div w:id="13386315">
                                                      <w:marLeft w:val="0"/>
                                                      <w:marRight w:val="0"/>
                                                      <w:marTop w:val="0"/>
                                                      <w:marBottom w:val="0"/>
                                                      <w:divBdr>
                                                        <w:top w:val="none" w:sz="0" w:space="0" w:color="auto"/>
                                                        <w:left w:val="none" w:sz="0" w:space="0" w:color="auto"/>
                                                        <w:bottom w:val="none" w:sz="0" w:space="0" w:color="auto"/>
                                                        <w:right w:val="none" w:sz="0" w:space="0" w:color="auto"/>
                                                      </w:divBdr>
                                                      <w:divsChild>
                                                        <w:div w:id="70074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2476890">
      <w:bodyDiv w:val="1"/>
      <w:marLeft w:val="0"/>
      <w:marRight w:val="0"/>
      <w:marTop w:val="0"/>
      <w:marBottom w:val="0"/>
      <w:divBdr>
        <w:top w:val="none" w:sz="0" w:space="0" w:color="auto"/>
        <w:left w:val="none" w:sz="0" w:space="0" w:color="auto"/>
        <w:bottom w:val="none" w:sz="0" w:space="0" w:color="auto"/>
        <w:right w:val="none" w:sz="0" w:space="0" w:color="auto"/>
      </w:divBdr>
    </w:div>
    <w:div w:id="230509629">
      <w:marLeft w:val="0"/>
      <w:marRight w:val="0"/>
      <w:marTop w:val="0"/>
      <w:marBottom w:val="0"/>
      <w:divBdr>
        <w:top w:val="none" w:sz="0" w:space="0" w:color="auto"/>
        <w:left w:val="none" w:sz="0" w:space="0" w:color="auto"/>
        <w:bottom w:val="none" w:sz="0" w:space="0" w:color="auto"/>
        <w:right w:val="none" w:sz="0" w:space="0" w:color="auto"/>
      </w:divBdr>
    </w:div>
    <w:div w:id="278605634">
      <w:bodyDiv w:val="1"/>
      <w:marLeft w:val="0"/>
      <w:marRight w:val="0"/>
      <w:marTop w:val="0"/>
      <w:marBottom w:val="0"/>
      <w:divBdr>
        <w:top w:val="none" w:sz="0" w:space="0" w:color="auto"/>
        <w:left w:val="none" w:sz="0" w:space="0" w:color="auto"/>
        <w:bottom w:val="none" w:sz="0" w:space="0" w:color="auto"/>
        <w:right w:val="none" w:sz="0" w:space="0" w:color="auto"/>
      </w:divBdr>
      <w:divsChild>
        <w:div w:id="1184634161">
          <w:marLeft w:val="0"/>
          <w:marRight w:val="0"/>
          <w:marTop w:val="0"/>
          <w:marBottom w:val="0"/>
          <w:divBdr>
            <w:top w:val="none" w:sz="0" w:space="0" w:color="auto"/>
            <w:left w:val="none" w:sz="0" w:space="0" w:color="auto"/>
            <w:bottom w:val="none" w:sz="0" w:space="0" w:color="auto"/>
            <w:right w:val="none" w:sz="0" w:space="0" w:color="auto"/>
          </w:divBdr>
          <w:divsChild>
            <w:div w:id="240065750">
              <w:marLeft w:val="0"/>
              <w:marRight w:val="0"/>
              <w:marTop w:val="150"/>
              <w:marBottom w:val="0"/>
              <w:divBdr>
                <w:top w:val="none" w:sz="0" w:space="0" w:color="auto"/>
                <w:left w:val="none" w:sz="0" w:space="0" w:color="auto"/>
                <w:bottom w:val="none" w:sz="0" w:space="0" w:color="auto"/>
                <w:right w:val="none" w:sz="0" w:space="0" w:color="auto"/>
              </w:divBdr>
              <w:divsChild>
                <w:div w:id="392587188">
                  <w:marLeft w:val="0"/>
                  <w:marRight w:val="0"/>
                  <w:marTop w:val="0"/>
                  <w:marBottom w:val="0"/>
                  <w:divBdr>
                    <w:top w:val="none" w:sz="0" w:space="0" w:color="auto"/>
                    <w:left w:val="none" w:sz="0" w:space="0" w:color="auto"/>
                    <w:bottom w:val="none" w:sz="0" w:space="0" w:color="auto"/>
                    <w:right w:val="none" w:sz="0" w:space="0" w:color="auto"/>
                  </w:divBdr>
                  <w:divsChild>
                    <w:div w:id="1677919186">
                      <w:marLeft w:val="0"/>
                      <w:marRight w:val="0"/>
                      <w:marTop w:val="0"/>
                      <w:marBottom w:val="0"/>
                      <w:divBdr>
                        <w:top w:val="none" w:sz="0" w:space="0" w:color="auto"/>
                        <w:left w:val="none" w:sz="0" w:space="0" w:color="auto"/>
                        <w:bottom w:val="none" w:sz="0" w:space="0" w:color="auto"/>
                        <w:right w:val="none" w:sz="0" w:space="0" w:color="auto"/>
                      </w:divBdr>
                      <w:divsChild>
                        <w:div w:id="1977173406">
                          <w:marLeft w:val="75"/>
                          <w:marRight w:val="75"/>
                          <w:marTop w:val="0"/>
                          <w:marBottom w:val="0"/>
                          <w:divBdr>
                            <w:top w:val="none" w:sz="0" w:space="0" w:color="auto"/>
                            <w:left w:val="none" w:sz="0" w:space="0" w:color="auto"/>
                            <w:bottom w:val="none" w:sz="0" w:space="0" w:color="auto"/>
                            <w:right w:val="none" w:sz="0" w:space="0" w:color="auto"/>
                          </w:divBdr>
                          <w:divsChild>
                            <w:div w:id="940800976">
                              <w:marLeft w:val="0"/>
                              <w:marRight w:val="0"/>
                              <w:marTop w:val="0"/>
                              <w:marBottom w:val="0"/>
                              <w:divBdr>
                                <w:top w:val="none" w:sz="0" w:space="0" w:color="auto"/>
                                <w:left w:val="none" w:sz="0" w:space="0" w:color="auto"/>
                                <w:bottom w:val="none" w:sz="0" w:space="0" w:color="auto"/>
                                <w:right w:val="none" w:sz="0" w:space="0" w:color="auto"/>
                              </w:divBdr>
                              <w:divsChild>
                                <w:div w:id="691564793">
                                  <w:marLeft w:val="0"/>
                                  <w:marRight w:val="0"/>
                                  <w:marTop w:val="0"/>
                                  <w:marBottom w:val="0"/>
                                  <w:divBdr>
                                    <w:top w:val="none" w:sz="0" w:space="0" w:color="auto"/>
                                    <w:left w:val="none" w:sz="0" w:space="0" w:color="auto"/>
                                    <w:bottom w:val="none" w:sz="0" w:space="0" w:color="auto"/>
                                    <w:right w:val="none" w:sz="0" w:space="0" w:color="auto"/>
                                  </w:divBdr>
                                  <w:divsChild>
                                    <w:div w:id="1618681642">
                                      <w:marLeft w:val="0"/>
                                      <w:marRight w:val="0"/>
                                      <w:marTop w:val="0"/>
                                      <w:marBottom w:val="0"/>
                                      <w:divBdr>
                                        <w:top w:val="none" w:sz="0" w:space="0" w:color="auto"/>
                                        <w:left w:val="none" w:sz="0" w:space="0" w:color="auto"/>
                                        <w:bottom w:val="none" w:sz="0" w:space="0" w:color="auto"/>
                                        <w:right w:val="none" w:sz="0" w:space="0" w:color="auto"/>
                                      </w:divBdr>
                                      <w:divsChild>
                                        <w:div w:id="631250985">
                                          <w:marLeft w:val="0"/>
                                          <w:marRight w:val="0"/>
                                          <w:marTop w:val="0"/>
                                          <w:marBottom w:val="0"/>
                                          <w:divBdr>
                                            <w:top w:val="none" w:sz="0" w:space="0" w:color="auto"/>
                                            <w:left w:val="none" w:sz="0" w:space="0" w:color="auto"/>
                                            <w:bottom w:val="none" w:sz="0" w:space="0" w:color="auto"/>
                                            <w:right w:val="none" w:sz="0" w:space="0" w:color="auto"/>
                                          </w:divBdr>
                                          <w:divsChild>
                                            <w:div w:id="1902520711">
                                              <w:marLeft w:val="0"/>
                                              <w:marRight w:val="0"/>
                                              <w:marTop w:val="0"/>
                                              <w:marBottom w:val="0"/>
                                              <w:divBdr>
                                                <w:top w:val="none" w:sz="0" w:space="0" w:color="auto"/>
                                                <w:left w:val="none" w:sz="0" w:space="0" w:color="auto"/>
                                                <w:bottom w:val="none" w:sz="0" w:space="0" w:color="auto"/>
                                                <w:right w:val="none" w:sz="0" w:space="0" w:color="auto"/>
                                              </w:divBdr>
                                              <w:divsChild>
                                                <w:div w:id="222256397">
                                                  <w:marLeft w:val="0"/>
                                                  <w:marRight w:val="0"/>
                                                  <w:marTop w:val="0"/>
                                                  <w:marBottom w:val="0"/>
                                                  <w:divBdr>
                                                    <w:top w:val="none" w:sz="0" w:space="0" w:color="auto"/>
                                                    <w:left w:val="none" w:sz="0" w:space="0" w:color="auto"/>
                                                    <w:bottom w:val="none" w:sz="0" w:space="0" w:color="auto"/>
                                                    <w:right w:val="none" w:sz="0" w:space="0" w:color="auto"/>
                                                  </w:divBdr>
                                                  <w:divsChild>
                                                    <w:div w:id="627515358">
                                                      <w:marLeft w:val="0"/>
                                                      <w:marRight w:val="0"/>
                                                      <w:marTop w:val="0"/>
                                                      <w:marBottom w:val="0"/>
                                                      <w:divBdr>
                                                        <w:top w:val="none" w:sz="0" w:space="0" w:color="auto"/>
                                                        <w:left w:val="none" w:sz="0" w:space="0" w:color="auto"/>
                                                        <w:bottom w:val="none" w:sz="0" w:space="0" w:color="auto"/>
                                                        <w:right w:val="none" w:sz="0" w:space="0" w:color="auto"/>
                                                      </w:divBdr>
                                                      <w:divsChild>
                                                        <w:div w:id="1182278149">
                                                          <w:marLeft w:val="0"/>
                                                          <w:marRight w:val="0"/>
                                                          <w:marTop w:val="0"/>
                                                          <w:marBottom w:val="0"/>
                                                          <w:divBdr>
                                                            <w:top w:val="none" w:sz="0" w:space="0" w:color="auto"/>
                                                            <w:left w:val="none" w:sz="0" w:space="0" w:color="auto"/>
                                                            <w:bottom w:val="none" w:sz="0" w:space="0" w:color="auto"/>
                                                            <w:right w:val="none" w:sz="0" w:space="0" w:color="auto"/>
                                                          </w:divBdr>
                                                          <w:divsChild>
                                                            <w:div w:id="194884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62633992">
      <w:bodyDiv w:val="1"/>
      <w:marLeft w:val="0"/>
      <w:marRight w:val="0"/>
      <w:marTop w:val="0"/>
      <w:marBottom w:val="0"/>
      <w:divBdr>
        <w:top w:val="none" w:sz="0" w:space="0" w:color="auto"/>
        <w:left w:val="none" w:sz="0" w:space="0" w:color="auto"/>
        <w:bottom w:val="none" w:sz="0" w:space="0" w:color="auto"/>
        <w:right w:val="none" w:sz="0" w:space="0" w:color="auto"/>
      </w:divBdr>
      <w:divsChild>
        <w:div w:id="355468395">
          <w:marLeft w:val="0"/>
          <w:marRight w:val="0"/>
          <w:marTop w:val="0"/>
          <w:marBottom w:val="0"/>
          <w:divBdr>
            <w:top w:val="none" w:sz="0" w:space="0" w:color="auto"/>
            <w:left w:val="none" w:sz="0" w:space="0" w:color="auto"/>
            <w:bottom w:val="none" w:sz="0" w:space="0" w:color="auto"/>
            <w:right w:val="none" w:sz="0" w:space="0" w:color="auto"/>
          </w:divBdr>
          <w:divsChild>
            <w:div w:id="784232163">
              <w:marLeft w:val="0"/>
              <w:marRight w:val="0"/>
              <w:marTop w:val="150"/>
              <w:marBottom w:val="0"/>
              <w:divBdr>
                <w:top w:val="none" w:sz="0" w:space="0" w:color="auto"/>
                <w:left w:val="none" w:sz="0" w:space="0" w:color="auto"/>
                <w:bottom w:val="none" w:sz="0" w:space="0" w:color="auto"/>
                <w:right w:val="none" w:sz="0" w:space="0" w:color="auto"/>
              </w:divBdr>
              <w:divsChild>
                <w:div w:id="1004429840">
                  <w:marLeft w:val="0"/>
                  <w:marRight w:val="0"/>
                  <w:marTop w:val="0"/>
                  <w:marBottom w:val="0"/>
                  <w:divBdr>
                    <w:top w:val="none" w:sz="0" w:space="0" w:color="auto"/>
                    <w:left w:val="none" w:sz="0" w:space="0" w:color="auto"/>
                    <w:bottom w:val="none" w:sz="0" w:space="0" w:color="auto"/>
                    <w:right w:val="none" w:sz="0" w:space="0" w:color="auto"/>
                  </w:divBdr>
                  <w:divsChild>
                    <w:div w:id="146167021">
                      <w:marLeft w:val="0"/>
                      <w:marRight w:val="0"/>
                      <w:marTop w:val="0"/>
                      <w:marBottom w:val="0"/>
                      <w:divBdr>
                        <w:top w:val="none" w:sz="0" w:space="0" w:color="auto"/>
                        <w:left w:val="none" w:sz="0" w:space="0" w:color="auto"/>
                        <w:bottom w:val="none" w:sz="0" w:space="0" w:color="auto"/>
                        <w:right w:val="none" w:sz="0" w:space="0" w:color="auto"/>
                      </w:divBdr>
                      <w:divsChild>
                        <w:div w:id="1202009589">
                          <w:marLeft w:val="75"/>
                          <w:marRight w:val="75"/>
                          <w:marTop w:val="0"/>
                          <w:marBottom w:val="0"/>
                          <w:divBdr>
                            <w:top w:val="none" w:sz="0" w:space="0" w:color="auto"/>
                            <w:left w:val="none" w:sz="0" w:space="0" w:color="auto"/>
                            <w:bottom w:val="none" w:sz="0" w:space="0" w:color="auto"/>
                            <w:right w:val="none" w:sz="0" w:space="0" w:color="auto"/>
                          </w:divBdr>
                          <w:divsChild>
                            <w:div w:id="538008120">
                              <w:marLeft w:val="0"/>
                              <w:marRight w:val="0"/>
                              <w:marTop w:val="0"/>
                              <w:marBottom w:val="0"/>
                              <w:divBdr>
                                <w:top w:val="none" w:sz="0" w:space="0" w:color="auto"/>
                                <w:left w:val="none" w:sz="0" w:space="0" w:color="auto"/>
                                <w:bottom w:val="none" w:sz="0" w:space="0" w:color="auto"/>
                                <w:right w:val="none" w:sz="0" w:space="0" w:color="auto"/>
                              </w:divBdr>
                              <w:divsChild>
                                <w:div w:id="1581138179">
                                  <w:marLeft w:val="0"/>
                                  <w:marRight w:val="0"/>
                                  <w:marTop w:val="0"/>
                                  <w:marBottom w:val="0"/>
                                  <w:divBdr>
                                    <w:top w:val="none" w:sz="0" w:space="0" w:color="auto"/>
                                    <w:left w:val="none" w:sz="0" w:space="0" w:color="auto"/>
                                    <w:bottom w:val="none" w:sz="0" w:space="0" w:color="auto"/>
                                    <w:right w:val="none" w:sz="0" w:space="0" w:color="auto"/>
                                  </w:divBdr>
                                  <w:divsChild>
                                    <w:div w:id="1813867483">
                                      <w:marLeft w:val="0"/>
                                      <w:marRight w:val="0"/>
                                      <w:marTop w:val="0"/>
                                      <w:marBottom w:val="0"/>
                                      <w:divBdr>
                                        <w:top w:val="none" w:sz="0" w:space="0" w:color="auto"/>
                                        <w:left w:val="none" w:sz="0" w:space="0" w:color="auto"/>
                                        <w:bottom w:val="none" w:sz="0" w:space="0" w:color="auto"/>
                                        <w:right w:val="none" w:sz="0" w:space="0" w:color="auto"/>
                                      </w:divBdr>
                                      <w:divsChild>
                                        <w:div w:id="714700618">
                                          <w:marLeft w:val="0"/>
                                          <w:marRight w:val="0"/>
                                          <w:marTop w:val="0"/>
                                          <w:marBottom w:val="0"/>
                                          <w:divBdr>
                                            <w:top w:val="none" w:sz="0" w:space="0" w:color="auto"/>
                                            <w:left w:val="none" w:sz="0" w:space="0" w:color="auto"/>
                                            <w:bottom w:val="none" w:sz="0" w:space="0" w:color="auto"/>
                                            <w:right w:val="none" w:sz="0" w:space="0" w:color="auto"/>
                                          </w:divBdr>
                                          <w:divsChild>
                                            <w:div w:id="186456984">
                                              <w:marLeft w:val="0"/>
                                              <w:marRight w:val="0"/>
                                              <w:marTop w:val="0"/>
                                              <w:marBottom w:val="0"/>
                                              <w:divBdr>
                                                <w:top w:val="none" w:sz="0" w:space="0" w:color="auto"/>
                                                <w:left w:val="none" w:sz="0" w:space="0" w:color="auto"/>
                                                <w:bottom w:val="none" w:sz="0" w:space="0" w:color="auto"/>
                                                <w:right w:val="none" w:sz="0" w:space="0" w:color="auto"/>
                                              </w:divBdr>
                                              <w:divsChild>
                                                <w:div w:id="715473798">
                                                  <w:marLeft w:val="0"/>
                                                  <w:marRight w:val="0"/>
                                                  <w:marTop w:val="0"/>
                                                  <w:marBottom w:val="0"/>
                                                  <w:divBdr>
                                                    <w:top w:val="none" w:sz="0" w:space="0" w:color="auto"/>
                                                    <w:left w:val="none" w:sz="0" w:space="0" w:color="auto"/>
                                                    <w:bottom w:val="none" w:sz="0" w:space="0" w:color="auto"/>
                                                    <w:right w:val="none" w:sz="0" w:space="0" w:color="auto"/>
                                                  </w:divBdr>
                                                  <w:divsChild>
                                                    <w:div w:id="1618873076">
                                                      <w:marLeft w:val="0"/>
                                                      <w:marRight w:val="0"/>
                                                      <w:marTop w:val="0"/>
                                                      <w:marBottom w:val="0"/>
                                                      <w:divBdr>
                                                        <w:top w:val="none" w:sz="0" w:space="0" w:color="auto"/>
                                                        <w:left w:val="none" w:sz="0" w:space="0" w:color="auto"/>
                                                        <w:bottom w:val="none" w:sz="0" w:space="0" w:color="auto"/>
                                                        <w:right w:val="none" w:sz="0" w:space="0" w:color="auto"/>
                                                      </w:divBdr>
                                                      <w:divsChild>
                                                        <w:div w:id="1334719818">
                                                          <w:marLeft w:val="0"/>
                                                          <w:marRight w:val="0"/>
                                                          <w:marTop w:val="0"/>
                                                          <w:marBottom w:val="0"/>
                                                          <w:divBdr>
                                                            <w:top w:val="none" w:sz="0" w:space="0" w:color="auto"/>
                                                            <w:left w:val="none" w:sz="0" w:space="0" w:color="auto"/>
                                                            <w:bottom w:val="none" w:sz="0" w:space="0" w:color="auto"/>
                                                            <w:right w:val="none" w:sz="0" w:space="0" w:color="auto"/>
                                                          </w:divBdr>
                                                          <w:divsChild>
                                                            <w:div w:id="107014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72972227">
      <w:bodyDiv w:val="1"/>
      <w:marLeft w:val="0"/>
      <w:marRight w:val="0"/>
      <w:marTop w:val="0"/>
      <w:marBottom w:val="0"/>
      <w:divBdr>
        <w:top w:val="none" w:sz="0" w:space="0" w:color="auto"/>
        <w:left w:val="none" w:sz="0" w:space="0" w:color="auto"/>
        <w:bottom w:val="none" w:sz="0" w:space="0" w:color="auto"/>
        <w:right w:val="none" w:sz="0" w:space="0" w:color="auto"/>
      </w:divBdr>
    </w:div>
    <w:div w:id="388848613">
      <w:bodyDiv w:val="1"/>
      <w:marLeft w:val="0"/>
      <w:marRight w:val="0"/>
      <w:marTop w:val="0"/>
      <w:marBottom w:val="0"/>
      <w:divBdr>
        <w:top w:val="none" w:sz="0" w:space="0" w:color="auto"/>
        <w:left w:val="none" w:sz="0" w:space="0" w:color="auto"/>
        <w:bottom w:val="none" w:sz="0" w:space="0" w:color="auto"/>
        <w:right w:val="none" w:sz="0" w:space="0" w:color="auto"/>
      </w:divBdr>
      <w:divsChild>
        <w:div w:id="890503806">
          <w:marLeft w:val="0"/>
          <w:marRight w:val="0"/>
          <w:marTop w:val="0"/>
          <w:marBottom w:val="0"/>
          <w:divBdr>
            <w:top w:val="none" w:sz="0" w:space="0" w:color="auto"/>
            <w:left w:val="none" w:sz="0" w:space="0" w:color="auto"/>
            <w:bottom w:val="none" w:sz="0" w:space="0" w:color="auto"/>
            <w:right w:val="none" w:sz="0" w:space="0" w:color="auto"/>
          </w:divBdr>
          <w:divsChild>
            <w:div w:id="134445690">
              <w:marLeft w:val="0"/>
              <w:marRight w:val="0"/>
              <w:marTop w:val="150"/>
              <w:marBottom w:val="0"/>
              <w:divBdr>
                <w:top w:val="none" w:sz="0" w:space="0" w:color="auto"/>
                <w:left w:val="none" w:sz="0" w:space="0" w:color="auto"/>
                <w:bottom w:val="none" w:sz="0" w:space="0" w:color="auto"/>
                <w:right w:val="none" w:sz="0" w:space="0" w:color="auto"/>
              </w:divBdr>
              <w:divsChild>
                <w:div w:id="1344821434">
                  <w:marLeft w:val="0"/>
                  <w:marRight w:val="0"/>
                  <w:marTop w:val="0"/>
                  <w:marBottom w:val="0"/>
                  <w:divBdr>
                    <w:top w:val="none" w:sz="0" w:space="0" w:color="auto"/>
                    <w:left w:val="none" w:sz="0" w:space="0" w:color="auto"/>
                    <w:bottom w:val="none" w:sz="0" w:space="0" w:color="auto"/>
                    <w:right w:val="none" w:sz="0" w:space="0" w:color="auto"/>
                  </w:divBdr>
                  <w:divsChild>
                    <w:div w:id="659694983">
                      <w:marLeft w:val="0"/>
                      <w:marRight w:val="0"/>
                      <w:marTop w:val="0"/>
                      <w:marBottom w:val="0"/>
                      <w:divBdr>
                        <w:top w:val="none" w:sz="0" w:space="0" w:color="auto"/>
                        <w:left w:val="none" w:sz="0" w:space="0" w:color="auto"/>
                        <w:bottom w:val="none" w:sz="0" w:space="0" w:color="auto"/>
                        <w:right w:val="none" w:sz="0" w:space="0" w:color="auto"/>
                      </w:divBdr>
                      <w:divsChild>
                        <w:div w:id="1203595956">
                          <w:marLeft w:val="75"/>
                          <w:marRight w:val="75"/>
                          <w:marTop w:val="0"/>
                          <w:marBottom w:val="0"/>
                          <w:divBdr>
                            <w:top w:val="none" w:sz="0" w:space="0" w:color="auto"/>
                            <w:left w:val="none" w:sz="0" w:space="0" w:color="auto"/>
                            <w:bottom w:val="none" w:sz="0" w:space="0" w:color="auto"/>
                            <w:right w:val="none" w:sz="0" w:space="0" w:color="auto"/>
                          </w:divBdr>
                          <w:divsChild>
                            <w:div w:id="232399990">
                              <w:marLeft w:val="0"/>
                              <w:marRight w:val="0"/>
                              <w:marTop w:val="0"/>
                              <w:marBottom w:val="0"/>
                              <w:divBdr>
                                <w:top w:val="none" w:sz="0" w:space="0" w:color="auto"/>
                                <w:left w:val="none" w:sz="0" w:space="0" w:color="auto"/>
                                <w:bottom w:val="none" w:sz="0" w:space="0" w:color="auto"/>
                                <w:right w:val="none" w:sz="0" w:space="0" w:color="auto"/>
                              </w:divBdr>
                              <w:divsChild>
                                <w:div w:id="1025978208">
                                  <w:marLeft w:val="0"/>
                                  <w:marRight w:val="0"/>
                                  <w:marTop w:val="0"/>
                                  <w:marBottom w:val="0"/>
                                  <w:divBdr>
                                    <w:top w:val="none" w:sz="0" w:space="0" w:color="auto"/>
                                    <w:left w:val="none" w:sz="0" w:space="0" w:color="auto"/>
                                    <w:bottom w:val="none" w:sz="0" w:space="0" w:color="auto"/>
                                    <w:right w:val="none" w:sz="0" w:space="0" w:color="auto"/>
                                  </w:divBdr>
                                  <w:divsChild>
                                    <w:div w:id="1668441884">
                                      <w:marLeft w:val="0"/>
                                      <w:marRight w:val="0"/>
                                      <w:marTop w:val="0"/>
                                      <w:marBottom w:val="0"/>
                                      <w:divBdr>
                                        <w:top w:val="none" w:sz="0" w:space="0" w:color="auto"/>
                                        <w:left w:val="none" w:sz="0" w:space="0" w:color="auto"/>
                                        <w:bottom w:val="none" w:sz="0" w:space="0" w:color="auto"/>
                                        <w:right w:val="none" w:sz="0" w:space="0" w:color="auto"/>
                                      </w:divBdr>
                                      <w:divsChild>
                                        <w:div w:id="458307951">
                                          <w:marLeft w:val="0"/>
                                          <w:marRight w:val="0"/>
                                          <w:marTop w:val="0"/>
                                          <w:marBottom w:val="0"/>
                                          <w:divBdr>
                                            <w:top w:val="none" w:sz="0" w:space="0" w:color="auto"/>
                                            <w:left w:val="none" w:sz="0" w:space="0" w:color="auto"/>
                                            <w:bottom w:val="none" w:sz="0" w:space="0" w:color="auto"/>
                                            <w:right w:val="none" w:sz="0" w:space="0" w:color="auto"/>
                                          </w:divBdr>
                                          <w:divsChild>
                                            <w:div w:id="1322150737">
                                              <w:marLeft w:val="0"/>
                                              <w:marRight w:val="0"/>
                                              <w:marTop w:val="0"/>
                                              <w:marBottom w:val="0"/>
                                              <w:divBdr>
                                                <w:top w:val="none" w:sz="0" w:space="0" w:color="auto"/>
                                                <w:left w:val="none" w:sz="0" w:space="0" w:color="auto"/>
                                                <w:bottom w:val="none" w:sz="0" w:space="0" w:color="auto"/>
                                                <w:right w:val="none" w:sz="0" w:space="0" w:color="auto"/>
                                              </w:divBdr>
                                              <w:divsChild>
                                                <w:div w:id="250429159">
                                                  <w:marLeft w:val="0"/>
                                                  <w:marRight w:val="0"/>
                                                  <w:marTop w:val="0"/>
                                                  <w:marBottom w:val="0"/>
                                                  <w:divBdr>
                                                    <w:top w:val="none" w:sz="0" w:space="0" w:color="auto"/>
                                                    <w:left w:val="none" w:sz="0" w:space="0" w:color="auto"/>
                                                    <w:bottom w:val="none" w:sz="0" w:space="0" w:color="auto"/>
                                                    <w:right w:val="none" w:sz="0" w:space="0" w:color="auto"/>
                                                  </w:divBdr>
                                                  <w:divsChild>
                                                    <w:div w:id="2023237882">
                                                      <w:marLeft w:val="0"/>
                                                      <w:marRight w:val="0"/>
                                                      <w:marTop w:val="0"/>
                                                      <w:marBottom w:val="0"/>
                                                      <w:divBdr>
                                                        <w:top w:val="none" w:sz="0" w:space="0" w:color="auto"/>
                                                        <w:left w:val="none" w:sz="0" w:space="0" w:color="auto"/>
                                                        <w:bottom w:val="none" w:sz="0" w:space="0" w:color="auto"/>
                                                        <w:right w:val="none" w:sz="0" w:space="0" w:color="auto"/>
                                                      </w:divBdr>
                                                      <w:divsChild>
                                                        <w:div w:id="19081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36947935">
      <w:bodyDiv w:val="1"/>
      <w:marLeft w:val="0"/>
      <w:marRight w:val="0"/>
      <w:marTop w:val="0"/>
      <w:marBottom w:val="0"/>
      <w:divBdr>
        <w:top w:val="none" w:sz="0" w:space="0" w:color="auto"/>
        <w:left w:val="none" w:sz="0" w:space="0" w:color="auto"/>
        <w:bottom w:val="none" w:sz="0" w:space="0" w:color="auto"/>
        <w:right w:val="none" w:sz="0" w:space="0" w:color="auto"/>
      </w:divBdr>
      <w:divsChild>
        <w:div w:id="855273050">
          <w:marLeft w:val="0"/>
          <w:marRight w:val="0"/>
          <w:marTop w:val="0"/>
          <w:marBottom w:val="0"/>
          <w:divBdr>
            <w:top w:val="none" w:sz="0" w:space="0" w:color="auto"/>
            <w:left w:val="none" w:sz="0" w:space="0" w:color="auto"/>
            <w:bottom w:val="none" w:sz="0" w:space="0" w:color="auto"/>
            <w:right w:val="none" w:sz="0" w:space="0" w:color="auto"/>
          </w:divBdr>
          <w:divsChild>
            <w:div w:id="583687629">
              <w:marLeft w:val="0"/>
              <w:marRight w:val="0"/>
              <w:marTop w:val="150"/>
              <w:marBottom w:val="0"/>
              <w:divBdr>
                <w:top w:val="none" w:sz="0" w:space="0" w:color="auto"/>
                <w:left w:val="none" w:sz="0" w:space="0" w:color="auto"/>
                <w:bottom w:val="none" w:sz="0" w:space="0" w:color="auto"/>
                <w:right w:val="none" w:sz="0" w:space="0" w:color="auto"/>
              </w:divBdr>
              <w:divsChild>
                <w:div w:id="1450513227">
                  <w:marLeft w:val="0"/>
                  <w:marRight w:val="0"/>
                  <w:marTop w:val="0"/>
                  <w:marBottom w:val="0"/>
                  <w:divBdr>
                    <w:top w:val="none" w:sz="0" w:space="0" w:color="auto"/>
                    <w:left w:val="none" w:sz="0" w:space="0" w:color="auto"/>
                    <w:bottom w:val="none" w:sz="0" w:space="0" w:color="auto"/>
                    <w:right w:val="none" w:sz="0" w:space="0" w:color="auto"/>
                  </w:divBdr>
                  <w:divsChild>
                    <w:div w:id="1232036239">
                      <w:marLeft w:val="0"/>
                      <w:marRight w:val="0"/>
                      <w:marTop w:val="0"/>
                      <w:marBottom w:val="0"/>
                      <w:divBdr>
                        <w:top w:val="none" w:sz="0" w:space="0" w:color="auto"/>
                        <w:left w:val="none" w:sz="0" w:space="0" w:color="auto"/>
                        <w:bottom w:val="none" w:sz="0" w:space="0" w:color="auto"/>
                        <w:right w:val="none" w:sz="0" w:space="0" w:color="auto"/>
                      </w:divBdr>
                      <w:divsChild>
                        <w:div w:id="1395589349">
                          <w:marLeft w:val="75"/>
                          <w:marRight w:val="75"/>
                          <w:marTop w:val="0"/>
                          <w:marBottom w:val="0"/>
                          <w:divBdr>
                            <w:top w:val="none" w:sz="0" w:space="0" w:color="auto"/>
                            <w:left w:val="none" w:sz="0" w:space="0" w:color="auto"/>
                            <w:bottom w:val="none" w:sz="0" w:space="0" w:color="auto"/>
                            <w:right w:val="none" w:sz="0" w:space="0" w:color="auto"/>
                          </w:divBdr>
                          <w:divsChild>
                            <w:div w:id="1393961192">
                              <w:marLeft w:val="0"/>
                              <w:marRight w:val="0"/>
                              <w:marTop w:val="0"/>
                              <w:marBottom w:val="0"/>
                              <w:divBdr>
                                <w:top w:val="none" w:sz="0" w:space="0" w:color="auto"/>
                                <w:left w:val="none" w:sz="0" w:space="0" w:color="auto"/>
                                <w:bottom w:val="none" w:sz="0" w:space="0" w:color="auto"/>
                                <w:right w:val="none" w:sz="0" w:space="0" w:color="auto"/>
                              </w:divBdr>
                              <w:divsChild>
                                <w:div w:id="1634826888">
                                  <w:marLeft w:val="0"/>
                                  <w:marRight w:val="0"/>
                                  <w:marTop w:val="0"/>
                                  <w:marBottom w:val="0"/>
                                  <w:divBdr>
                                    <w:top w:val="none" w:sz="0" w:space="0" w:color="auto"/>
                                    <w:left w:val="none" w:sz="0" w:space="0" w:color="auto"/>
                                    <w:bottom w:val="none" w:sz="0" w:space="0" w:color="auto"/>
                                    <w:right w:val="none" w:sz="0" w:space="0" w:color="auto"/>
                                  </w:divBdr>
                                  <w:divsChild>
                                    <w:div w:id="1452548401">
                                      <w:marLeft w:val="0"/>
                                      <w:marRight w:val="0"/>
                                      <w:marTop w:val="0"/>
                                      <w:marBottom w:val="0"/>
                                      <w:divBdr>
                                        <w:top w:val="none" w:sz="0" w:space="0" w:color="auto"/>
                                        <w:left w:val="none" w:sz="0" w:space="0" w:color="auto"/>
                                        <w:bottom w:val="none" w:sz="0" w:space="0" w:color="auto"/>
                                        <w:right w:val="none" w:sz="0" w:space="0" w:color="auto"/>
                                      </w:divBdr>
                                      <w:divsChild>
                                        <w:div w:id="1458720519">
                                          <w:marLeft w:val="0"/>
                                          <w:marRight w:val="0"/>
                                          <w:marTop w:val="0"/>
                                          <w:marBottom w:val="0"/>
                                          <w:divBdr>
                                            <w:top w:val="none" w:sz="0" w:space="0" w:color="auto"/>
                                            <w:left w:val="none" w:sz="0" w:space="0" w:color="auto"/>
                                            <w:bottom w:val="none" w:sz="0" w:space="0" w:color="auto"/>
                                            <w:right w:val="none" w:sz="0" w:space="0" w:color="auto"/>
                                          </w:divBdr>
                                          <w:divsChild>
                                            <w:div w:id="1103380437">
                                              <w:marLeft w:val="0"/>
                                              <w:marRight w:val="0"/>
                                              <w:marTop w:val="0"/>
                                              <w:marBottom w:val="0"/>
                                              <w:divBdr>
                                                <w:top w:val="none" w:sz="0" w:space="0" w:color="auto"/>
                                                <w:left w:val="none" w:sz="0" w:space="0" w:color="auto"/>
                                                <w:bottom w:val="none" w:sz="0" w:space="0" w:color="auto"/>
                                                <w:right w:val="none" w:sz="0" w:space="0" w:color="auto"/>
                                              </w:divBdr>
                                              <w:divsChild>
                                                <w:div w:id="608780658">
                                                  <w:marLeft w:val="0"/>
                                                  <w:marRight w:val="0"/>
                                                  <w:marTop w:val="0"/>
                                                  <w:marBottom w:val="0"/>
                                                  <w:divBdr>
                                                    <w:top w:val="none" w:sz="0" w:space="0" w:color="auto"/>
                                                    <w:left w:val="none" w:sz="0" w:space="0" w:color="auto"/>
                                                    <w:bottom w:val="none" w:sz="0" w:space="0" w:color="auto"/>
                                                    <w:right w:val="none" w:sz="0" w:space="0" w:color="auto"/>
                                                  </w:divBdr>
                                                  <w:divsChild>
                                                    <w:div w:id="1154763982">
                                                      <w:marLeft w:val="0"/>
                                                      <w:marRight w:val="0"/>
                                                      <w:marTop w:val="0"/>
                                                      <w:marBottom w:val="0"/>
                                                      <w:divBdr>
                                                        <w:top w:val="none" w:sz="0" w:space="0" w:color="auto"/>
                                                        <w:left w:val="none" w:sz="0" w:space="0" w:color="auto"/>
                                                        <w:bottom w:val="none" w:sz="0" w:space="0" w:color="auto"/>
                                                        <w:right w:val="none" w:sz="0" w:space="0" w:color="auto"/>
                                                      </w:divBdr>
                                                      <w:divsChild>
                                                        <w:div w:id="178102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92110178">
      <w:bodyDiv w:val="1"/>
      <w:marLeft w:val="0"/>
      <w:marRight w:val="0"/>
      <w:marTop w:val="0"/>
      <w:marBottom w:val="0"/>
      <w:divBdr>
        <w:top w:val="none" w:sz="0" w:space="0" w:color="auto"/>
        <w:left w:val="none" w:sz="0" w:space="0" w:color="auto"/>
        <w:bottom w:val="none" w:sz="0" w:space="0" w:color="auto"/>
        <w:right w:val="none" w:sz="0" w:space="0" w:color="auto"/>
      </w:divBdr>
      <w:divsChild>
        <w:div w:id="694160809">
          <w:marLeft w:val="274"/>
          <w:marRight w:val="0"/>
          <w:marTop w:val="80"/>
          <w:marBottom w:val="0"/>
          <w:divBdr>
            <w:top w:val="none" w:sz="0" w:space="0" w:color="auto"/>
            <w:left w:val="none" w:sz="0" w:space="0" w:color="auto"/>
            <w:bottom w:val="none" w:sz="0" w:space="0" w:color="auto"/>
            <w:right w:val="none" w:sz="0" w:space="0" w:color="auto"/>
          </w:divBdr>
        </w:div>
        <w:div w:id="187720741">
          <w:marLeft w:val="274"/>
          <w:marRight w:val="0"/>
          <w:marTop w:val="80"/>
          <w:marBottom w:val="0"/>
          <w:divBdr>
            <w:top w:val="none" w:sz="0" w:space="0" w:color="auto"/>
            <w:left w:val="none" w:sz="0" w:space="0" w:color="auto"/>
            <w:bottom w:val="none" w:sz="0" w:space="0" w:color="auto"/>
            <w:right w:val="none" w:sz="0" w:space="0" w:color="auto"/>
          </w:divBdr>
        </w:div>
        <w:div w:id="2000956136">
          <w:marLeft w:val="533"/>
          <w:marRight w:val="0"/>
          <w:marTop w:val="80"/>
          <w:marBottom w:val="0"/>
          <w:divBdr>
            <w:top w:val="none" w:sz="0" w:space="0" w:color="auto"/>
            <w:left w:val="none" w:sz="0" w:space="0" w:color="auto"/>
            <w:bottom w:val="none" w:sz="0" w:space="0" w:color="auto"/>
            <w:right w:val="none" w:sz="0" w:space="0" w:color="auto"/>
          </w:divBdr>
        </w:div>
        <w:div w:id="348724660">
          <w:marLeft w:val="533"/>
          <w:marRight w:val="0"/>
          <w:marTop w:val="80"/>
          <w:marBottom w:val="0"/>
          <w:divBdr>
            <w:top w:val="none" w:sz="0" w:space="0" w:color="auto"/>
            <w:left w:val="none" w:sz="0" w:space="0" w:color="auto"/>
            <w:bottom w:val="none" w:sz="0" w:space="0" w:color="auto"/>
            <w:right w:val="none" w:sz="0" w:space="0" w:color="auto"/>
          </w:divBdr>
        </w:div>
        <w:div w:id="554852242">
          <w:marLeft w:val="533"/>
          <w:marRight w:val="0"/>
          <w:marTop w:val="80"/>
          <w:marBottom w:val="0"/>
          <w:divBdr>
            <w:top w:val="none" w:sz="0" w:space="0" w:color="auto"/>
            <w:left w:val="none" w:sz="0" w:space="0" w:color="auto"/>
            <w:bottom w:val="none" w:sz="0" w:space="0" w:color="auto"/>
            <w:right w:val="none" w:sz="0" w:space="0" w:color="auto"/>
          </w:divBdr>
        </w:div>
        <w:div w:id="1304850918">
          <w:marLeft w:val="533"/>
          <w:marRight w:val="0"/>
          <w:marTop w:val="80"/>
          <w:marBottom w:val="0"/>
          <w:divBdr>
            <w:top w:val="none" w:sz="0" w:space="0" w:color="auto"/>
            <w:left w:val="none" w:sz="0" w:space="0" w:color="auto"/>
            <w:bottom w:val="none" w:sz="0" w:space="0" w:color="auto"/>
            <w:right w:val="none" w:sz="0" w:space="0" w:color="auto"/>
          </w:divBdr>
        </w:div>
      </w:divsChild>
    </w:div>
    <w:div w:id="583345191">
      <w:bodyDiv w:val="1"/>
      <w:marLeft w:val="0"/>
      <w:marRight w:val="0"/>
      <w:marTop w:val="0"/>
      <w:marBottom w:val="0"/>
      <w:divBdr>
        <w:top w:val="none" w:sz="0" w:space="0" w:color="auto"/>
        <w:left w:val="none" w:sz="0" w:space="0" w:color="auto"/>
        <w:bottom w:val="none" w:sz="0" w:space="0" w:color="auto"/>
        <w:right w:val="none" w:sz="0" w:space="0" w:color="auto"/>
      </w:divBdr>
    </w:div>
    <w:div w:id="723599639">
      <w:bodyDiv w:val="1"/>
      <w:marLeft w:val="0"/>
      <w:marRight w:val="0"/>
      <w:marTop w:val="0"/>
      <w:marBottom w:val="0"/>
      <w:divBdr>
        <w:top w:val="none" w:sz="0" w:space="0" w:color="auto"/>
        <w:left w:val="none" w:sz="0" w:space="0" w:color="auto"/>
        <w:bottom w:val="none" w:sz="0" w:space="0" w:color="auto"/>
        <w:right w:val="none" w:sz="0" w:space="0" w:color="auto"/>
      </w:divBdr>
      <w:divsChild>
        <w:div w:id="967662760">
          <w:marLeft w:val="0"/>
          <w:marRight w:val="0"/>
          <w:marTop w:val="0"/>
          <w:marBottom w:val="0"/>
          <w:divBdr>
            <w:top w:val="none" w:sz="0" w:space="0" w:color="auto"/>
            <w:left w:val="none" w:sz="0" w:space="0" w:color="auto"/>
            <w:bottom w:val="none" w:sz="0" w:space="0" w:color="auto"/>
            <w:right w:val="none" w:sz="0" w:space="0" w:color="auto"/>
          </w:divBdr>
          <w:divsChild>
            <w:div w:id="1580213699">
              <w:marLeft w:val="0"/>
              <w:marRight w:val="0"/>
              <w:marTop w:val="150"/>
              <w:marBottom w:val="0"/>
              <w:divBdr>
                <w:top w:val="none" w:sz="0" w:space="0" w:color="auto"/>
                <w:left w:val="none" w:sz="0" w:space="0" w:color="auto"/>
                <w:bottom w:val="none" w:sz="0" w:space="0" w:color="auto"/>
                <w:right w:val="none" w:sz="0" w:space="0" w:color="auto"/>
              </w:divBdr>
              <w:divsChild>
                <w:div w:id="2004162764">
                  <w:marLeft w:val="0"/>
                  <w:marRight w:val="0"/>
                  <w:marTop w:val="0"/>
                  <w:marBottom w:val="0"/>
                  <w:divBdr>
                    <w:top w:val="none" w:sz="0" w:space="0" w:color="auto"/>
                    <w:left w:val="none" w:sz="0" w:space="0" w:color="auto"/>
                    <w:bottom w:val="none" w:sz="0" w:space="0" w:color="auto"/>
                    <w:right w:val="none" w:sz="0" w:space="0" w:color="auto"/>
                  </w:divBdr>
                  <w:divsChild>
                    <w:div w:id="99103924">
                      <w:marLeft w:val="0"/>
                      <w:marRight w:val="0"/>
                      <w:marTop w:val="0"/>
                      <w:marBottom w:val="0"/>
                      <w:divBdr>
                        <w:top w:val="none" w:sz="0" w:space="0" w:color="auto"/>
                        <w:left w:val="none" w:sz="0" w:space="0" w:color="auto"/>
                        <w:bottom w:val="none" w:sz="0" w:space="0" w:color="auto"/>
                        <w:right w:val="none" w:sz="0" w:space="0" w:color="auto"/>
                      </w:divBdr>
                      <w:divsChild>
                        <w:div w:id="188959125">
                          <w:marLeft w:val="75"/>
                          <w:marRight w:val="75"/>
                          <w:marTop w:val="0"/>
                          <w:marBottom w:val="0"/>
                          <w:divBdr>
                            <w:top w:val="none" w:sz="0" w:space="0" w:color="auto"/>
                            <w:left w:val="none" w:sz="0" w:space="0" w:color="auto"/>
                            <w:bottom w:val="none" w:sz="0" w:space="0" w:color="auto"/>
                            <w:right w:val="none" w:sz="0" w:space="0" w:color="auto"/>
                          </w:divBdr>
                          <w:divsChild>
                            <w:div w:id="1641884558">
                              <w:marLeft w:val="0"/>
                              <w:marRight w:val="0"/>
                              <w:marTop w:val="0"/>
                              <w:marBottom w:val="0"/>
                              <w:divBdr>
                                <w:top w:val="none" w:sz="0" w:space="0" w:color="auto"/>
                                <w:left w:val="none" w:sz="0" w:space="0" w:color="auto"/>
                                <w:bottom w:val="none" w:sz="0" w:space="0" w:color="auto"/>
                                <w:right w:val="none" w:sz="0" w:space="0" w:color="auto"/>
                              </w:divBdr>
                              <w:divsChild>
                                <w:div w:id="1258634036">
                                  <w:marLeft w:val="0"/>
                                  <w:marRight w:val="0"/>
                                  <w:marTop w:val="0"/>
                                  <w:marBottom w:val="0"/>
                                  <w:divBdr>
                                    <w:top w:val="none" w:sz="0" w:space="0" w:color="auto"/>
                                    <w:left w:val="none" w:sz="0" w:space="0" w:color="auto"/>
                                    <w:bottom w:val="none" w:sz="0" w:space="0" w:color="auto"/>
                                    <w:right w:val="none" w:sz="0" w:space="0" w:color="auto"/>
                                  </w:divBdr>
                                  <w:divsChild>
                                    <w:div w:id="1348173418">
                                      <w:marLeft w:val="0"/>
                                      <w:marRight w:val="0"/>
                                      <w:marTop w:val="0"/>
                                      <w:marBottom w:val="0"/>
                                      <w:divBdr>
                                        <w:top w:val="none" w:sz="0" w:space="0" w:color="auto"/>
                                        <w:left w:val="none" w:sz="0" w:space="0" w:color="auto"/>
                                        <w:bottom w:val="none" w:sz="0" w:space="0" w:color="auto"/>
                                        <w:right w:val="none" w:sz="0" w:space="0" w:color="auto"/>
                                      </w:divBdr>
                                      <w:divsChild>
                                        <w:div w:id="1715890913">
                                          <w:marLeft w:val="0"/>
                                          <w:marRight w:val="0"/>
                                          <w:marTop w:val="0"/>
                                          <w:marBottom w:val="0"/>
                                          <w:divBdr>
                                            <w:top w:val="none" w:sz="0" w:space="0" w:color="auto"/>
                                            <w:left w:val="none" w:sz="0" w:space="0" w:color="auto"/>
                                            <w:bottom w:val="none" w:sz="0" w:space="0" w:color="auto"/>
                                            <w:right w:val="none" w:sz="0" w:space="0" w:color="auto"/>
                                          </w:divBdr>
                                          <w:divsChild>
                                            <w:div w:id="1847549221">
                                              <w:marLeft w:val="0"/>
                                              <w:marRight w:val="0"/>
                                              <w:marTop w:val="0"/>
                                              <w:marBottom w:val="0"/>
                                              <w:divBdr>
                                                <w:top w:val="none" w:sz="0" w:space="0" w:color="auto"/>
                                                <w:left w:val="none" w:sz="0" w:space="0" w:color="auto"/>
                                                <w:bottom w:val="none" w:sz="0" w:space="0" w:color="auto"/>
                                                <w:right w:val="none" w:sz="0" w:space="0" w:color="auto"/>
                                              </w:divBdr>
                                              <w:divsChild>
                                                <w:div w:id="1257445701">
                                                  <w:marLeft w:val="0"/>
                                                  <w:marRight w:val="0"/>
                                                  <w:marTop w:val="0"/>
                                                  <w:marBottom w:val="0"/>
                                                  <w:divBdr>
                                                    <w:top w:val="none" w:sz="0" w:space="0" w:color="auto"/>
                                                    <w:left w:val="none" w:sz="0" w:space="0" w:color="auto"/>
                                                    <w:bottom w:val="none" w:sz="0" w:space="0" w:color="auto"/>
                                                    <w:right w:val="none" w:sz="0" w:space="0" w:color="auto"/>
                                                  </w:divBdr>
                                                  <w:divsChild>
                                                    <w:div w:id="2092315243">
                                                      <w:marLeft w:val="0"/>
                                                      <w:marRight w:val="0"/>
                                                      <w:marTop w:val="0"/>
                                                      <w:marBottom w:val="0"/>
                                                      <w:divBdr>
                                                        <w:top w:val="none" w:sz="0" w:space="0" w:color="auto"/>
                                                        <w:left w:val="none" w:sz="0" w:space="0" w:color="auto"/>
                                                        <w:bottom w:val="none" w:sz="0" w:space="0" w:color="auto"/>
                                                        <w:right w:val="none" w:sz="0" w:space="0" w:color="auto"/>
                                                      </w:divBdr>
                                                      <w:divsChild>
                                                        <w:div w:id="77224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09977111">
      <w:bodyDiv w:val="1"/>
      <w:marLeft w:val="0"/>
      <w:marRight w:val="0"/>
      <w:marTop w:val="0"/>
      <w:marBottom w:val="0"/>
      <w:divBdr>
        <w:top w:val="none" w:sz="0" w:space="0" w:color="auto"/>
        <w:left w:val="none" w:sz="0" w:space="0" w:color="auto"/>
        <w:bottom w:val="none" w:sz="0" w:space="0" w:color="auto"/>
        <w:right w:val="none" w:sz="0" w:space="0" w:color="auto"/>
      </w:divBdr>
    </w:div>
    <w:div w:id="984816564">
      <w:bodyDiv w:val="1"/>
      <w:marLeft w:val="0"/>
      <w:marRight w:val="0"/>
      <w:marTop w:val="0"/>
      <w:marBottom w:val="0"/>
      <w:divBdr>
        <w:top w:val="none" w:sz="0" w:space="0" w:color="auto"/>
        <w:left w:val="none" w:sz="0" w:space="0" w:color="auto"/>
        <w:bottom w:val="none" w:sz="0" w:space="0" w:color="auto"/>
        <w:right w:val="none" w:sz="0" w:space="0" w:color="auto"/>
      </w:divBdr>
    </w:div>
    <w:div w:id="1022898858">
      <w:bodyDiv w:val="1"/>
      <w:marLeft w:val="0"/>
      <w:marRight w:val="0"/>
      <w:marTop w:val="0"/>
      <w:marBottom w:val="0"/>
      <w:divBdr>
        <w:top w:val="none" w:sz="0" w:space="0" w:color="auto"/>
        <w:left w:val="none" w:sz="0" w:space="0" w:color="auto"/>
        <w:bottom w:val="none" w:sz="0" w:space="0" w:color="auto"/>
        <w:right w:val="none" w:sz="0" w:space="0" w:color="auto"/>
      </w:divBdr>
      <w:divsChild>
        <w:div w:id="358702034">
          <w:marLeft w:val="0"/>
          <w:marRight w:val="0"/>
          <w:marTop w:val="0"/>
          <w:marBottom w:val="0"/>
          <w:divBdr>
            <w:top w:val="none" w:sz="0" w:space="0" w:color="auto"/>
            <w:left w:val="none" w:sz="0" w:space="0" w:color="auto"/>
            <w:bottom w:val="none" w:sz="0" w:space="0" w:color="auto"/>
            <w:right w:val="none" w:sz="0" w:space="0" w:color="auto"/>
          </w:divBdr>
          <w:divsChild>
            <w:div w:id="1527207542">
              <w:marLeft w:val="0"/>
              <w:marRight w:val="0"/>
              <w:marTop w:val="150"/>
              <w:marBottom w:val="0"/>
              <w:divBdr>
                <w:top w:val="none" w:sz="0" w:space="0" w:color="auto"/>
                <w:left w:val="none" w:sz="0" w:space="0" w:color="auto"/>
                <w:bottom w:val="none" w:sz="0" w:space="0" w:color="auto"/>
                <w:right w:val="none" w:sz="0" w:space="0" w:color="auto"/>
              </w:divBdr>
              <w:divsChild>
                <w:div w:id="736123379">
                  <w:marLeft w:val="0"/>
                  <w:marRight w:val="0"/>
                  <w:marTop w:val="0"/>
                  <w:marBottom w:val="0"/>
                  <w:divBdr>
                    <w:top w:val="none" w:sz="0" w:space="0" w:color="auto"/>
                    <w:left w:val="none" w:sz="0" w:space="0" w:color="auto"/>
                    <w:bottom w:val="none" w:sz="0" w:space="0" w:color="auto"/>
                    <w:right w:val="none" w:sz="0" w:space="0" w:color="auto"/>
                  </w:divBdr>
                  <w:divsChild>
                    <w:div w:id="1996715754">
                      <w:marLeft w:val="0"/>
                      <w:marRight w:val="0"/>
                      <w:marTop w:val="0"/>
                      <w:marBottom w:val="0"/>
                      <w:divBdr>
                        <w:top w:val="none" w:sz="0" w:space="0" w:color="auto"/>
                        <w:left w:val="none" w:sz="0" w:space="0" w:color="auto"/>
                        <w:bottom w:val="none" w:sz="0" w:space="0" w:color="auto"/>
                        <w:right w:val="none" w:sz="0" w:space="0" w:color="auto"/>
                      </w:divBdr>
                      <w:divsChild>
                        <w:div w:id="657271040">
                          <w:marLeft w:val="75"/>
                          <w:marRight w:val="75"/>
                          <w:marTop w:val="0"/>
                          <w:marBottom w:val="0"/>
                          <w:divBdr>
                            <w:top w:val="none" w:sz="0" w:space="0" w:color="auto"/>
                            <w:left w:val="none" w:sz="0" w:space="0" w:color="auto"/>
                            <w:bottom w:val="none" w:sz="0" w:space="0" w:color="auto"/>
                            <w:right w:val="none" w:sz="0" w:space="0" w:color="auto"/>
                          </w:divBdr>
                          <w:divsChild>
                            <w:div w:id="1279409587">
                              <w:marLeft w:val="0"/>
                              <w:marRight w:val="0"/>
                              <w:marTop w:val="0"/>
                              <w:marBottom w:val="0"/>
                              <w:divBdr>
                                <w:top w:val="none" w:sz="0" w:space="0" w:color="auto"/>
                                <w:left w:val="none" w:sz="0" w:space="0" w:color="auto"/>
                                <w:bottom w:val="none" w:sz="0" w:space="0" w:color="auto"/>
                                <w:right w:val="none" w:sz="0" w:space="0" w:color="auto"/>
                              </w:divBdr>
                              <w:divsChild>
                                <w:div w:id="430010741">
                                  <w:marLeft w:val="0"/>
                                  <w:marRight w:val="0"/>
                                  <w:marTop w:val="0"/>
                                  <w:marBottom w:val="0"/>
                                  <w:divBdr>
                                    <w:top w:val="none" w:sz="0" w:space="0" w:color="auto"/>
                                    <w:left w:val="none" w:sz="0" w:space="0" w:color="auto"/>
                                    <w:bottom w:val="none" w:sz="0" w:space="0" w:color="auto"/>
                                    <w:right w:val="none" w:sz="0" w:space="0" w:color="auto"/>
                                  </w:divBdr>
                                  <w:divsChild>
                                    <w:div w:id="329718796">
                                      <w:marLeft w:val="0"/>
                                      <w:marRight w:val="0"/>
                                      <w:marTop w:val="0"/>
                                      <w:marBottom w:val="0"/>
                                      <w:divBdr>
                                        <w:top w:val="none" w:sz="0" w:space="0" w:color="auto"/>
                                        <w:left w:val="none" w:sz="0" w:space="0" w:color="auto"/>
                                        <w:bottom w:val="none" w:sz="0" w:space="0" w:color="auto"/>
                                        <w:right w:val="none" w:sz="0" w:space="0" w:color="auto"/>
                                      </w:divBdr>
                                      <w:divsChild>
                                        <w:div w:id="1534683918">
                                          <w:marLeft w:val="0"/>
                                          <w:marRight w:val="0"/>
                                          <w:marTop w:val="0"/>
                                          <w:marBottom w:val="0"/>
                                          <w:divBdr>
                                            <w:top w:val="none" w:sz="0" w:space="0" w:color="auto"/>
                                            <w:left w:val="none" w:sz="0" w:space="0" w:color="auto"/>
                                            <w:bottom w:val="none" w:sz="0" w:space="0" w:color="auto"/>
                                            <w:right w:val="none" w:sz="0" w:space="0" w:color="auto"/>
                                          </w:divBdr>
                                          <w:divsChild>
                                            <w:div w:id="1733188493">
                                              <w:marLeft w:val="0"/>
                                              <w:marRight w:val="0"/>
                                              <w:marTop w:val="0"/>
                                              <w:marBottom w:val="0"/>
                                              <w:divBdr>
                                                <w:top w:val="none" w:sz="0" w:space="0" w:color="auto"/>
                                                <w:left w:val="none" w:sz="0" w:space="0" w:color="auto"/>
                                                <w:bottom w:val="none" w:sz="0" w:space="0" w:color="auto"/>
                                                <w:right w:val="none" w:sz="0" w:space="0" w:color="auto"/>
                                              </w:divBdr>
                                              <w:divsChild>
                                                <w:div w:id="499777685">
                                                  <w:marLeft w:val="0"/>
                                                  <w:marRight w:val="0"/>
                                                  <w:marTop w:val="0"/>
                                                  <w:marBottom w:val="0"/>
                                                  <w:divBdr>
                                                    <w:top w:val="none" w:sz="0" w:space="0" w:color="auto"/>
                                                    <w:left w:val="none" w:sz="0" w:space="0" w:color="auto"/>
                                                    <w:bottom w:val="none" w:sz="0" w:space="0" w:color="auto"/>
                                                    <w:right w:val="none" w:sz="0" w:space="0" w:color="auto"/>
                                                  </w:divBdr>
                                                  <w:divsChild>
                                                    <w:div w:id="1250579226">
                                                      <w:marLeft w:val="0"/>
                                                      <w:marRight w:val="0"/>
                                                      <w:marTop w:val="0"/>
                                                      <w:marBottom w:val="0"/>
                                                      <w:divBdr>
                                                        <w:top w:val="none" w:sz="0" w:space="0" w:color="auto"/>
                                                        <w:left w:val="none" w:sz="0" w:space="0" w:color="auto"/>
                                                        <w:bottom w:val="none" w:sz="0" w:space="0" w:color="auto"/>
                                                        <w:right w:val="none" w:sz="0" w:space="0" w:color="auto"/>
                                                      </w:divBdr>
                                                      <w:divsChild>
                                                        <w:div w:id="89118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9013421">
      <w:bodyDiv w:val="1"/>
      <w:marLeft w:val="0"/>
      <w:marRight w:val="0"/>
      <w:marTop w:val="0"/>
      <w:marBottom w:val="0"/>
      <w:divBdr>
        <w:top w:val="none" w:sz="0" w:space="0" w:color="auto"/>
        <w:left w:val="none" w:sz="0" w:space="0" w:color="auto"/>
        <w:bottom w:val="none" w:sz="0" w:space="0" w:color="auto"/>
        <w:right w:val="none" w:sz="0" w:space="0" w:color="auto"/>
      </w:divBdr>
      <w:divsChild>
        <w:div w:id="1147942207">
          <w:marLeft w:val="0"/>
          <w:marRight w:val="0"/>
          <w:marTop w:val="0"/>
          <w:marBottom w:val="0"/>
          <w:divBdr>
            <w:top w:val="none" w:sz="0" w:space="0" w:color="auto"/>
            <w:left w:val="none" w:sz="0" w:space="0" w:color="auto"/>
            <w:bottom w:val="none" w:sz="0" w:space="0" w:color="auto"/>
            <w:right w:val="none" w:sz="0" w:space="0" w:color="auto"/>
          </w:divBdr>
          <w:divsChild>
            <w:div w:id="204367971">
              <w:marLeft w:val="0"/>
              <w:marRight w:val="0"/>
              <w:marTop w:val="150"/>
              <w:marBottom w:val="0"/>
              <w:divBdr>
                <w:top w:val="none" w:sz="0" w:space="0" w:color="auto"/>
                <w:left w:val="none" w:sz="0" w:space="0" w:color="auto"/>
                <w:bottom w:val="none" w:sz="0" w:space="0" w:color="auto"/>
                <w:right w:val="none" w:sz="0" w:space="0" w:color="auto"/>
              </w:divBdr>
              <w:divsChild>
                <w:div w:id="1277256251">
                  <w:marLeft w:val="0"/>
                  <w:marRight w:val="0"/>
                  <w:marTop w:val="0"/>
                  <w:marBottom w:val="0"/>
                  <w:divBdr>
                    <w:top w:val="none" w:sz="0" w:space="0" w:color="auto"/>
                    <w:left w:val="none" w:sz="0" w:space="0" w:color="auto"/>
                    <w:bottom w:val="none" w:sz="0" w:space="0" w:color="auto"/>
                    <w:right w:val="none" w:sz="0" w:space="0" w:color="auto"/>
                  </w:divBdr>
                  <w:divsChild>
                    <w:div w:id="233468541">
                      <w:marLeft w:val="0"/>
                      <w:marRight w:val="0"/>
                      <w:marTop w:val="0"/>
                      <w:marBottom w:val="0"/>
                      <w:divBdr>
                        <w:top w:val="none" w:sz="0" w:space="0" w:color="auto"/>
                        <w:left w:val="none" w:sz="0" w:space="0" w:color="auto"/>
                        <w:bottom w:val="none" w:sz="0" w:space="0" w:color="auto"/>
                        <w:right w:val="none" w:sz="0" w:space="0" w:color="auto"/>
                      </w:divBdr>
                      <w:divsChild>
                        <w:div w:id="1653362837">
                          <w:marLeft w:val="75"/>
                          <w:marRight w:val="75"/>
                          <w:marTop w:val="0"/>
                          <w:marBottom w:val="0"/>
                          <w:divBdr>
                            <w:top w:val="none" w:sz="0" w:space="0" w:color="auto"/>
                            <w:left w:val="none" w:sz="0" w:space="0" w:color="auto"/>
                            <w:bottom w:val="none" w:sz="0" w:space="0" w:color="auto"/>
                            <w:right w:val="none" w:sz="0" w:space="0" w:color="auto"/>
                          </w:divBdr>
                          <w:divsChild>
                            <w:div w:id="1565143913">
                              <w:marLeft w:val="0"/>
                              <w:marRight w:val="0"/>
                              <w:marTop w:val="0"/>
                              <w:marBottom w:val="0"/>
                              <w:divBdr>
                                <w:top w:val="none" w:sz="0" w:space="0" w:color="auto"/>
                                <w:left w:val="none" w:sz="0" w:space="0" w:color="auto"/>
                                <w:bottom w:val="none" w:sz="0" w:space="0" w:color="auto"/>
                                <w:right w:val="none" w:sz="0" w:space="0" w:color="auto"/>
                              </w:divBdr>
                              <w:divsChild>
                                <w:div w:id="401146756">
                                  <w:marLeft w:val="0"/>
                                  <w:marRight w:val="0"/>
                                  <w:marTop w:val="0"/>
                                  <w:marBottom w:val="0"/>
                                  <w:divBdr>
                                    <w:top w:val="none" w:sz="0" w:space="0" w:color="auto"/>
                                    <w:left w:val="none" w:sz="0" w:space="0" w:color="auto"/>
                                    <w:bottom w:val="none" w:sz="0" w:space="0" w:color="auto"/>
                                    <w:right w:val="none" w:sz="0" w:space="0" w:color="auto"/>
                                  </w:divBdr>
                                  <w:divsChild>
                                    <w:div w:id="682099279">
                                      <w:marLeft w:val="0"/>
                                      <w:marRight w:val="0"/>
                                      <w:marTop w:val="0"/>
                                      <w:marBottom w:val="0"/>
                                      <w:divBdr>
                                        <w:top w:val="none" w:sz="0" w:space="0" w:color="auto"/>
                                        <w:left w:val="none" w:sz="0" w:space="0" w:color="auto"/>
                                        <w:bottom w:val="none" w:sz="0" w:space="0" w:color="auto"/>
                                        <w:right w:val="none" w:sz="0" w:space="0" w:color="auto"/>
                                      </w:divBdr>
                                      <w:divsChild>
                                        <w:div w:id="1066801064">
                                          <w:marLeft w:val="0"/>
                                          <w:marRight w:val="0"/>
                                          <w:marTop w:val="0"/>
                                          <w:marBottom w:val="0"/>
                                          <w:divBdr>
                                            <w:top w:val="none" w:sz="0" w:space="0" w:color="auto"/>
                                            <w:left w:val="none" w:sz="0" w:space="0" w:color="auto"/>
                                            <w:bottom w:val="none" w:sz="0" w:space="0" w:color="auto"/>
                                            <w:right w:val="none" w:sz="0" w:space="0" w:color="auto"/>
                                          </w:divBdr>
                                          <w:divsChild>
                                            <w:div w:id="712340119">
                                              <w:marLeft w:val="0"/>
                                              <w:marRight w:val="0"/>
                                              <w:marTop w:val="0"/>
                                              <w:marBottom w:val="0"/>
                                              <w:divBdr>
                                                <w:top w:val="none" w:sz="0" w:space="0" w:color="auto"/>
                                                <w:left w:val="none" w:sz="0" w:space="0" w:color="auto"/>
                                                <w:bottom w:val="none" w:sz="0" w:space="0" w:color="auto"/>
                                                <w:right w:val="none" w:sz="0" w:space="0" w:color="auto"/>
                                              </w:divBdr>
                                              <w:divsChild>
                                                <w:div w:id="1089812278">
                                                  <w:marLeft w:val="0"/>
                                                  <w:marRight w:val="0"/>
                                                  <w:marTop w:val="0"/>
                                                  <w:marBottom w:val="0"/>
                                                  <w:divBdr>
                                                    <w:top w:val="none" w:sz="0" w:space="0" w:color="auto"/>
                                                    <w:left w:val="none" w:sz="0" w:space="0" w:color="auto"/>
                                                    <w:bottom w:val="none" w:sz="0" w:space="0" w:color="auto"/>
                                                    <w:right w:val="none" w:sz="0" w:space="0" w:color="auto"/>
                                                  </w:divBdr>
                                                  <w:divsChild>
                                                    <w:div w:id="1076324267">
                                                      <w:marLeft w:val="0"/>
                                                      <w:marRight w:val="0"/>
                                                      <w:marTop w:val="0"/>
                                                      <w:marBottom w:val="0"/>
                                                      <w:divBdr>
                                                        <w:top w:val="none" w:sz="0" w:space="0" w:color="auto"/>
                                                        <w:left w:val="none" w:sz="0" w:space="0" w:color="auto"/>
                                                        <w:bottom w:val="none" w:sz="0" w:space="0" w:color="auto"/>
                                                        <w:right w:val="none" w:sz="0" w:space="0" w:color="auto"/>
                                                      </w:divBdr>
                                                      <w:divsChild>
                                                        <w:div w:id="93601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59942152">
      <w:bodyDiv w:val="1"/>
      <w:marLeft w:val="0"/>
      <w:marRight w:val="0"/>
      <w:marTop w:val="0"/>
      <w:marBottom w:val="0"/>
      <w:divBdr>
        <w:top w:val="none" w:sz="0" w:space="0" w:color="auto"/>
        <w:left w:val="none" w:sz="0" w:space="0" w:color="auto"/>
        <w:bottom w:val="none" w:sz="0" w:space="0" w:color="auto"/>
        <w:right w:val="none" w:sz="0" w:space="0" w:color="auto"/>
      </w:divBdr>
    </w:div>
    <w:div w:id="1355379298">
      <w:bodyDiv w:val="1"/>
      <w:marLeft w:val="0"/>
      <w:marRight w:val="0"/>
      <w:marTop w:val="0"/>
      <w:marBottom w:val="0"/>
      <w:divBdr>
        <w:top w:val="none" w:sz="0" w:space="0" w:color="auto"/>
        <w:left w:val="none" w:sz="0" w:space="0" w:color="auto"/>
        <w:bottom w:val="none" w:sz="0" w:space="0" w:color="auto"/>
        <w:right w:val="none" w:sz="0" w:space="0" w:color="auto"/>
      </w:divBdr>
      <w:divsChild>
        <w:div w:id="1863856430">
          <w:marLeft w:val="0"/>
          <w:marRight w:val="0"/>
          <w:marTop w:val="0"/>
          <w:marBottom w:val="0"/>
          <w:divBdr>
            <w:top w:val="none" w:sz="0" w:space="0" w:color="auto"/>
            <w:left w:val="none" w:sz="0" w:space="0" w:color="auto"/>
            <w:bottom w:val="none" w:sz="0" w:space="0" w:color="auto"/>
            <w:right w:val="none" w:sz="0" w:space="0" w:color="auto"/>
          </w:divBdr>
          <w:divsChild>
            <w:div w:id="936451130">
              <w:marLeft w:val="0"/>
              <w:marRight w:val="0"/>
              <w:marTop w:val="150"/>
              <w:marBottom w:val="0"/>
              <w:divBdr>
                <w:top w:val="none" w:sz="0" w:space="0" w:color="auto"/>
                <w:left w:val="none" w:sz="0" w:space="0" w:color="auto"/>
                <w:bottom w:val="none" w:sz="0" w:space="0" w:color="auto"/>
                <w:right w:val="none" w:sz="0" w:space="0" w:color="auto"/>
              </w:divBdr>
              <w:divsChild>
                <w:div w:id="118888818">
                  <w:marLeft w:val="0"/>
                  <w:marRight w:val="0"/>
                  <w:marTop w:val="0"/>
                  <w:marBottom w:val="0"/>
                  <w:divBdr>
                    <w:top w:val="none" w:sz="0" w:space="0" w:color="auto"/>
                    <w:left w:val="none" w:sz="0" w:space="0" w:color="auto"/>
                    <w:bottom w:val="none" w:sz="0" w:space="0" w:color="auto"/>
                    <w:right w:val="none" w:sz="0" w:space="0" w:color="auto"/>
                  </w:divBdr>
                  <w:divsChild>
                    <w:div w:id="661277331">
                      <w:marLeft w:val="0"/>
                      <w:marRight w:val="0"/>
                      <w:marTop w:val="0"/>
                      <w:marBottom w:val="0"/>
                      <w:divBdr>
                        <w:top w:val="none" w:sz="0" w:space="0" w:color="auto"/>
                        <w:left w:val="none" w:sz="0" w:space="0" w:color="auto"/>
                        <w:bottom w:val="none" w:sz="0" w:space="0" w:color="auto"/>
                        <w:right w:val="none" w:sz="0" w:space="0" w:color="auto"/>
                      </w:divBdr>
                      <w:divsChild>
                        <w:div w:id="583296645">
                          <w:marLeft w:val="75"/>
                          <w:marRight w:val="75"/>
                          <w:marTop w:val="0"/>
                          <w:marBottom w:val="0"/>
                          <w:divBdr>
                            <w:top w:val="none" w:sz="0" w:space="0" w:color="auto"/>
                            <w:left w:val="none" w:sz="0" w:space="0" w:color="auto"/>
                            <w:bottom w:val="none" w:sz="0" w:space="0" w:color="auto"/>
                            <w:right w:val="none" w:sz="0" w:space="0" w:color="auto"/>
                          </w:divBdr>
                          <w:divsChild>
                            <w:div w:id="995572027">
                              <w:marLeft w:val="0"/>
                              <w:marRight w:val="0"/>
                              <w:marTop w:val="0"/>
                              <w:marBottom w:val="0"/>
                              <w:divBdr>
                                <w:top w:val="none" w:sz="0" w:space="0" w:color="auto"/>
                                <w:left w:val="none" w:sz="0" w:space="0" w:color="auto"/>
                                <w:bottom w:val="none" w:sz="0" w:space="0" w:color="auto"/>
                                <w:right w:val="none" w:sz="0" w:space="0" w:color="auto"/>
                              </w:divBdr>
                              <w:divsChild>
                                <w:div w:id="1083262662">
                                  <w:marLeft w:val="0"/>
                                  <w:marRight w:val="0"/>
                                  <w:marTop w:val="0"/>
                                  <w:marBottom w:val="0"/>
                                  <w:divBdr>
                                    <w:top w:val="none" w:sz="0" w:space="0" w:color="auto"/>
                                    <w:left w:val="none" w:sz="0" w:space="0" w:color="auto"/>
                                    <w:bottom w:val="none" w:sz="0" w:space="0" w:color="auto"/>
                                    <w:right w:val="none" w:sz="0" w:space="0" w:color="auto"/>
                                  </w:divBdr>
                                  <w:divsChild>
                                    <w:div w:id="720399639">
                                      <w:marLeft w:val="0"/>
                                      <w:marRight w:val="0"/>
                                      <w:marTop w:val="0"/>
                                      <w:marBottom w:val="0"/>
                                      <w:divBdr>
                                        <w:top w:val="none" w:sz="0" w:space="0" w:color="auto"/>
                                        <w:left w:val="none" w:sz="0" w:space="0" w:color="auto"/>
                                        <w:bottom w:val="none" w:sz="0" w:space="0" w:color="auto"/>
                                        <w:right w:val="none" w:sz="0" w:space="0" w:color="auto"/>
                                      </w:divBdr>
                                      <w:divsChild>
                                        <w:div w:id="848449873">
                                          <w:marLeft w:val="0"/>
                                          <w:marRight w:val="0"/>
                                          <w:marTop w:val="0"/>
                                          <w:marBottom w:val="0"/>
                                          <w:divBdr>
                                            <w:top w:val="none" w:sz="0" w:space="0" w:color="auto"/>
                                            <w:left w:val="none" w:sz="0" w:space="0" w:color="auto"/>
                                            <w:bottom w:val="none" w:sz="0" w:space="0" w:color="auto"/>
                                            <w:right w:val="none" w:sz="0" w:space="0" w:color="auto"/>
                                          </w:divBdr>
                                          <w:divsChild>
                                            <w:div w:id="1889949760">
                                              <w:marLeft w:val="0"/>
                                              <w:marRight w:val="0"/>
                                              <w:marTop w:val="0"/>
                                              <w:marBottom w:val="0"/>
                                              <w:divBdr>
                                                <w:top w:val="none" w:sz="0" w:space="0" w:color="auto"/>
                                                <w:left w:val="none" w:sz="0" w:space="0" w:color="auto"/>
                                                <w:bottom w:val="none" w:sz="0" w:space="0" w:color="auto"/>
                                                <w:right w:val="none" w:sz="0" w:space="0" w:color="auto"/>
                                              </w:divBdr>
                                              <w:divsChild>
                                                <w:div w:id="82990699">
                                                  <w:marLeft w:val="0"/>
                                                  <w:marRight w:val="0"/>
                                                  <w:marTop w:val="0"/>
                                                  <w:marBottom w:val="0"/>
                                                  <w:divBdr>
                                                    <w:top w:val="none" w:sz="0" w:space="0" w:color="auto"/>
                                                    <w:left w:val="none" w:sz="0" w:space="0" w:color="auto"/>
                                                    <w:bottom w:val="none" w:sz="0" w:space="0" w:color="auto"/>
                                                    <w:right w:val="none" w:sz="0" w:space="0" w:color="auto"/>
                                                  </w:divBdr>
                                                  <w:divsChild>
                                                    <w:div w:id="1212837802">
                                                      <w:marLeft w:val="0"/>
                                                      <w:marRight w:val="0"/>
                                                      <w:marTop w:val="0"/>
                                                      <w:marBottom w:val="0"/>
                                                      <w:divBdr>
                                                        <w:top w:val="none" w:sz="0" w:space="0" w:color="auto"/>
                                                        <w:left w:val="none" w:sz="0" w:space="0" w:color="auto"/>
                                                        <w:bottom w:val="none" w:sz="0" w:space="0" w:color="auto"/>
                                                        <w:right w:val="none" w:sz="0" w:space="0" w:color="auto"/>
                                                      </w:divBdr>
                                                      <w:divsChild>
                                                        <w:div w:id="9908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06802013">
      <w:bodyDiv w:val="1"/>
      <w:marLeft w:val="0"/>
      <w:marRight w:val="0"/>
      <w:marTop w:val="0"/>
      <w:marBottom w:val="0"/>
      <w:divBdr>
        <w:top w:val="none" w:sz="0" w:space="0" w:color="auto"/>
        <w:left w:val="none" w:sz="0" w:space="0" w:color="auto"/>
        <w:bottom w:val="none" w:sz="0" w:space="0" w:color="auto"/>
        <w:right w:val="none" w:sz="0" w:space="0" w:color="auto"/>
      </w:divBdr>
    </w:div>
    <w:div w:id="1468939771">
      <w:bodyDiv w:val="1"/>
      <w:marLeft w:val="0"/>
      <w:marRight w:val="0"/>
      <w:marTop w:val="0"/>
      <w:marBottom w:val="0"/>
      <w:divBdr>
        <w:top w:val="none" w:sz="0" w:space="0" w:color="auto"/>
        <w:left w:val="none" w:sz="0" w:space="0" w:color="auto"/>
        <w:bottom w:val="none" w:sz="0" w:space="0" w:color="auto"/>
        <w:right w:val="none" w:sz="0" w:space="0" w:color="auto"/>
      </w:divBdr>
      <w:divsChild>
        <w:div w:id="1214006189">
          <w:marLeft w:val="0"/>
          <w:marRight w:val="0"/>
          <w:marTop w:val="0"/>
          <w:marBottom w:val="0"/>
          <w:divBdr>
            <w:top w:val="none" w:sz="0" w:space="0" w:color="auto"/>
            <w:left w:val="none" w:sz="0" w:space="0" w:color="auto"/>
            <w:bottom w:val="none" w:sz="0" w:space="0" w:color="auto"/>
            <w:right w:val="none" w:sz="0" w:space="0" w:color="auto"/>
          </w:divBdr>
          <w:divsChild>
            <w:div w:id="1223522084">
              <w:marLeft w:val="0"/>
              <w:marRight w:val="0"/>
              <w:marTop w:val="150"/>
              <w:marBottom w:val="0"/>
              <w:divBdr>
                <w:top w:val="none" w:sz="0" w:space="0" w:color="auto"/>
                <w:left w:val="none" w:sz="0" w:space="0" w:color="auto"/>
                <w:bottom w:val="none" w:sz="0" w:space="0" w:color="auto"/>
                <w:right w:val="none" w:sz="0" w:space="0" w:color="auto"/>
              </w:divBdr>
              <w:divsChild>
                <w:div w:id="2043246279">
                  <w:marLeft w:val="0"/>
                  <w:marRight w:val="0"/>
                  <w:marTop w:val="0"/>
                  <w:marBottom w:val="0"/>
                  <w:divBdr>
                    <w:top w:val="none" w:sz="0" w:space="0" w:color="auto"/>
                    <w:left w:val="none" w:sz="0" w:space="0" w:color="auto"/>
                    <w:bottom w:val="none" w:sz="0" w:space="0" w:color="auto"/>
                    <w:right w:val="none" w:sz="0" w:space="0" w:color="auto"/>
                  </w:divBdr>
                  <w:divsChild>
                    <w:div w:id="1568031391">
                      <w:marLeft w:val="0"/>
                      <w:marRight w:val="0"/>
                      <w:marTop w:val="0"/>
                      <w:marBottom w:val="0"/>
                      <w:divBdr>
                        <w:top w:val="none" w:sz="0" w:space="0" w:color="auto"/>
                        <w:left w:val="none" w:sz="0" w:space="0" w:color="auto"/>
                        <w:bottom w:val="none" w:sz="0" w:space="0" w:color="auto"/>
                        <w:right w:val="none" w:sz="0" w:space="0" w:color="auto"/>
                      </w:divBdr>
                      <w:divsChild>
                        <w:div w:id="1672487460">
                          <w:marLeft w:val="75"/>
                          <w:marRight w:val="75"/>
                          <w:marTop w:val="0"/>
                          <w:marBottom w:val="0"/>
                          <w:divBdr>
                            <w:top w:val="none" w:sz="0" w:space="0" w:color="auto"/>
                            <w:left w:val="none" w:sz="0" w:space="0" w:color="auto"/>
                            <w:bottom w:val="none" w:sz="0" w:space="0" w:color="auto"/>
                            <w:right w:val="none" w:sz="0" w:space="0" w:color="auto"/>
                          </w:divBdr>
                          <w:divsChild>
                            <w:div w:id="503398374">
                              <w:marLeft w:val="0"/>
                              <w:marRight w:val="0"/>
                              <w:marTop w:val="0"/>
                              <w:marBottom w:val="0"/>
                              <w:divBdr>
                                <w:top w:val="none" w:sz="0" w:space="0" w:color="auto"/>
                                <w:left w:val="none" w:sz="0" w:space="0" w:color="auto"/>
                                <w:bottom w:val="none" w:sz="0" w:space="0" w:color="auto"/>
                                <w:right w:val="none" w:sz="0" w:space="0" w:color="auto"/>
                              </w:divBdr>
                              <w:divsChild>
                                <w:div w:id="2078357478">
                                  <w:marLeft w:val="0"/>
                                  <w:marRight w:val="0"/>
                                  <w:marTop w:val="0"/>
                                  <w:marBottom w:val="0"/>
                                  <w:divBdr>
                                    <w:top w:val="none" w:sz="0" w:space="0" w:color="auto"/>
                                    <w:left w:val="none" w:sz="0" w:space="0" w:color="auto"/>
                                    <w:bottom w:val="none" w:sz="0" w:space="0" w:color="auto"/>
                                    <w:right w:val="none" w:sz="0" w:space="0" w:color="auto"/>
                                  </w:divBdr>
                                  <w:divsChild>
                                    <w:div w:id="1660570359">
                                      <w:marLeft w:val="0"/>
                                      <w:marRight w:val="0"/>
                                      <w:marTop w:val="0"/>
                                      <w:marBottom w:val="0"/>
                                      <w:divBdr>
                                        <w:top w:val="none" w:sz="0" w:space="0" w:color="auto"/>
                                        <w:left w:val="none" w:sz="0" w:space="0" w:color="auto"/>
                                        <w:bottom w:val="none" w:sz="0" w:space="0" w:color="auto"/>
                                        <w:right w:val="none" w:sz="0" w:space="0" w:color="auto"/>
                                      </w:divBdr>
                                      <w:divsChild>
                                        <w:div w:id="1736197124">
                                          <w:marLeft w:val="0"/>
                                          <w:marRight w:val="0"/>
                                          <w:marTop w:val="0"/>
                                          <w:marBottom w:val="0"/>
                                          <w:divBdr>
                                            <w:top w:val="none" w:sz="0" w:space="0" w:color="auto"/>
                                            <w:left w:val="none" w:sz="0" w:space="0" w:color="auto"/>
                                            <w:bottom w:val="none" w:sz="0" w:space="0" w:color="auto"/>
                                            <w:right w:val="none" w:sz="0" w:space="0" w:color="auto"/>
                                          </w:divBdr>
                                          <w:divsChild>
                                            <w:div w:id="812991452">
                                              <w:marLeft w:val="0"/>
                                              <w:marRight w:val="0"/>
                                              <w:marTop w:val="0"/>
                                              <w:marBottom w:val="0"/>
                                              <w:divBdr>
                                                <w:top w:val="none" w:sz="0" w:space="0" w:color="auto"/>
                                                <w:left w:val="none" w:sz="0" w:space="0" w:color="auto"/>
                                                <w:bottom w:val="none" w:sz="0" w:space="0" w:color="auto"/>
                                                <w:right w:val="none" w:sz="0" w:space="0" w:color="auto"/>
                                              </w:divBdr>
                                              <w:divsChild>
                                                <w:div w:id="1235386225">
                                                  <w:marLeft w:val="0"/>
                                                  <w:marRight w:val="0"/>
                                                  <w:marTop w:val="0"/>
                                                  <w:marBottom w:val="0"/>
                                                  <w:divBdr>
                                                    <w:top w:val="none" w:sz="0" w:space="0" w:color="auto"/>
                                                    <w:left w:val="none" w:sz="0" w:space="0" w:color="auto"/>
                                                    <w:bottom w:val="none" w:sz="0" w:space="0" w:color="auto"/>
                                                    <w:right w:val="none" w:sz="0" w:space="0" w:color="auto"/>
                                                  </w:divBdr>
                                                  <w:divsChild>
                                                    <w:div w:id="467166691">
                                                      <w:marLeft w:val="0"/>
                                                      <w:marRight w:val="0"/>
                                                      <w:marTop w:val="0"/>
                                                      <w:marBottom w:val="0"/>
                                                      <w:divBdr>
                                                        <w:top w:val="none" w:sz="0" w:space="0" w:color="auto"/>
                                                        <w:left w:val="none" w:sz="0" w:space="0" w:color="auto"/>
                                                        <w:bottom w:val="none" w:sz="0" w:space="0" w:color="auto"/>
                                                        <w:right w:val="none" w:sz="0" w:space="0" w:color="auto"/>
                                                      </w:divBdr>
                                                      <w:divsChild>
                                                        <w:div w:id="110067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49489848">
      <w:marLeft w:val="0"/>
      <w:marRight w:val="0"/>
      <w:marTop w:val="0"/>
      <w:marBottom w:val="0"/>
      <w:divBdr>
        <w:top w:val="none" w:sz="0" w:space="0" w:color="auto"/>
        <w:left w:val="none" w:sz="0" w:space="0" w:color="auto"/>
        <w:bottom w:val="none" w:sz="0" w:space="0" w:color="auto"/>
        <w:right w:val="none" w:sz="0" w:space="0" w:color="auto"/>
      </w:divBdr>
    </w:div>
    <w:div w:id="1683311372">
      <w:bodyDiv w:val="1"/>
      <w:marLeft w:val="0"/>
      <w:marRight w:val="0"/>
      <w:marTop w:val="0"/>
      <w:marBottom w:val="0"/>
      <w:divBdr>
        <w:top w:val="none" w:sz="0" w:space="0" w:color="auto"/>
        <w:left w:val="none" w:sz="0" w:space="0" w:color="auto"/>
        <w:bottom w:val="none" w:sz="0" w:space="0" w:color="auto"/>
        <w:right w:val="none" w:sz="0" w:space="0" w:color="auto"/>
      </w:divBdr>
    </w:div>
    <w:div w:id="1722511243">
      <w:bodyDiv w:val="1"/>
      <w:marLeft w:val="0"/>
      <w:marRight w:val="0"/>
      <w:marTop w:val="0"/>
      <w:marBottom w:val="0"/>
      <w:divBdr>
        <w:top w:val="none" w:sz="0" w:space="0" w:color="auto"/>
        <w:left w:val="none" w:sz="0" w:space="0" w:color="auto"/>
        <w:bottom w:val="none" w:sz="0" w:space="0" w:color="auto"/>
        <w:right w:val="none" w:sz="0" w:space="0" w:color="auto"/>
      </w:divBdr>
      <w:divsChild>
        <w:div w:id="2093501680">
          <w:marLeft w:val="274"/>
          <w:marRight w:val="0"/>
          <w:marTop w:val="80"/>
          <w:marBottom w:val="0"/>
          <w:divBdr>
            <w:top w:val="none" w:sz="0" w:space="0" w:color="auto"/>
            <w:left w:val="none" w:sz="0" w:space="0" w:color="auto"/>
            <w:bottom w:val="none" w:sz="0" w:space="0" w:color="auto"/>
            <w:right w:val="none" w:sz="0" w:space="0" w:color="auto"/>
          </w:divBdr>
        </w:div>
        <w:div w:id="507790196">
          <w:marLeft w:val="274"/>
          <w:marRight w:val="0"/>
          <w:marTop w:val="80"/>
          <w:marBottom w:val="0"/>
          <w:divBdr>
            <w:top w:val="none" w:sz="0" w:space="0" w:color="auto"/>
            <w:left w:val="none" w:sz="0" w:space="0" w:color="auto"/>
            <w:bottom w:val="none" w:sz="0" w:space="0" w:color="auto"/>
            <w:right w:val="none" w:sz="0" w:space="0" w:color="auto"/>
          </w:divBdr>
        </w:div>
        <w:div w:id="1502545692">
          <w:marLeft w:val="533"/>
          <w:marRight w:val="0"/>
          <w:marTop w:val="80"/>
          <w:marBottom w:val="0"/>
          <w:divBdr>
            <w:top w:val="none" w:sz="0" w:space="0" w:color="auto"/>
            <w:left w:val="none" w:sz="0" w:space="0" w:color="auto"/>
            <w:bottom w:val="none" w:sz="0" w:space="0" w:color="auto"/>
            <w:right w:val="none" w:sz="0" w:space="0" w:color="auto"/>
          </w:divBdr>
        </w:div>
        <w:div w:id="1713848456">
          <w:marLeft w:val="533"/>
          <w:marRight w:val="0"/>
          <w:marTop w:val="80"/>
          <w:marBottom w:val="0"/>
          <w:divBdr>
            <w:top w:val="none" w:sz="0" w:space="0" w:color="auto"/>
            <w:left w:val="none" w:sz="0" w:space="0" w:color="auto"/>
            <w:bottom w:val="none" w:sz="0" w:space="0" w:color="auto"/>
            <w:right w:val="none" w:sz="0" w:space="0" w:color="auto"/>
          </w:divBdr>
        </w:div>
        <w:div w:id="1751586126">
          <w:marLeft w:val="533"/>
          <w:marRight w:val="0"/>
          <w:marTop w:val="80"/>
          <w:marBottom w:val="0"/>
          <w:divBdr>
            <w:top w:val="none" w:sz="0" w:space="0" w:color="auto"/>
            <w:left w:val="none" w:sz="0" w:space="0" w:color="auto"/>
            <w:bottom w:val="none" w:sz="0" w:space="0" w:color="auto"/>
            <w:right w:val="none" w:sz="0" w:space="0" w:color="auto"/>
          </w:divBdr>
        </w:div>
        <w:div w:id="1051197666">
          <w:marLeft w:val="533"/>
          <w:marRight w:val="0"/>
          <w:marTop w:val="80"/>
          <w:marBottom w:val="0"/>
          <w:divBdr>
            <w:top w:val="none" w:sz="0" w:space="0" w:color="auto"/>
            <w:left w:val="none" w:sz="0" w:space="0" w:color="auto"/>
            <w:bottom w:val="none" w:sz="0" w:space="0" w:color="auto"/>
            <w:right w:val="none" w:sz="0" w:space="0" w:color="auto"/>
          </w:divBdr>
        </w:div>
      </w:divsChild>
    </w:div>
    <w:div w:id="1891652766">
      <w:bodyDiv w:val="1"/>
      <w:marLeft w:val="0"/>
      <w:marRight w:val="0"/>
      <w:marTop w:val="0"/>
      <w:marBottom w:val="0"/>
      <w:divBdr>
        <w:top w:val="none" w:sz="0" w:space="0" w:color="auto"/>
        <w:left w:val="none" w:sz="0" w:space="0" w:color="auto"/>
        <w:bottom w:val="none" w:sz="0" w:space="0" w:color="auto"/>
        <w:right w:val="none" w:sz="0" w:space="0" w:color="auto"/>
      </w:divBdr>
    </w:div>
    <w:div w:id="2138910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ADEA38-8577-4BBC-B329-C8F7B1989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24</Pages>
  <Words>1490</Words>
  <Characters>8494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SAP AIF Capabilities in Proxy Scenario</vt:lpstr>
    </vt:vector>
  </TitlesOfParts>
  <Company>Deloitte</Company>
  <LinksUpToDate>false</LinksUpToDate>
  <CharactersWithSpaces>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SAP AIF Capabilities in Proxy Scenario</dc:title>
  <dc:creator>Krishnan Iyer</dc:creator>
  <cp:keywords>AIF</cp:keywords>
  <cp:lastModifiedBy>Kamat, Aditya Mohan</cp:lastModifiedBy>
  <cp:revision>55</cp:revision>
  <dcterms:created xsi:type="dcterms:W3CDTF">2017-08-18T14:14:00Z</dcterms:created>
  <dcterms:modified xsi:type="dcterms:W3CDTF">2020-07-27T11:31:00Z</dcterms:modified>
</cp:coreProperties>
</file>