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Heading1"/>
      </w:pPr>
      <w:bookmarkStart w:id="20" w:name="track-a-backend-staging-magento-module"/>
      <w:r>
        <w:t xml:space="preserve">Track A — Backend &amp; Staging (Magento Module)</w:t>
      </w:r>
      <w:bookmarkEnd w:id="20"/>
    </w:p>
    <w:p>
      <w:pPr>
        <w:pStyle w:val="FirstParagraph"/>
      </w:pPr>
      <w:r>
        <w:rPr>
          <w:b/>
        </w:rPr>
        <w:t xml:space="preserve">Version:</w:t>
      </w:r>
      <w:r>
        <w:t xml:space="preserve"> </w:t>
      </w:r>
      <w:r>
        <w:t xml:space="preserve">v1.0</w:t>
      </w:r>
      <w:r>
        <w:t xml:space="preserve"> </w:t>
      </w:r>
      <w:r>
        <w:rPr>
          <w:b/>
        </w:rPr>
        <w:t xml:space="preserve">Audience:</w:t>
      </w:r>
      <w:r>
        <w:t xml:space="preserve"> </w:t>
      </w:r>
      <w:r>
        <w:t xml:space="preserve">Track A engineer (Backend / Magento 2 + staging owner) — humans and AI tools alike (Claude Code / Codex / Antigravity)</w:t>
      </w:r>
      <w:r>
        <w:t xml:space="preserve"> </w:t>
      </w:r>
      <w:r>
        <w:rPr>
          <w:b/>
        </w:rPr>
        <w:t xml:space="preserve">Companion doc:</w:t>
      </w:r>
      <w:r>
        <w:t xml:space="preserve"> </w:t>
      </w:r>
      <w:r>
        <w:t xml:space="preserve">Track B (Revit Plugin) — separate spec for the plugin developer</w:t>
      </w:r>
      <w:r>
        <w:t xml:space="preserve"> </w:t>
      </w:r>
      <w:r>
        <w:rPr>
          <w:b/>
        </w:rPr>
        <w:t xml:space="preserve">Master reference:</w:t>
      </w:r>
      <w:r>
        <w:t xml:space="preserve"> </w:t>
      </w:r>
      <w:r>
        <w:rPr>
          <w:rStyle w:val="VerbatimChar"/>
        </w:rPr>
        <w:t xml:space="preserve">BIMModeller_Architecture_Design_Implementation_v1.2_Magento.md</w:t>
      </w:r>
      <w:r>
        <w:t xml:space="preserve"> </w:t>
      </w:r>
      <w:r>
        <w:t xml:space="preserve">(system-wide architecture)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1" w:name="how-to-use-this-document"/>
      <w:r>
        <w:t xml:space="preserve">How to use this document</w:t>
      </w:r>
      <w:bookmarkEnd w:id="21"/>
    </w:p>
    <w:p>
      <w:pPr>
        <w:pStyle w:val="FirstParagraph"/>
      </w:pPr>
      <w:r>
        <w:t xml:space="preserve">This is the</w:t>
      </w:r>
      <w:r>
        <w:t xml:space="preserve"> </w:t>
      </w:r>
      <w:r>
        <w:rPr>
          <w:b/>
        </w:rPr>
        <w:t xml:space="preserve">self-contained spec for Track A</w:t>
      </w:r>
      <w:r>
        <w:t xml:space="preserve">. Track A is the engineer who owns:</w:t>
      </w:r>
    </w:p>
    <w:p>
      <w:pPr>
        <w:numPr>
          <w:ilvl w:val="0"/>
          <w:numId w:val="1001"/>
        </w:numPr>
        <w:pStyle w:val="Compact"/>
      </w:pPr>
      <w:r>
        <w:t xml:space="preserve">The local Docker Magento 2 staging environment</w:t>
      </w:r>
    </w:p>
    <w:p>
      <w:pPr>
        <w:numPr>
          <w:ilvl w:val="0"/>
          <w:numId w:val="1001"/>
        </w:numPr>
        <w:pStyle w:val="Compact"/>
      </w:pPr>
      <w:r>
        <w:t xml:space="preserve">The Cloudflare Tunnel that exposes it as a public URL</w:t>
      </w:r>
    </w:p>
    <w:p>
      <w:pPr>
        <w:numPr>
          <w:ilvl w:val="0"/>
          <w:numId w:val="1001"/>
        </w:numPr>
        <w:pStyle w:val="Compact"/>
      </w:pPr>
      <w:r>
        <w:t xml:space="preserve">The</w:t>
      </w:r>
      <w:r>
        <w:t xml:space="preserve"> </w:t>
      </w:r>
      <w:r>
        <w:rPr>
          <w:rStyle w:val="VerbatimChar"/>
        </w:rPr>
        <w:t xml:space="preserve">BIMM_Connect</w:t>
      </w:r>
      <w:r>
        <w:t xml:space="preserve"> </w:t>
      </w:r>
      <w:r>
        <w:t xml:space="preserve">Magento 2 module (PHP)</w:t>
      </w:r>
    </w:p>
    <w:p>
      <w:pPr>
        <w:numPr>
          <w:ilvl w:val="0"/>
          <w:numId w:val="1001"/>
        </w:numPr>
        <w:pStyle w:val="Compact"/>
      </w:pPr>
      <w:r>
        <w:t xml:space="preserve">The admin dashboard backend (Magento side; React frontend is shared)</w:t>
      </w:r>
    </w:p>
    <w:p>
      <w:pPr>
        <w:numPr>
          <w:ilvl w:val="0"/>
          <w:numId w:val="1001"/>
        </w:numPr>
        <w:pStyle w:val="Compact"/>
      </w:pPr>
      <w:r>
        <w:t xml:space="preserve">Seed-data import from the BIMModeller catalog snapshot</w:t>
      </w:r>
    </w:p>
    <w:p>
      <w:pPr>
        <w:numPr>
          <w:ilvl w:val="0"/>
          <w:numId w:val="1001"/>
        </w:numPr>
        <w:pStyle w:val="Compact"/>
      </w:pPr>
      <w:r>
        <w:t xml:space="preserve">Cutover to the real bimmodeller.com when client grants access</w:t>
      </w:r>
    </w:p>
    <w:p>
      <w:pPr>
        <w:pStyle w:val="FirstParagraph"/>
      </w:pPr>
      <w:r>
        <w:rPr>
          <w:b/>
        </w:rPr>
        <w:t xml:space="preserve">Track A does NOT touch:</w:t>
      </w:r>
      <w:r>
        <w:t xml:space="preserve"> </w:t>
      </w:r>
      <w:r>
        <w:t xml:space="preserve">- The Revit plugin (C# / WPF) — that’s Track B’s job</w:t>
      </w:r>
      <w:r>
        <w:t xml:space="preserve"> </w:t>
      </w:r>
      <w:r>
        <w:t xml:space="preserve">- Anything in the</w:t>
      </w:r>
      <w:r>
        <w:t xml:space="preserve"> </w:t>
      </w:r>
      <w:r>
        <w:rPr>
          <w:rStyle w:val="VerbatimChar"/>
        </w:rPr>
        <w:t xml:space="preserve">bimmodeller-revit-plugin</w:t>
      </w:r>
      <w:r>
        <w:t xml:space="preserve"> </w:t>
      </w:r>
      <w:r>
        <w:t xml:space="preserve">repo</w:t>
      </w:r>
    </w:p>
    <w:p>
      <w:pPr>
        <w:pStyle w:val="BodyText"/>
      </w:pPr>
      <w:r>
        <w:rPr>
          <w:b/>
        </w:rPr>
        <w:t xml:space="preserve">The contract between Track A and Track B is §3 (REST API).</w:t>
      </w:r>
      <w:r>
        <w:t xml:space="preserve"> </w:t>
      </w:r>
      <w:r>
        <w:t xml:space="preserve">Once both tracks sign off on the contract at end of Week 2, Track A delivers against the spec independently. Any later change to §3 needs a PR with sign-off from both tracks.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2" w:name="goal-and-success-criteria"/>
      <w:r>
        <w:t xml:space="preserve">1. Goal and success criteria</w:t>
      </w:r>
      <w:bookmarkEnd w:id="22"/>
    </w:p>
    <w:p>
      <w:pPr>
        <w:pStyle w:val="Heading3"/>
      </w:pPr>
      <w:bookmarkStart w:id="23" w:name="primary-goal"/>
      <w:r>
        <w:t xml:space="preserve">1.1 Primary goal</w:t>
      </w:r>
      <w:bookmarkEnd w:id="23"/>
    </w:p>
    <w:p>
      <w:pPr>
        <w:pStyle w:val="FirstParagraph"/>
      </w:pPr>
      <w:r>
        <w:t xml:space="preserve">Stand up a working Magento 2.4 staging instance (free, Cloudflare-tunnelled) and build the</w:t>
      </w:r>
      <w:r>
        <w:t xml:space="preserve"> </w:t>
      </w:r>
      <w:r>
        <w:rPr>
          <w:rStyle w:val="VerbatimChar"/>
        </w:rPr>
        <w:t xml:space="preserve">BIMM_Connect</w:t>
      </w:r>
      <w:r>
        <w:t xml:space="preserve"> </w:t>
      </w:r>
      <w:r>
        <w:t xml:space="preserve">Magento 2 module that exposes the REST API in §3. By Week 7 the module supports unauthenticated read endpoints. By Week 9 it supports OAuth + subscription gating end-to-end. By Week 11 the same module is deployable to bimmodeller.com production.</w:t>
      </w:r>
    </w:p>
    <w:p>
      <w:pPr>
        <w:pStyle w:val="Heading3"/>
      </w:pPr>
      <w:bookmarkStart w:id="24" w:name="concrete-success-criteria-testable"/>
      <w:r>
        <w:t xml:space="preserve">1.2 Concrete success criteria (testable)</w:t>
      </w:r>
      <w:bookmarkEnd w:id="24"/>
    </w:p>
    <w:p>
      <w:pPr>
        <w:numPr>
          <w:ilvl w:val="0"/>
          <w:numId w:val="1002"/>
        </w:numPr>
        <w:pStyle w:val="Compact"/>
      </w:pPr>
      <w:r>
        <w:rPr>
          <w:rStyle w:val="VerbatimChar"/>
        </w:rPr>
        <w:t xml:space="preserve">curl https://bimm-dev.{your-domain}.com/rest/V1/bimm/health</w:t>
      </w:r>
      <w:r>
        <w:t xml:space="preserve"> </w:t>
      </w:r>
      <w:r>
        <w:t xml:space="preserve">returns 200 by end of Week 1</w:t>
      </w:r>
    </w:p>
    <w:p>
      <w:pPr>
        <w:numPr>
          <w:ilvl w:val="0"/>
          <w:numId w:val="1002"/>
        </w:numPr>
        <w:pStyle w:val="Compact"/>
      </w:pPr>
      <w:r>
        <w:rPr>
          <w:rStyle w:val="VerbatimChar"/>
        </w:rPr>
        <w:t xml:space="preserve">curl /rest/V1/bimm/products</w:t>
      </w:r>
      <w:r>
        <w:t xml:space="preserve"> </w:t>
      </w:r>
      <w:r>
        <w:t xml:space="preserve">returns 3,874 products by end of Week 5</w:t>
      </w:r>
    </w:p>
    <w:p>
      <w:pPr>
        <w:numPr>
          <w:ilvl w:val="0"/>
          <w:numId w:val="1002"/>
        </w:numPr>
        <w:pStyle w:val="Compact"/>
      </w:pPr>
      <w:r>
        <w:rPr>
          <w:rStyle w:val="VerbatimChar"/>
        </w:rPr>
        <w:t xml:space="preserve">/rest/V1/bimm/search?q=fire+pull</w:t>
      </w:r>
      <w:r>
        <w:t xml:space="preserve"> </w:t>
      </w:r>
      <w:r>
        <w:t xml:space="preserve">returns ≤9 results in &lt;500 ms by end of Week 6</w:t>
      </w:r>
    </w:p>
    <w:p>
      <w:pPr>
        <w:numPr>
          <w:ilvl w:val="0"/>
          <w:numId w:val="1002"/>
        </w:numPr>
        <w:pStyle w:val="Compact"/>
      </w:pPr>
      <w:r>
        <w:t xml:space="preserve">OAuth Authorization Code + PKCE round-trip working end-to-end by end of Week 8</w:t>
      </w:r>
    </w:p>
    <w:p>
      <w:pPr>
        <w:numPr>
          <w:ilvl w:val="0"/>
          <w:numId w:val="1002"/>
        </w:numPr>
        <w:pStyle w:val="Compact"/>
      </w:pPr>
      <w:r>
        <w:t xml:space="preserve">A Lite customer at quota limit gets 402 with upgrade URL by end of Week 9</w:t>
      </w:r>
    </w:p>
    <w:p>
      <w:pPr>
        <w:numPr>
          <w:ilvl w:val="0"/>
          <w:numId w:val="1002"/>
        </w:numPr>
        <w:pStyle w:val="Compact"/>
      </w:pPr>
      <w:r>
        <w:t xml:space="preserve">Admin dashboard renders KPIs from real events by end of Week 10</w:t>
      </w:r>
    </w:p>
    <w:p>
      <w:pPr>
        <w:numPr>
          <w:ilvl w:val="0"/>
          <w:numId w:val="1002"/>
        </w:numPr>
        <w:pStyle w:val="Compact"/>
      </w:pPr>
      <w:r>
        <w:t xml:space="preserve">Magento module deployable to production bimmodeller.com via</w:t>
      </w:r>
      <w:r>
        <w:t xml:space="preserve"> </w:t>
      </w:r>
      <w:r>
        <w:rPr>
          <w:rStyle w:val="VerbatimChar"/>
        </w:rPr>
        <w:t xml:space="preserve">composer require + bin/magento module:enable</w:t>
      </w:r>
      <w:r>
        <w:t xml:space="preserve"> </w:t>
      </w:r>
      <w:r>
        <w:t xml:space="preserve">by end of Week 11</w:t>
      </w:r>
    </w:p>
    <w:p>
      <w:pPr>
        <w:pStyle w:val="Heading3"/>
      </w:pPr>
      <w:bookmarkStart w:id="25" w:name="what-success-looks-like-to-track-b"/>
      <w:r>
        <w:t xml:space="preserve">1.3 What success looks like to Track B</w:t>
      </w:r>
      <w:bookmarkEnd w:id="25"/>
    </w:p>
    <w:p>
      <w:pPr>
        <w:pStyle w:val="FirstParagraph"/>
      </w:pPr>
      <w:r>
        <w:t xml:space="preserve">Track B’s plugin makes HTTPS calls to your staging URL. Every call honours the contract in §3. Track B’s CI uses your staging as the integration-test backend. If Track B’s tests start failing, it’s because you broke the contract — not their fault.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6" w:name="tech-stack"/>
      <w:r>
        <w:t xml:space="preserve">2. Tech stack</w:t>
      </w:r>
      <w:bookmarkEnd w:id="26"/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Layer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Choice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Version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Platform</w:t>
            </w:r>
          </w:p>
        </w:tc>
        <w:tc>
          <w:p>
            <w:pPr>
              <w:pStyle w:val="Compact"/>
              <w:jc w:val="left"/>
            </w:pPr>
            <w:r>
              <w:t xml:space="preserve">Magento 2 Open Source</w:t>
            </w:r>
          </w:p>
        </w:tc>
        <w:tc>
          <w:p>
            <w:pPr>
              <w:pStyle w:val="Compact"/>
              <w:jc w:val="left"/>
            </w:pPr>
            <w:r>
              <w:t xml:space="preserve">2.4.7-p3 (latest patch)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Language</w:t>
            </w:r>
          </w:p>
        </w:tc>
        <w:tc>
          <w:p>
            <w:pPr>
              <w:pStyle w:val="Compact"/>
              <w:jc w:val="left"/>
            </w:pPr>
            <w:r>
              <w:t xml:space="preserve">PHP</w:t>
            </w:r>
          </w:p>
        </w:tc>
        <w:tc>
          <w:p>
            <w:pPr>
              <w:pStyle w:val="Compact"/>
              <w:jc w:val="left"/>
            </w:pPr>
            <w:r>
              <w:t xml:space="preserve">8.1+ (Magento 2.4 requirement)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Web server</w:t>
            </w:r>
          </w:p>
        </w:tc>
        <w:tc>
          <w:p>
            <w:pPr>
              <w:pStyle w:val="Compact"/>
              <w:jc w:val="left"/>
            </w:pPr>
            <w:r>
              <w:t xml:space="preserve">Nginx (in Docker)</w:t>
            </w:r>
          </w:p>
        </w:tc>
        <w:tc>
          <w:p>
            <w:pPr>
              <w:pStyle w:val="Compact"/>
              <w:jc w:val="left"/>
            </w:pPr>
            <w:r>
              <w:t xml:space="preserve">1.24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Database</w:t>
            </w:r>
          </w:p>
        </w:tc>
        <w:tc>
          <w:p>
            <w:pPr>
              <w:pStyle w:val="Compact"/>
              <w:jc w:val="left"/>
            </w:pPr>
            <w:r>
              <w:t xml:space="preserve">MySQL</w:t>
            </w:r>
          </w:p>
        </w:tc>
        <w:tc>
          <w:p>
            <w:pPr>
              <w:pStyle w:val="Compact"/>
              <w:jc w:val="left"/>
            </w:pPr>
            <w:r>
              <w:t xml:space="preserve">8.0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Search</w:t>
            </w:r>
          </w:p>
        </w:tc>
        <w:tc>
          <w:p>
            <w:pPr>
              <w:pStyle w:val="Compact"/>
              <w:jc w:val="left"/>
            </w:pPr>
            <w:r>
              <w:t xml:space="preserve">Elasticsearch</w:t>
            </w:r>
          </w:p>
        </w:tc>
        <w:tc>
          <w:p>
            <w:pPr>
              <w:pStyle w:val="Compact"/>
              <w:jc w:val="left"/>
            </w:pPr>
            <w:r>
              <w:t xml:space="preserve">7.17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Cache</w:t>
            </w:r>
          </w:p>
        </w:tc>
        <w:tc>
          <w:p>
            <w:pPr>
              <w:pStyle w:val="Compact"/>
              <w:jc w:val="left"/>
            </w:pPr>
            <w:r>
              <w:t xml:space="preserve">Redis</w:t>
            </w:r>
          </w:p>
        </w:tc>
        <w:tc>
          <w:p>
            <w:pPr>
              <w:pStyle w:val="Compact"/>
              <w:jc w:val="left"/>
            </w:pPr>
            <w:r>
              <w:t xml:space="preserve">7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Composer</w:t>
            </w:r>
          </w:p>
        </w:tc>
        <w:tc>
          <w:p>
            <w:pPr>
              <w:pStyle w:val="Compact"/>
              <w:jc w:val="left"/>
            </w:pPr>
            <w:r>
              <w:t xml:space="preserve">for Magento + our module</w:t>
            </w:r>
          </w:p>
        </w:tc>
        <w:tc>
          <w:p>
            <w:pPr>
              <w:pStyle w:val="Compact"/>
              <w:jc w:val="left"/>
            </w:pPr>
            <w:r>
              <w:t xml:space="preserve">latest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Module name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BIMM_Connect</w:t>
            </w:r>
          </w:p>
        </w:tc>
        <w:tc>
          <w:p>
            <w:pPr>
              <w:pStyle w:val="Compact"/>
              <w:jc w:val="left"/>
            </w:pPr>
            <w:r>
              <w:t xml:space="preserve">namespace</w:t>
            </w:r>
            <w:r>
              <w:t xml:space="preserve"> </w:t>
            </w:r>
            <w:r>
              <w:rPr>
                <w:rStyle w:val="VerbatimChar"/>
              </w:rPr>
              <w:t xml:space="preserve">BIMM\Connect\*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Static analysis</w:t>
            </w:r>
          </w:p>
        </w:tc>
        <w:tc>
          <w:p>
            <w:pPr>
              <w:pStyle w:val="Compact"/>
              <w:jc w:val="left"/>
            </w:pPr>
            <w:r>
              <w:t xml:space="preserve">PHPStan (level 5) + Magento Coding Standard</w:t>
            </w:r>
          </w:p>
        </w:tc>
        <w:tc>
          <w:p/>
        </w:tc>
      </w:tr>
      <w:tr>
        <w:tc>
          <w:p>
            <w:pPr>
              <w:pStyle w:val="Compact"/>
              <w:jc w:val="left"/>
            </w:pPr>
            <w:r>
              <w:t xml:space="preserve">Tests</w:t>
            </w:r>
          </w:p>
        </w:tc>
        <w:tc>
          <w:p>
            <w:pPr>
              <w:pStyle w:val="Compact"/>
              <w:jc w:val="left"/>
            </w:pPr>
            <w:r>
              <w:t xml:space="preserve">PHPUnit + Magento Integration Tests</w:t>
            </w:r>
          </w:p>
        </w:tc>
        <w:tc>
          <w:p/>
        </w:tc>
      </w:tr>
      <w:tr>
        <w:tc>
          <w:p>
            <w:pPr>
              <w:pStyle w:val="Compact"/>
              <w:jc w:val="left"/>
            </w:pPr>
            <w:r>
              <w:t xml:space="preserve">Tunnel</w:t>
            </w:r>
          </w:p>
        </w:tc>
        <w:tc>
          <w:p>
            <w:pPr>
              <w:pStyle w:val="Compact"/>
              <w:jc w:val="left"/>
            </w:pPr>
            <w:r>
              <w:t xml:space="preserve">Cloudflare Tunnel (</w:t>
            </w:r>
            <w:r>
              <w:rPr>
                <w:rStyle w:val="VerbatimChar"/>
              </w:rPr>
              <w:t xml:space="preserve">cloudflared</w:t>
            </w:r>
            <w:r>
              <w:t xml:space="preserve">)</w:t>
            </w:r>
          </w:p>
        </w:tc>
        <w:tc>
          <w:p>
            <w:pPr>
              <w:pStyle w:val="Compact"/>
              <w:jc w:val="left"/>
            </w:pPr>
            <w:r>
              <w:t xml:space="preserve">free tier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Local Docker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markoshust/docker-magento</w:t>
            </w:r>
          </w:p>
        </w:tc>
        <w:tc>
          <w:p>
            <w:pPr>
              <w:pStyle w:val="Compact"/>
              <w:jc w:val="left"/>
            </w:pPr>
            <w:r>
              <w:t xml:space="preserve">2.4.7-p3</w:t>
            </w:r>
          </w:p>
        </w:tc>
      </w:tr>
    </w:tbl>
    <w:p>
      <w:pPr>
        <w:pStyle w:val="BodyText"/>
      </w:pPr>
      <w:r>
        <w:rPr>
          <w:b/>
        </w:rPr>
        <w:t xml:space="preserve">Do not introduce new dependencies without flagging in PR.</w:t>
      </w:r>
      <w:r>
        <w:t xml:space="preserve"> </w:t>
      </w:r>
      <w:r>
        <w:t xml:space="preserve">Stack is fixed.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7" w:name="rest-api-contract-the-authoritative-spec"/>
      <w:r>
        <w:t xml:space="preserve">3. REST API contract — the authoritative spec</w:t>
      </w:r>
      <w:bookmarkEnd w:id="27"/>
    </w:p>
    <w:p>
      <w:pPr>
        <w:pStyle w:val="FirstParagraph"/>
      </w:pPr>
      <w:r>
        <w:rPr>
          <w:b/>
        </w:rPr>
        <w:t xml:space="preserve">Base URL (dev):</w:t>
      </w:r>
      <w:r>
        <w:t xml:space="preserve"> </w:t>
      </w:r>
      <w:r>
        <w:rPr>
          <w:rStyle w:val="VerbatimChar"/>
        </w:rPr>
        <w:t xml:space="preserve">https://bimm-dev.{your-domain}.com/rest/V1/bimm</w:t>
      </w:r>
      <w:r>
        <w:t xml:space="preserve"> </w:t>
      </w:r>
      <w:r>
        <w:rPr>
          <w:b/>
        </w:rPr>
        <w:t xml:space="preserve">Base URL (production):</w:t>
      </w:r>
      <w:r>
        <w:t xml:space="preserve"> </w:t>
      </w:r>
      <w:r>
        <w:rPr>
          <w:rStyle w:val="VerbatimChar"/>
        </w:rPr>
        <w:t xml:space="preserve">https://bimmodeller.com/rest/V1/bimm</w:t>
      </w:r>
    </w:p>
    <w:p>
      <w:pPr>
        <w:pStyle w:val="Heading3"/>
      </w:pPr>
      <w:bookmarkStart w:id="28" w:name="common-conventions"/>
      <w:r>
        <w:t xml:space="preserve">3.1 Common conventions</w:t>
      </w:r>
      <w:bookmarkEnd w:id="28"/>
    </w:p>
    <w:p>
      <w:pPr>
        <w:numPr>
          <w:ilvl w:val="0"/>
          <w:numId w:val="1003"/>
        </w:numPr>
        <w:pStyle w:val="Compact"/>
      </w:pPr>
      <w:r>
        <w:t xml:space="preserve">All authenticated routes require</w:t>
      </w:r>
      <w:r>
        <w:t xml:space="preserve"> </w:t>
      </w:r>
      <w:r>
        <w:rPr>
          <w:rStyle w:val="VerbatimChar"/>
        </w:rPr>
        <w:t xml:space="preserve">Authorization: Bearer {access_token}</w:t>
      </w:r>
    </w:p>
    <w:p>
      <w:pPr>
        <w:numPr>
          <w:ilvl w:val="0"/>
          <w:numId w:val="1003"/>
        </w:numPr>
        <w:pStyle w:val="Compact"/>
      </w:pPr>
      <w:r>
        <w:t xml:space="preserve">Errors return JSON:</w:t>
      </w:r>
      <w:r>
        <w:t xml:space="preserve"> </w:t>
      </w:r>
      <w:r>
        <w:rPr>
          <w:rStyle w:val="VerbatimChar"/>
        </w:rPr>
        <w:t xml:space="preserve">{"code": "&lt;machine-code&gt;", "message": "Human readable", "data": {...}}</w:t>
      </w:r>
    </w:p>
    <w:p>
      <w:pPr>
        <w:numPr>
          <w:ilvl w:val="0"/>
          <w:numId w:val="1003"/>
        </w:numPr>
        <w:pStyle w:val="Compact"/>
      </w:pPr>
      <w:r>
        <w:t xml:space="preserve">HTTP status codes used: 200, 201, 204, 400, 401, 402, 403, 404, 429, 500</w:t>
      </w:r>
    </w:p>
    <w:p>
      <w:pPr>
        <w:numPr>
          <w:ilvl w:val="0"/>
          <w:numId w:val="1003"/>
        </w:numPr>
        <w:pStyle w:val="Compact"/>
      </w:pPr>
      <w:r>
        <w:t xml:space="preserve">Rate limit: 60 requests/minute per token (return 429 with</w:t>
      </w:r>
      <w:r>
        <w:t xml:space="preserve"> </w:t>
      </w:r>
      <w:r>
        <w:rPr>
          <w:rStyle w:val="VerbatimChar"/>
        </w:rPr>
        <w:t xml:space="preserve">Retry-After</w:t>
      </w:r>
      <w:r>
        <w:t xml:space="preserve"> </w:t>
      </w:r>
      <w:r>
        <w:t xml:space="preserve">header)</w:t>
      </w:r>
    </w:p>
    <w:p>
      <w:pPr>
        <w:numPr>
          <w:ilvl w:val="0"/>
          <w:numId w:val="1003"/>
        </w:numPr>
        <w:pStyle w:val="Compact"/>
      </w:pPr>
      <w:r>
        <w:t xml:space="preserve">Pagination:</w:t>
      </w:r>
      <w:r>
        <w:t xml:space="preserve"> </w:t>
      </w:r>
      <w:r>
        <w:rPr>
          <w:rStyle w:val="VerbatimChar"/>
        </w:rPr>
        <w:t xml:space="preserve">?page=1&amp;per_page=20</w:t>
      </w:r>
      <w:r>
        <w:t xml:space="preserve"> </w:t>
      </w:r>
      <w:r>
        <w:t xml:space="preserve">(max 100); response includes</w:t>
      </w:r>
      <w:r>
        <w:t xml:space="preserve"> </w:t>
      </w:r>
      <w:r>
        <w:rPr>
          <w:rStyle w:val="VerbatimChar"/>
        </w:rPr>
        <w:t xml:space="preserve">X-Total</w:t>
      </w:r>
      <w:r>
        <w:t xml:space="preserve"> </w:t>
      </w:r>
      <w:r>
        <w:t xml:space="preserve">header</w:t>
      </w:r>
    </w:p>
    <w:p>
      <w:pPr>
        <w:numPr>
          <w:ilvl w:val="0"/>
          <w:numId w:val="1003"/>
        </w:numPr>
        <w:pStyle w:val="Compact"/>
      </w:pPr>
      <w:r>
        <w:t xml:space="preserve">Latency target: 200 ms median, 500 ms p99 for read endpoints</w:t>
      </w:r>
    </w:p>
    <w:p>
      <w:pPr>
        <w:pStyle w:val="Heading3"/>
      </w:pPr>
      <w:bookmarkStart w:id="29" w:name="endpoint-inventory"/>
      <w:r>
        <w:t xml:space="preserve">3.2 Endpoint inventory</w:t>
      </w:r>
      <w:bookmarkEnd w:id="29"/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Route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Method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Auth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Status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/rest/V1/bimm/health</w:t>
            </w:r>
          </w:p>
        </w:tc>
        <w:tc>
          <w:p>
            <w:pPr>
              <w:pStyle w:val="Compact"/>
              <w:jc w:val="left"/>
            </w:pPr>
            <w:r>
              <w:t xml:space="preserve">GET</w:t>
            </w:r>
          </w:p>
        </w:tc>
        <w:tc>
          <w:p>
            <w:pPr>
              <w:pStyle w:val="Compact"/>
              <w:jc w:val="left"/>
            </w:pPr>
            <w:r>
              <w:t xml:space="preserve">Public</w:t>
            </w:r>
          </w:p>
        </w:tc>
        <w:tc>
          <w:p>
            <w:pPr>
              <w:pStyle w:val="Compact"/>
              <w:jc w:val="left"/>
            </w:pPr>
            <w:r>
              <w:t xml:space="preserve">200 OK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/rest/V1/bimm/version-manifest</w:t>
            </w:r>
          </w:p>
        </w:tc>
        <w:tc>
          <w:p>
            <w:pPr>
              <w:pStyle w:val="Compact"/>
              <w:jc w:val="left"/>
            </w:pPr>
            <w:r>
              <w:t xml:space="preserve">GET</w:t>
            </w:r>
          </w:p>
        </w:tc>
        <w:tc>
          <w:p>
            <w:pPr>
              <w:pStyle w:val="Compact"/>
              <w:jc w:val="left"/>
            </w:pPr>
            <w:r>
              <w:t xml:space="preserve">Public</w:t>
            </w:r>
          </w:p>
        </w:tc>
        <w:tc>
          <w:p>
            <w:pPr>
              <w:pStyle w:val="Compact"/>
              <w:jc w:val="left"/>
            </w:pPr>
            <w:r>
              <w:t xml:space="preserve">200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/rest/V1/bimm/oauth/authorize</w:t>
            </w:r>
          </w:p>
        </w:tc>
        <w:tc>
          <w:p>
            <w:pPr>
              <w:pStyle w:val="Compact"/>
              <w:jc w:val="left"/>
            </w:pPr>
            <w:r>
              <w:t xml:space="preserve">GET</w:t>
            </w:r>
          </w:p>
        </w:tc>
        <w:tc>
          <w:p>
            <w:pPr>
              <w:pStyle w:val="Compact"/>
              <w:jc w:val="left"/>
            </w:pPr>
            <w:r>
              <w:t xml:space="preserve">Magento session</w:t>
            </w:r>
          </w:p>
        </w:tc>
        <w:tc>
          <w:p>
            <w:pPr>
              <w:pStyle w:val="Compact"/>
              <w:jc w:val="left"/>
            </w:pPr>
            <w:r>
              <w:t xml:space="preserve">302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/rest/V1/bimm/oauth/token</w:t>
            </w:r>
          </w:p>
        </w:tc>
        <w:tc>
          <w:p>
            <w:pPr>
              <w:pStyle w:val="Compact"/>
              <w:jc w:val="left"/>
            </w:pPr>
            <w:r>
              <w:t xml:space="preserve">POST</w:t>
            </w:r>
          </w:p>
        </w:tc>
        <w:tc>
          <w:p>
            <w:pPr>
              <w:pStyle w:val="Compact"/>
              <w:jc w:val="left"/>
            </w:pPr>
            <w:r>
              <w:t xml:space="preserve">None (PKCE)</w:t>
            </w:r>
          </w:p>
        </w:tc>
        <w:tc>
          <w:p>
            <w:pPr>
              <w:pStyle w:val="Compact"/>
              <w:jc w:val="left"/>
            </w:pPr>
            <w:r>
              <w:t xml:space="preserve">200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/rest/V1/bimm/oauth/refresh</w:t>
            </w:r>
          </w:p>
        </w:tc>
        <w:tc>
          <w:p>
            <w:pPr>
              <w:pStyle w:val="Compact"/>
              <w:jc w:val="left"/>
            </w:pPr>
            <w:r>
              <w:t xml:space="preserve">POST</w:t>
            </w:r>
          </w:p>
        </w:tc>
        <w:tc>
          <w:p>
            <w:pPr>
              <w:pStyle w:val="Compact"/>
              <w:jc w:val="left"/>
            </w:pPr>
            <w:r>
              <w:t xml:space="preserve">refresh_token</w:t>
            </w:r>
          </w:p>
        </w:tc>
        <w:tc>
          <w:p>
            <w:pPr>
              <w:pStyle w:val="Compact"/>
              <w:jc w:val="left"/>
            </w:pPr>
            <w:r>
              <w:t xml:space="preserve">200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/rest/V1/bimm/oauth/revoke</w:t>
            </w:r>
          </w:p>
        </w:tc>
        <w:tc>
          <w:p>
            <w:pPr>
              <w:pStyle w:val="Compact"/>
              <w:jc w:val="left"/>
            </w:pPr>
            <w:r>
              <w:t xml:space="preserve">POST</w:t>
            </w:r>
          </w:p>
        </w:tc>
        <w:tc>
          <w:p>
            <w:pPr>
              <w:pStyle w:val="Compact"/>
              <w:jc w:val="left"/>
            </w:pPr>
            <w:r>
              <w:t xml:space="preserve">Bearer</w:t>
            </w:r>
          </w:p>
        </w:tc>
        <w:tc>
          <w:p>
            <w:pPr>
              <w:pStyle w:val="Compact"/>
              <w:jc w:val="left"/>
            </w:pPr>
            <w:r>
              <w:t xml:space="preserve">204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/rest/V1/bimm/me</w:t>
            </w:r>
          </w:p>
        </w:tc>
        <w:tc>
          <w:p>
            <w:pPr>
              <w:pStyle w:val="Compact"/>
              <w:jc w:val="left"/>
            </w:pPr>
            <w:r>
              <w:t xml:space="preserve">GET</w:t>
            </w:r>
          </w:p>
        </w:tc>
        <w:tc>
          <w:p>
            <w:pPr>
              <w:pStyle w:val="Compact"/>
              <w:jc w:val="left"/>
            </w:pPr>
            <w:r>
              <w:t xml:space="preserve">Bearer</w:t>
            </w:r>
          </w:p>
        </w:tc>
        <w:tc>
          <w:p>
            <w:pPr>
              <w:pStyle w:val="Compact"/>
              <w:jc w:val="left"/>
            </w:pPr>
            <w:r>
              <w:t xml:space="preserve">200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/rest/V1/bimm/products</w:t>
            </w:r>
          </w:p>
        </w:tc>
        <w:tc>
          <w:p>
            <w:pPr>
              <w:pStyle w:val="Compact"/>
              <w:jc w:val="left"/>
            </w:pPr>
            <w:r>
              <w:t xml:space="preserve">GET</w:t>
            </w:r>
          </w:p>
        </w:tc>
        <w:tc>
          <w:p>
            <w:pPr>
              <w:pStyle w:val="Compact"/>
              <w:jc w:val="left"/>
            </w:pPr>
            <w:r>
              <w:t xml:space="preserve">Bearer</w:t>
            </w:r>
          </w:p>
        </w:tc>
        <w:tc>
          <w:p>
            <w:pPr>
              <w:pStyle w:val="Compact"/>
              <w:jc w:val="left"/>
            </w:pPr>
            <w:r>
              <w:t xml:space="preserve">200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/rest/V1/bimm/products/{id}</w:t>
            </w:r>
          </w:p>
        </w:tc>
        <w:tc>
          <w:p>
            <w:pPr>
              <w:pStyle w:val="Compact"/>
              <w:jc w:val="left"/>
            </w:pPr>
            <w:r>
              <w:t xml:space="preserve">GET</w:t>
            </w:r>
          </w:p>
        </w:tc>
        <w:tc>
          <w:p>
            <w:pPr>
              <w:pStyle w:val="Compact"/>
              <w:jc w:val="left"/>
            </w:pPr>
            <w:r>
              <w:t xml:space="preserve">Bearer</w:t>
            </w:r>
          </w:p>
        </w:tc>
        <w:tc>
          <w:p>
            <w:pPr>
              <w:pStyle w:val="Compact"/>
              <w:jc w:val="left"/>
            </w:pPr>
            <w:r>
              <w:t xml:space="preserve">200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/rest/V1/bimm/categories</w:t>
            </w:r>
          </w:p>
        </w:tc>
        <w:tc>
          <w:p>
            <w:pPr>
              <w:pStyle w:val="Compact"/>
              <w:jc w:val="left"/>
            </w:pPr>
            <w:r>
              <w:t xml:space="preserve">GET</w:t>
            </w:r>
          </w:p>
        </w:tc>
        <w:tc>
          <w:p>
            <w:pPr>
              <w:pStyle w:val="Compact"/>
              <w:jc w:val="left"/>
            </w:pPr>
            <w:r>
              <w:t xml:space="preserve">Bearer</w:t>
            </w:r>
          </w:p>
        </w:tc>
        <w:tc>
          <w:p>
            <w:pPr>
              <w:pStyle w:val="Compact"/>
              <w:jc w:val="left"/>
            </w:pPr>
            <w:r>
              <w:t xml:space="preserve">200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/rest/V1/bimm/search?q={query}</w:t>
            </w:r>
          </w:p>
        </w:tc>
        <w:tc>
          <w:p>
            <w:pPr>
              <w:pStyle w:val="Compact"/>
              <w:jc w:val="left"/>
            </w:pPr>
            <w:r>
              <w:t xml:space="preserve">GET</w:t>
            </w:r>
          </w:p>
        </w:tc>
        <w:tc>
          <w:p>
            <w:pPr>
              <w:pStyle w:val="Compact"/>
              <w:jc w:val="left"/>
            </w:pPr>
            <w:r>
              <w:t xml:space="preserve">Bearer</w:t>
            </w:r>
          </w:p>
        </w:tc>
        <w:tc>
          <w:p>
            <w:pPr>
              <w:pStyle w:val="Compact"/>
              <w:jc w:val="left"/>
            </w:pPr>
            <w:r>
              <w:t xml:space="preserve">200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/rest/V1/bimm/family/{id}/download</w:t>
            </w:r>
          </w:p>
        </w:tc>
        <w:tc>
          <w:p>
            <w:pPr>
              <w:pStyle w:val="Compact"/>
              <w:jc w:val="left"/>
            </w:pPr>
            <w:r>
              <w:t xml:space="preserve">GET</w:t>
            </w:r>
          </w:p>
        </w:tc>
        <w:tc>
          <w:p>
            <w:pPr>
              <w:pStyle w:val="Compact"/>
              <w:jc w:val="left"/>
            </w:pPr>
            <w:r>
              <w:t xml:space="preserve">Bearer</w:t>
            </w:r>
          </w:p>
        </w:tc>
        <w:tc>
          <w:p>
            <w:pPr>
              <w:pStyle w:val="Compact"/>
              <w:jc w:val="left"/>
            </w:pPr>
            <w:r>
              <w:t xml:space="preserve">200 | 402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/rest/V1/bimm/events</w:t>
            </w:r>
          </w:p>
        </w:tc>
        <w:tc>
          <w:p>
            <w:pPr>
              <w:pStyle w:val="Compact"/>
              <w:jc w:val="left"/>
            </w:pPr>
            <w:r>
              <w:t xml:space="preserve">POST</w:t>
            </w:r>
          </w:p>
        </w:tc>
        <w:tc>
          <w:p>
            <w:pPr>
              <w:pStyle w:val="Compact"/>
              <w:jc w:val="left"/>
            </w:pPr>
            <w:r>
              <w:t xml:space="preserve">Bearer</w:t>
            </w:r>
          </w:p>
        </w:tc>
        <w:tc>
          <w:p>
            <w:pPr>
              <w:pStyle w:val="Compact"/>
              <w:jc w:val="left"/>
            </w:pPr>
            <w:r>
              <w:t xml:space="preserve">204</w:t>
            </w:r>
          </w:p>
        </w:tc>
      </w:tr>
    </w:tbl>
    <w:p>
      <w:pPr>
        <w:pStyle w:val="Heading3"/>
      </w:pPr>
      <w:bookmarkStart w:id="30" w:name="endpoint-specifications"/>
      <w:r>
        <w:t xml:space="preserve">3.3 Endpoint specifications</w:t>
      </w:r>
      <w:bookmarkEnd w:id="30"/>
    </w:p>
    <w:p>
      <w:pPr>
        <w:pStyle w:val="Heading4"/>
      </w:pPr>
      <w:bookmarkStart w:id="31" w:name="get-health"/>
      <w:r>
        <w:rPr>
          <w:rStyle w:val="VerbatimChar"/>
        </w:rPr>
        <w:t xml:space="preserve">GET /health</w:t>
      </w:r>
      <w:bookmarkEnd w:id="31"/>
    </w:p>
    <w:p>
      <w:pPr>
        <w:pStyle w:val="FirstParagraph"/>
      </w:pPr>
      <w:r>
        <w:t xml:space="preserve">Public liveness probe. Returns:</w:t>
      </w:r>
    </w:p>
    <w:p>
      <w:pPr>
        <w:pStyle w:val="SourceCode"/>
      </w:pPr>
      <w:r>
        <w:rPr>
          <w:rStyle w:val="FunctionTok"/>
        </w:rPr>
        <w:t xml:space="preserve">{</w:t>
      </w:r>
      <w:r>
        <w:rPr>
          <w:rStyle w:val="DataTypeTok"/>
        </w:rPr>
        <w:t xml:space="preserve">"status"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"ok"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"version"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"1.0.0"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"magento_version"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"2.4.7-p3"</w:t>
      </w:r>
      <w:r>
        <w:rPr>
          <w:rStyle w:val="FunctionTok"/>
        </w:rPr>
        <w:t xml:space="preserve">}</w:t>
      </w:r>
    </w:p>
    <w:p>
      <w:pPr>
        <w:pStyle w:val="Heading4"/>
      </w:pPr>
      <w:bookmarkStart w:id="32" w:name="get-version-manifest-public"/>
      <w:r>
        <w:rPr>
          <w:rStyle w:val="VerbatimChar"/>
        </w:rPr>
        <w:t xml:space="preserve">GET /version-manifest</w:t>
      </w:r>
      <w:r>
        <w:t xml:space="preserve"> </w:t>
      </w:r>
      <w:r>
        <w:t xml:space="preserve">(public)</w:t>
      </w:r>
      <w:bookmarkEnd w:id="32"/>
    </w:p>
    <w:p>
      <w:pPr>
        <w:pStyle w:val="FirstParagraph"/>
      </w:pPr>
      <w:r>
        <w:t xml:space="preserve">For the Revit plugin’s auto-updater.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"latest"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"1.0.3"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"url"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"https://bimmodeller.com/revit-plugin/BIMModeller.Setup.1.0.3.msi"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"sha256"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"abc123..."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"released_at"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"2026-05-09T12:00:00Z"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"changelog"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"Fixes Replace command on Revit 2025."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"min_supported"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"1.0.0"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t xml:space="preserve">Source: WP option or env variable; admin can update.</w:t>
      </w:r>
    </w:p>
    <w:p>
      <w:pPr>
        <w:pStyle w:val="Heading4"/>
      </w:pPr>
      <w:bookmarkStart w:id="33" w:name="get-oauthauthorize"/>
      <w:r>
        <w:rPr>
          <w:rStyle w:val="VerbatimChar"/>
        </w:rPr>
        <w:t xml:space="preserve">GET /oauth/authorize</w:t>
      </w:r>
      <w:bookmarkEnd w:id="33"/>
    </w:p>
    <w:p>
      <w:pPr>
        <w:pStyle w:val="FirstParagraph"/>
      </w:pPr>
      <w:r>
        <w:t xml:space="preserve">Magento native customer session must be active. Query params:</w:t>
      </w:r>
      <w:r>
        <w:t xml:space="preserve"> </w:t>
      </w:r>
      <w:r>
        <w:rPr>
          <w:rStyle w:val="VerbatimChar"/>
        </w:rPr>
        <w:t xml:space="preserve">response_type=code</w:t>
      </w:r>
      <w:r>
        <w:t xml:space="preserve">,</w:t>
      </w:r>
      <w:r>
        <w:t xml:space="preserve"> </w:t>
      </w:r>
      <w:r>
        <w:rPr>
          <w:rStyle w:val="VerbatimChar"/>
        </w:rPr>
        <w:t xml:space="preserve">client_id</w:t>
      </w:r>
      <w:r>
        <w:t xml:space="preserve">,</w:t>
      </w:r>
      <w:r>
        <w:t xml:space="preserve"> </w:t>
      </w:r>
      <w:r>
        <w:rPr>
          <w:rStyle w:val="VerbatimChar"/>
        </w:rPr>
        <w:t xml:space="preserve">redirect_uri</w:t>
      </w:r>
      <w:r>
        <w:t xml:space="preserve">,</w:t>
      </w:r>
      <w:r>
        <w:t xml:space="preserve"> </w:t>
      </w:r>
      <w:r>
        <w:rPr>
          <w:rStyle w:val="VerbatimChar"/>
        </w:rPr>
        <w:t xml:space="preserve">scope</w:t>
      </w:r>
      <w:r>
        <w:t xml:space="preserve">,</w:t>
      </w:r>
      <w:r>
        <w:t xml:space="preserve"> </w:t>
      </w:r>
      <w:r>
        <w:rPr>
          <w:rStyle w:val="VerbatimChar"/>
        </w:rPr>
        <w:t xml:space="preserve">state</w:t>
      </w:r>
      <w:r>
        <w:t xml:space="preserve">,</w:t>
      </w:r>
      <w:r>
        <w:t xml:space="preserve"> </w:t>
      </w:r>
      <w:r>
        <w:rPr>
          <w:rStyle w:val="VerbatimChar"/>
        </w:rPr>
        <w:t xml:space="preserve">code_challenge</w:t>
      </w:r>
      <w:r>
        <w:t xml:space="preserve">,</w:t>
      </w:r>
      <w:r>
        <w:t xml:space="preserve"> </w:t>
      </w:r>
      <w:r>
        <w:rPr>
          <w:rStyle w:val="VerbatimChar"/>
        </w:rPr>
        <w:t xml:space="preserve">code_challenge_method=S256</w:t>
      </w:r>
      <w:r>
        <w:t xml:space="preserve">.</w:t>
      </w:r>
    </w:p>
    <w:p>
      <w:pPr>
        <w:pStyle w:val="BodyText"/>
      </w:pPr>
      <w:r>
        <w:t xml:space="preserve">If customer is signed in, render an</w:t>
      </w:r>
      <w:r>
        <w:t xml:space="preserve"> </w:t>
      </w:r>
      <w:r>
        <w:t xml:space="preserve">“</w:t>
      </w:r>
      <w:r>
        <w:t xml:space="preserve">Authorize BIMModeller for Revit</w:t>
      </w:r>
      <w:r>
        <w:t xml:space="preserve">”</w:t>
      </w:r>
      <w:r>
        <w:t xml:space="preserve"> </w:t>
      </w:r>
      <w:r>
        <w:t xml:space="preserve">screen with Allow / Deny buttons. On Allow:</w:t>
      </w:r>
    </w:p>
    <w:p>
      <w:pPr>
        <w:numPr>
          <w:ilvl w:val="0"/>
          <w:numId w:val="1004"/>
        </w:numPr>
      </w:pPr>
      <w:r>
        <w:t xml:space="preserve">Generate a 30-char random</w:t>
      </w:r>
      <w:r>
        <w:t xml:space="preserve"> </w:t>
      </w:r>
      <w:r>
        <w:rPr>
          <w:rStyle w:val="VerbatimChar"/>
        </w:rPr>
        <w:t xml:space="preserve">code</w:t>
      </w:r>
    </w:p>
    <w:p>
      <w:pPr>
        <w:numPr>
          <w:ilvl w:val="0"/>
          <w:numId w:val="1004"/>
        </w:numPr>
      </w:pPr>
      <w:r>
        <w:t xml:space="preserve">Store in cache: key</w:t>
      </w:r>
      <w:r>
        <w:t xml:space="preserve"> </w:t>
      </w:r>
      <w:r>
        <w:rPr>
          <w:rStyle w:val="VerbatimChar"/>
        </w:rPr>
        <w:t xml:space="preserve">bimm_oauth_code:{code}</w:t>
      </w:r>
      <w:r>
        <w:t xml:space="preserve">, TTL 10 min, value:</w:t>
      </w:r>
    </w:p>
    <w:p>
      <w:pPr>
        <w:numPr>
          <w:ilvl w:val="0"/>
          <w:numId w:val="1000"/>
        </w:numPr>
        <w:pStyle w:val="SourceCode"/>
      </w:pPr>
      <w:r>
        <w:rPr>
          <w:rStyle w:val="FunctionTok"/>
        </w:rPr>
        <w:t xml:space="preserve">{</w:t>
      </w:r>
      <w:r>
        <w:rPr>
          <w:rStyle w:val="DataTypeTok"/>
        </w:rPr>
        <w:t xml:space="preserve">"customer_id"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91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"client_id"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"bimm-revit-plugin"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"redirect_uri"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"..."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"code_challenge"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"..."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"scope"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"catalog download"</w:t>
      </w:r>
      <w:r>
        <w:rPr>
          <w:rStyle w:val="FunctionTok"/>
        </w:rPr>
        <w:t xml:space="preserve">}</w:t>
      </w:r>
    </w:p>
    <w:p>
      <w:pPr>
        <w:numPr>
          <w:ilvl w:val="0"/>
          <w:numId w:val="1004"/>
        </w:numPr>
      </w:pPr>
      <w:r>
        <w:t xml:space="preserve">Redirect to</w:t>
      </w:r>
      <w:r>
        <w:t xml:space="preserve"> </w:t>
      </w:r>
      <w:r>
        <w:rPr>
          <w:rStyle w:val="VerbatimChar"/>
        </w:rPr>
        <w:t xml:space="preserve">redirect_uri?code={code}&amp;state={state}</w:t>
      </w:r>
    </w:p>
    <w:p>
      <w:pPr>
        <w:pStyle w:val="FirstParagraph"/>
      </w:pPr>
      <w:r>
        <w:t xml:space="preserve">If customer is not signed in, redirect to Magento login, with returnto pointing back to</w:t>
      </w:r>
      <w:r>
        <w:t xml:space="preserve"> </w:t>
      </w:r>
      <w:r>
        <w:rPr>
          <w:rStyle w:val="VerbatimChar"/>
        </w:rPr>
        <w:t xml:space="preserve">/oauth/authorize</w:t>
      </w:r>
      <w:r>
        <w:t xml:space="preserve">.</w:t>
      </w:r>
    </w:p>
    <w:p>
      <w:pPr>
        <w:pStyle w:val="BodyText"/>
      </w:pPr>
      <w:r>
        <w:t xml:space="preserve">If query has</w:t>
      </w:r>
      <w:r>
        <w:t xml:space="preserve"> </w:t>
      </w:r>
      <w:r>
        <w:rPr>
          <w:rStyle w:val="VerbatimChar"/>
        </w:rPr>
        <w:t xml:space="preserve">return_to=plugin</w:t>
      </w:r>
      <w:r>
        <w:t xml:space="preserve"> </w:t>
      </w:r>
      <w:r>
        <w:t xml:space="preserve">flag, treat as a registration-then-authorize flow (see §4.5).</w:t>
      </w:r>
    </w:p>
    <w:p>
      <w:pPr>
        <w:pStyle w:val="Heading4"/>
      </w:pPr>
      <w:bookmarkStart w:id="34" w:name="post-oauthtoken"/>
      <w:r>
        <w:rPr>
          <w:rStyle w:val="VerbatimChar"/>
        </w:rPr>
        <w:t xml:space="preserve">POST /oauth/token</w:t>
      </w:r>
      <w:bookmarkEnd w:id="34"/>
    </w:p>
    <w:p>
      <w:pPr>
        <w:pStyle w:val="FirstParagraph"/>
      </w:pPr>
      <w:r>
        <w:t xml:space="preserve">Body:</w:t>
      </w:r>
      <w:r>
        <w:t xml:space="preserve"> </w:t>
      </w:r>
      <w:r>
        <w:rPr>
          <w:rStyle w:val="VerbatimChar"/>
        </w:rPr>
        <w:t xml:space="preserve">grant_type=authorization_code</w:t>
      </w:r>
      <w:r>
        <w:t xml:space="preserve">,</w:t>
      </w:r>
      <w:r>
        <w:t xml:space="preserve"> </w:t>
      </w:r>
      <w:r>
        <w:rPr>
          <w:rStyle w:val="VerbatimChar"/>
        </w:rPr>
        <w:t xml:space="preserve">code</w:t>
      </w:r>
      <w:r>
        <w:t xml:space="preserve">,</w:t>
      </w:r>
      <w:r>
        <w:t xml:space="preserve"> </w:t>
      </w:r>
      <w:r>
        <w:rPr>
          <w:rStyle w:val="VerbatimChar"/>
        </w:rPr>
        <w:t xml:space="preserve">redirect_uri</w:t>
      </w:r>
      <w:r>
        <w:t xml:space="preserve">,</w:t>
      </w:r>
      <w:r>
        <w:t xml:space="preserve"> </w:t>
      </w:r>
      <w:r>
        <w:rPr>
          <w:rStyle w:val="VerbatimChar"/>
        </w:rPr>
        <w:t xml:space="preserve">client_id</w:t>
      </w:r>
      <w:r>
        <w:t xml:space="preserve">,</w:t>
      </w:r>
      <w:r>
        <w:t xml:space="preserve"> </w:t>
      </w:r>
      <w:r>
        <w:rPr>
          <w:rStyle w:val="VerbatimChar"/>
        </w:rPr>
        <w:t xml:space="preserve">code_verifier</w:t>
      </w:r>
      <w:r>
        <w:t xml:space="preserve">.</w:t>
      </w:r>
    </w:p>
    <w:p>
      <w:pPr>
        <w:pStyle w:val="BodyText"/>
      </w:pPr>
      <w:r>
        <w:t xml:space="preserve">Validation:</w:t>
      </w:r>
      <w:r>
        <w:t xml:space="preserve"> </w:t>
      </w:r>
      <w:r>
        <w:t xml:space="preserve">1. Look up cache</w:t>
      </w:r>
      <w:r>
        <w:t xml:space="preserve"> </w:t>
      </w:r>
      <w:r>
        <w:rPr>
          <w:rStyle w:val="VerbatimChar"/>
        </w:rPr>
        <w:t xml:space="preserve">bimm_oauth_code:{code}</w:t>
      </w:r>
      <w:r>
        <w:t xml:space="preserve"> </w:t>
      </w:r>
      <w:r>
        <w:t xml:space="preserve">→ if missing, return</w:t>
      </w:r>
      <w:r>
        <w:t xml:space="preserve"> </w:t>
      </w:r>
      <w:r>
        <w:rPr>
          <w:rStyle w:val="VerbatimChar"/>
        </w:rPr>
        <w:t xml:space="preserve">400 invalid_grant</w:t>
      </w:r>
      <w:r>
        <w:t xml:space="preserve"> </w:t>
      </w:r>
      <w:r>
        <w:t xml:space="preserve">2. Delete the cache entry (single-use)</w:t>
      </w:r>
      <w:r>
        <w:t xml:space="preserve"> </w:t>
      </w:r>
      <w:r>
        <w:t xml:space="preserve">3. Compute</w:t>
      </w:r>
      <w:r>
        <w:t xml:space="preserve"> </w:t>
      </w:r>
      <w:r>
        <w:rPr>
          <w:rStyle w:val="VerbatimChar"/>
        </w:rPr>
        <w:t xml:space="preserve">expected_challenge = base64url(sha256(code_verifier))</w:t>
      </w:r>
      <w:r>
        <w:t xml:space="preserve"> </w:t>
      </w:r>
      <w:r>
        <w:t xml:space="preserve">→ must equal stored</w:t>
      </w:r>
      <w:r>
        <w:t xml:space="preserve"> </w:t>
      </w:r>
      <w:r>
        <w:rPr>
          <w:rStyle w:val="VerbatimChar"/>
        </w:rPr>
        <w:t xml:space="preserve">code_challenge</w:t>
      </w:r>
      <w:r>
        <w:t xml:space="preserve">, else 400</w:t>
      </w:r>
      <w:r>
        <w:t xml:space="preserve"> </w:t>
      </w:r>
      <w:r>
        <w:t xml:space="preserve">4. Validate</w:t>
      </w:r>
      <w:r>
        <w:t xml:space="preserve"> </w:t>
      </w:r>
      <w:r>
        <w:rPr>
          <w:rStyle w:val="VerbatimChar"/>
        </w:rPr>
        <w:t xml:space="preserve">redirect_uri</w:t>
      </w:r>
      <w:r>
        <w:t xml:space="preserve"> </w:t>
      </w:r>
      <w:r>
        <w:t xml:space="preserve">matches stored one</w:t>
      </w:r>
      <w:r>
        <w:t xml:space="preserve"> </w:t>
      </w:r>
      <w:r>
        <w:t xml:space="preserve">5. Issue access_token (1 h) and refresh_token (30 d)</w:t>
      </w:r>
      <w:r>
        <w:t xml:space="preserve"> </w:t>
      </w:r>
      <w:r>
        <w:t xml:space="preserve">6. Store hashed tokens in</w:t>
      </w:r>
      <w:r>
        <w:t xml:space="preserve"> </w:t>
      </w:r>
      <w:r>
        <w:rPr>
          <w:rStyle w:val="VerbatimChar"/>
        </w:rPr>
        <w:t xml:space="preserve">bimm_oauth_token</w:t>
      </w:r>
      <w:r>
        <w:t xml:space="preserve"> </w:t>
      </w:r>
      <w:r>
        <w:t xml:space="preserve">table</w:t>
      </w:r>
    </w:p>
    <w:p>
      <w:pPr>
        <w:pStyle w:val="BodyText"/>
      </w:pPr>
      <w:r>
        <w:t xml:space="preserve">Response:</w:t>
      </w:r>
    </w:p>
    <w:p>
      <w:pPr>
        <w:pStyle w:val="SourceCode"/>
      </w:pPr>
      <w:r>
        <w:rPr>
          <w:rStyle w:val="FunctionTok"/>
        </w:rPr>
        <w:t xml:space="preserve">{</w:t>
      </w:r>
      <w:r>
        <w:rPr>
          <w:rStyle w:val="DataTypeTok"/>
        </w:rPr>
        <w:t xml:space="preserve">"access_token"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"..."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"refresh_token"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"..."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"token_type"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"Bearer"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"expires_in"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3600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"scope"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"catalog download"</w:t>
      </w:r>
      <w:r>
        <w:rPr>
          <w:rStyle w:val="FunctionTok"/>
        </w:rPr>
        <w:t xml:space="preserve">}</w:t>
      </w:r>
    </w:p>
    <w:p>
      <w:pPr>
        <w:pStyle w:val="Heading4"/>
      </w:pPr>
      <w:bookmarkStart w:id="35" w:name="post-oauthrefresh"/>
      <w:r>
        <w:rPr>
          <w:rStyle w:val="VerbatimChar"/>
        </w:rPr>
        <w:t xml:space="preserve">POST /oauth/refresh</w:t>
      </w:r>
      <w:bookmarkEnd w:id="35"/>
    </w:p>
    <w:p>
      <w:pPr>
        <w:pStyle w:val="FirstParagraph"/>
      </w:pPr>
      <w:r>
        <w:t xml:space="preserve">Body:</w:t>
      </w:r>
      <w:r>
        <w:t xml:space="preserve"> </w:t>
      </w:r>
      <w:r>
        <w:rPr>
          <w:rStyle w:val="VerbatimChar"/>
        </w:rPr>
        <w:t xml:space="preserve">grant_type=refresh_token</w:t>
      </w:r>
      <w:r>
        <w:t xml:space="preserve">,</w:t>
      </w:r>
      <w:r>
        <w:t xml:space="preserve"> </w:t>
      </w:r>
      <w:r>
        <w:rPr>
          <w:rStyle w:val="VerbatimChar"/>
        </w:rPr>
        <w:t xml:space="preserve">refresh_token</w:t>
      </w:r>
      <w:r>
        <w:t xml:space="preserve">,</w:t>
      </w:r>
      <w:r>
        <w:t xml:space="preserve"> </w:t>
      </w:r>
      <w:r>
        <w:rPr>
          <w:rStyle w:val="VerbatimChar"/>
        </w:rPr>
        <w:t xml:space="preserve">client_id</w:t>
      </w:r>
      <w:r>
        <w:t xml:space="preserve">. Old refresh_token is revoked (rotation); new pair issued.</w:t>
      </w:r>
    </w:p>
    <w:p>
      <w:pPr>
        <w:pStyle w:val="Heading4"/>
      </w:pPr>
      <w:bookmarkStart w:id="36" w:name="post-oauthrevoke"/>
      <w:r>
        <w:rPr>
          <w:rStyle w:val="VerbatimChar"/>
        </w:rPr>
        <w:t xml:space="preserve">POST /oauth/revoke</w:t>
      </w:r>
      <w:bookmarkEnd w:id="36"/>
    </w:p>
    <w:p>
      <w:pPr>
        <w:pStyle w:val="FirstParagraph"/>
      </w:pPr>
      <w:r>
        <w:t xml:space="preserve">Body:</w:t>
      </w:r>
      <w:r>
        <w:t xml:space="preserve"> </w:t>
      </w:r>
      <w:r>
        <w:rPr>
          <w:rStyle w:val="VerbatimChar"/>
        </w:rPr>
        <w:t xml:space="preserve">token</w:t>
      </w:r>
      <w:r>
        <w:t xml:space="preserve"> </w:t>
      </w:r>
      <w:r>
        <w:t xml:space="preserve">(access or refresh). Mark</w:t>
      </w:r>
      <w:r>
        <w:t xml:space="preserve"> </w:t>
      </w:r>
      <w:r>
        <w:rPr>
          <w:rStyle w:val="VerbatimChar"/>
        </w:rPr>
        <w:t xml:space="preserve">revoked_at</w:t>
      </w:r>
      <w:r>
        <w:t xml:space="preserve"> </w:t>
      </w:r>
      <w:r>
        <w:t xml:space="preserve">in</w:t>
      </w:r>
      <w:r>
        <w:t xml:space="preserve"> </w:t>
      </w:r>
      <w:r>
        <w:rPr>
          <w:rStyle w:val="VerbatimChar"/>
        </w:rPr>
        <w:t xml:space="preserve">bimm_oauth_token</w:t>
      </w:r>
      <w:r>
        <w:t xml:space="preserve">. Returns 204.</w:t>
      </w:r>
    </w:p>
    <w:p>
      <w:pPr>
        <w:pStyle w:val="Heading4"/>
      </w:pPr>
      <w:bookmarkStart w:id="37" w:name="get-me"/>
      <w:r>
        <w:rPr>
          <w:rStyle w:val="VerbatimChar"/>
        </w:rPr>
        <w:t xml:space="preserve">GET /me</w:t>
      </w:r>
      <w:bookmarkEnd w:id="37"/>
    </w:p>
    <w:p>
      <w:pPr>
        <w:pStyle w:val="FirstParagraph"/>
      </w:pPr>
      <w:r>
        <w:t xml:space="preserve">Returns: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"user_id"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91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"email"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"sarah@example.com"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"Sarah Chen"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"subscription"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"tier_id"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"lite"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"tier_name"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"Lite"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"monthly_load_limit"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"quota_used"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"resets_at"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"2026-06-01T00:00:00Z"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"upgrade_url"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"https://bimmodeller.com/pricing#essential"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rPr>
          <w:rStyle w:val="VerbatimChar"/>
        </w:rPr>
        <w:t xml:space="preserve">tier_id</w:t>
      </w:r>
      <w:r>
        <w:t xml:space="preserve"> </w:t>
      </w:r>
      <w:r>
        <w:t xml:space="preserve">comes from</w:t>
      </w:r>
      <w:r>
        <w:t xml:space="preserve"> </w:t>
      </w:r>
      <w:r>
        <w:rPr>
          <w:rStyle w:val="VerbatimChar"/>
        </w:rPr>
        <w:t xml:space="preserve">customer.group_code</w:t>
      </w:r>
      <w:r>
        <w:t xml:space="preserve">;</w:t>
      </w:r>
      <w:r>
        <w:t xml:space="preserve"> </w:t>
      </w:r>
      <w:r>
        <w:rPr>
          <w:rStyle w:val="VerbatimChar"/>
        </w:rPr>
        <w:t xml:space="preserve">monthly_load_limit</w:t>
      </w:r>
      <w:r>
        <w:t xml:space="preserve">,</w:t>
      </w:r>
      <w:r>
        <w:t xml:space="preserve"> </w:t>
      </w:r>
      <w:r>
        <w:rPr>
          <w:rStyle w:val="VerbatimChar"/>
        </w:rPr>
        <w:t xml:space="preserve">upgrade_url</w:t>
      </w:r>
      <w:r>
        <w:t xml:space="preserve"> </w:t>
      </w:r>
      <w:r>
        <w:t xml:space="preserve">from</w:t>
      </w:r>
      <w:r>
        <w:t xml:space="preserve"> </w:t>
      </w:r>
      <w:r>
        <w:rPr>
          <w:rStyle w:val="VerbatimChar"/>
        </w:rPr>
        <w:t xml:space="preserve">bimm_subscription_tier_config</w:t>
      </w:r>
      <w:r>
        <w:t xml:space="preserve"> </w:t>
      </w:r>
      <w:r>
        <w:t xml:space="preserve">table.</w:t>
      </w:r>
    </w:p>
    <w:p>
      <w:pPr>
        <w:pStyle w:val="Heading4"/>
      </w:pPr>
      <w:bookmarkStart w:id="38" w:name="get-products"/>
      <w:r>
        <w:rPr>
          <w:rStyle w:val="VerbatimChar"/>
        </w:rPr>
        <w:t xml:space="preserve">GET /products</w:t>
      </w:r>
      <w:bookmarkEnd w:id="38"/>
    </w:p>
    <w:p>
      <w:pPr>
        <w:pStyle w:val="FirstParagraph"/>
      </w:pPr>
      <w:r>
        <w:t xml:space="preserve">Query:</w:t>
      </w:r>
      <w:r>
        <w:t xml:space="preserve"> </w:t>
      </w:r>
      <w:r>
        <w:rPr>
          <w:rStyle w:val="VerbatimChar"/>
        </w:rPr>
        <w:t xml:space="preserve">category</w:t>
      </w:r>
      <w:r>
        <w:t xml:space="preserve"> </w:t>
      </w:r>
      <w:r>
        <w:t xml:space="preserve">(slug),</w:t>
      </w:r>
      <w:r>
        <w:t xml:space="preserve"> </w:t>
      </w:r>
      <w:r>
        <w:rPr>
          <w:rStyle w:val="VerbatimChar"/>
        </w:rPr>
        <w:t xml:space="preserve">manufacturer</w:t>
      </w:r>
      <w:r>
        <w:t xml:space="preserve">,</w:t>
      </w:r>
      <w:r>
        <w:t xml:space="preserve"> </w:t>
      </w:r>
      <w:r>
        <w:rPr>
          <w:rStyle w:val="VerbatimChar"/>
        </w:rPr>
        <w:t xml:space="preserve">compliance</w:t>
      </w:r>
      <w:r>
        <w:t xml:space="preserve"> </w:t>
      </w:r>
      <w:r>
        <w:t xml:space="preserve">(tag),</w:t>
      </w:r>
      <w:r>
        <w:t xml:space="preserve"> </w:t>
      </w:r>
      <w:r>
        <w:rPr>
          <w:rStyle w:val="VerbatimChar"/>
        </w:rPr>
        <w:t xml:space="preserve">page</w:t>
      </w:r>
      <w:r>
        <w:t xml:space="preserve">,</w:t>
      </w:r>
      <w:r>
        <w:t xml:space="preserve"> </w:t>
      </w:r>
      <w:r>
        <w:rPr>
          <w:rStyle w:val="VerbatimChar"/>
        </w:rPr>
        <w:t xml:space="preserve">per_page</w:t>
      </w:r>
      <w:r>
        <w:t xml:space="preserve"> </w:t>
      </w:r>
      <w:r>
        <w:t xml:space="preserve">(max 100),</w:t>
      </w:r>
      <w:r>
        <w:t xml:space="preserve"> </w:t>
      </w:r>
      <w:r>
        <w:rPr>
          <w:rStyle w:val="VerbatimChar"/>
        </w:rPr>
        <w:t xml:space="preserve">sort</w:t>
      </w:r>
      <w:r>
        <w:t xml:space="preserve"> </w:t>
      </w:r>
      <w:r>
        <w:t xml:space="preserve">(name|popularity|recent).</w:t>
      </w:r>
    </w:p>
    <w:p>
      <w:pPr>
        <w:pStyle w:val="BodyText"/>
      </w:pPr>
      <w:r>
        <w:t xml:space="preserve">Response: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"items"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412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"Manual Fire Pull Station MPS-100"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"slug"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"manual-fire-pull-station-mps-100"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"manufacturer"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"Honeywell"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"category"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"fire-alarm-devices"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"thumbnail_url"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"https://..."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"compliance_tags"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rPr>
          <w:rStyle w:val="StringTok"/>
        </w:rPr>
        <w:t xml:space="preserve">"ADA"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"NFPA 72"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"file_size_bytes"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1438209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"updated_at"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"2026-03-12T10:14:00Z"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"total"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412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"page"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"per_page"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t xml:space="preserve">Source: Native</w:t>
      </w:r>
      <w:r>
        <w:t xml:space="preserve"> </w:t>
      </w:r>
      <w:r>
        <w:rPr>
          <w:rStyle w:val="VerbatimChar"/>
        </w:rPr>
        <w:t xml:space="preserve">catalog_product</w:t>
      </w:r>
      <w:r>
        <w:t xml:space="preserve"> </w:t>
      </w:r>
      <w:r>
        <w:t xml:space="preserve">rows with custom attributes (</w:t>
      </w:r>
      <w:r>
        <w:rPr>
          <w:rStyle w:val="VerbatimChar"/>
        </w:rPr>
        <w:t xml:space="preserve">bimm_manufacturer</w:t>
      </w:r>
      <w:r>
        <w:t xml:space="preserve">,</w:t>
      </w:r>
      <w:r>
        <w:t xml:space="preserve"> </w:t>
      </w:r>
      <w:r>
        <w:rPr>
          <w:rStyle w:val="VerbatimChar"/>
        </w:rPr>
        <w:t xml:space="preserve">bimm_compliance_tags</w:t>
      </w:r>
      <w:r>
        <w:t xml:space="preserve">,</w:t>
      </w:r>
      <w:r>
        <w:t xml:space="preserve"> </w:t>
      </w:r>
      <w:r>
        <w:rPr>
          <w:rStyle w:val="VerbatimChar"/>
        </w:rPr>
        <w:t xml:space="preserve">bimm_rfa_url</w:t>
      </w:r>
      <w:r>
        <w:t xml:space="preserve">, etc.). Use Magento’s</w:t>
      </w:r>
      <w:r>
        <w:t xml:space="preserve"> </w:t>
      </w:r>
      <w:r>
        <w:rPr>
          <w:rStyle w:val="VerbatimChar"/>
        </w:rPr>
        <w:t xml:space="preserve">ProductRepositoryInterface</w:t>
      </w:r>
      <w:r>
        <w:t xml:space="preserve"> </w:t>
      </w:r>
      <w:r>
        <w:t xml:space="preserve">+ custom collection filters.</w:t>
      </w:r>
    </w:p>
    <w:p>
      <w:pPr>
        <w:pStyle w:val="Heading4"/>
      </w:pPr>
      <w:bookmarkStart w:id="39" w:name="get-productsid"/>
      <w:r>
        <w:rPr>
          <w:rStyle w:val="VerbatimChar"/>
        </w:rPr>
        <w:t xml:space="preserve">GET /products/{id}</w:t>
      </w:r>
      <w:bookmarkEnd w:id="39"/>
    </w:p>
    <w:p>
      <w:pPr>
        <w:pStyle w:val="FirstParagraph"/>
      </w:pPr>
      <w:r>
        <w:t xml:space="preserve">Full product detail. Same shape as items above plus</w:t>
      </w:r>
      <w:r>
        <w:t xml:space="preserve"> </w:t>
      </w:r>
      <w:r>
        <w:rPr>
          <w:rStyle w:val="VerbatimChar"/>
        </w:rPr>
        <w:t xml:space="preserve">description</w:t>
      </w:r>
      <w:r>
        <w:t xml:space="preserve">,</w:t>
      </w:r>
      <w:r>
        <w:t xml:space="preserve"> </w:t>
      </w:r>
      <w:r>
        <w:rPr>
          <w:rStyle w:val="VerbatimChar"/>
        </w:rPr>
        <w:t xml:space="preserve">specs</w:t>
      </w:r>
      <w:r>
        <w:t xml:space="preserve"> </w:t>
      </w:r>
      <w:r>
        <w:t xml:space="preserve">object,</w:t>
      </w:r>
      <w:r>
        <w:t xml:space="preserve"> </w:t>
      </w:r>
      <w:r>
        <w:rPr>
          <w:rStyle w:val="VerbatimChar"/>
        </w:rPr>
        <w:t xml:space="preserve">downloads</w:t>
      </w:r>
      <w:r>
        <w:t xml:space="preserve"> </w:t>
      </w:r>
      <w:r>
        <w:t xml:space="preserve">array.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412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"..."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"manufacturer"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"..."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"description"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"..."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"specs"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"Mounting"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"Wall, 4-inch box"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"Height AFF"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"48 inches (ADA)"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"Compliance"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"NFPA 72, ADA, UL 38"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"downloads"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{</w:t>
      </w:r>
      <w:r>
        <w:rPr>
          <w:rStyle w:val="DataTypeTok"/>
        </w:rPr>
        <w:t xml:space="preserve">"type"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"rfa"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"url_path"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"/family/412/download"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"size_bytes"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1438209</w:t>
      </w:r>
      <w:r>
        <w:rPr>
          <w:rStyle w:val="FunctionTok"/>
        </w:rPr>
        <w:t xml:space="preserve">}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{</w:t>
      </w:r>
      <w:r>
        <w:rPr>
          <w:rStyle w:val="DataTypeTok"/>
        </w:rPr>
        <w:t xml:space="preserve">"type"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"pdf"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"Datasheet"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"url"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"https://cdn.../datasheet.pdf"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"size_bytes"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312000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"thumbnail_url"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"..."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"compliance_tags"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rPr>
          <w:rStyle w:val="StringTok"/>
        </w:rPr>
        <w:t xml:space="preserve">"ADA"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"NFPA 72"</w:t>
      </w:r>
      <w:r>
        <w:rPr>
          <w:rStyle w:val="OtherTok"/>
        </w:rPr>
        <w:t xml:space="preserve">]</w:t>
      </w:r>
      <w:r>
        <w:br/>
      </w:r>
      <w:r>
        <w:rPr>
          <w:rStyle w:val="FunctionTok"/>
        </w:rPr>
        <w:t xml:space="preserve">}</w:t>
      </w:r>
    </w:p>
    <w:p>
      <w:pPr>
        <w:pStyle w:val="Heading4"/>
      </w:pPr>
      <w:bookmarkStart w:id="40" w:name="get-categories"/>
      <w:r>
        <w:rPr>
          <w:rStyle w:val="VerbatimChar"/>
        </w:rPr>
        <w:t xml:space="preserve">GET /categories</w:t>
      </w:r>
      <w:bookmarkEnd w:id="40"/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"categories"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{</w:t>
      </w:r>
      <w:r>
        <w:rPr>
          <w:rStyle w:val="DataTypeTok"/>
        </w:rPr>
        <w:t xml:space="preserve">"slug"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"fire-alarm-devices"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"Fire Alarm Devices"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"icon"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"🚨"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"count"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412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"parent"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</w:t>
      </w:r>
      <w:r>
        <w:rPr>
          <w:rStyle w:val="OtherTok"/>
        </w:rPr>
        <w:t xml:space="preserve">]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t xml:space="preserve">Source: Native</w:t>
      </w:r>
      <w:r>
        <w:t xml:space="preserve"> </w:t>
      </w:r>
      <w:r>
        <w:rPr>
          <w:rStyle w:val="VerbatimChar"/>
        </w:rPr>
        <w:t xml:space="preserve">catalog_category</w:t>
      </w:r>
      <w:r>
        <w:t xml:space="preserve"> </w:t>
      </w:r>
      <w:r>
        <w:t xml:space="preserve">with custom attribute</w:t>
      </w:r>
      <w:r>
        <w:t xml:space="preserve"> </w:t>
      </w:r>
      <w:r>
        <w:rPr>
          <w:rStyle w:val="VerbatimChar"/>
        </w:rPr>
        <w:t xml:space="preserve">bimm_icon_emoji</w:t>
      </w:r>
      <w:r>
        <w:t xml:space="preserve">.</w:t>
      </w:r>
    </w:p>
    <w:p>
      <w:pPr>
        <w:pStyle w:val="Heading4"/>
      </w:pPr>
      <w:bookmarkStart w:id="41" w:name="get-searchqfirepull"/>
      <w:r>
        <w:rPr>
          <w:rStyle w:val="VerbatimChar"/>
        </w:rPr>
        <w:t xml:space="preserve">GET /search?q=fire+pull</w:t>
      </w:r>
      <w:bookmarkEnd w:id="41"/>
    </w:p>
    <w:p>
      <w:pPr>
        <w:pStyle w:val="FirstParagraph"/>
      </w:pPr>
      <w:r>
        <w:t xml:space="preserve">Same shape as</w:t>
      </w:r>
      <w:r>
        <w:t xml:space="preserve"> </w:t>
      </w:r>
      <w:r>
        <w:rPr>
          <w:rStyle w:val="VerbatimChar"/>
        </w:rPr>
        <w:t xml:space="preserve">/products</w:t>
      </w:r>
      <w:r>
        <w:t xml:space="preserve">, scored by relevance. Use Magento’s Elasticsearch query API.</w:t>
      </w:r>
    </w:p>
    <w:p>
      <w:pPr>
        <w:pStyle w:val="Heading4"/>
      </w:pPr>
      <w:bookmarkStart w:id="42" w:name="X099a7e9e1cbbb994db303624636a84686b6e265"/>
      <w:r>
        <w:rPr>
          <w:rStyle w:val="VerbatimChar"/>
        </w:rPr>
        <w:t xml:space="preserve">GET /family/{id}/download</w:t>
      </w:r>
      <w:r>
        <w:t xml:space="preserve"> </w:t>
      </w:r>
      <w:r>
        <w:t xml:space="preserve">— the critical subscription-gated endpoint</w:t>
      </w:r>
      <w:bookmarkEnd w:id="42"/>
    </w:p>
    <w:p>
      <w:pPr>
        <w:pStyle w:val="FirstParagraph"/>
      </w:pPr>
      <w:r>
        <w:t xml:space="preserve">Validation flow:</w:t>
      </w:r>
      <w:r>
        <w:t xml:space="preserve"> </w:t>
      </w:r>
      <w:r>
        <w:t xml:space="preserve">1. Authenticate bearer token → customer_id</w:t>
      </w:r>
      <w:r>
        <w:t xml:space="preserve"> </w:t>
      </w:r>
      <w:r>
        <w:t xml:space="preserve">2. Resolve customer.group_id → tier from</w:t>
      </w:r>
      <w:r>
        <w:t xml:space="preserve"> </w:t>
      </w:r>
      <w:r>
        <w:rPr>
          <w:rStyle w:val="VerbatimChar"/>
        </w:rPr>
        <w:t xml:space="preserve">bimm_subscription_tier_config</w:t>
      </w:r>
      <w:r>
        <w:t xml:space="preserve"> </w:t>
      </w:r>
      <w:r>
        <w:t xml:space="preserve">3. If</w:t>
      </w:r>
      <w:r>
        <w:t xml:space="preserve"> </w:t>
      </w:r>
      <w:r>
        <w:rPr>
          <w:rStyle w:val="VerbatimChar"/>
        </w:rPr>
        <w:t xml:space="preserve">tier.monthly_load_limit !== null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customer.bimm_quota_used_this_month &gt;= tier.monthly_load_limit</w:t>
      </w:r>
      <w:r>
        <w:t xml:space="preserve">:</w:t>
      </w:r>
      <w:r>
        <w:t xml:space="preserve"> </w:t>
      </w:r>
      <w:r>
        <w:rPr>
          <w:rStyle w:val="VerbatimChar"/>
        </w:rPr>
        <w:t xml:space="preserve">json    HTTP 402    {      "code": "quota_exceeded",      "message": "You have used 10 of 10 monthly loads on the Lite plan.",      "data": {        "current_tier": "lite",        "quota_used": 10,        "monthly_limit": 10,        "upgrade_url": "https://bimmodeller.com/pricing#essential",        "resets_at": "2026-06-01T00:00:00Z"      }    }</w:t>
      </w:r>
      <w:r>
        <w:t xml:space="preserve"> </w:t>
      </w:r>
      <w:r>
        <w:t xml:space="preserve">4. Else: increment</w:t>
      </w:r>
      <w:r>
        <w:t xml:space="preserve"> </w:t>
      </w:r>
      <w:r>
        <w:rPr>
          <w:rStyle w:val="VerbatimChar"/>
        </w:rPr>
        <w:t xml:space="preserve">bimm_quota_used_this_month</w:t>
      </w:r>
      <w:r>
        <w:t xml:space="preserve"> </w:t>
      </w:r>
      <w:r>
        <w:t xml:space="preserve">atomically, mint signed CDN URL (15-min TTL), log event, return:</w:t>
      </w:r>
      <w:r>
        <w:t xml:space="preserve"> </w:t>
      </w:r>
      <w:r>
        <w:rPr>
          <w:rStyle w:val="VerbatimChar"/>
        </w:rPr>
        <w:t xml:space="preserve">json    HTTP 200    {"url": "https://cdn.bimmodeller.com/rfa/mps-100.rfa?sig=...&amp;exp=1715600000",     "expires_at": "2026-05-13T15:30:00Z",     "file_size_bytes": 1438209,     "sha256": "abc123..."}</w:t>
      </w:r>
    </w:p>
    <w:p>
      <w:pPr>
        <w:pStyle w:val="BodyText"/>
      </w:pPr>
      <w:r>
        <w:rPr>
          <w:b/>
        </w:rPr>
        <w:t xml:space="preserve">Critical invariant: the server is authoritative. The plugin must NEVER decide a quota check.</w:t>
      </w:r>
    </w:p>
    <w:p>
      <w:pPr>
        <w:pStyle w:val="Heading4"/>
      </w:pPr>
      <w:bookmarkStart w:id="43" w:name="post-events"/>
      <w:r>
        <w:rPr>
          <w:rStyle w:val="VerbatimChar"/>
        </w:rPr>
        <w:t xml:space="preserve">POST /events</w:t>
      </w:r>
      <w:bookmarkEnd w:id="43"/>
    </w:p>
    <w:p>
      <w:pPr>
        <w:pStyle w:val="FirstParagraph"/>
      </w:pPr>
      <w:r>
        <w:t xml:space="preserve">Body: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"events"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{</w:t>
      </w:r>
      <w:r>
        <w:rPr>
          <w:rStyle w:val="DataTypeTok"/>
        </w:rPr>
        <w:t xml:space="preserve">"event_type"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"family_loaded"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"occurred_at"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"..."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"install_id"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"uuid-..."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"payload"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rPr>
          <w:rStyle w:val="DataTypeTok"/>
        </w:rPr>
        <w:t xml:space="preserve">"family_id"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412</w:t>
      </w:r>
      <w:r>
        <w:rPr>
          <w:rStyle w:val="FunctionTok"/>
        </w:rPr>
        <w:t xml:space="preserve">}}</w:t>
      </w:r>
      <w:r>
        <w:br/>
      </w:r>
      <w:r>
        <w:rPr>
          <w:rStyle w:val="NormalTok"/>
        </w:rPr>
        <w:t xml:space="preserve">  </w:t>
      </w:r>
      <w:r>
        <w:rPr>
          <w:rStyle w:val="OtherTok"/>
        </w:rPr>
        <w:t xml:space="preserve">]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t xml:space="preserve">Allowed</w:t>
      </w:r>
      <w:r>
        <w:t xml:space="preserve"> </w:t>
      </w:r>
      <w:r>
        <w:rPr>
          <w:rStyle w:val="VerbatimChar"/>
        </w:rPr>
        <w:t xml:space="preserve">event_type</w:t>
      </w:r>
      <w:r>
        <w:t xml:space="preserve">:</w:t>
      </w:r>
      <w:r>
        <w:t xml:space="preserve"> </w:t>
      </w:r>
      <w:r>
        <w:rPr>
          <w:rStyle w:val="VerbatimChar"/>
        </w:rPr>
        <w:t xml:space="preserve">search_performed</w:t>
      </w:r>
      <w:r>
        <w:t xml:space="preserve">,</w:t>
      </w:r>
      <w:r>
        <w:t xml:space="preserve"> </w:t>
      </w:r>
      <w:r>
        <w:rPr>
          <w:rStyle w:val="VerbatimChar"/>
        </w:rPr>
        <w:t xml:space="preserve">category_browsed</w:t>
      </w:r>
      <w:r>
        <w:t xml:space="preserve">,</w:t>
      </w:r>
      <w:r>
        <w:t xml:space="preserve"> </w:t>
      </w:r>
      <w:r>
        <w:rPr>
          <w:rStyle w:val="VerbatimChar"/>
        </w:rPr>
        <w:t xml:space="preserve">product_viewed</w:t>
      </w:r>
      <w:r>
        <w:t xml:space="preserve">,</w:t>
      </w:r>
      <w:r>
        <w:t xml:space="preserve"> </w:t>
      </w:r>
      <w:r>
        <w:rPr>
          <w:rStyle w:val="VerbatimChar"/>
        </w:rPr>
        <w:t xml:space="preserve">family_loaded</w:t>
      </w:r>
      <w:r>
        <w:t xml:space="preserve">,</w:t>
      </w:r>
      <w:r>
        <w:t xml:space="preserve"> </w:t>
      </w:r>
      <w:r>
        <w:rPr>
          <w:rStyle w:val="VerbatimChar"/>
        </w:rPr>
        <w:t xml:space="preserve">family_replaced</w:t>
      </w:r>
      <w:r>
        <w:t xml:space="preserve">,</w:t>
      </w:r>
      <w:r>
        <w:t xml:space="preserve"> </w:t>
      </w:r>
      <w:r>
        <w:rPr>
          <w:rStyle w:val="VerbatimChar"/>
        </w:rPr>
        <w:t xml:space="preserve">error_occurred</w:t>
      </w:r>
      <w:r>
        <w:t xml:space="preserve">,</w:t>
      </w:r>
      <w:r>
        <w:t xml:space="preserve"> </w:t>
      </w:r>
      <w:r>
        <w:rPr>
          <w:rStyle w:val="VerbatimChar"/>
        </w:rPr>
        <w:t xml:space="preserve">signin_completed</w:t>
      </w:r>
      <w:r>
        <w:t xml:space="preserve">,</w:t>
      </w:r>
      <w:r>
        <w:t xml:space="preserve"> </w:t>
      </w:r>
      <w:r>
        <w:rPr>
          <w:rStyle w:val="VerbatimChar"/>
        </w:rPr>
        <w:t xml:space="preserve">signout_completed</w:t>
      </w:r>
      <w:r>
        <w:t xml:space="preserve">,</w:t>
      </w:r>
      <w:r>
        <w:t xml:space="preserve"> </w:t>
      </w:r>
      <w:r>
        <w:rPr>
          <w:rStyle w:val="VerbatimChar"/>
        </w:rPr>
        <w:t xml:space="preserve">quota_exceeded_seen</w:t>
      </w:r>
      <w:r>
        <w:t xml:space="preserve">.</w:t>
      </w:r>
    </w:p>
    <w:p>
      <w:pPr>
        <w:pStyle w:val="BodyText"/>
      </w:pPr>
      <w:r>
        <w:t xml:space="preserve">Response 204. Insert into</w:t>
      </w:r>
      <w:r>
        <w:t xml:space="preserve"> </w:t>
      </w:r>
      <w:r>
        <w:rPr>
          <w:rStyle w:val="VerbatimChar"/>
        </w:rPr>
        <w:t xml:space="preserve">bimm_event</w:t>
      </w:r>
      <w:r>
        <w:t xml:space="preserve"> </w:t>
      </w:r>
      <w:r>
        <w:t xml:space="preserve">table.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44" w:name="implementation-details"/>
      <w:r>
        <w:t xml:space="preserve">4. Implementation details</w:t>
      </w:r>
      <w:bookmarkEnd w:id="44"/>
    </w:p>
    <w:p>
      <w:pPr>
        <w:pStyle w:val="Heading3"/>
      </w:pPr>
      <w:bookmarkStart w:id="45" w:name="module-structure"/>
      <w:r>
        <w:t xml:space="preserve">4.1 Module structure</w:t>
      </w:r>
      <w:bookmarkEnd w:id="45"/>
    </w:p>
    <w:p>
      <w:pPr>
        <w:pStyle w:val="SourceCode"/>
      </w:pPr>
      <w:r>
        <w:rPr>
          <w:rStyle w:val="VerbatimChar"/>
        </w:rPr>
        <w:t xml:space="preserve">bimm-connect/                        # Repo root, installed at app/code/BIMM/Connect/</w:t>
      </w:r>
      <w:r>
        <w:br/>
      </w:r>
      <w:r>
        <w:rPr>
          <w:rStyle w:val="VerbatimChar"/>
        </w:rPr>
        <w:t xml:space="preserve">├── composer.json                    # type: magento2-module</w:t>
      </w:r>
      <w:r>
        <w:br/>
      </w:r>
      <w:r>
        <w:rPr>
          <w:rStyle w:val="VerbatimChar"/>
        </w:rPr>
        <w:t xml:space="preserve">├── registration.php</w:t>
      </w:r>
      <w:r>
        <w:br/>
      </w:r>
      <w:r>
        <w:rPr>
          <w:rStyle w:val="VerbatimChar"/>
        </w:rPr>
        <w:t xml:space="preserve">├── etc/</w:t>
      </w:r>
      <w:r>
        <w:br/>
      </w:r>
      <w:r>
        <w:rPr>
          <w:rStyle w:val="VerbatimChar"/>
        </w:rPr>
        <w:t xml:space="preserve">│   ├── module.xml                   # depends on Magento_Customer, Magento_Catalog, Magento_Webapi, Magento_Integration</w:t>
      </w:r>
      <w:r>
        <w:br/>
      </w:r>
      <w:r>
        <w:rPr>
          <w:rStyle w:val="VerbatimChar"/>
        </w:rPr>
        <w:t xml:space="preserve">│   ├── di.xml</w:t>
      </w:r>
      <w:r>
        <w:br/>
      </w:r>
      <w:r>
        <w:rPr>
          <w:rStyle w:val="VerbatimChar"/>
        </w:rPr>
        <w:t xml:space="preserve">│   ├── acl.xml                      # admin permissions</w:t>
      </w:r>
      <w:r>
        <w:br/>
      </w:r>
      <w:r>
        <w:rPr>
          <w:rStyle w:val="VerbatimChar"/>
        </w:rPr>
        <w:t xml:space="preserve">│   ├── webapi.xml                   # REST routes</w:t>
      </w:r>
      <w:r>
        <w:br/>
      </w:r>
      <w:r>
        <w:rPr>
          <w:rStyle w:val="VerbatimChar"/>
        </w:rPr>
        <w:t xml:space="preserve">│   ├── events.xml                   # observers (RegistrationBridge)</w:t>
      </w:r>
      <w:r>
        <w:br/>
      </w:r>
      <w:r>
        <w:rPr>
          <w:rStyle w:val="VerbatimChar"/>
        </w:rPr>
        <w:t xml:space="preserve">│   ├── crontab.xml                  # monthly quota reset</w:t>
      </w:r>
      <w:r>
        <w:br/>
      </w:r>
      <w:r>
        <w:rPr>
          <w:rStyle w:val="VerbatimChar"/>
        </w:rPr>
        <w:t xml:space="preserve">│   ├── db_schema.xml</w:t>
      </w:r>
      <w:r>
        <w:br/>
      </w:r>
      <w:r>
        <w:rPr>
          <w:rStyle w:val="VerbatimChar"/>
        </w:rPr>
        <w:t xml:space="preserve">│   └── adminhtml/{routes.xml,menu.xml,system.xml}</w:t>
      </w:r>
      <w:r>
        <w:br/>
      </w:r>
      <w:r>
        <w:rPr>
          <w:rStyle w:val="VerbatimChar"/>
        </w:rPr>
        <w:t xml:space="preserve">├── Setup/Patch/Data/</w:t>
      </w:r>
      <w:r>
        <w:br/>
      </w:r>
      <w:r>
        <w:rPr>
          <w:rStyle w:val="VerbatimChar"/>
        </w:rPr>
        <w:t xml:space="preserve">│   ├── CreateBimmTiersGroups.php    # creates customer groups Lite/Essential/Pro</w:t>
      </w:r>
      <w:r>
        <w:br/>
      </w:r>
      <w:r>
        <w:rPr>
          <w:rStyle w:val="VerbatimChar"/>
        </w:rPr>
        <w:t xml:space="preserve">│   ├── AddBimmProductAttributes.php # bimm_manufacturer, bimm_compliance_tags, etc.</w:t>
      </w:r>
      <w:r>
        <w:br/>
      </w:r>
      <w:r>
        <w:rPr>
          <w:rStyle w:val="VerbatimChar"/>
        </w:rPr>
        <w:t xml:space="preserve">│   └── AddBimmCustomerAttributes.php # bimm_quota_used_this_month, bimm_quota_reset_at</w:t>
      </w:r>
      <w:r>
        <w:br/>
      </w:r>
      <w:r>
        <w:rPr>
          <w:rStyle w:val="VerbatimChar"/>
        </w:rPr>
        <w:t xml:space="preserve">├── Api/                             # service interfaces</w:t>
      </w:r>
      <w:r>
        <w:br/>
      </w:r>
      <w:r>
        <w:rPr>
          <w:rStyle w:val="VerbatimChar"/>
        </w:rPr>
        <w:t xml:space="preserve">├── Model/</w:t>
      </w:r>
      <w:r>
        <w:br/>
      </w:r>
      <w:r>
        <w:rPr>
          <w:rStyle w:val="VerbatimChar"/>
        </w:rPr>
        <w:t xml:space="preserve">│   ├── Repository/                  # ProductsRepository, CategoriesRepository, EventsRepository</w:t>
      </w:r>
      <w:r>
        <w:br/>
      </w:r>
      <w:r>
        <w:rPr>
          <w:rStyle w:val="VerbatimChar"/>
        </w:rPr>
        <w:t xml:space="preserve">│   ├── OAuth/                       # AuthorizationService, TokenService, PkceVerifier</w:t>
      </w:r>
      <w:r>
        <w:br/>
      </w:r>
      <w:r>
        <w:rPr>
          <w:rStyle w:val="VerbatimChar"/>
        </w:rPr>
        <w:t xml:space="preserve">│   ├── Subscription/                # TierService, QuotaEnforcer, MonthlyResetJob</w:t>
      </w:r>
      <w:r>
        <w:br/>
      </w:r>
      <w:r>
        <w:rPr>
          <w:rStyle w:val="VerbatimChar"/>
        </w:rPr>
        <w:t xml:space="preserve">│   └── Event/EventIngestor.php</w:t>
      </w:r>
      <w:r>
        <w:br/>
      </w:r>
      <w:r>
        <w:rPr>
          <w:rStyle w:val="VerbatimChar"/>
        </w:rPr>
        <w:t xml:space="preserve">├── Controller/Adminhtml/Insights/   # serves React admin dashboard bundle</w:t>
      </w:r>
      <w:r>
        <w:br/>
      </w:r>
      <w:r>
        <w:rPr>
          <w:rStyle w:val="VerbatimChar"/>
        </w:rPr>
        <w:t xml:space="preserve">├── Observer/RegistrationBridge.php  # customer_register_success bridge for OAuth flow</w:t>
      </w:r>
      <w:r>
        <w:br/>
      </w:r>
      <w:r>
        <w:rPr>
          <w:rStyle w:val="VerbatimChar"/>
        </w:rPr>
        <w:t xml:space="preserve">├── Block/Adminhtml/Insights/Dashboard.php</w:t>
      </w:r>
      <w:r>
        <w:br/>
      </w:r>
      <w:r>
        <w:rPr>
          <w:rStyle w:val="VerbatimChar"/>
        </w:rPr>
        <w:t xml:space="preserve">├── view/adminhtml/{layout,templates,web/js}</w:t>
      </w:r>
      <w:r>
        <w:br/>
      </w:r>
      <w:r>
        <w:rPr>
          <w:rStyle w:val="VerbatimChar"/>
        </w:rPr>
        <w:t xml:space="preserve">└── Test/{Unit,Integration}</w:t>
      </w:r>
    </w:p>
    <w:p>
      <w:pPr>
        <w:pStyle w:val="Heading3"/>
      </w:pPr>
      <w:bookmarkStart w:id="46" w:name="database-schema"/>
      <w:r>
        <w:t xml:space="preserve">4.2 Database schema</w:t>
      </w:r>
      <w:bookmarkEnd w:id="46"/>
    </w:p>
    <w:p>
      <w:pPr>
        <w:pStyle w:val="FirstParagraph"/>
      </w:pPr>
      <w:r>
        <w:rPr>
          <w:rStyle w:val="VerbatimChar"/>
        </w:rPr>
        <w:t xml:space="preserve">etc/db_schema.xml</w:t>
      </w:r>
      <w:r>
        <w:t xml:space="preserve">:</w:t>
      </w:r>
    </w:p>
    <w:p>
      <w:pPr>
        <w:pStyle w:val="SourceCode"/>
      </w:pPr>
      <w:r>
        <w:rPr>
          <w:rStyle w:val="KeywordTok"/>
        </w:rPr>
        <w:t xml:space="preserve">&lt;?xml</w:t>
      </w:r>
      <w:r>
        <w:rPr>
          <w:rStyle w:val="NormalTok"/>
        </w:rPr>
        <w:t xml:space="preserve"> version="1.0"</w:t>
      </w:r>
      <w:r>
        <w:rPr>
          <w:rStyle w:val="KeywordTok"/>
        </w:rPr>
        <w:t xml:space="preserve">?&gt;</w:t>
      </w:r>
      <w:r>
        <w:br/>
      </w:r>
      <w:r>
        <w:rPr>
          <w:rStyle w:val="KeywordTok"/>
        </w:rPr>
        <w:t xml:space="preserve">&lt;schema</w:t>
      </w:r>
      <w:r>
        <w:rPr>
          <w:rStyle w:val="OtherTok"/>
        </w:rPr>
        <w:t xml:space="preserve"> xmlns:xsi=</w:t>
      </w:r>
      <w:r>
        <w:rPr>
          <w:rStyle w:val="StringTok"/>
        </w:rPr>
        <w:t xml:space="preserve">"http://www.w3.org/2001/XMLSchema-instance"</w:t>
      </w:r>
      <w:r>
        <w:br/>
      </w:r>
      <w:r>
        <w:rPr>
          <w:rStyle w:val="OtherTok"/>
        </w:rPr>
        <w:t xml:space="preserve">        xsi:noNamespaceSchemaLocation=</w:t>
      </w:r>
      <w:r>
        <w:rPr>
          <w:rStyle w:val="StringTok"/>
        </w:rPr>
        <w:t xml:space="preserve">"urn:magento:framework:Setup/Declaration/Schema/etc/schema.xsd"</w:t>
      </w:r>
      <w:r>
        <w:rPr>
          <w:rStyle w:val="KeywordTok"/>
        </w:rPr>
        <w:t xml:space="preserve">&gt;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&lt;table</w:t>
      </w:r>
      <w:r>
        <w:rPr>
          <w:rStyle w:val="OtherTok"/>
        </w:rPr>
        <w:t xml:space="preserve"> name=</w:t>
      </w:r>
      <w:r>
        <w:rPr>
          <w:rStyle w:val="StringTok"/>
        </w:rPr>
        <w:t xml:space="preserve">"bimm_event"</w:t>
      </w:r>
      <w:r>
        <w:rPr>
          <w:rStyle w:val="OtherTok"/>
        </w:rPr>
        <w:t xml:space="preserve"> resource=</w:t>
      </w:r>
      <w:r>
        <w:rPr>
          <w:rStyle w:val="StringTok"/>
        </w:rPr>
        <w:t xml:space="preserve">"default"</w:t>
      </w:r>
      <w:r>
        <w:rPr>
          <w:rStyle w:val="OtherTok"/>
        </w:rPr>
        <w:t xml:space="preserve"> engine=</w:t>
      </w:r>
      <w:r>
        <w:rPr>
          <w:rStyle w:val="StringTok"/>
        </w:rPr>
        <w:t xml:space="preserve">"innodb"</w:t>
      </w:r>
      <w:r>
        <w:rPr>
          <w:rStyle w:val="KeywordTok"/>
        </w:rPr>
        <w:t xml:space="preserve">&gt;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&lt;column</w:t>
      </w:r>
      <w:r>
        <w:rPr>
          <w:rStyle w:val="OtherTok"/>
        </w:rPr>
        <w:t xml:space="preserve"> xsi:type=</w:t>
      </w:r>
      <w:r>
        <w:rPr>
          <w:rStyle w:val="StringTok"/>
        </w:rPr>
        <w:t xml:space="preserve">"bigint"</w:t>
      </w:r>
      <w:r>
        <w:rPr>
          <w:rStyle w:val="OtherTok"/>
        </w:rPr>
        <w:t xml:space="preserve"> name=</w:t>
      </w:r>
      <w:r>
        <w:rPr>
          <w:rStyle w:val="StringTok"/>
        </w:rPr>
        <w:t xml:space="preserve">"event_id"</w:t>
      </w:r>
      <w:r>
        <w:rPr>
          <w:rStyle w:val="OtherTok"/>
        </w:rPr>
        <w:t xml:space="preserve"> unsigned=</w:t>
      </w:r>
      <w:r>
        <w:rPr>
          <w:rStyle w:val="StringTok"/>
        </w:rPr>
        <w:t xml:space="preserve">"true"</w:t>
      </w:r>
      <w:r>
        <w:rPr>
          <w:rStyle w:val="OtherTok"/>
        </w:rPr>
        <w:t xml:space="preserve"> nullable=</w:t>
      </w:r>
      <w:r>
        <w:rPr>
          <w:rStyle w:val="StringTok"/>
        </w:rPr>
        <w:t xml:space="preserve">"false"</w:t>
      </w:r>
      <w:r>
        <w:rPr>
          <w:rStyle w:val="OtherTok"/>
        </w:rPr>
        <w:t xml:space="preserve"> identity=</w:t>
      </w:r>
      <w:r>
        <w:rPr>
          <w:rStyle w:val="StringTok"/>
        </w:rPr>
        <w:t xml:space="preserve">"true"</w:t>
      </w:r>
      <w:r>
        <w:rPr>
          <w:rStyle w:val="KeywordTok"/>
        </w:rPr>
        <w:t xml:space="preserve">/&gt;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&lt;column</w:t>
      </w:r>
      <w:r>
        <w:rPr>
          <w:rStyle w:val="OtherTok"/>
        </w:rPr>
        <w:t xml:space="preserve"> xsi:type=</w:t>
      </w:r>
      <w:r>
        <w:rPr>
          <w:rStyle w:val="StringTok"/>
        </w:rPr>
        <w:t xml:space="preserve">"int"</w:t>
      </w:r>
      <w:r>
        <w:rPr>
          <w:rStyle w:val="OtherTok"/>
        </w:rPr>
        <w:t xml:space="preserve"> name=</w:t>
      </w:r>
      <w:r>
        <w:rPr>
          <w:rStyle w:val="StringTok"/>
        </w:rPr>
        <w:t xml:space="preserve">"customer_id"</w:t>
      </w:r>
      <w:r>
        <w:rPr>
          <w:rStyle w:val="OtherTok"/>
        </w:rPr>
        <w:t xml:space="preserve"> unsigned=</w:t>
      </w:r>
      <w:r>
        <w:rPr>
          <w:rStyle w:val="StringTok"/>
        </w:rPr>
        <w:t xml:space="preserve">"true"</w:t>
      </w:r>
      <w:r>
        <w:rPr>
          <w:rStyle w:val="OtherTok"/>
        </w:rPr>
        <w:t xml:space="preserve"> nullable=</w:t>
      </w:r>
      <w:r>
        <w:rPr>
          <w:rStyle w:val="StringTok"/>
        </w:rPr>
        <w:t xml:space="preserve">"true"</w:t>
      </w:r>
      <w:r>
        <w:rPr>
          <w:rStyle w:val="KeywordTok"/>
        </w:rPr>
        <w:t xml:space="preserve">/&gt;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&lt;column</w:t>
      </w:r>
      <w:r>
        <w:rPr>
          <w:rStyle w:val="OtherTok"/>
        </w:rPr>
        <w:t xml:space="preserve"> xsi:type=</w:t>
      </w:r>
      <w:r>
        <w:rPr>
          <w:rStyle w:val="StringTok"/>
        </w:rPr>
        <w:t xml:space="preserve">"varchar"</w:t>
      </w:r>
      <w:r>
        <w:rPr>
          <w:rStyle w:val="OtherTok"/>
        </w:rPr>
        <w:t xml:space="preserve"> name=</w:t>
      </w:r>
      <w:r>
        <w:rPr>
          <w:rStyle w:val="StringTok"/>
        </w:rPr>
        <w:t xml:space="preserve">"install_id"</w:t>
      </w:r>
      <w:r>
        <w:rPr>
          <w:rStyle w:val="OtherTok"/>
        </w:rPr>
        <w:t xml:space="preserve"> length=</w:t>
      </w:r>
      <w:r>
        <w:rPr>
          <w:rStyle w:val="StringTok"/>
        </w:rPr>
        <w:t xml:space="preserve">"36"</w:t>
      </w:r>
      <w:r>
        <w:rPr>
          <w:rStyle w:val="OtherTok"/>
        </w:rPr>
        <w:t xml:space="preserve"> nullable=</w:t>
      </w:r>
      <w:r>
        <w:rPr>
          <w:rStyle w:val="StringTok"/>
        </w:rPr>
        <w:t xml:space="preserve">"false"</w:t>
      </w:r>
      <w:r>
        <w:rPr>
          <w:rStyle w:val="KeywordTok"/>
        </w:rPr>
        <w:t xml:space="preserve">/&gt;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&lt;column</w:t>
      </w:r>
      <w:r>
        <w:rPr>
          <w:rStyle w:val="OtherTok"/>
        </w:rPr>
        <w:t xml:space="preserve"> xsi:type=</w:t>
      </w:r>
      <w:r>
        <w:rPr>
          <w:rStyle w:val="StringTok"/>
        </w:rPr>
        <w:t xml:space="preserve">"varchar"</w:t>
      </w:r>
      <w:r>
        <w:rPr>
          <w:rStyle w:val="OtherTok"/>
        </w:rPr>
        <w:t xml:space="preserve"> name=</w:t>
      </w:r>
      <w:r>
        <w:rPr>
          <w:rStyle w:val="StringTok"/>
        </w:rPr>
        <w:t xml:space="preserve">"event_type"</w:t>
      </w:r>
      <w:r>
        <w:rPr>
          <w:rStyle w:val="OtherTok"/>
        </w:rPr>
        <w:t xml:space="preserve"> length=</w:t>
      </w:r>
      <w:r>
        <w:rPr>
          <w:rStyle w:val="StringTok"/>
        </w:rPr>
        <w:t xml:space="preserve">"64"</w:t>
      </w:r>
      <w:r>
        <w:rPr>
          <w:rStyle w:val="OtherTok"/>
        </w:rPr>
        <w:t xml:space="preserve"> nullable=</w:t>
      </w:r>
      <w:r>
        <w:rPr>
          <w:rStyle w:val="StringTok"/>
        </w:rPr>
        <w:t xml:space="preserve">"false"</w:t>
      </w:r>
      <w:r>
        <w:rPr>
          <w:rStyle w:val="KeywordTok"/>
        </w:rPr>
        <w:t xml:space="preserve">/&gt;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&lt;column</w:t>
      </w:r>
      <w:r>
        <w:rPr>
          <w:rStyle w:val="OtherTok"/>
        </w:rPr>
        <w:t xml:space="preserve"> xsi:type=</w:t>
      </w:r>
      <w:r>
        <w:rPr>
          <w:rStyle w:val="StringTok"/>
        </w:rPr>
        <w:t xml:space="preserve">"text"</w:t>
      </w:r>
      <w:r>
        <w:rPr>
          <w:rStyle w:val="OtherTok"/>
        </w:rPr>
        <w:t xml:space="preserve"> name=</w:t>
      </w:r>
      <w:r>
        <w:rPr>
          <w:rStyle w:val="StringTok"/>
        </w:rPr>
        <w:t xml:space="preserve">"payload"</w:t>
      </w:r>
      <w:r>
        <w:rPr>
          <w:rStyle w:val="OtherTok"/>
        </w:rPr>
        <w:t xml:space="preserve"> nullable=</w:t>
      </w:r>
      <w:r>
        <w:rPr>
          <w:rStyle w:val="StringTok"/>
        </w:rPr>
        <w:t xml:space="preserve">"false"</w:t>
      </w:r>
      <w:r>
        <w:rPr>
          <w:rStyle w:val="KeywordTok"/>
        </w:rPr>
        <w:t xml:space="preserve">/&gt;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&lt;column</w:t>
      </w:r>
      <w:r>
        <w:rPr>
          <w:rStyle w:val="OtherTok"/>
        </w:rPr>
        <w:t xml:space="preserve"> xsi:type=</w:t>
      </w:r>
      <w:r>
        <w:rPr>
          <w:rStyle w:val="StringTok"/>
        </w:rPr>
        <w:t xml:space="preserve">"varchar"</w:t>
      </w:r>
      <w:r>
        <w:rPr>
          <w:rStyle w:val="OtherTok"/>
        </w:rPr>
        <w:t xml:space="preserve"> name=</w:t>
      </w:r>
      <w:r>
        <w:rPr>
          <w:rStyle w:val="StringTok"/>
        </w:rPr>
        <w:t xml:space="preserve">"revit_version"</w:t>
      </w:r>
      <w:r>
        <w:rPr>
          <w:rStyle w:val="OtherTok"/>
        </w:rPr>
        <w:t xml:space="preserve"> length=</w:t>
      </w:r>
      <w:r>
        <w:rPr>
          <w:rStyle w:val="StringTok"/>
        </w:rPr>
        <w:t xml:space="preserve">"16"</w:t>
      </w:r>
      <w:r>
        <w:rPr>
          <w:rStyle w:val="OtherTok"/>
        </w:rPr>
        <w:t xml:space="preserve"> nullable=</w:t>
      </w:r>
      <w:r>
        <w:rPr>
          <w:rStyle w:val="StringTok"/>
        </w:rPr>
        <w:t xml:space="preserve">"true"</w:t>
      </w:r>
      <w:r>
        <w:rPr>
          <w:rStyle w:val="KeywordTok"/>
        </w:rPr>
        <w:t xml:space="preserve">/&gt;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&lt;column</w:t>
      </w:r>
      <w:r>
        <w:rPr>
          <w:rStyle w:val="OtherTok"/>
        </w:rPr>
        <w:t xml:space="preserve"> xsi:type=</w:t>
      </w:r>
      <w:r>
        <w:rPr>
          <w:rStyle w:val="StringTok"/>
        </w:rPr>
        <w:t xml:space="preserve">"varchar"</w:t>
      </w:r>
      <w:r>
        <w:rPr>
          <w:rStyle w:val="OtherTok"/>
        </w:rPr>
        <w:t xml:space="preserve"> name=</w:t>
      </w:r>
      <w:r>
        <w:rPr>
          <w:rStyle w:val="StringTok"/>
        </w:rPr>
        <w:t xml:space="preserve">"plugin_version"</w:t>
      </w:r>
      <w:r>
        <w:rPr>
          <w:rStyle w:val="OtherTok"/>
        </w:rPr>
        <w:t xml:space="preserve"> length=</w:t>
      </w:r>
      <w:r>
        <w:rPr>
          <w:rStyle w:val="StringTok"/>
        </w:rPr>
        <w:t xml:space="preserve">"16"</w:t>
      </w:r>
      <w:r>
        <w:rPr>
          <w:rStyle w:val="OtherTok"/>
        </w:rPr>
        <w:t xml:space="preserve"> nullable=</w:t>
      </w:r>
      <w:r>
        <w:rPr>
          <w:rStyle w:val="StringTok"/>
        </w:rPr>
        <w:t xml:space="preserve">"true"</w:t>
      </w:r>
      <w:r>
        <w:rPr>
          <w:rStyle w:val="KeywordTok"/>
        </w:rPr>
        <w:t xml:space="preserve">/&gt;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&lt;column</w:t>
      </w:r>
      <w:r>
        <w:rPr>
          <w:rStyle w:val="OtherTok"/>
        </w:rPr>
        <w:t xml:space="preserve"> xsi:type=</w:t>
      </w:r>
      <w:r>
        <w:rPr>
          <w:rStyle w:val="StringTok"/>
        </w:rPr>
        <w:t xml:space="preserve">"timestamp"</w:t>
      </w:r>
      <w:r>
        <w:rPr>
          <w:rStyle w:val="OtherTok"/>
        </w:rPr>
        <w:t xml:space="preserve"> name=</w:t>
      </w:r>
      <w:r>
        <w:rPr>
          <w:rStyle w:val="StringTok"/>
        </w:rPr>
        <w:t xml:space="preserve">"created_at"</w:t>
      </w:r>
      <w:r>
        <w:rPr>
          <w:rStyle w:val="OtherTok"/>
        </w:rPr>
        <w:t xml:space="preserve"> default=</w:t>
      </w:r>
      <w:r>
        <w:rPr>
          <w:rStyle w:val="StringTok"/>
        </w:rPr>
        <w:t xml:space="preserve">"CURRENT_TIMESTAMP"</w:t>
      </w:r>
      <w:r>
        <w:rPr>
          <w:rStyle w:val="KeywordTok"/>
        </w:rPr>
        <w:t xml:space="preserve">/&gt;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&lt;constraint</w:t>
      </w:r>
      <w:r>
        <w:rPr>
          <w:rStyle w:val="OtherTok"/>
        </w:rPr>
        <w:t xml:space="preserve"> xsi:type=</w:t>
      </w:r>
      <w:r>
        <w:rPr>
          <w:rStyle w:val="StringTok"/>
        </w:rPr>
        <w:t xml:space="preserve">"primary"</w:t>
      </w:r>
      <w:r>
        <w:rPr>
          <w:rStyle w:val="OtherTok"/>
        </w:rPr>
        <w:t xml:space="preserve"> referenceId=</w:t>
      </w:r>
      <w:r>
        <w:rPr>
          <w:rStyle w:val="StringTok"/>
        </w:rPr>
        <w:t xml:space="preserve">"PRIMARY"</w:t>
      </w:r>
      <w:r>
        <w:rPr>
          <w:rStyle w:val="KeywordTok"/>
        </w:rPr>
        <w:t xml:space="preserve">&gt;&lt;column</w:t>
      </w:r>
      <w:r>
        <w:rPr>
          <w:rStyle w:val="OtherTok"/>
        </w:rPr>
        <w:t xml:space="preserve"> name=</w:t>
      </w:r>
      <w:r>
        <w:rPr>
          <w:rStyle w:val="StringTok"/>
        </w:rPr>
        <w:t xml:space="preserve">"event_id"</w:t>
      </w:r>
      <w:r>
        <w:rPr>
          <w:rStyle w:val="KeywordTok"/>
        </w:rPr>
        <w:t xml:space="preserve">/&gt;&lt;/constraint&gt;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&lt;index</w:t>
      </w:r>
      <w:r>
        <w:rPr>
          <w:rStyle w:val="OtherTok"/>
        </w:rPr>
        <w:t xml:space="preserve"> referenceId=</w:t>
      </w:r>
      <w:r>
        <w:rPr>
          <w:rStyle w:val="StringTok"/>
        </w:rPr>
        <w:t xml:space="preserve">"IDX_CUSTOMER_CREATED"</w:t>
      </w:r>
      <w:r>
        <w:rPr>
          <w:rStyle w:val="KeywordTok"/>
        </w:rPr>
        <w:t xml:space="preserve">&gt;&lt;column</w:t>
      </w:r>
      <w:r>
        <w:rPr>
          <w:rStyle w:val="OtherTok"/>
        </w:rPr>
        <w:t xml:space="preserve"> name=</w:t>
      </w:r>
      <w:r>
        <w:rPr>
          <w:rStyle w:val="StringTok"/>
        </w:rPr>
        <w:t xml:space="preserve">"customer_id"</w:t>
      </w:r>
      <w:r>
        <w:rPr>
          <w:rStyle w:val="KeywordTok"/>
        </w:rPr>
        <w:t xml:space="preserve">/&gt;&lt;column</w:t>
      </w:r>
      <w:r>
        <w:rPr>
          <w:rStyle w:val="OtherTok"/>
        </w:rPr>
        <w:t xml:space="preserve"> name=</w:t>
      </w:r>
      <w:r>
        <w:rPr>
          <w:rStyle w:val="StringTok"/>
        </w:rPr>
        <w:t xml:space="preserve">"created_at"</w:t>
      </w:r>
      <w:r>
        <w:rPr>
          <w:rStyle w:val="KeywordTok"/>
        </w:rPr>
        <w:t xml:space="preserve">/&gt;&lt;/index&gt;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&lt;index</w:t>
      </w:r>
      <w:r>
        <w:rPr>
          <w:rStyle w:val="OtherTok"/>
        </w:rPr>
        <w:t xml:space="preserve"> referenceId=</w:t>
      </w:r>
      <w:r>
        <w:rPr>
          <w:rStyle w:val="StringTok"/>
        </w:rPr>
        <w:t xml:space="preserve">"IDX_TYPE_CREATED"</w:t>
      </w:r>
      <w:r>
        <w:rPr>
          <w:rStyle w:val="KeywordTok"/>
        </w:rPr>
        <w:t xml:space="preserve">&gt;&lt;column</w:t>
      </w:r>
      <w:r>
        <w:rPr>
          <w:rStyle w:val="OtherTok"/>
        </w:rPr>
        <w:t xml:space="preserve"> name=</w:t>
      </w:r>
      <w:r>
        <w:rPr>
          <w:rStyle w:val="StringTok"/>
        </w:rPr>
        <w:t xml:space="preserve">"event_type"</w:t>
      </w:r>
      <w:r>
        <w:rPr>
          <w:rStyle w:val="KeywordTok"/>
        </w:rPr>
        <w:t xml:space="preserve">/&gt;&lt;column</w:t>
      </w:r>
      <w:r>
        <w:rPr>
          <w:rStyle w:val="OtherTok"/>
        </w:rPr>
        <w:t xml:space="preserve"> name=</w:t>
      </w:r>
      <w:r>
        <w:rPr>
          <w:rStyle w:val="StringTok"/>
        </w:rPr>
        <w:t xml:space="preserve">"created_at"</w:t>
      </w:r>
      <w:r>
        <w:rPr>
          <w:rStyle w:val="KeywordTok"/>
        </w:rPr>
        <w:t xml:space="preserve">/&gt;&lt;/index&gt;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&lt;index</w:t>
      </w:r>
      <w:r>
        <w:rPr>
          <w:rStyle w:val="OtherTok"/>
        </w:rPr>
        <w:t xml:space="preserve"> referenceId=</w:t>
      </w:r>
      <w:r>
        <w:rPr>
          <w:rStyle w:val="StringTok"/>
        </w:rPr>
        <w:t xml:space="preserve">"IDX_INSTALL"</w:t>
      </w:r>
      <w:r>
        <w:rPr>
          <w:rStyle w:val="KeywordTok"/>
        </w:rPr>
        <w:t xml:space="preserve">&gt;&lt;column</w:t>
      </w:r>
      <w:r>
        <w:rPr>
          <w:rStyle w:val="OtherTok"/>
        </w:rPr>
        <w:t xml:space="preserve"> name=</w:t>
      </w:r>
      <w:r>
        <w:rPr>
          <w:rStyle w:val="StringTok"/>
        </w:rPr>
        <w:t xml:space="preserve">"install_id"</w:t>
      </w:r>
      <w:r>
        <w:rPr>
          <w:rStyle w:val="KeywordTok"/>
        </w:rPr>
        <w:t xml:space="preserve">/&gt;&lt;/index&gt;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&lt;/table&gt;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&lt;table</w:t>
      </w:r>
      <w:r>
        <w:rPr>
          <w:rStyle w:val="OtherTok"/>
        </w:rPr>
        <w:t xml:space="preserve"> name=</w:t>
      </w:r>
      <w:r>
        <w:rPr>
          <w:rStyle w:val="StringTok"/>
        </w:rPr>
        <w:t xml:space="preserve">"bimm_oauth_token"</w:t>
      </w:r>
      <w:r>
        <w:rPr>
          <w:rStyle w:val="OtherTok"/>
        </w:rPr>
        <w:t xml:space="preserve"> resource=</w:t>
      </w:r>
      <w:r>
        <w:rPr>
          <w:rStyle w:val="StringTok"/>
        </w:rPr>
        <w:t xml:space="preserve">"default"</w:t>
      </w:r>
      <w:r>
        <w:rPr>
          <w:rStyle w:val="OtherTok"/>
        </w:rPr>
        <w:t xml:space="preserve"> engine=</w:t>
      </w:r>
      <w:r>
        <w:rPr>
          <w:rStyle w:val="StringTok"/>
        </w:rPr>
        <w:t xml:space="preserve">"innodb"</w:t>
      </w:r>
      <w:r>
        <w:rPr>
          <w:rStyle w:val="KeywordTok"/>
        </w:rPr>
        <w:t xml:space="preserve">&gt;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&lt;column</w:t>
      </w:r>
      <w:r>
        <w:rPr>
          <w:rStyle w:val="OtherTok"/>
        </w:rPr>
        <w:t xml:space="preserve"> xsi:type=</w:t>
      </w:r>
      <w:r>
        <w:rPr>
          <w:rStyle w:val="StringTok"/>
        </w:rPr>
        <w:t xml:space="preserve">"bigint"</w:t>
      </w:r>
      <w:r>
        <w:rPr>
          <w:rStyle w:val="OtherTok"/>
        </w:rPr>
        <w:t xml:space="preserve"> name=</w:t>
      </w:r>
      <w:r>
        <w:rPr>
          <w:rStyle w:val="StringTok"/>
        </w:rPr>
        <w:t xml:space="preserve">"token_id"</w:t>
      </w:r>
      <w:r>
        <w:rPr>
          <w:rStyle w:val="OtherTok"/>
        </w:rPr>
        <w:t xml:space="preserve"> unsigned=</w:t>
      </w:r>
      <w:r>
        <w:rPr>
          <w:rStyle w:val="StringTok"/>
        </w:rPr>
        <w:t xml:space="preserve">"true"</w:t>
      </w:r>
      <w:r>
        <w:rPr>
          <w:rStyle w:val="OtherTok"/>
        </w:rPr>
        <w:t xml:space="preserve"> nullable=</w:t>
      </w:r>
      <w:r>
        <w:rPr>
          <w:rStyle w:val="StringTok"/>
        </w:rPr>
        <w:t xml:space="preserve">"false"</w:t>
      </w:r>
      <w:r>
        <w:rPr>
          <w:rStyle w:val="OtherTok"/>
        </w:rPr>
        <w:t xml:space="preserve"> identity=</w:t>
      </w:r>
      <w:r>
        <w:rPr>
          <w:rStyle w:val="StringTok"/>
        </w:rPr>
        <w:t xml:space="preserve">"true"</w:t>
      </w:r>
      <w:r>
        <w:rPr>
          <w:rStyle w:val="KeywordTok"/>
        </w:rPr>
        <w:t xml:space="preserve">/&gt;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&lt;column</w:t>
      </w:r>
      <w:r>
        <w:rPr>
          <w:rStyle w:val="OtherTok"/>
        </w:rPr>
        <w:t xml:space="preserve"> xsi:type=</w:t>
      </w:r>
      <w:r>
        <w:rPr>
          <w:rStyle w:val="StringTok"/>
        </w:rPr>
        <w:t xml:space="preserve">"char"</w:t>
      </w:r>
      <w:r>
        <w:rPr>
          <w:rStyle w:val="OtherTok"/>
        </w:rPr>
        <w:t xml:space="preserve"> name=</w:t>
      </w:r>
      <w:r>
        <w:rPr>
          <w:rStyle w:val="StringTok"/>
        </w:rPr>
        <w:t xml:space="preserve">"token_hash"</w:t>
      </w:r>
      <w:r>
        <w:rPr>
          <w:rStyle w:val="OtherTok"/>
        </w:rPr>
        <w:t xml:space="preserve"> length=</w:t>
      </w:r>
      <w:r>
        <w:rPr>
          <w:rStyle w:val="StringTok"/>
        </w:rPr>
        <w:t xml:space="preserve">"64"</w:t>
      </w:r>
      <w:r>
        <w:rPr>
          <w:rStyle w:val="OtherTok"/>
        </w:rPr>
        <w:t xml:space="preserve"> nullable=</w:t>
      </w:r>
      <w:r>
        <w:rPr>
          <w:rStyle w:val="StringTok"/>
        </w:rPr>
        <w:t xml:space="preserve">"false"</w:t>
      </w:r>
      <w:r>
        <w:rPr>
          <w:rStyle w:val="KeywordTok"/>
        </w:rPr>
        <w:t xml:space="preserve">/&gt;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&lt;column</w:t>
      </w:r>
      <w:r>
        <w:rPr>
          <w:rStyle w:val="OtherTok"/>
        </w:rPr>
        <w:t xml:space="preserve"> xsi:type=</w:t>
      </w:r>
      <w:r>
        <w:rPr>
          <w:rStyle w:val="StringTok"/>
        </w:rPr>
        <w:t xml:space="preserve">"char"</w:t>
      </w:r>
      <w:r>
        <w:rPr>
          <w:rStyle w:val="OtherTok"/>
        </w:rPr>
        <w:t xml:space="preserve"> name=</w:t>
      </w:r>
      <w:r>
        <w:rPr>
          <w:rStyle w:val="StringTok"/>
        </w:rPr>
        <w:t xml:space="preserve">"refresh_token_hash"</w:t>
      </w:r>
      <w:r>
        <w:rPr>
          <w:rStyle w:val="OtherTok"/>
        </w:rPr>
        <w:t xml:space="preserve"> length=</w:t>
      </w:r>
      <w:r>
        <w:rPr>
          <w:rStyle w:val="StringTok"/>
        </w:rPr>
        <w:t xml:space="preserve">"64"</w:t>
      </w:r>
      <w:r>
        <w:rPr>
          <w:rStyle w:val="OtherTok"/>
        </w:rPr>
        <w:t xml:space="preserve"> nullable=</w:t>
      </w:r>
      <w:r>
        <w:rPr>
          <w:rStyle w:val="StringTok"/>
        </w:rPr>
        <w:t xml:space="preserve">"false"</w:t>
      </w:r>
      <w:r>
        <w:rPr>
          <w:rStyle w:val="KeywordTok"/>
        </w:rPr>
        <w:t xml:space="preserve">/&gt;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&lt;column</w:t>
      </w:r>
      <w:r>
        <w:rPr>
          <w:rStyle w:val="OtherTok"/>
        </w:rPr>
        <w:t xml:space="preserve"> xsi:type=</w:t>
      </w:r>
      <w:r>
        <w:rPr>
          <w:rStyle w:val="StringTok"/>
        </w:rPr>
        <w:t xml:space="preserve">"int"</w:t>
      </w:r>
      <w:r>
        <w:rPr>
          <w:rStyle w:val="OtherTok"/>
        </w:rPr>
        <w:t xml:space="preserve"> name=</w:t>
      </w:r>
      <w:r>
        <w:rPr>
          <w:rStyle w:val="StringTok"/>
        </w:rPr>
        <w:t xml:space="preserve">"customer_id"</w:t>
      </w:r>
      <w:r>
        <w:rPr>
          <w:rStyle w:val="OtherTok"/>
        </w:rPr>
        <w:t xml:space="preserve"> unsigned=</w:t>
      </w:r>
      <w:r>
        <w:rPr>
          <w:rStyle w:val="StringTok"/>
        </w:rPr>
        <w:t xml:space="preserve">"true"</w:t>
      </w:r>
      <w:r>
        <w:rPr>
          <w:rStyle w:val="OtherTok"/>
        </w:rPr>
        <w:t xml:space="preserve"> nullable=</w:t>
      </w:r>
      <w:r>
        <w:rPr>
          <w:rStyle w:val="StringTok"/>
        </w:rPr>
        <w:t xml:space="preserve">"false"</w:t>
      </w:r>
      <w:r>
        <w:rPr>
          <w:rStyle w:val="KeywordTok"/>
        </w:rPr>
        <w:t xml:space="preserve">/&gt;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&lt;column</w:t>
      </w:r>
      <w:r>
        <w:rPr>
          <w:rStyle w:val="OtherTok"/>
        </w:rPr>
        <w:t xml:space="preserve"> xsi:type=</w:t>
      </w:r>
      <w:r>
        <w:rPr>
          <w:rStyle w:val="StringTok"/>
        </w:rPr>
        <w:t xml:space="preserve">"varchar"</w:t>
      </w:r>
      <w:r>
        <w:rPr>
          <w:rStyle w:val="OtherTok"/>
        </w:rPr>
        <w:t xml:space="preserve"> name=</w:t>
      </w:r>
      <w:r>
        <w:rPr>
          <w:rStyle w:val="StringTok"/>
        </w:rPr>
        <w:t xml:space="preserve">"scope"</w:t>
      </w:r>
      <w:r>
        <w:rPr>
          <w:rStyle w:val="OtherTok"/>
        </w:rPr>
        <w:t xml:space="preserve"> length=</w:t>
      </w:r>
      <w:r>
        <w:rPr>
          <w:rStyle w:val="StringTok"/>
        </w:rPr>
        <w:t xml:space="preserve">"128"</w:t>
      </w:r>
      <w:r>
        <w:rPr>
          <w:rStyle w:val="OtherTok"/>
        </w:rPr>
        <w:t xml:space="preserve"> nullable=</w:t>
      </w:r>
      <w:r>
        <w:rPr>
          <w:rStyle w:val="StringTok"/>
        </w:rPr>
        <w:t xml:space="preserve">"false"</w:t>
      </w:r>
      <w:r>
        <w:rPr>
          <w:rStyle w:val="KeywordTok"/>
        </w:rPr>
        <w:t xml:space="preserve">/&gt;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&lt;column</w:t>
      </w:r>
      <w:r>
        <w:rPr>
          <w:rStyle w:val="OtherTok"/>
        </w:rPr>
        <w:t xml:space="preserve"> xsi:type=</w:t>
      </w:r>
      <w:r>
        <w:rPr>
          <w:rStyle w:val="StringTok"/>
        </w:rPr>
        <w:t xml:space="preserve">"timestamp"</w:t>
      </w:r>
      <w:r>
        <w:rPr>
          <w:rStyle w:val="OtherTok"/>
        </w:rPr>
        <w:t xml:space="preserve"> name=</w:t>
      </w:r>
      <w:r>
        <w:rPr>
          <w:rStyle w:val="StringTok"/>
        </w:rPr>
        <w:t xml:space="preserve">"expires_at"</w:t>
      </w:r>
      <w:r>
        <w:rPr>
          <w:rStyle w:val="OtherTok"/>
        </w:rPr>
        <w:t xml:space="preserve"> nullable=</w:t>
      </w:r>
      <w:r>
        <w:rPr>
          <w:rStyle w:val="StringTok"/>
        </w:rPr>
        <w:t xml:space="preserve">"false"</w:t>
      </w:r>
      <w:r>
        <w:rPr>
          <w:rStyle w:val="KeywordTok"/>
        </w:rPr>
        <w:t xml:space="preserve">/&gt;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&lt;column</w:t>
      </w:r>
      <w:r>
        <w:rPr>
          <w:rStyle w:val="OtherTok"/>
        </w:rPr>
        <w:t xml:space="preserve"> xsi:type=</w:t>
      </w:r>
      <w:r>
        <w:rPr>
          <w:rStyle w:val="StringTok"/>
        </w:rPr>
        <w:t xml:space="preserve">"timestamp"</w:t>
      </w:r>
      <w:r>
        <w:rPr>
          <w:rStyle w:val="OtherTok"/>
        </w:rPr>
        <w:t xml:space="preserve"> name=</w:t>
      </w:r>
      <w:r>
        <w:rPr>
          <w:rStyle w:val="StringTok"/>
        </w:rPr>
        <w:t xml:space="preserve">"created_at"</w:t>
      </w:r>
      <w:r>
        <w:rPr>
          <w:rStyle w:val="OtherTok"/>
        </w:rPr>
        <w:t xml:space="preserve"> default=</w:t>
      </w:r>
      <w:r>
        <w:rPr>
          <w:rStyle w:val="StringTok"/>
        </w:rPr>
        <w:t xml:space="preserve">"CURRENT_TIMESTAMP"</w:t>
      </w:r>
      <w:r>
        <w:rPr>
          <w:rStyle w:val="KeywordTok"/>
        </w:rPr>
        <w:t xml:space="preserve">/&gt;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&lt;column</w:t>
      </w:r>
      <w:r>
        <w:rPr>
          <w:rStyle w:val="OtherTok"/>
        </w:rPr>
        <w:t xml:space="preserve"> xsi:type=</w:t>
      </w:r>
      <w:r>
        <w:rPr>
          <w:rStyle w:val="StringTok"/>
        </w:rPr>
        <w:t xml:space="preserve">"timestamp"</w:t>
      </w:r>
      <w:r>
        <w:rPr>
          <w:rStyle w:val="OtherTok"/>
        </w:rPr>
        <w:t xml:space="preserve"> name=</w:t>
      </w:r>
      <w:r>
        <w:rPr>
          <w:rStyle w:val="StringTok"/>
        </w:rPr>
        <w:t xml:space="preserve">"revoked_at"</w:t>
      </w:r>
      <w:r>
        <w:rPr>
          <w:rStyle w:val="OtherTok"/>
        </w:rPr>
        <w:t xml:space="preserve"> nullable=</w:t>
      </w:r>
      <w:r>
        <w:rPr>
          <w:rStyle w:val="StringTok"/>
        </w:rPr>
        <w:t xml:space="preserve">"true"</w:t>
      </w:r>
      <w:r>
        <w:rPr>
          <w:rStyle w:val="KeywordTok"/>
        </w:rPr>
        <w:t xml:space="preserve">/&gt;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&lt;constraint</w:t>
      </w:r>
      <w:r>
        <w:rPr>
          <w:rStyle w:val="OtherTok"/>
        </w:rPr>
        <w:t xml:space="preserve"> xsi:type=</w:t>
      </w:r>
      <w:r>
        <w:rPr>
          <w:rStyle w:val="StringTok"/>
        </w:rPr>
        <w:t xml:space="preserve">"primary"</w:t>
      </w:r>
      <w:r>
        <w:rPr>
          <w:rStyle w:val="OtherTok"/>
        </w:rPr>
        <w:t xml:space="preserve"> referenceId=</w:t>
      </w:r>
      <w:r>
        <w:rPr>
          <w:rStyle w:val="StringTok"/>
        </w:rPr>
        <w:t xml:space="preserve">"PRIMARY"</w:t>
      </w:r>
      <w:r>
        <w:rPr>
          <w:rStyle w:val="KeywordTok"/>
        </w:rPr>
        <w:t xml:space="preserve">&gt;&lt;column</w:t>
      </w:r>
      <w:r>
        <w:rPr>
          <w:rStyle w:val="OtherTok"/>
        </w:rPr>
        <w:t xml:space="preserve"> name=</w:t>
      </w:r>
      <w:r>
        <w:rPr>
          <w:rStyle w:val="StringTok"/>
        </w:rPr>
        <w:t xml:space="preserve">"token_id"</w:t>
      </w:r>
      <w:r>
        <w:rPr>
          <w:rStyle w:val="KeywordTok"/>
        </w:rPr>
        <w:t xml:space="preserve">/&gt;&lt;/constraint&gt;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&lt;constraint</w:t>
      </w:r>
      <w:r>
        <w:rPr>
          <w:rStyle w:val="OtherTok"/>
        </w:rPr>
        <w:t xml:space="preserve"> xsi:type=</w:t>
      </w:r>
      <w:r>
        <w:rPr>
          <w:rStyle w:val="StringTok"/>
        </w:rPr>
        <w:t xml:space="preserve">"unique"</w:t>
      </w:r>
      <w:r>
        <w:rPr>
          <w:rStyle w:val="OtherTok"/>
        </w:rPr>
        <w:t xml:space="preserve"> referenceId=</w:t>
      </w:r>
      <w:r>
        <w:rPr>
          <w:rStyle w:val="StringTok"/>
        </w:rPr>
        <w:t xml:space="preserve">"UNQ_TOKEN_HASH"</w:t>
      </w:r>
      <w:r>
        <w:rPr>
          <w:rStyle w:val="KeywordTok"/>
        </w:rPr>
        <w:t xml:space="preserve">&gt;&lt;column</w:t>
      </w:r>
      <w:r>
        <w:rPr>
          <w:rStyle w:val="OtherTok"/>
        </w:rPr>
        <w:t xml:space="preserve"> name=</w:t>
      </w:r>
      <w:r>
        <w:rPr>
          <w:rStyle w:val="StringTok"/>
        </w:rPr>
        <w:t xml:space="preserve">"token_hash"</w:t>
      </w:r>
      <w:r>
        <w:rPr>
          <w:rStyle w:val="KeywordTok"/>
        </w:rPr>
        <w:t xml:space="preserve">/&gt;&lt;/constraint&gt;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&lt;index</w:t>
      </w:r>
      <w:r>
        <w:rPr>
          <w:rStyle w:val="OtherTok"/>
        </w:rPr>
        <w:t xml:space="preserve"> referenceId=</w:t>
      </w:r>
      <w:r>
        <w:rPr>
          <w:rStyle w:val="StringTok"/>
        </w:rPr>
        <w:t xml:space="preserve">"IDX_CUSTOMER"</w:t>
      </w:r>
      <w:r>
        <w:rPr>
          <w:rStyle w:val="KeywordTok"/>
        </w:rPr>
        <w:t xml:space="preserve">&gt;&lt;column</w:t>
      </w:r>
      <w:r>
        <w:rPr>
          <w:rStyle w:val="OtherTok"/>
        </w:rPr>
        <w:t xml:space="preserve"> name=</w:t>
      </w:r>
      <w:r>
        <w:rPr>
          <w:rStyle w:val="StringTok"/>
        </w:rPr>
        <w:t xml:space="preserve">"customer_id"</w:t>
      </w:r>
      <w:r>
        <w:rPr>
          <w:rStyle w:val="KeywordTok"/>
        </w:rPr>
        <w:t xml:space="preserve">/&gt;&lt;/index&gt;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&lt;/table&gt;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&lt;table</w:t>
      </w:r>
      <w:r>
        <w:rPr>
          <w:rStyle w:val="OtherTok"/>
        </w:rPr>
        <w:t xml:space="preserve"> name=</w:t>
      </w:r>
      <w:r>
        <w:rPr>
          <w:rStyle w:val="StringTok"/>
        </w:rPr>
        <w:t xml:space="preserve">"bimm_subscription_tier_config"</w:t>
      </w:r>
      <w:r>
        <w:rPr>
          <w:rStyle w:val="OtherTok"/>
        </w:rPr>
        <w:t xml:space="preserve"> resource=</w:t>
      </w:r>
      <w:r>
        <w:rPr>
          <w:rStyle w:val="StringTok"/>
        </w:rPr>
        <w:t xml:space="preserve">"default"</w:t>
      </w:r>
      <w:r>
        <w:rPr>
          <w:rStyle w:val="OtherTok"/>
        </w:rPr>
        <w:t xml:space="preserve"> engine=</w:t>
      </w:r>
      <w:r>
        <w:rPr>
          <w:rStyle w:val="StringTok"/>
        </w:rPr>
        <w:t xml:space="preserve">"innodb"</w:t>
      </w:r>
      <w:r>
        <w:rPr>
          <w:rStyle w:val="KeywordTok"/>
        </w:rPr>
        <w:t xml:space="preserve">&gt;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&lt;column</w:t>
      </w:r>
      <w:r>
        <w:rPr>
          <w:rStyle w:val="OtherTok"/>
        </w:rPr>
        <w:t xml:space="preserve"> xsi:type=</w:t>
      </w:r>
      <w:r>
        <w:rPr>
          <w:rStyle w:val="StringTok"/>
        </w:rPr>
        <w:t xml:space="preserve">"int"</w:t>
      </w:r>
      <w:r>
        <w:rPr>
          <w:rStyle w:val="OtherTok"/>
        </w:rPr>
        <w:t xml:space="preserve"> name=</w:t>
      </w:r>
      <w:r>
        <w:rPr>
          <w:rStyle w:val="StringTok"/>
        </w:rPr>
        <w:t xml:space="preserve">"tier_id"</w:t>
      </w:r>
      <w:r>
        <w:rPr>
          <w:rStyle w:val="OtherTok"/>
        </w:rPr>
        <w:t xml:space="preserve"> unsigned=</w:t>
      </w:r>
      <w:r>
        <w:rPr>
          <w:rStyle w:val="StringTok"/>
        </w:rPr>
        <w:t xml:space="preserve">"true"</w:t>
      </w:r>
      <w:r>
        <w:rPr>
          <w:rStyle w:val="OtherTok"/>
        </w:rPr>
        <w:t xml:space="preserve"> nullable=</w:t>
      </w:r>
      <w:r>
        <w:rPr>
          <w:rStyle w:val="StringTok"/>
        </w:rPr>
        <w:t xml:space="preserve">"false"</w:t>
      </w:r>
      <w:r>
        <w:rPr>
          <w:rStyle w:val="OtherTok"/>
        </w:rPr>
        <w:t xml:space="preserve"> identity=</w:t>
      </w:r>
      <w:r>
        <w:rPr>
          <w:rStyle w:val="StringTok"/>
        </w:rPr>
        <w:t xml:space="preserve">"true"</w:t>
      </w:r>
      <w:r>
        <w:rPr>
          <w:rStyle w:val="KeywordTok"/>
        </w:rPr>
        <w:t xml:space="preserve">/&gt;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&lt;column</w:t>
      </w:r>
      <w:r>
        <w:rPr>
          <w:rStyle w:val="OtherTok"/>
        </w:rPr>
        <w:t xml:space="preserve"> xsi:type=</w:t>
      </w:r>
      <w:r>
        <w:rPr>
          <w:rStyle w:val="StringTok"/>
        </w:rPr>
        <w:t xml:space="preserve">"int"</w:t>
      </w:r>
      <w:r>
        <w:rPr>
          <w:rStyle w:val="OtherTok"/>
        </w:rPr>
        <w:t xml:space="preserve"> name=</w:t>
      </w:r>
      <w:r>
        <w:rPr>
          <w:rStyle w:val="StringTok"/>
        </w:rPr>
        <w:t xml:space="preserve">"customer_group_id"</w:t>
      </w:r>
      <w:r>
        <w:rPr>
          <w:rStyle w:val="OtherTok"/>
        </w:rPr>
        <w:t xml:space="preserve"> unsigned=</w:t>
      </w:r>
      <w:r>
        <w:rPr>
          <w:rStyle w:val="StringTok"/>
        </w:rPr>
        <w:t xml:space="preserve">"true"</w:t>
      </w:r>
      <w:r>
        <w:rPr>
          <w:rStyle w:val="OtherTok"/>
        </w:rPr>
        <w:t xml:space="preserve"> nullable=</w:t>
      </w:r>
      <w:r>
        <w:rPr>
          <w:rStyle w:val="StringTok"/>
        </w:rPr>
        <w:t xml:space="preserve">"false"</w:t>
      </w:r>
      <w:r>
        <w:rPr>
          <w:rStyle w:val="KeywordTok"/>
        </w:rPr>
        <w:t xml:space="preserve">/&gt;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&lt;column</w:t>
      </w:r>
      <w:r>
        <w:rPr>
          <w:rStyle w:val="OtherTok"/>
        </w:rPr>
        <w:t xml:space="preserve"> xsi:type=</w:t>
      </w:r>
      <w:r>
        <w:rPr>
          <w:rStyle w:val="StringTok"/>
        </w:rPr>
        <w:t xml:space="preserve">"varchar"</w:t>
      </w:r>
      <w:r>
        <w:rPr>
          <w:rStyle w:val="OtherTok"/>
        </w:rPr>
        <w:t xml:space="preserve"> name=</w:t>
      </w:r>
      <w:r>
        <w:rPr>
          <w:rStyle w:val="StringTok"/>
        </w:rPr>
        <w:t xml:space="preserve">"code"</w:t>
      </w:r>
      <w:r>
        <w:rPr>
          <w:rStyle w:val="OtherTok"/>
        </w:rPr>
        <w:t xml:space="preserve"> length=</w:t>
      </w:r>
      <w:r>
        <w:rPr>
          <w:rStyle w:val="StringTok"/>
        </w:rPr>
        <w:t xml:space="preserve">"32"</w:t>
      </w:r>
      <w:r>
        <w:rPr>
          <w:rStyle w:val="OtherTok"/>
        </w:rPr>
        <w:t xml:space="preserve"> nullable=</w:t>
      </w:r>
      <w:r>
        <w:rPr>
          <w:rStyle w:val="StringTok"/>
        </w:rPr>
        <w:t xml:space="preserve">"false"</w:t>
      </w:r>
      <w:r>
        <w:rPr>
          <w:rStyle w:val="KeywordTok"/>
        </w:rPr>
        <w:t xml:space="preserve">/&gt;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&lt;column</w:t>
      </w:r>
      <w:r>
        <w:rPr>
          <w:rStyle w:val="OtherTok"/>
        </w:rPr>
        <w:t xml:space="preserve"> xsi:type=</w:t>
      </w:r>
      <w:r>
        <w:rPr>
          <w:rStyle w:val="StringTok"/>
        </w:rPr>
        <w:t xml:space="preserve">"varchar"</w:t>
      </w:r>
      <w:r>
        <w:rPr>
          <w:rStyle w:val="OtherTok"/>
        </w:rPr>
        <w:t xml:space="preserve"> name=</w:t>
      </w:r>
      <w:r>
        <w:rPr>
          <w:rStyle w:val="StringTok"/>
        </w:rPr>
        <w:t xml:space="preserve">"name"</w:t>
      </w:r>
      <w:r>
        <w:rPr>
          <w:rStyle w:val="OtherTok"/>
        </w:rPr>
        <w:t xml:space="preserve"> length=</w:t>
      </w:r>
      <w:r>
        <w:rPr>
          <w:rStyle w:val="StringTok"/>
        </w:rPr>
        <w:t xml:space="preserve">"64"</w:t>
      </w:r>
      <w:r>
        <w:rPr>
          <w:rStyle w:val="OtherTok"/>
        </w:rPr>
        <w:t xml:space="preserve"> nullable=</w:t>
      </w:r>
      <w:r>
        <w:rPr>
          <w:rStyle w:val="StringTok"/>
        </w:rPr>
        <w:t xml:space="preserve">"false"</w:t>
      </w:r>
      <w:r>
        <w:rPr>
          <w:rStyle w:val="KeywordTok"/>
        </w:rPr>
        <w:t xml:space="preserve">/&gt;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&lt;column</w:t>
      </w:r>
      <w:r>
        <w:rPr>
          <w:rStyle w:val="OtherTok"/>
        </w:rPr>
        <w:t xml:space="preserve"> xsi:type=</w:t>
      </w:r>
      <w:r>
        <w:rPr>
          <w:rStyle w:val="StringTok"/>
        </w:rPr>
        <w:t xml:space="preserve">"int"</w:t>
      </w:r>
      <w:r>
        <w:rPr>
          <w:rStyle w:val="OtherTok"/>
        </w:rPr>
        <w:t xml:space="preserve"> name=</w:t>
      </w:r>
      <w:r>
        <w:rPr>
          <w:rStyle w:val="StringTok"/>
        </w:rPr>
        <w:t xml:space="preserve">"monthly_load_limit"</w:t>
      </w:r>
      <w:r>
        <w:rPr>
          <w:rStyle w:val="OtherTok"/>
        </w:rPr>
        <w:t xml:space="preserve"> nullable=</w:t>
      </w:r>
      <w:r>
        <w:rPr>
          <w:rStyle w:val="StringTok"/>
        </w:rPr>
        <w:t xml:space="preserve">"true"</w:t>
      </w:r>
      <w:r>
        <w:rPr>
          <w:rStyle w:val="KeywordTok"/>
        </w:rPr>
        <w:t xml:space="preserve">/&gt;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&lt;column</w:t>
      </w:r>
      <w:r>
        <w:rPr>
          <w:rStyle w:val="OtherTok"/>
        </w:rPr>
        <w:t xml:space="preserve"> xsi:type=</w:t>
      </w:r>
      <w:r>
        <w:rPr>
          <w:rStyle w:val="StringTok"/>
        </w:rPr>
        <w:t xml:space="preserve">"varchar"</w:t>
      </w:r>
      <w:r>
        <w:rPr>
          <w:rStyle w:val="OtherTok"/>
        </w:rPr>
        <w:t xml:space="preserve"> name=</w:t>
      </w:r>
      <w:r>
        <w:rPr>
          <w:rStyle w:val="StringTok"/>
        </w:rPr>
        <w:t xml:space="preserve">"upgrade_url"</w:t>
      </w:r>
      <w:r>
        <w:rPr>
          <w:rStyle w:val="OtherTok"/>
        </w:rPr>
        <w:t xml:space="preserve"> length=</w:t>
      </w:r>
      <w:r>
        <w:rPr>
          <w:rStyle w:val="StringTok"/>
        </w:rPr>
        <w:t xml:space="preserve">"512"</w:t>
      </w:r>
      <w:r>
        <w:rPr>
          <w:rStyle w:val="OtherTok"/>
        </w:rPr>
        <w:t xml:space="preserve"> nullable=</w:t>
      </w:r>
      <w:r>
        <w:rPr>
          <w:rStyle w:val="StringTok"/>
        </w:rPr>
        <w:t xml:space="preserve">"true"</w:t>
      </w:r>
      <w:r>
        <w:rPr>
          <w:rStyle w:val="KeywordTok"/>
        </w:rPr>
        <w:t xml:space="preserve">/&gt;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&lt;constraint</w:t>
      </w:r>
      <w:r>
        <w:rPr>
          <w:rStyle w:val="OtherTok"/>
        </w:rPr>
        <w:t xml:space="preserve"> xsi:type=</w:t>
      </w:r>
      <w:r>
        <w:rPr>
          <w:rStyle w:val="StringTok"/>
        </w:rPr>
        <w:t xml:space="preserve">"primary"</w:t>
      </w:r>
      <w:r>
        <w:rPr>
          <w:rStyle w:val="OtherTok"/>
        </w:rPr>
        <w:t xml:space="preserve"> referenceId=</w:t>
      </w:r>
      <w:r>
        <w:rPr>
          <w:rStyle w:val="StringTok"/>
        </w:rPr>
        <w:t xml:space="preserve">"PRIMARY"</w:t>
      </w:r>
      <w:r>
        <w:rPr>
          <w:rStyle w:val="KeywordTok"/>
        </w:rPr>
        <w:t xml:space="preserve">&gt;&lt;column</w:t>
      </w:r>
      <w:r>
        <w:rPr>
          <w:rStyle w:val="OtherTok"/>
        </w:rPr>
        <w:t xml:space="preserve"> name=</w:t>
      </w:r>
      <w:r>
        <w:rPr>
          <w:rStyle w:val="StringTok"/>
        </w:rPr>
        <w:t xml:space="preserve">"tier_id"</w:t>
      </w:r>
      <w:r>
        <w:rPr>
          <w:rStyle w:val="KeywordTok"/>
        </w:rPr>
        <w:t xml:space="preserve">/&gt;&lt;/constraint&gt;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&lt;constraint</w:t>
      </w:r>
      <w:r>
        <w:rPr>
          <w:rStyle w:val="OtherTok"/>
        </w:rPr>
        <w:t xml:space="preserve"> xsi:type=</w:t>
      </w:r>
      <w:r>
        <w:rPr>
          <w:rStyle w:val="StringTok"/>
        </w:rPr>
        <w:t xml:space="preserve">"unique"</w:t>
      </w:r>
      <w:r>
        <w:rPr>
          <w:rStyle w:val="OtherTok"/>
        </w:rPr>
        <w:t xml:space="preserve"> referenceId=</w:t>
      </w:r>
      <w:r>
        <w:rPr>
          <w:rStyle w:val="StringTok"/>
        </w:rPr>
        <w:t xml:space="preserve">"UNQ_CODE"</w:t>
      </w:r>
      <w:r>
        <w:rPr>
          <w:rStyle w:val="KeywordTok"/>
        </w:rPr>
        <w:t xml:space="preserve">&gt;&lt;column</w:t>
      </w:r>
      <w:r>
        <w:rPr>
          <w:rStyle w:val="OtherTok"/>
        </w:rPr>
        <w:t xml:space="preserve"> name=</w:t>
      </w:r>
      <w:r>
        <w:rPr>
          <w:rStyle w:val="StringTok"/>
        </w:rPr>
        <w:t xml:space="preserve">"code"</w:t>
      </w:r>
      <w:r>
        <w:rPr>
          <w:rStyle w:val="KeywordTok"/>
        </w:rPr>
        <w:t xml:space="preserve">/&gt;&lt;/constraint&gt;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&lt;constraint</w:t>
      </w:r>
      <w:r>
        <w:rPr>
          <w:rStyle w:val="OtherTok"/>
        </w:rPr>
        <w:t xml:space="preserve"> xsi:type=</w:t>
      </w:r>
      <w:r>
        <w:rPr>
          <w:rStyle w:val="StringTok"/>
        </w:rPr>
        <w:t xml:space="preserve">"unique"</w:t>
      </w:r>
      <w:r>
        <w:rPr>
          <w:rStyle w:val="OtherTok"/>
        </w:rPr>
        <w:t xml:space="preserve"> referenceId=</w:t>
      </w:r>
      <w:r>
        <w:rPr>
          <w:rStyle w:val="StringTok"/>
        </w:rPr>
        <w:t xml:space="preserve">"UNQ_GROUP"</w:t>
      </w:r>
      <w:r>
        <w:rPr>
          <w:rStyle w:val="KeywordTok"/>
        </w:rPr>
        <w:t xml:space="preserve">&gt;&lt;column</w:t>
      </w:r>
      <w:r>
        <w:rPr>
          <w:rStyle w:val="OtherTok"/>
        </w:rPr>
        <w:t xml:space="preserve"> name=</w:t>
      </w:r>
      <w:r>
        <w:rPr>
          <w:rStyle w:val="StringTok"/>
        </w:rPr>
        <w:t xml:space="preserve">"customer_group_id"</w:t>
      </w:r>
      <w:r>
        <w:rPr>
          <w:rStyle w:val="KeywordTok"/>
        </w:rPr>
        <w:t xml:space="preserve">/&gt;&lt;/constraint&gt;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&lt;/table&gt;</w:t>
      </w:r>
      <w:r>
        <w:br/>
      </w:r>
      <w:r>
        <w:rPr>
          <w:rStyle w:val="KeywordTok"/>
        </w:rPr>
        <w:t xml:space="preserve">&lt;/schema&gt;</w:t>
      </w:r>
    </w:p>
    <w:p>
      <w:pPr>
        <w:pStyle w:val="Heading3"/>
      </w:pPr>
      <w:bookmarkStart w:id="47" w:name="X7663e5190f2370d63c228d708194a1c2021f0d7"/>
      <w:r>
        <w:t xml:space="preserve">4.3 OAuth implementation (PKCE wrapper on Magento native OAuth)</w:t>
      </w:r>
      <w:bookmarkEnd w:id="47"/>
    </w:p>
    <w:p>
      <w:pPr>
        <w:pStyle w:val="FirstParagraph"/>
      </w:pPr>
      <w:r>
        <w:t xml:space="preserve">We don’t reimplement OAuth from scratch. We use Magento 2’s built-in OAuth (which has tokens, integration scoping, etc.) and add a thin PKCE wrapper for the desktop-app flow.</w:t>
      </w:r>
    </w:p>
    <w:p>
      <w:pPr>
        <w:pStyle w:val="BodyText"/>
      </w:pPr>
      <w:r>
        <w:t xml:space="preserve">Key class:</w:t>
      </w:r>
      <w:r>
        <w:t xml:space="preserve"> </w:t>
      </w:r>
      <w:r>
        <w:rPr>
          <w:rStyle w:val="VerbatimChar"/>
        </w:rPr>
        <w:t xml:space="preserve">BIMM\Connect\Model\OAuth\AuthorizationService</w:t>
      </w:r>
      <w:r>
        <w:t xml:space="preserve">. Skeleton:</w:t>
      </w:r>
    </w:p>
    <w:p>
      <w:pPr>
        <w:pStyle w:val="SourceCode"/>
      </w:pPr>
      <w:r>
        <w:rPr>
          <w:rStyle w:val="KeywordTok"/>
        </w:rPr>
        <w:t xml:space="preserve">namespace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BIMM</w:t>
      </w:r>
      <w:r>
        <w:rPr>
          <w:rStyle w:val="NormalTok"/>
        </w:rPr>
        <w:t xml:space="preserve">\Connect\Model\</w:t>
      </w:r>
      <w:r>
        <w:rPr>
          <w:rStyle w:val="KeywordTok"/>
        </w:rPr>
        <w:t xml:space="preserve">OAuth</w:t>
      </w:r>
      <w:r>
        <w:rPr>
          <w:rStyle w:val="OtherTok"/>
        </w:rPr>
        <w:t xml:space="preserve">;</w:t>
      </w:r>
      <w:r>
        <w:br/>
      </w:r>
      <w:r>
        <w:br/>
      </w:r>
      <w:r>
        <w:rPr>
          <w:rStyle w:val="KeywordTok"/>
        </w:rPr>
        <w:t xml:space="preserve">use</w:t>
      </w:r>
      <w:r>
        <w:rPr>
          <w:rStyle w:val="NormalTok"/>
        </w:rPr>
        <w:t xml:space="preserve"> Magento\Framework\App\CacheInterface</w:t>
      </w:r>
      <w:r>
        <w:rPr>
          <w:rStyle w:val="OtherTok"/>
        </w:rPr>
        <w:t xml:space="preserve">;</w:t>
      </w:r>
      <w:r>
        <w:br/>
      </w:r>
      <w:r>
        <w:rPr>
          <w:rStyle w:val="KeywordTok"/>
        </w:rPr>
        <w:t xml:space="preserve">use</w:t>
      </w:r>
      <w:r>
        <w:rPr>
          <w:rStyle w:val="NormalTok"/>
        </w:rPr>
        <w:t xml:space="preserve"> Magento\Framework\Math\Random</w:t>
      </w:r>
      <w:r>
        <w:rPr>
          <w:rStyle w:val="OtherTok"/>
        </w:rPr>
        <w:t xml:space="preserve">;</w:t>
      </w:r>
      <w:r>
        <w:br/>
      </w:r>
      <w:r>
        <w:rPr>
          <w:rStyle w:val="KeywordTok"/>
        </w:rPr>
        <w:t xml:space="preserve">use</w:t>
      </w:r>
      <w:r>
        <w:rPr>
          <w:rStyle w:val="NormalTok"/>
        </w:rPr>
        <w:t xml:space="preserve"> Magento\Integration\Model\IntegrationTokenServiceInterface</w:t>
      </w:r>
      <w:r>
        <w:rPr>
          <w:rStyle w:val="OtherTok"/>
        </w:rPr>
        <w:t xml:space="preserve">;</w:t>
      </w:r>
      <w:r>
        <w:br/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AuthorizationService 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__construct</w:t>
      </w:r>
      <w:r>
        <w:rPr>
          <w:rStyle w:val="OtherTok"/>
        </w:rPr>
        <w:t xml:space="preserve">(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CacheInterface </w:t>
      </w:r>
      <w:r>
        <w:rPr>
          <w:rStyle w:val="KeywordTok"/>
        </w:rPr>
        <w:t xml:space="preserve">$cache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Random </w:t>
      </w:r>
      <w:r>
        <w:rPr>
          <w:rStyle w:val="KeywordTok"/>
        </w:rPr>
        <w:t xml:space="preserve">$random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TokenService </w:t>
      </w:r>
      <w:r>
        <w:rPr>
          <w:rStyle w:val="KeywordTok"/>
        </w:rPr>
        <w:t xml:space="preserve">$tokenService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PkceVerifier </w:t>
      </w:r>
      <w:r>
        <w:rPr>
          <w:rStyle w:val="KeywordTok"/>
        </w:rPr>
        <w:t xml:space="preserve">$pkceVerifier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\Magento\Customer\Model\Session </w:t>
      </w:r>
      <w:r>
        <w:rPr>
          <w:rStyle w:val="KeywordTok"/>
        </w:rPr>
        <w:t xml:space="preserve">$customerSession</w:t>
      </w:r>
      <w:r>
        <w:br/>
      </w:r>
      <w:r>
        <w:rPr>
          <w:rStyle w:val="NormalTok"/>
        </w:rPr>
        <w:t xml:space="preserve">    </w:t>
      </w:r>
      <w:r>
        <w:rPr>
          <w:rStyle w:val="OtherTok"/>
        </w:rPr>
        <w:t xml:space="preserve">)</w:t>
      </w:r>
      <w:r>
        <w:rPr>
          <w:rStyle w:val="NormalTok"/>
        </w:rPr>
        <w:t xml:space="preserve"> {}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issueCode</w:t>
      </w:r>
      <w:r>
        <w:rPr>
          <w:rStyle w:val="OtherTok"/>
        </w:rPr>
        <w:t xml:space="preserve">(</w:t>
      </w:r>
      <w:r>
        <w:rPr>
          <w:rStyle w:val="KeywordTok"/>
        </w:rPr>
        <w:t xml:space="preserve">array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$params</w:t>
      </w:r>
      <w:r>
        <w:rPr>
          <w:rStyle w:val="OtherTok"/>
        </w:rPr>
        <w:t xml:space="preserve">)</w:t>
      </w:r>
      <w:r>
        <w:rPr>
          <w:rStyle w:val="NormalTok"/>
        </w:rPr>
        <w:t xml:space="preserve">: </w:t>
      </w:r>
      <w:r>
        <w:rPr>
          <w:rStyle w:val="KeywordTok"/>
        </w:rPr>
        <w:t xml:space="preserve">string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Called from /oauth/authorize when customer hits Allow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$code</w:t>
      </w:r>
      <w:r>
        <w:rPr>
          <w:rStyle w:val="NormalTok"/>
        </w:rPr>
        <w:t xml:space="preserve"> = </w:t>
      </w:r>
      <w:r>
        <w:rPr>
          <w:rStyle w:val="KeywordTok"/>
        </w:rPr>
        <w:t xml:space="preserve">$this</w:t>
      </w:r>
      <w:r>
        <w:rPr>
          <w:rStyle w:val="NormalTok"/>
        </w:rPr>
        <w:t xml:space="preserve">-&gt;random-&gt;getRandomString</w:t>
      </w:r>
      <w:r>
        <w:rPr>
          <w:rStyle w:val="OtherTok"/>
        </w:rPr>
        <w:t xml:space="preserve">(</w:t>
      </w:r>
      <w:r>
        <w:rPr>
          <w:rStyle w:val="DecValTok"/>
        </w:rPr>
        <w:t xml:space="preserve">40</w:t>
      </w:r>
      <w:r>
        <w:rPr>
          <w:rStyle w:val="Othe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$this</w:t>
      </w:r>
      <w:r>
        <w:rPr>
          <w:rStyle w:val="NormalTok"/>
        </w:rPr>
        <w:t xml:space="preserve">-&gt;cache-&gt;save</w:t>
      </w:r>
      <w:r>
        <w:rPr>
          <w:rStyle w:val="OtherTok"/>
        </w:rPr>
        <w:t xml:space="preserve">(</w:t>
      </w:r>
      <w:r>
        <w:br/>
      </w:r>
      <w:r>
        <w:rPr>
          <w:rStyle w:val="NormalTok"/>
        </w:rPr>
        <w:t xml:space="preserve">            </w:t>
      </w:r>
      <w:r>
        <w:rPr>
          <w:rStyle w:val="FunctionTok"/>
        </w:rPr>
        <w:t xml:space="preserve">json_encode</w:t>
      </w:r>
      <w:r>
        <w:rPr>
          <w:rStyle w:val="OtherTok"/>
        </w:rPr>
        <w:t xml:space="preserve">([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'customer_id'</w:t>
      </w:r>
      <w:r>
        <w:rPr>
          <w:rStyle w:val="NormalTok"/>
        </w:rPr>
        <w:t xml:space="preserve">    =&gt; </w:t>
      </w:r>
      <w:r>
        <w:rPr>
          <w:rStyle w:val="KeywordTok"/>
        </w:rPr>
        <w:t xml:space="preserve">$this</w:t>
      </w:r>
      <w:r>
        <w:rPr>
          <w:rStyle w:val="NormalTok"/>
        </w:rPr>
        <w:t xml:space="preserve">-&gt;customerSession-&gt;getCustomerId</w:t>
      </w:r>
      <w:r>
        <w:rPr>
          <w:rStyle w:val="OtherTok"/>
        </w:rPr>
        <w:t xml:space="preserve">(),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'client_id'</w:t>
      </w:r>
      <w:r>
        <w:rPr>
          <w:rStyle w:val="NormalTok"/>
        </w:rPr>
        <w:t xml:space="preserve">      =&gt; </w:t>
      </w:r>
      <w:r>
        <w:rPr>
          <w:rStyle w:val="KeywordTok"/>
        </w:rPr>
        <w:t xml:space="preserve">$params</w:t>
      </w:r>
      <w:r>
        <w:rPr>
          <w:rStyle w:val="OtherTok"/>
        </w:rPr>
        <w:t xml:space="preserve">[</w:t>
      </w:r>
      <w:r>
        <w:rPr>
          <w:rStyle w:val="StringTok"/>
        </w:rPr>
        <w:t xml:space="preserve">'client_id'</w:t>
      </w:r>
      <w:r>
        <w:rPr>
          <w:rStyle w:val="OtherTok"/>
        </w:rPr>
        <w:t xml:space="preserve">],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'redirect_uri'</w:t>
      </w:r>
      <w:r>
        <w:rPr>
          <w:rStyle w:val="NormalTok"/>
        </w:rPr>
        <w:t xml:space="preserve">   =&gt; </w:t>
      </w:r>
      <w:r>
        <w:rPr>
          <w:rStyle w:val="KeywordTok"/>
        </w:rPr>
        <w:t xml:space="preserve">$params</w:t>
      </w:r>
      <w:r>
        <w:rPr>
          <w:rStyle w:val="OtherTok"/>
        </w:rPr>
        <w:t xml:space="preserve">[</w:t>
      </w:r>
      <w:r>
        <w:rPr>
          <w:rStyle w:val="StringTok"/>
        </w:rPr>
        <w:t xml:space="preserve">'redirect_uri'</w:t>
      </w:r>
      <w:r>
        <w:rPr>
          <w:rStyle w:val="OtherTok"/>
        </w:rPr>
        <w:t xml:space="preserve">],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'code_challenge'</w:t>
      </w:r>
      <w:r>
        <w:rPr>
          <w:rStyle w:val="NormalTok"/>
        </w:rPr>
        <w:t xml:space="preserve"> =&gt; </w:t>
      </w:r>
      <w:r>
        <w:rPr>
          <w:rStyle w:val="KeywordTok"/>
        </w:rPr>
        <w:t xml:space="preserve">$params</w:t>
      </w:r>
      <w:r>
        <w:rPr>
          <w:rStyle w:val="OtherTok"/>
        </w:rPr>
        <w:t xml:space="preserve">[</w:t>
      </w:r>
      <w:r>
        <w:rPr>
          <w:rStyle w:val="StringTok"/>
        </w:rPr>
        <w:t xml:space="preserve">'code_challenge'</w:t>
      </w:r>
      <w:r>
        <w:rPr>
          <w:rStyle w:val="OtherTok"/>
        </w:rPr>
        <w:t xml:space="preserve">],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'scope'</w:t>
      </w:r>
      <w:r>
        <w:rPr>
          <w:rStyle w:val="NormalTok"/>
        </w:rPr>
        <w:t xml:space="preserve">          =&gt; </w:t>
      </w:r>
      <w:r>
        <w:rPr>
          <w:rStyle w:val="KeywordTok"/>
        </w:rPr>
        <w:t xml:space="preserve">$params</w:t>
      </w:r>
      <w:r>
        <w:rPr>
          <w:rStyle w:val="OtherTok"/>
        </w:rPr>
        <w:t xml:space="preserve">[</w:t>
      </w:r>
      <w:r>
        <w:rPr>
          <w:rStyle w:val="StringTok"/>
        </w:rPr>
        <w:t xml:space="preserve">'scope'</w:t>
      </w:r>
      <w:r>
        <w:rPr>
          <w:rStyle w:val="OtherTok"/>
        </w:rPr>
        <w:t xml:space="preserve">]</w:t>
      </w:r>
      <w:r>
        <w:rPr>
          <w:rStyle w:val="NormalTok"/>
        </w:rPr>
        <w:t xml:space="preserve"> </w:t>
      </w:r>
      <w:r>
        <w:rPr>
          <w:rStyle w:val="OtherTok"/>
        </w:rPr>
        <w:t xml:space="preserve">??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'catalog download'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OtherTok"/>
        </w:rPr>
        <w:t xml:space="preserve">]),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"bimm_oauth_code:</w:t>
      </w:r>
      <w:r>
        <w:rPr>
          <w:rStyle w:val="KeywordTok"/>
        </w:rPr>
        <w:t xml:space="preserve">$code</w:t>
      </w:r>
      <w:r>
        <w:rPr>
          <w:rStyle w:val="StringTok"/>
        </w:rPr>
        <w:t xml:space="preserve">"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OtherTok"/>
        </w:rPr>
        <w:t xml:space="preserve">[</w:t>
      </w:r>
      <w:r>
        <w:rPr>
          <w:rStyle w:val="StringTok"/>
        </w:rPr>
        <w:t xml:space="preserve">'bimm_oauth'</w:t>
      </w:r>
      <w:r>
        <w:rPr>
          <w:rStyle w:val="OtherTok"/>
        </w:rPr>
        <w:t xml:space="preserve">],</w:t>
      </w:r>
      <w:r>
        <w:br/>
      </w:r>
      <w:r>
        <w:rPr>
          <w:rStyle w:val="NormalTok"/>
        </w:rPr>
        <w:t xml:space="preserve">            </w:t>
      </w:r>
      <w:r>
        <w:rPr>
          <w:rStyle w:val="DecValTok"/>
        </w:rPr>
        <w:t xml:space="preserve">600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10 minutes</w:t>
      </w:r>
      <w:r>
        <w:br/>
      </w:r>
      <w:r>
        <w:rPr>
          <w:rStyle w:val="NormalTok"/>
        </w:rPr>
        <w:t xml:space="preserve">        </w:t>
      </w:r>
      <w:r>
        <w:rPr>
          <w:rStyle w:val="Othe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$code</w:t>
      </w:r>
      <w:r>
        <w:rPr>
          <w:rStyle w:val="OtherTok"/>
        </w:rPr>
        <w:t xml:space="preserve">;</w:t>
      </w:r>
      <w:r>
        <w:br/>
      </w:r>
      <w:r>
        <w:rPr>
          <w:rStyle w:val="NormalTok"/>
        </w:rPr>
        <w:t xml:space="preserve">    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exchangeCodeForToken</w:t>
      </w:r>
      <w:r>
        <w:rPr>
          <w:rStyle w:val="OtherTok"/>
        </w:rPr>
        <w:t xml:space="preserve">(</w:t>
      </w:r>
      <w:r>
        <w:rPr>
          <w:rStyle w:val="KeywordTok"/>
        </w:rPr>
        <w:t xml:space="preserve">string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$code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string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$verifier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string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$redirectUri</w:t>
      </w:r>
      <w:r>
        <w:rPr>
          <w:rStyle w:val="OtherTok"/>
        </w:rPr>
        <w:t xml:space="preserve">):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array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$cached</w:t>
      </w:r>
      <w:r>
        <w:rPr>
          <w:rStyle w:val="NormalTok"/>
        </w:rPr>
        <w:t xml:space="preserve"> = </w:t>
      </w:r>
      <w:r>
        <w:rPr>
          <w:rStyle w:val="KeywordTok"/>
        </w:rPr>
        <w:t xml:space="preserve">$this</w:t>
      </w:r>
      <w:r>
        <w:rPr>
          <w:rStyle w:val="NormalTok"/>
        </w:rPr>
        <w:t xml:space="preserve">-&gt;cache-&gt;load</w:t>
      </w:r>
      <w:r>
        <w:rPr>
          <w:rStyle w:val="OtherTok"/>
        </w:rPr>
        <w:t xml:space="preserve">(</w:t>
      </w:r>
      <w:r>
        <w:rPr>
          <w:rStyle w:val="StringTok"/>
        </w:rPr>
        <w:t xml:space="preserve">"bimm_oauth_code:</w:t>
      </w:r>
      <w:r>
        <w:rPr>
          <w:rStyle w:val="KeywordTok"/>
        </w:rPr>
        <w:t xml:space="preserve">$code</w:t>
      </w:r>
      <w:r>
        <w:rPr>
          <w:rStyle w:val="StringTok"/>
        </w:rPr>
        <w:t xml:space="preserve">"</w:t>
      </w:r>
      <w:r>
        <w:rPr>
          <w:rStyle w:val="Othe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therTok"/>
        </w:rPr>
        <w:t xml:space="preserve">(</w:t>
      </w:r>
      <w:r>
        <w:rPr>
          <w:rStyle w:val="NormalTok"/>
        </w:rPr>
        <w:t xml:space="preserve">!</w:t>
      </w:r>
      <w:r>
        <w:rPr>
          <w:rStyle w:val="KeywordTok"/>
        </w:rPr>
        <w:t xml:space="preserve">$cached</w:t>
      </w:r>
      <w:r>
        <w:rPr>
          <w:rStyle w:val="OtherTok"/>
        </w:rPr>
        <w:t xml:space="preserve">)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throw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\Magento\Framework\</w:t>
      </w:r>
      <w:r>
        <w:rPr>
          <w:rStyle w:val="KeywordTok"/>
        </w:rPr>
        <w:t xml:space="preserve">Exception</w:t>
      </w:r>
      <w:r>
        <w:rPr>
          <w:rStyle w:val="NormalTok"/>
        </w:rPr>
        <w:t xml:space="preserve">\LocalizedException</w:t>
      </w:r>
      <w:r>
        <w:rPr>
          <w:rStyle w:val="OtherTok"/>
        </w:rPr>
        <w:t xml:space="preserve">(</w:t>
      </w:r>
      <w:r>
        <w:rPr>
          <w:rStyle w:val="NormalTok"/>
        </w:rPr>
        <w:t xml:space="preserve">__</w:t>
      </w:r>
      <w:r>
        <w:rPr>
          <w:rStyle w:val="OtherTok"/>
        </w:rPr>
        <w:t xml:space="preserve">(</w:t>
      </w:r>
      <w:r>
        <w:rPr>
          <w:rStyle w:val="StringTok"/>
        </w:rPr>
        <w:t xml:space="preserve">'Code expired or invalid'</w:t>
      </w:r>
      <w:r>
        <w:rPr>
          <w:rStyle w:val="OtherTok"/>
        </w:rPr>
        <w:t xml:space="preserve">));</w:t>
      </w:r>
      <w:r>
        <w:br/>
      </w:r>
      <w:r>
        <w:rPr>
          <w:rStyle w:val="NormalTok"/>
        </w:rPr>
        <w:t xml:space="preserve">        }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$this</w:t>
      </w:r>
      <w:r>
        <w:rPr>
          <w:rStyle w:val="NormalTok"/>
        </w:rPr>
        <w:t xml:space="preserve">-&gt;cache-&gt;remove</w:t>
      </w:r>
      <w:r>
        <w:rPr>
          <w:rStyle w:val="OtherTok"/>
        </w:rPr>
        <w:t xml:space="preserve">(</w:t>
      </w:r>
      <w:r>
        <w:rPr>
          <w:rStyle w:val="StringTok"/>
        </w:rPr>
        <w:t xml:space="preserve">"bimm_oauth_code:</w:t>
      </w:r>
      <w:r>
        <w:rPr>
          <w:rStyle w:val="KeywordTok"/>
        </w:rPr>
        <w:t xml:space="preserve">$code</w:t>
      </w:r>
      <w:r>
        <w:rPr>
          <w:rStyle w:val="StringTok"/>
        </w:rPr>
        <w:t xml:space="preserve">"</w:t>
      </w:r>
      <w:r>
        <w:rPr>
          <w:rStyle w:val="OtherTok"/>
        </w:rPr>
        <w:t xml:space="preserve">);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single-use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$data</w:t>
      </w:r>
      <w:r>
        <w:rPr>
          <w:rStyle w:val="NormalTok"/>
        </w:rPr>
        <w:t xml:space="preserve"> = </w:t>
      </w:r>
      <w:r>
        <w:rPr>
          <w:rStyle w:val="FunctionTok"/>
        </w:rPr>
        <w:t xml:space="preserve">json_decode</w:t>
      </w:r>
      <w:r>
        <w:rPr>
          <w:rStyle w:val="OtherTok"/>
        </w:rPr>
        <w:t xml:space="preserve">(</w:t>
      </w:r>
      <w:r>
        <w:rPr>
          <w:rStyle w:val="KeywordTok"/>
        </w:rPr>
        <w:t xml:space="preserve">$cached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the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therTok"/>
        </w:rPr>
        <w:t xml:space="preserve">(</w:t>
      </w:r>
      <w:r>
        <w:rPr>
          <w:rStyle w:val="NormalTok"/>
        </w:rPr>
        <w:t xml:space="preserve">!</w:t>
      </w:r>
      <w:r>
        <w:rPr>
          <w:rStyle w:val="KeywordTok"/>
        </w:rPr>
        <w:t xml:space="preserve">$this</w:t>
      </w:r>
      <w:r>
        <w:rPr>
          <w:rStyle w:val="NormalTok"/>
        </w:rPr>
        <w:t xml:space="preserve">-&gt;pkceVerifier-&gt;verify</w:t>
      </w:r>
      <w:r>
        <w:rPr>
          <w:rStyle w:val="OtherTok"/>
        </w:rPr>
        <w:t xml:space="preserve">(</w:t>
      </w:r>
      <w:r>
        <w:rPr>
          <w:rStyle w:val="KeywordTok"/>
        </w:rPr>
        <w:t xml:space="preserve">$verifier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$data</w:t>
      </w:r>
      <w:r>
        <w:rPr>
          <w:rStyle w:val="OtherTok"/>
        </w:rPr>
        <w:t xml:space="preserve">[</w:t>
      </w:r>
      <w:r>
        <w:rPr>
          <w:rStyle w:val="StringTok"/>
        </w:rPr>
        <w:t xml:space="preserve">'code_challenge'</w:t>
      </w:r>
      <w:r>
        <w:rPr>
          <w:rStyle w:val="OtherTok"/>
        </w:rPr>
        <w:t xml:space="preserve">]))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throw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\Magento\Framework\</w:t>
      </w:r>
      <w:r>
        <w:rPr>
          <w:rStyle w:val="KeywordTok"/>
        </w:rPr>
        <w:t xml:space="preserve">Exception</w:t>
      </w:r>
      <w:r>
        <w:rPr>
          <w:rStyle w:val="NormalTok"/>
        </w:rPr>
        <w:t xml:space="preserve">\LocalizedException</w:t>
      </w:r>
      <w:r>
        <w:rPr>
          <w:rStyle w:val="OtherTok"/>
        </w:rPr>
        <w:t xml:space="preserve">(</w:t>
      </w:r>
      <w:r>
        <w:rPr>
          <w:rStyle w:val="NormalTok"/>
        </w:rPr>
        <w:t xml:space="preserve">__</w:t>
      </w:r>
      <w:r>
        <w:rPr>
          <w:rStyle w:val="OtherTok"/>
        </w:rPr>
        <w:t xml:space="preserve">(</w:t>
      </w:r>
      <w:r>
        <w:rPr>
          <w:rStyle w:val="StringTok"/>
        </w:rPr>
        <w:t xml:space="preserve">'PKCE verification failed'</w:t>
      </w:r>
      <w:r>
        <w:rPr>
          <w:rStyle w:val="OtherTok"/>
        </w:rPr>
        <w:t xml:space="preserve">));</w:t>
      </w:r>
      <w:r>
        <w:br/>
      </w:r>
      <w:r>
        <w:rPr>
          <w:rStyle w:val="NormalTok"/>
        </w:rPr>
        <w:t xml:space="preserve">        }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therTok"/>
        </w:rPr>
        <w:t xml:space="preserve">(</w:t>
      </w:r>
      <w:r>
        <w:rPr>
          <w:rStyle w:val="NormalTok"/>
        </w:rPr>
        <w:t xml:space="preserve">!</w:t>
      </w:r>
      <w:r>
        <w:rPr>
          <w:rStyle w:val="FunctionTok"/>
        </w:rPr>
        <w:t xml:space="preserve">hash_equals</w:t>
      </w:r>
      <w:r>
        <w:rPr>
          <w:rStyle w:val="OtherTok"/>
        </w:rPr>
        <w:t xml:space="preserve">(</w:t>
      </w:r>
      <w:r>
        <w:rPr>
          <w:rStyle w:val="KeywordTok"/>
        </w:rPr>
        <w:t xml:space="preserve">$data</w:t>
      </w:r>
      <w:r>
        <w:rPr>
          <w:rStyle w:val="OtherTok"/>
        </w:rPr>
        <w:t xml:space="preserve">[</w:t>
      </w:r>
      <w:r>
        <w:rPr>
          <w:rStyle w:val="StringTok"/>
        </w:rPr>
        <w:t xml:space="preserve">'redirect_uri'</w:t>
      </w:r>
      <w:r>
        <w:rPr>
          <w:rStyle w:val="OtherTok"/>
        </w:rPr>
        <w:t xml:space="preserve">],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$redirectUri</w:t>
      </w:r>
      <w:r>
        <w:rPr>
          <w:rStyle w:val="OtherTok"/>
        </w:rPr>
        <w:t xml:space="preserve">))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throw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\Magento\Framework\</w:t>
      </w:r>
      <w:r>
        <w:rPr>
          <w:rStyle w:val="KeywordTok"/>
        </w:rPr>
        <w:t xml:space="preserve">Exception</w:t>
      </w:r>
      <w:r>
        <w:rPr>
          <w:rStyle w:val="NormalTok"/>
        </w:rPr>
        <w:t xml:space="preserve">\LocalizedException</w:t>
      </w:r>
      <w:r>
        <w:rPr>
          <w:rStyle w:val="OtherTok"/>
        </w:rPr>
        <w:t xml:space="preserve">(</w:t>
      </w:r>
      <w:r>
        <w:rPr>
          <w:rStyle w:val="NormalTok"/>
        </w:rPr>
        <w:t xml:space="preserve">__</w:t>
      </w:r>
      <w:r>
        <w:rPr>
          <w:rStyle w:val="OtherTok"/>
        </w:rPr>
        <w:t xml:space="preserve">(</w:t>
      </w:r>
      <w:r>
        <w:rPr>
          <w:rStyle w:val="StringTok"/>
        </w:rPr>
        <w:t xml:space="preserve">'Redirect URI mismatch'</w:t>
      </w:r>
      <w:r>
        <w:rPr>
          <w:rStyle w:val="OtherTok"/>
        </w:rPr>
        <w:t xml:space="preserve">));</w:t>
      </w:r>
      <w:r>
        <w:br/>
      </w:r>
      <w:r>
        <w:rPr>
          <w:rStyle w:val="NormalTok"/>
        </w:rPr>
        <w:t xml:space="preserve">        }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$this</w:t>
      </w:r>
      <w:r>
        <w:rPr>
          <w:rStyle w:val="NormalTok"/>
        </w:rPr>
        <w:t xml:space="preserve">-&gt;tokenService-&gt;issuePair</w:t>
      </w:r>
      <w:r>
        <w:rPr>
          <w:rStyle w:val="OtherTok"/>
        </w:rPr>
        <w:t xml:space="preserve">(</w:t>
      </w:r>
      <w:r>
        <w:rPr>
          <w:rStyle w:val="KeywordTok"/>
        </w:rPr>
        <w:t xml:space="preserve">$data</w:t>
      </w:r>
      <w:r>
        <w:rPr>
          <w:rStyle w:val="OtherTok"/>
        </w:rPr>
        <w:t xml:space="preserve">[</w:t>
      </w:r>
      <w:r>
        <w:rPr>
          <w:rStyle w:val="StringTok"/>
        </w:rPr>
        <w:t xml:space="preserve">'customer_id'</w:t>
      </w:r>
      <w:r>
        <w:rPr>
          <w:rStyle w:val="OtherTok"/>
        </w:rPr>
        <w:t xml:space="preserve">],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$data</w:t>
      </w:r>
      <w:r>
        <w:rPr>
          <w:rStyle w:val="OtherTok"/>
        </w:rPr>
        <w:t xml:space="preserve">[</w:t>
      </w:r>
      <w:r>
        <w:rPr>
          <w:rStyle w:val="StringTok"/>
        </w:rPr>
        <w:t xml:space="preserve">'scope'</w:t>
      </w:r>
      <w:r>
        <w:rPr>
          <w:rStyle w:val="OtherTok"/>
        </w:rPr>
        <w:t xml:space="preserve">]);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}</w:t>
      </w:r>
    </w:p>
    <w:p>
      <w:pPr>
        <w:pStyle w:val="FirstParagraph"/>
      </w:pPr>
      <w:r>
        <w:rPr>
          <w:rStyle w:val="VerbatimChar"/>
        </w:rPr>
        <w:t xml:space="preserve">PkceVerifier::verify($verifier, $challenge)</w:t>
      </w:r>
      <w:r>
        <w:t xml:space="preserve"> </w:t>
      </w:r>
      <w:r>
        <w:t xml:space="preserve">computes</w:t>
      </w:r>
      <w:r>
        <w:t xml:space="preserve"> </w:t>
      </w:r>
      <w:r>
        <w:rPr>
          <w:rStyle w:val="VerbatimChar"/>
        </w:rPr>
        <w:t xml:space="preserve">base64url(sha256($verifier))</w:t>
      </w:r>
      <w:r>
        <w:t xml:space="preserve"> </w:t>
      </w:r>
      <w:r>
        <w:t xml:space="preserve">and compares to</w:t>
      </w:r>
      <w:r>
        <w:t xml:space="preserve"> </w:t>
      </w:r>
      <w:r>
        <w:rPr>
          <w:rStyle w:val="VerbatimChar"/>
        </w:rPr>
        <w:t xml:space="preserve">$challenge</w:t>
      </w:r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hash_equals</w:t>
      </w:r>
      <w:r>
        <w:t xml:space="preserve">.</w:t>
      </w:r>
    </w:p>
    <w:p>
      <w:pPr>
        <w:pStyle w:val="Heading3"/>
      </w:pPr>
      <w:bookmarkStart w:id="48" w:name="subscription-enforcement"/>
      <w:r>
        <w:t xml:space="preserve">4.4 Subscription enforcement</w:t>
      </w:r>
      <w:bookmarkEnd w:id="48"/>
    </w:p>
    <w:p>
      <w:pPr>
        <w:pStyle w:val="FirstParagraph"/>
      </w:pPr>
      <w:r>
        <w:rPr>
          <w:rStyle w:val="VerbatimChar"/>
        </w:rPr>
        <w:t xml:space="preserve">Model/Subscription/QuotaEnforcer.php</w:t>
      </w:r>
      <w:r>
        <w:t xml:space="preserve">:</w:t>
      </w:r>
    </w:p>
    <w:p>
      <w:pPr>
        <w:pStyle w:val="SourceCode"/>
      </w:pPr>
      <w:r>
        <w:rPr>
          <w:rStyle w:val="KeywordTok"/>
        </w:rPr>
        <w:t xml:space="preserve">namespace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BIMM</w:t>
      </w:r>
      <w:r>
        <w:rPr>
          <w:rStyle w:val="NormalTok"/>
        </w:rPr>
        <w:t xml:space="preserve">\Connect\Model\Subscription</w:t>
      </w:r>
      <w:r>
        <w:rPr>
          <w:rStyle w:val="OtherTok"/>
        </w:rPr>
        <w:t xml:space="preserve">;</w:t>
      </w:r>
      <w:r>
        <w:br/>
      </w:r>
      <w:r>
        <w:br/>
      </w:r>
      <w:r>
        <w:rPr>
          <w:rStyle w:val="KeywordTok"/>
        </w:rPr>
        <w:t xml:space="preserve">use</w:t>
      </w:r>
      <w:r>
        <w:rPr>
          <w:rStyle w:val="NormalTok"/>
        </w:rPr>
        <w:t xml:space="preserve"> Magento\Customer\Api\CustomerRepositoryInterface</w:t>
      </w:r>
      <w:r>
        <w:rPr>
          <w:rStyle w:val="OtherTok"/>
        </w:rPr>
        <w:t xml:space="preserve">;</w:t>
      </w:r>
      <w:r>
        <w:br/>
      </w:r>
      <w:r>
        <w:rPr>
          <w:rStyle w:val="KeywordTok"/>
        </w:rPr>
        <w:t xml:space="preserve">use</w:t>
      </w:r>
      <w:r>
        <w:rPr>
          <w:rStyle w:val="NormalTok"/>
        </w:rPr>
        <w:t xml:space="preserve"> Magento\Customer\Api\Data\CustomerInterface</w:t>
      </w:r>
      <w:r>
        <w:rPr>
          <w:rStyle w:val="OtherTok"/>
        </w:rPr>
        <w:t xml:space="preserve">;</w:t>
      </w:r>
      <w:r>
        <w:br/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QuotaEnforcer 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__construct</w:t>
      </w:r>
      <w:r>
        <w:rPr>
          <w:rStyle w:val="OtherTok"/>
        </w:rPr>
        <w:t xml:space="preserve">(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TierService </w:t>
      </w:r>
      <w:r>
        <w:rPr>
          <w:rStyle w:val="KeywordTok"/>
        </w:rPr>
        <w:t xml:space="preserve">$tierService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CustomerRepositoryInterface </w:t>
      </w:r>
      <w:r>
        <w:rPr>
          <w:rStyle w:val="KeywordTok"/>
        </w:rPr>
        <w:t xml:space="preserve">$customerRepo</w:t>
      </w:r>
      <w:r>
        <w:br/>
      </w:r>
      <w:r>
        <w:rPr>
          <w:rStyle w:val="NormalTok"/>
        </w:rPr>
        <w:t xml:space="preserve">    </w:t>
      </w:r>
      <w:r>
        <w:rPr>
          <w:rStyle w:val="OtherTok"/>
        </w:rPr>
        <w:t xml:space="preserve">)</w:t>
      </w:r>
      <w:r>
        <w:rPr>
          <w:rStyle w:val="NormalTok"/>
        </w:rPr>
        <w:t xml:space="preserve"> {}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canLoad</w:t>
      </w:r>
      <w:r>
        <w:rPr>
          <w:rStyle w:val="OtherTok"/>
        </w:rPr>
        <w:t xml:space="preserve">(</w:t>
      </w:r>
      <w:r>
        <w:rPr>
          <w:rStyle w:val="NormalTok"/>
        </w:rPr>
        <w:t xml:space="preserve">CustomerInterface </w:t>
      </w:r>
      <w:r>
        <w:rPr>
          <w:rStyle w:val="KeywordTok"/>
        </w:rPr>
        <w:t xml:space="preserve">$customer</w:t>
      </w:r>
      <w:r>
        <w:rPr>
          <w:rStyle w:val="OtherTok"/>
        </w:rPr>
        <w:t xml:space="preserve">)</w:t>
      </w:r>
      <w:r>
        <w:rPr>
          <w:rStyle w:val="NormalTok"/>
        </w:rPr>
        <w:t xml:space="preserve">: </w:t>
      </w:r>
      <w:r>
        <w:rPr>
          <w:rStyle w:val="KeywordTok"/>
        </w:rPr>
        <w:t xml:space="preserve">bool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$tier</w:t>
      </w:r>
      <w:r>
        <w:rPr>
          <w:rStyle w:val="NormalTok"/>
        </w:rPr>
        <w:t xml:space="preserve"> = </w:t>
      </w:r>
      <w:r>
        <w:rPr>
          <w:rStyle w:val="KeywordTok"/>
        </w:rPr>
        <w:t xml:space="preserve">$this</w:t>
      </w:r>
      <w:r>
        <w:rPr>
          <w:rStyle w:val="NormalTok"/>
        </w:rPr>
        <w:t xml:space="preserve">-&gt;tierService-&gt;forCustomerGroup</w:t>
      </w:r>
      <w:r>
        <w:rPr>
          <w:rStyle w:val="OtherTok"/>
        </w:rPr>
        <w:t xml:space="preserve">(</w:t>
      </w:r>
      <w:r>
        <w:rPr>
          <w:rStyle w:val="KeywordTok"/>
        </w:rPr>
        <w:t xml:space="preserve">$customer</w:t>
      </w:r>
      <w:r>
        <w:rPr>
          <w:rStyle w:val="NormalTok"/>
        </w:rPr>
        <w:t xml:space="preserve">-&gt;getGroupId</w:t>
      </w:r>
      <w:r>
        <w:rPr>
          <w:rStyle w:val="OtherTok"/>
        </w:rPr>
        <w:t xml:space="preserve">());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therTok"/>
        </w:rPr>
        <w:t xml:space="preserve">(</w:t>
      </w:r>
      <w:r>
        <w:rPr>
          <w:rStyle w:val="KeywordTok"/>
        </w:rPr>
        <w:t xml:space="preserve">$tier</w:t>
      </w:r>
      <w:r>
        <w:rPr>
          <w:rStyle w:val="OtherTok"/>
        </w:rPr>
        <w:t xml:space="preserve">[</w:t>
      </w:r>
      <w:r>
        <w:rPr>
          <w:rStyle w:val="StringTok"/>
        </w:rPr>
        <w:t xml:space="preserve">'monthly_load_limit'</w:t>
      </w:r>
      <w:r>
        <w:rPr>
          <w:rStyle w:val="OtherTok"/>
        </w:rPr>
        <w:t xml:space="preserve">]</w:t>
      </w:r>
      <w:r>
        <w:rPr>
          <w:rStyle w:val="NormalTok"/>
        </w:rPr>
        <w:t xml:space="preserve"> === </w:t>
      </w:r>
      <w:r>
        <w:rPr>
          <w:rStyle w:val="KeywordTok"/>
        </w:rPr>
        <w:t xml:space="preserve">null</w:t>
      </w:r>
      <w:r>
        <w:rPr>
          <w:rStyle w:val="OtherTok"/>
        </w:rPr>
        <w:t xml:space="preserve">)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the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$used</w:t>
      </w:r>
      <w:r>
        <w:rPr>
          <w:rStyle w:val="NormalTok"/>
        </w:rPr>
        <w:t xml:space="preserve"> = </w:t>
      </w:r>
      <w:r>
        <w:rPr>
          <w:rStyle w:val="DataTypeTok"/>
        </w:rPr>
        <w:t xml:space="preserve">(int)</w:t>
      </w:r>
      <w:r>
        <w:rPr>
          <w:rStyle w:val="KeywordTok"/>
        </w:rPr>
        <w:t xml:space="preserve">$customer</w:t>
      </w:r>
      <w:r>
        <w:rPr>
          <w:rStyle w:val="NormalTok"/>
        </w:rPr>
        <w:t xml:space="preserve">-&gt;getCustomAttribute</w:t>
      </w:r>
      <w:r>
        <w:rPr>
          <w:rStyle w:val="OtherTok"/>
        </w:rPr>
        <w:t xml:space="preserve">(</w:t>
      </w:r>
      <w:r>
        <w:rPr>
          <w:rStyle w:val="StringTok"/>
        </w:rPr>
        <w:t xml:space="preserve">'bimm_quota_used_this_month'</w:t>
      </w:r>
      <w:r>
        <w:rPr>
          <w:rStyle w:val="OtherTok"/>
        </w:rPr>
        <w:t xml:space="preserve">)?</w:t>
      </w:r>
      <w:r>
        <w:rPr>
          <w:rStyle w:val="NormalTok"/>
        </w:rPr>
        <w:t xml:space="preserve">-&gt;getValue</w:t>
      </w:r>
      <w:r>
        <w:rPr>
          <w:rStyle w:val="OtherTok"/>
        </w:rPr>
        <w:t xml:space="preserve">()</w:t>
      </w:r>
      <w:r>
        <w:rPr>
          <w:rStyle w:val="NormalTok"/>
        </w:rPr>
        <w:t xml:space="preserve"> </w:t>
      </w:r>
      <w:r>
        <w:rPr>
          <w:rStyle w:val="OtherTok"/>
        </w:rPr>
        <w:t xml:space="preserve">?: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the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$used</w:t>
      </w:r>
      <w:r>
        <w:rPr>
          <w:rStyle w:val="NormalTok"/>
        </w:rPr>
        <w:t xml:space="preserve"> &lt; </w:t>
      </w:r>
      <w:r>
        <w:rPr>
          <w:rStyle w:val="KeywordTok"/>
        </w:rPr>
        <w:t xml:space="preserve">$tier</w:t>
      </w:r>
      <w:r>
        <w:rPr>
          <w:rStyle w:val="OtherTok"/>
        </w:rPr>
        <w:t xml:space="preserve">[</w:t>
      </w:r>
      <w:r>
        <w:rPr>
          <w:rStyle w:val="StringTok"/>
        </w:rPr>
        <w:t xml:space="preserve">'monthly_load_limit'</w:t>
      </w:r>
      <w:r>
        <w:rPr>
          <w:rStyle w:val="OtherTok"/>
        </w:rPr>
        <w:t xml:space="preserve">];</w:t>
      </w:r>
      <w:r>
        <w:br/>
      </w:r>
      <w:r>
        <w:rPr>
          <w:rStyle w:val="NormalTok"/>
        </w:rPr>
        <w:t xml:space="preserve">    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recordLoad</w:t>
      </w:r>
      <w:r>
        <w:rPr>
          <w:rStyle w:val="OtherTok"/>
        </w:rPr>
        <w:t xml:space="preserve">(</w:t>
      </w:r>
      <w:r>
        <w:rPr>
          <w:rStyle w:val="NormalTok"/>
        </w:rPr>
        <w:t xml:space="preserve">CustomerInterface </w:t>
      </w:r>
      <w:r>
        <w:rPr>
          <w:rStyle w:val="KeywordTok"/>
        </w:rPr>
        <w:t xml:space="preserve">$customer</w:t>
      </w:r>
      <w:r>
        <w:rPr>
          <w:rStyle w:val="OtherTok"/>
        </w:rPr>
        <w:t xml:space="preserve">):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void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$used</w:t>
      </w:r>
      <w:r>
        <w:rPr>
          <w:rStyle w:val="NormalTok"/>
        </w:rPr>
        <w:t xml:space="preserve"> = </w:t>
      </w:r>
      <w:r>
        <w:rPr>
          <w:rStyle w:val="DataTypeTok"/>
        </w:rPr>
        <w:t xml:space="preserve">(int)</w:t>
      </w:r>
      <w:r>
        <w:rPr>
          <w:rStyle w:val="KeywordTok"/>
        </w:rPr>
        <w:t xml:space="preserve">$customer</w:t>
      </w:r>
      <w:r>
        <w:rPr>
          <w:rStyle w:val="NormalTok"/>
        </w:rPr>
        <w:t xml:space="preserve">-&gt;getCustomAttribute</w:t>
      </w:r>
      <w:r>
        <w:rPr>
          <w:rStyle w:val="OtherTok"/>
        </w:rPr>
        <w:t xml:space="preserve">(</w:t>
      </w:r>
      <w:r>
        <w:rPr>
          <w:rStyle w:val="StringTok"/>
        </w:rPr>
        <w:t xml:space="preserve">'bimm_quota_used_this_month'</w:t>
      </w:r>
      <w:r>
        <w:rPr>
          <w:rStyle w:val="OtherTok"/>
        </w:rPr>
        <w:t xml:space="preserve">)?</w:t>
      </w:r>
      <w:r>
        <w:rPr>
          <w:rStyle w:val="NormalTok"/>
        </w:rPr>
        <w:t xml:space="preserve">-&gt;getValue</w:t>
      </w:r>
      <w:r>
        <w:rPr>
          <w:rStyle w:val="OtherTok"/>
        </w:rPr>
        <w:t xml:space="preserve">()</w:t>
      </w:r>
      <w:r>
        <w:rPr>
          <w:rStyle w:val="NormalTok"/>
        </w:rPr>
        <w:t xml:space="preserve"> </w:t>
      </w:r>
      <w:r>
        <w:rPr>
          <w:rStyle w:val="OtherTok"/>
        </w:rPr>
        <w:t xml:space="preserve">?: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the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$customer</w:t>
      </w:r>
      <w:r>
        <w:rPr>
          <w:rStyle w:val="NormalTok"/>
        </w:rPr>
        <w:t xml:space="preserve">-&gt;setCustomAttribute</w:t>
      </w:r>
      <w:r>
        <w:rPr>
          <w:rStyle w:val="OtherTok"/>
        </w:rPr>
        <w:t xml:space="preserve">(</w:t>
      </w:r>
      <w:r>
        <w:rPr>
          <w:rStyle w:val="StringTok"/>
        </w:rPr>
        <w:t xml:space="preserve">'bimm_quota_used_this_month'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$used</w:t>
      </w:r>
      <w:r>
        <w:rPr>
          <w:rStyle w:val="NormalTok"/>
        </w:rPr>
        <w:t xml:space="preserve"> + </w:t>
      </w:r>
      <w:r>
        <w:rPr>
          <w:rStyle w:val="DecValTok"/>
        </w:rPr>
        <w:t xml:space="preserve">1</w:t>
      </w:r>
      <w:r>
        <w:rPr>
          <w:rStyle w:val="Othe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$this</w:t>
      </w:r>
      <w:r>
        <w:rPr>
          <w:rStyle w:val="NormalTok"/>
        </w:rPr>
        <w:t xml:space="preserve">-&gt;customerRepo-&gt;save</w:t>
      </w:r>
      <w:r>
        <w:rPr>
          <w:rStyle w:val="OtherTok"/>
        </w:rPr>
        <w:t xml:space="preserve">(</w:t>
      </w:r>
      <w:r>
        <w:rPr>
          <w:rStyle w:val="KeywordTok"/>
        </w:rPr>
        <w:t xml:space="preserve">$customer</w:t>
      </w:r>
      <w:r>
        <w:rPr>
          <w:rStyle w:val="OtherTok"/>
        </w:rPr>
        <w:t xml:space="preserve">);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}</w:t>
      </w:r>
    </w:p>
    <w:p>
      <w:pPr>
        <w:pStyle w:val="Heading3"/>
      </w:pPr>
      <w:bookmarkStart w:id="49" w:name="registration-flow-bridge"/>
      <w:r>
        <w:t xml:space="preserve">4.5 Registration flow bridge</w:t>
      </w:r>
      <w:bookmarkEnd w:id="49"/>
    </w:p>
    <w:p>
      <w:pPr>
        <w:pStyle w:val="FirstParagraph"/>
      </w:pPr>
      <w:r>
        <w:t xml:space="preserve">When a user clicks</w:t>
      </w:r>
      <w:r>
        <w:t xml:space="preserve"> </w:t>
      </w:r>
      <w:r>
        <w:t xml:space="preserve">“</w:t>
      </w:r>
      <w:r>
        <w:t xml:space="preserve">Create an account</w:t>
      </w:r>
      <w:r>
        <w:t xml:space="preserve">”</w:t>
      </w:r>
      <w:r>
        <w:t xml:space="preserve"> </w:t>
      </w:r>
      <w:r>
        <w:t xml:space="preserve">in the Revit plugin, the browser opens</w:t>
      </w:r>
      <w:r>
        <w:t xml:space="preserve"> </w:t>
      </w:r>
      <w:r>
        <w:rPr>
          <w:rStyle w:val="VerbatimChar"/>
        </w:rPr>
        <w:t xml:space="preserve">bimmodeller.com/customer/account/create?return_to=plugin&amp;...oauth_params</w:t>
      </w:r>
      <w:r>
        <w:t xml:space="preserve">. After Magento creates the account, observer hooks into</w:t>
      </w:r>
      <w:r>
        <w:t xml:space="preserve"> </w:t>
      </w:r>
      <w:r>
        <w:rPr>
          <w:rStyle w:val="VerbatimChar"/>
        </w:rPr>
        <w:t xml:space="preserve">customer_register_success</w:t>
      </w:r>
      <w:r>
        <w:t xml:space="preserve"> </w:t>
      </w:r>
      <w:r>
        <w:t xml:space="preserve">and forwards to</w:t>
      </w:r>
      <w:r>
        <w:t xml:space="preserve"> </w:t>
      </w:r>
      <w:r>
        <w:rPr>
          <w:rStyle w:val="VerbatimChar"/>
        </w:rPr>
        <w:t xml:space="preserve">/rest/V1/bimm/oauth/authorize</w:t>
      </w:r>
      <w:r>
        <w:t xml:space="preserve"> </w:t>
      </w:r>
      <w:r>
        <w:t xml:space="preserve">with the original OAuth params. See</w:t>
      </w:r>
      <w:r>
        <w:t xml:space="preserve"> </w:t>
      </w:r>
      <w:r>
        <w:rPr>
          <w:rStyle w:val="VerbatimChar"/>
        </w:rPr>
        <w:t xml:space="preserve">Observer/RegistrationBridge.php</w:t>
      </w:r>
      <w:r>
        <w:t xml:space="preserve">.</w:t>
      </w:r>
    </w:p>
    <w:p>
      <w:pPr>
        <w:pStyle w:val="Heading3"/>
      </w:pPr>
      <w:bookmarkStart w:id="50" w:name="monthly-quota-reset-cron"/>
      <w:r>
        <w:t xml:space="preserve">4.6 Monthly quota reset cron</w:t>
      </w:r>
      <w:bookmarkEnd w:id="50"/>
    </w:p>
    <w:p>
      <w:pPr>
        <w:pStyle w:val="FirstParagraph"/>
      </w:pPr>
      <w:r>
        <w:rPr>
          <w:rStyle w:val="VerbatimChar"/>
        </w:rPr>
        <w:t xml:space="preserve">etc/crontab.xml</w:t>
      </w:r>
      <w:r>
        <w:t xml:space="preserve">:</w:t>
      </w:r>
    </w:p>
    <w:p>
      <w:pPr>
        <w:pStyle w:val="SourceCode"/>
      </w:pPr>
      <w:r>
        <w:rPr>
          <w:rStyle w:val="KeywordTok"/>
        </w:rPr>
        <w:t xml:space="preserve">&lt;config</w:t>
      </w:r>
      <w:r>
        <w:rPr>
          <w:rStyle w:val="OtherTok"/>
        </w:rPr>
        <w:t xml:space="preserve"> xmlns:xsi=</w:t>
      </w:r>
      <w:r>
        <w:rPr>
          <w:rStyle w:val="StringTok"/>
        </w:rPr>
        <w:t xml:space="preserve">"http://www.w3.org/2001/XMLSchema-instance"</w:t>
      </w:r>
      <w:r>
        <w:br/>
      </w:r>
      <w:r>
        <w:rPr>
          <w:rStyle w:val="OtherTok"/>
        </w:rPr>
        <w:t xml:space="preserve">        xsi:noNamespaceSchemaLocation=</w:t>
      </w:r>
      <w:r>
        <w:rPr>
          <w:rStyle w:val="StringTok"/>
        </w:rPr>
        <w:t xml:space="preserve">"urn:magento:module:Magento_Cron:etc/crontab.xsd"</w:t>
      </w:r>
      <w:r>
        <w:rPr>
          <w:rStyle w:val="KeywordTok"/>
        </w:rPr>
        <w:t xml:space="preserve">&gt;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&lt;group</w:t>
      </w:r>
      <w:r>
        <w:rPr>
          <w:rStyle w:val="OtherTok"/>
        </w:rPr>
        <w:t xml:space="preserve"> id=</w:t>
      </w:r>
      <w:r>
        <w:rPr>
          <w:rStyle w:val="StringTok"/>
        </w:rPr>
        <w:t xml:space="preserve">"default"</w:t>
      </w:r>
      <w:r>
        <w:rPr>
          <w:rStyle w:val="KeywordTok"/>
        </w:rPr>
        <w:t xml:space="preserve">&gt;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&lt;job</w:t>
      </w:r>
      <w:r>
        <w:rPr>
          <w:rStyle w:val="OtherTok"/>
        </w:rPr>
        <w:t xml:space="preserve"> name=</w:t>
      </w:r>
      <w:r>
        <w:rPr>
          <w:rStyle w:val="StringTok"/>
        </w:rPr>
        <w:t xml:space="preserve">"bimm_monthly_quota_reset"</w:t>
      </w:r>
      <w:r>
        <w:br/>
      </w:r>
      <w:r>
        <w:rPr>
          <w:rStyle w:val="OtherTok"/>
        </w:rPr>
        <w:t xml:space="preserve">         instance=</w:t>
      </w:r>
      <w:r>
        <w:rPr>
          <w:rStyle w:val="StringTok"/>
        </w:rPr>
        <w:t xml:space="preserve">"BIMM\Connect\Model\Subscription\MonthlyResetJob"</w:t>
      </w:r>
      <w:r>
        <w:br/>
      </w:r>
      <w:r>
        <w:rPr>
          <w:rStyle w:val="OtherTok"/>
        </w:rPr>
        <w:t xml:space="preserve">         method=</w:t>
      </w:r>
      <w:r>
        <w:rPr>
          <w:rStyle w:val="StringTok"/>
        </w:rPr>
        <w:t xml:space="preserve">"execute"</w:t>
      </w:r>
      <w:r>
        <w:rPr>
          <w:rStyle w:val="KeywordTok"/>
        </w:rPr>
        <w:t xml:space="preserve">&gt;</w:t>
      </w:r>
      <w:r>
        <w:br/>
      </w:r>
      <w:r>
        <w:rPr>
          <w:rStyle w:val="NormalTok"/>
        </w:rPr>
        <w:t xml:space="preserve">      </w:t>
      </w:r>
      <w:r>
        <w:rPr>
          <w:rStyle w:val="KeywordTok"/>
        </w:rPr>
        <w:t xml:space="preserve">&lt;schedule&gt;</w:t>
      </w:r>
      <w:r>
        <w:rPr>
          <w:rStyle w:val="NormalTok"/>
        </w:rPr>
        <w:t xml:space="preserve">0 0 1 * *</w:t>
      </w:r>
      <w:r>
        <w:rPr>
          <w:rStyle w:val="KeywordTok"/>
        </w:rPr>
        <w:t xml:space="preserve">&lt;/schedule&gt;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&lt;!-- first day of every month, 00:00 --&gt;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&lt;/job&gt;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&lt;/group&gt;</w:t>
      </w:r>
      <w:r>
        <w:br/>
      </w:r>
      <w:r>
        <w:rPr>
          <w:rStyle w:val="KeywordTok"/>
        </w:rPr>
        <w:t xml:space="preserve">&lt;/config&gt;</w:t>
      </w:r>
    </w:p>
    <w:p>
      <w:pPr>
        <w:pStyle w:val="FirstParagraph"/>
      </w:pPr>
      <w:r>
        <w:rPr>
          <w:rStyle w:val="VerbatimChar"/>
        </w:rPr>
        <w:t xml:space="preserve">MonthlyResetJob::execute()</w:t>
      </w:r>
      <w:r>
        <w:t xml:space="preserve"> </w:t>
      </w:r>
      <w:r>
        <w:t xml:space="preserve">runs</w:t>
      </w:r>
      <w:r>
        <w:t xml:space="preserve"> </w:t>
      </w:r>
      <w:r>
        <w:rPr>
          <w:rStyle w:val="VerbatimChar"/>
        </w:rPr>
        <w:t xml:space="preserve">UPDATE customer_entity_int SET value = 0 WHERE attribute_id = (id of bimm_quota_used_this_month)</w:t>
      </w:r>
      <w:r>
        <w:t xml:space="preserve">.</w:t>
      </w:r>
    </w:p>
    <w:p>
      <w:pPr>
        <w:pStyle w:val="Heading3"/>
      </w:pPr>
      <w:bookmarkStart w:id="51" w:name="telemetry-ingestion"/>
      <w:r>
        <w:t xml:space="preserve">4.7 Telemetry ingestion</w:t>
      </w:r>
      <w:bookmarkEnd w:id="51"/>
    </w:p>
    <w:p>
      <w:pPr>
        <w:pStyle w:val="FirstParagraph"/>
      </w:pPr>
      <w:r>
        <w:rPr>
          <w:rStyle w:val="VerbatimChar"/>
        </w:rPr>
        <w:t xml:space="preserve">Model/Event/EventIngestor::insertBatch(array $events, ?int $customerId)</w:t>
      </w:r>
      <w:r>
        <w:t xml:space="preserve">. Validates</w:t>
      </w:r>
      <w:r>
        <w:t xml:space="preserve"> </w:t>
      </w:r>
      <w:r>
        <w:rPr>
          <w:rStyle w:val="VerbatimChar"/>
        </w:rPr>
        <w:t xml:space="preserve">event_type</w:t>
      </w:r>
      <w:r>
        <w:t xml:space="preserve"> </w:t>
      </w:r>
      <w:r>
        <w:t xml:space="preserve">against allowed list (§3.3</w:t>
      </w:r>
      <w:r>
        <w:t xml:space="preserve"> </w:t>
      </w:r>
      <w:r>
        <w:rPr>
          <w:rStyle w:val="VerbatimChar"/>
        </w:rPr>
        <w:t xml:space="preserve">/events</w:t>
      </w:r>
      <w:r>
        <w:t xml:space="preserve">). Persists into</w:t>
      </w:r>
      <w:r>
        <w:t xml:space="preserve"> </w:t>
      </w:r>
      <w:r>
        <w:rPr>
          <w:rStyle w:val="VerbatimChar"/>
        </w:rPr>
        <w:t xml:space="preserve">bimm_event</w:t>
      </w:r>
      <w:r>
        <w:t xml:space="preserve">. No async queue in v1 — Magento can handle 60 inserts/min easily.</w:t>
      </w:r>
    </w:p>
    <w:p>
      <w:pPr>
        <w:pStyle w:val="Heading3"/>
      </w:pPr>
      <w:bookmarkStart w:id="52" w:name="admin-dashboard-wiring"/>
      <w:r>
        <w:t xml:space="preserve">4.8 Admin dashboard wiring</w:t>
      </w:r>
      <w:bookmarkEnd w:id="52"/>
    </w:p>
    <w:p>
      <w:pPr>
        <w:pStyle w:val="FirstParagraph"/>
      </w:pPr>
      <w:r>
        <w:rPr>
          <w:rStyle w:val="VerbatimChar"/>
        </w:rPr>
        <w:t xml:space="preserve">Controller/Adminhtml/Insights/Index.php</w:t>
      </w:r>
      <w:r>
        <w:t xml:space="preserve"> </w:t>
      </w:r>
      <w:r>
        <w:t xml:space="preserve">renders a Magento page that mounts the React bundle from</w:t>
      </w:r>
      <w:r>
        <w:t xml:space="preserve"> </w:t>
      </w:r>
      <w:r>
        <w:rPr>
          <w:rStyle w:val="VerbatimChar"/>
        </w:rPr>
        <w:t xml:space="preserve">view/adminhtml/web/js/bimm-dashboard.bundle.js</w:t>
      </w:r>
      <w:r>
        <w:t xml:space="preserve"> </w:t>
      </w:r>
      <w:r>
        <w:t xml:space="preserve">(built from</w:t>
      </w:r>
      <w:r>
        <w:t xml:space="preserve"> </w:t>
      </w:r>
      <w:r>
        <w:rPr>
          <w:rStyle w:val="VerbatimChar"/>
        </w:rPr>
        <w:t xml:space="preserve">bimm-admin-dashboard</w:t>
      </w:r>
      <w:r>
        <w:t xml:space="preserve"> </w:t>
      </w:r>
      <w:r>
        <w:t xml:space="preserve">repo). The dashboard makes authenticated API calls back to</w:t>
      </w:r>
      <w:r>
        <w:t xml:space="preserve"> </w:t>
      </w:r>
      <w:r>
        <w:rPr>
          <w:rStyle w:val="VerbatimChar"/>
        </w:rPr>
        <w:t xml:space="preserve">/rest/V1/bimm/admin/*</w:t>
      </w:r>
      <w:r>
        <w:t xml:space="preserve"> </w:t>
      </w:r>
      <w:r>
        <w:t xml:space="preserve">endpoints (admin-only variants — separate ACL</w:t>
      </w:r>
      <w:r>
        <w:t xml:space="preserve"> </w:t>
      </w:r>
      <w:r>
        <w:rPr>
          <w:rStyle w:val="VerbatimChar"/>
        </w:rPr>
        <w:t xml:space="preserve">BIMM_Connect::insights</w:t>
      </w:r>
      <w:r>
        <w:t xml:space="preserve">).</w:t>
      </w:r>
    </w:p>
    <w:p>
      <w:pPr>
        <w:pStyle w:val="Heading3"/>
      </w:pPr>
      <w:bookmarkStart w:id="53" w:name="seed-data-import"/>
      <w:r>
        <w:t xml:space="preserve">4.9 Seed data import</w:t>
      </w:r>
      <w:bookmarkEnd w:id="53"/>
    </w:p>
    <w:p>
      <w:pPr>
        <w:pStyle w:val="FirstParagraph"/>
      </w:pPr>
      <w:r>
        <w:t xml:space="preserve">We have a snapshot from the existing BIMModeller crawler:</w:t>
      </w:r>
      <w:r>
        <w:t xml:space="preserve"> </w:t>
      </w:r>
      <w:r>
        <w:rPr>
          <w:rStyle w:val="VerbatimChar"/>
        </w:rPr>
        <w:t xml:space="preserve">catalog-snapshot.json</w:t>
      </w:r>
      <w:r>
        <w:t xml:space="preserve"> </w:t>
      </w:r>
      <w:r>
        <w:t xml:space="preserve">(3,874 products). Track A imports them on first run.</w:t>
      </w:r>
    </w:p>
    <w:p>
      <w:pPr>
        <w:pStyle w:val="BodyText"/>
      </w:pPr>
      <w:r>
        <w:t xml:space="preserve">Use Magento’s import API. Sketch in</w:t>
      </w:r>
      <w:r>
        <w:t xml:space="preserve"> </w:t>
      </w:r>
      <w:r>
        <w:rPr>
          <w:rStyle w:val="VerbatimChar"/>
        </w:rPr>
        <w:t xml:space="preserve">Setup/Scripts/import-products.php</w:t>
      </w:r>
      <w:r>
        <w:t xml:space="preserve">:</w:t>
      </w:r>
    </w:p>
    <w:p>
      <w:pPr>
        <w:pStyle w:val="SourceCode"/>
      </w:pPr>
      <w:r>
        <w:rPr>
          <w:rStyle w:val="KeywordTok"/>
        </w:rPr>
        <w:t xml:space="preserve">foreach</w:t>
      </w:r>
      <w:r>
        <w:rPr>
          <w:rStyle w:val="NormalTok"/>
        </w:rPr>
        <w:t xml:space="preserve"> </w:t>
      </w:r>
      <w:r>
        <w:rPr>
          <w:rStyle w:val="OtherTok"/>
        </w:rPr>
        <w:t xml:space="preserve">(</w:t>
      </w:r>
      <w:r>
        <w:rPr>
          <w:rStyle w:val="KeywordTok"/>
        </w:rPr>
        <w:t xml:space="preserve">$snapshot</w:t>
      </w:r>
      <w:r>
        <w:rPr>
          <w:rStyle w:val="OtherTok"/>
        </w:rPr>
        <w:t xml:space="preserve">[</w:t>
      </w:r>
      <w:r>
        <w:rPr>
          <w:rStyle w:val="StringTok"/>
        </w:rPr>
        <w:t xml:space="preserve">'products'</w:t>
      </w:r>
      <w:r>
        <w:rPr>
          <w:rStyle w:val="OtherTok"/>
        </w:rPr>
        <w:t xml:space="preserve">]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$p</w:t>
      </w:r>
      <w:r>
        <w:rPr>
          <w:rStyle w:val="OtherTok"/>
        </w:rPr>
        <w:t xml:space="preserve">)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$product</w:t>
      </w:r>
      <w:r>
        <w:rPr>
          <w:rStyle w:val="NormalTok"/>
        </w:rPr>
        <w:t xml:space="preserve"> = </w:t>
      </w:r>
      <w:r>
        <w:rPr>
          <w:rStyle w:val="KeywordTok"/>
        </w:rPr>
        <w:t xml:space="preserve">$this</w:t>
      </w:r>
      <w:r>
        <w:rPr>
          <w:rStyle w:val="NormalTok"/>
        </w:rPr>
        <w:t xml:space="preserve">-&gt;productFactory-&gt;create</w:t>
      </w:r>
      <w:r>
        <w:rPr>
          <w:rStyle w:val="OtherTok"/>
        </w:rPr>
        <w:t xml:space="preserve">();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$product</w:t>
      </w:r>
      <w:r>
        <w:rPr>
          <w:rStyle w:val="NormalTok"/>
        </w:rPr>
        <w:t xml:space="preserve">-&gt;setSku</w:t>
      </w:r>
      <w:r>
        <w:rPr>
          <w:rStyle w:val="OtherTok"/>
        </w:rPr>
        <w:t xml:space="preserve">(</w:t>
      </w:r>
      <w:r>
        <w:rPr>
          <w:rStyle w:val="KeywordTok"/>
        </w:rPr>
        <w:t xml:space="preserve">$p</w:t>
      </w:r>
      <w:r>
        <w:rPr>
          <w:rStyle w:val="OtherTok"/>
        </w:rPr>
        <w:t xml:space="preserve">[</w:t>
      </w:r>
      <w:r>
        <w:rPr>
          <w:rStyle w:val="StringTok"/>
        </w:rPr>
        <w:t xml:space="preserve">'sku'</w:t>
      </w:r>
      <w:r>
        <w:rPr>
          <w:rStyle w:val="OtherTok"/>
        </w:rPr>
        <w:t xml:space="preserve">]);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$product</w:t>
      </w:r>
      <w:r>
        <w:rPr>
          <w:rStyle w:val="NormalTok"/>
        </w:rPr>
        <w:t xml:space="preserve">-&gt;setName</w:t>
      </w:r>
      <w:r>
        <w:rPr>
          <w:rStyle w:val="OtherTok"/>
        </w:rPr>
        <w:t xml:space="preserve">(</w:t>
      </w:r>
      <w:r>
        <w:rPr>
          <w:rStyle w:val="KeywordTok"/>
        </w:rPr>
        <w:t xml:space="preserve">$p</w:t>
      </w:r>
      <w:r>
        <w:rPr>
          <w:rStyle w:val="OtherTok"/>
        </w:rPr>
        <w:t xml:space="preserve">[</w:t>
      </w:r>
      <w:r>
        <w:rPr>
          <w:rStyle w:val="StringTok"/>
        </w:rPr>
        <w:t xml:space="preserve">'name'</w:t>
      </w:r>
      <w:r>
        <w:rPr>
          <w:rStyle w:val="OtherTok"/>
        </w:rPr>
        <w:t xml:space="preserve">]);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$product</w:t>
      </w:r>
      <w:r>
        <w:rPr>
          <w:rStyle w:val="NormalTok"/>
        </w:rPr>
        <w:t xml:space="preserve">-&gt;setTypeId</w:t>
      </w:r>
      <w:r>
        <w:rPr>
          <w:rStyle w:val="OtherTok"/>
        </w:rPr>
        <w:t xml:space="preserve">(</w:t>
      </w:r>
      <w:r>
        <w:rPr>
          <w:rStyle w:val="StringTok"/>
        </w:rPr>
        <w:t xml:space="preserve">'simple'</w:t>
      </w:r>
      <w:r>
        <w:rPr>
          <w:rStyle w:val="Othe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$product</w:t>
      </w:r>
      <w:r>
        <w:rPr>
          <w:rStyle w:val="NormalTok"/>
        </w:rPr>
        <w:t xml:space="preserve">-&gt;setAttributeSetId</w:t>
      </w:r>
      <w:r>
        <w:rPr>
          <w:rStyle w:val="OtherTok"/>
        </w:rPr>
        <w:t xml:space="preserve">(</w:t>
      </w:r>
      <w:r>
        <w:rPr>
          <w:rStyle w:val="DecValTok"/>
        </w:rPr>
        <w:t xml:space="preserve">4</w:t>
      </w:r>
      <w:r>
        <w:rPr>
          <w:rStyle w:val="Othe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$product</w:t>
      </w:r>
      <w:r>
        <w:rPr>
          <w:rStyle w:val="NormalTok"/>
        </w:rPr>
        <w:t xml:space="preserve">-&gt;setStatus</w:t>
      </w:r>
      <w:r>
        <w:rPr>
          <w:rStyle w:val="OtherTok"/>
        </w:rPr>
        <w:t xml:space="preserve">(</w:t>
      </w:r>
      <w:r>
        <w:rPr>
          <w:rStyle w:val="DecValTok"/>
        </w:rPr>
        <w:t xml:space="preserve">1</w:t>
      </w:r>
      <w:r>
        <w:rPr>
          <w:rStyle w:val="Othe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$product</w:t>
      </w:r>
      <w:r>
        <w:rPr>
          <w:rStyle w:val="NormalTok"/>
        </w:rPr>
        <w:t xml:space="preserve">-&gt;setVisibility</w:t>
      </w:r>
      <w:r>
        <w:rPr>
          <w:rStyle w:val="OtherTok"/>
        </w:rPr>
        <w:t xml:space="preserve">(</w:t>
      </w:r>
      <w:r>
        <w:rPr>
          <w:rStyle w:val="DecValTok"/>
        </w:rPr>
        <w:t xml:space="preserve">4</w:t>
      </w:r>
      <w:r>
        <w:rPr>
          <w:rStyle w:val="Othe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$product</w:t>
      </w:r>
      <w:r>
        <w:rPr>
          <w:rStyle w:val="NormalTok"/>
        </w:rPr>
        <w:t xml:space="preserve">-&gt;setData</w:t>
      </w:r>
      <w:r>
        <w:rPr>
          <w:rStyle w:val="OtherTok"/>
        </w:rPr>
        <w:t xml:space="preserve">(</w:t>
      </w:r>
      <w:r>
        <w:rPr>
          <w:rStyle w:val="StringTok"/>
        </w:rPr>
        <w:t xml:space="preserve">'bimm_manufacturer'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$p</w:t>
      </w:r>
      <w:r>
        <w:rPr>
          <w:rStyle w:val="OtherTok"/>
        </w:rPr>
        <w:t xml:space="preserve">[</w:t>
      </w:r>
      <w:r>
        <w:rPr>
          <w:rStyle w:val="StringTok"/>
        </w:rPr>
        <w:t xml:space="preserve">'manufacturer'</w:t>
      </w:r>
      <w:r>
        <w:rPr>
          <w:rStyle w:val="OtherTok"/>
        </w:rPr>
        <w:t xml:space="preserve">]);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$product</w:t>
      </w:r>
      <w:r>
        <w:rPr>
          <w:rStyle w:val="NormalTok"/>
        </w:rPr>
        <w:t xml:space="preserve">-&gt;setData</w:t>
      </w:r>
      <w:r>
        <w:rPr>
          <w:rStyle w:val="OtherTok"/>
        </w:rPr>
        <w:t xml:space="preserve">(</w:t>
      </w:r>
      <w:r>
        <w:rPr>
          <w:rStyle w:val="StringTok"/>
        </w:rPr>
        <w:t xml:space="preserve">'bimm_compliance_tags'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implode</w:t>
      </w:r>
      <w:r>
        <w:rPr>
          <w:rStyle w:val="OtherTok"/>
        </w:rPr>
        <w:t xml:space="preserve">(</w:t>
      </w:r>
      <w:r>
        <w:rPr>
          <w:rStyle w:val="StringTok"/>
        </w:rPr>
        <w:t xml:space="preserve">','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$p</w:t>
      </w:r>
      <w:r>
        <w:rPr>
          <w:rStyle w:val="OtherTok"/>
        </w:rPr>
        <w:t xml:space="preserve">[</w:t>
      </w:r>
      <w:r>
        <w:rPr>
          <w:rStyle w:val="StringTok"/>
        </w:rPr>
        <w:t xml:space="preserve">'compliance_tags'</w:t>
      </w:r>
      <w:r>
        <w:rPr>
          <w:rStyle w:val="OtherTok"/>
        </w:rPr>
        <w:t xml:space="preserve">]));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$product</w:t>
      </w:r>
      <w:r>
        <w:rPr>
          <w:rStyle w:val="NormalTok"/>
        </w:rPr>
        <w:t xml:space="preserve">-&gt;setData</w:t>
      </w:r>
      <w:r>
        <w:rPr>
          <w:rStyle w:val="OtherTok"/>
        </w:rPr>
        <w:t xml:space="preserve">(</w:t>
      </w:r>
      <w:r>
        <w:rPr>
          <w:rStyle w:val="StringTok"/>
        </w:rPr>
        <w:t xml:space="preserve">'bimm_rfa_url'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$p</w:t>
      </w:r>
      <w:r>
        <w:rPr>
          <w:rStyle w:val="OtherTok"/>
        </w:rPr>
        <w:t xml:space="preserve">[</w:t>
      </w:r>
      <w:r>
        <w:rPr>
          <w:rStyle w:val="StringTok"/>
        </w:rPr>
        <w:t xml:space="preserve">'rfa_url'</w:t>
      </w:r>
      <w:r>
        <w:rPr>
          <w:rStyle w:val="OtherTok"/>
        </w:rPr>
        <w:t xml:space="preserve">]);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$product</w:t>
      </w:r>
      <w:r>
        <w:rPr>
          <w:rStyle w:val="NormalTok"/>
        </w:rPr>
        <w:t xml:space="preserve">-&gt;setData</w:t>
      </w:r>
      <w:r>
        <w:rPr>
          <w:rStyle w:val="OtherTok"/>
        </w:rPr>
        <w:t xml:space="preserve">(</w:t>
      </w:r>
      <w:r>
        <w:rPr>
          <w:rStyle w:val="StringTok"/>
        </w:rPr>
        <w:t xml:space="preserve">'bimm_thumbnail_url'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$p</w:t>
      </w:r>
      <w:r>
        <w:rPr>
          <w:rStyle w:val="OtherTok"/>
        </w:rPr>
        <w:t xml:space="preserve">[</w:t>
      </w:r>
      <w:r>
        <w:rPr>
          <w:rStyle w:val="StringTok"/>
        </w:rPr>
        <w:t xml:space="preserve">'thumbnail_url'</w:t>
      </w:r>
      <w:r>
        <w:rPr>
          <w:rStyle w:val="OtherTok"/>
        </w:rPr>
        <w:t xml:space="preserve">]);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$product</w:t>
      </w:r>
      <w:r>
        <w:rPr>
          <w:rStyle w:val="NormalTok"/>
        </w:rPr>
        <w:t xml:space="preserve">-&gt;setData</w:t>
      </w:r>
      <w:r>
        <w:rPr>
          <w:rStyle w:val="OtherTok"/>
        </w:rPr>
        <w:t xml:space="preserve">(</w:t>
      </w:r>
      <w:r>
        <w:rPr>
          <w:rStyle w:val="StringTok"/>
        </w:rPr>
        <w:t xml:space="preserve">'bimm_file_size_bytes'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$p</w:t>
      </w:r>
      <w:r>
        <w:rPr>
          <w:rStyle w:val="OtherTok"/>
        </w:rPr>
        <w:t xml:space="preserve">[</w:t>
      </w:r>
      <w:r>
        <w:rPr>
          <w:rStyle w:val="StringTok"/>
        </w:rPr>
        <w:t xml:space="preserve">'file_size_bytes'</w:t>
      </w:r>
      <w:r>
        <w:rPr>
          <w:rStyle w:val="OtherTok"/>
        </w:rPr>
        <w:t xml:space="preserve">]);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$this</w:t>
      </w:r>
      <w:r>
        <w:rPr>
          <w:rStyle w:val="NormalTok"/>
        </w:rPr>
        <w:t xml:space="preserve">-&gt;productRepo-&gt;save</w:t>
      </w:r>
      <w:r>
        <w:rPr>
          <w:rStyle w:val="OtherTok"/>
        </w:rPr>
        <w:t xml:space="preserve">(</w:t>
      </w:r>
      <w:r>
        <w:rPr>
          <w:rStyle w:val="KeywordTok"/>
        </w:rPr>
        <w:t xml:space="preserve">$product</w:t>
      </w:r>
      <w:r>
        <w:rPr>
          <w:rStyle w:val="OtherTok"/>
        </w:rPr>
        <w:t xml:space="preserve">);</w:t>
      </w:r>
      <w:r>
        <w:br/>
      </w:r>
      <w:r>
        <w:rPr>
          <w:rStyle w:val="NormalTok"/>
        </w:rPr>
        <w:t xml:space="preserve">}</w:t>
      </w:r>
    </w:p>
    <w:p>
      <w:pPr>
        <w:pStyle w:val="FirstParagraph"/>
      </w:pPr>
      <w:r>
        <w:t xml:space="preserve">Run as a CLI command:</w:t>
      </w:r>
      <w:r>
        <w:t xml:space="preserve"> </w:t>
      </w:r>
      <w:r>
        <w:rPr>
          <w:rStyle w:val="VerbatimChar"/>
        </w:rPr>
        <w:t xml:space="preserve">bin/magento bimm:seed:products /path/to/catalog-snapshot.json</w:t>
      </w:r>
      <w:r>
        <w:t xml:space="preserve">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54" w:name="local-dev-environment-cloudflare-tunnel"/>
      <w:r>
        <w:t xml:space="preserve">5. Local dev environment &amp; Cloudflare Tunnel</w:t>
      </w:r>
      <w:bookmarkEnd w:id="54"/>
    </w:p>
    <w:p>
      <w:pPr>
        <w:pStyle w:val="Heading3"/>
      </w:pPr>
      <w:bookmarkStart w:id="55" w:name="bring-up-magento-docker-stack"/>
      <w:r>
        <w:t xml:space="preserve">5.1 Bring up Magento Docker stack</w:t>
      </w:r>
      <w:bookmarkEnd w:id="55"/>
    </w:p>
    <w:p>
      <w:pPr>
        <w:pStyle w:val="SourceCode"/>
      </w:pPr>
      <w:r>
        <w:rPr>
          <w:rStyle w:val="FunctionTok"/>
        </w:rPr>
        <w:t xml:space="preserve">mkdir</w:t>
      </w:r>
      <w:r>
        <w:rPr>
          <w:rStyle w:val="NormalTok"/>
        </w:rPr>
        <w:t xml:space="preserve"> bimm-magento-dev </w:t>
      </w:r>
      <w:r>
        <w:rPr>
          <w:rStyle w:val="KeywordTok"/>
        </w:rPr>
        <w:t xml:space="preserve">&amp;&amp;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cd</w:t>
      </w:r>
      <w:r>
        <w:rPr>
          <w:rStyle w:val="NormalTok"/>
        </w:rPr>
        <w:t xml:space="preserve"> bimm-magento-dev</w:t>
      </w:r>
      <w:r>
        <w:br/>
      </w:r>
      <w:r>
        <w:rPr>
          <w:rStyle w:val="ExtensionTok"/>
        </w:rPr>
        <w:t xml:space="preserve">curl</w:t>
      </w:r>
      <w:r>
        <w:rPr>
          <w:rStyle w:val="NormalTok"/>
        </w:rPr>
        <w:t xml:space="preserve"> -s https://raw.githubusercontent.com/markshust/docker-magento/main/lib/onelinesetup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bash</w:t>
      </w:r>
      <w:r>
        <w:rPr>
          <w:rStyle w:val="NormalTok"/>
        </w:rPr>
        <w:t xml:space="preserve"> -s -- magento.test community 2.4.7-p3</w:t>
      </w:r>
      <w:r>
        <w:br/>
      </w:r>
      <w:r>
        <w:rPr>
          <w:rStyle w:val="CommentTok"/>
        </w:rPr>
        <w:t xml:space="preserve"># ~15 minutes; outputs Magento at https://magento.test (local-only TLS)</w:t>
      </w:r>
    </w:p>
    <w:p>
      <w:pPr>
        <w:pStyle w:val="Heading3"/>
      </w:pPr>
      <w:bookmarkStart w:id="56" w:name="mount-bimm_connect-module"/>
      <w:r>
        <w:t xml:space="preserve">5.2 Mount BIMM_Connect module</w:t>
      </w:r>
      <w:bookmarkEnd w:id="56"/>
    </w:p>
    <w:p>
      <w:pPr>
        <w:pStyle w:val="SourceCode"/>
      </w:pPr>
      <w:r>
        <w:rPr>
          <w:rStyle w:val="BuiltInTok"/>
        </w:rPr>
        <w:t xml:space="preserve">cd</w:t>
      </w:r>
      <w:r>
        <w:rPr>
          <w:rStyle w:val="NormalTok"/>
        </w:rPr>
        <w:t xml:space="preserve"> src/app/code</w:t>
      </w:r>
      <w:r>
        <w:br/>
      </w:r>
      <w:r>
        <w:rPr>
          <w:rStyle w:val="FunctionTok"/>
        </w:rPr>
        <w:t xml:space="preserve">mkdir</w:t>
      </w:r>
      <w:r>
        <w:rPr>
          <w:rStyle w:val="NormalTok"/>
        </w:rPr>
        <w:t xml:space="preserve"> -p BIMM</w:t>
      </w:r>
      <w:r>
        <w:br/>
      </w:r>
      <w:r>
        <w:rPr>
          <w:rStyle w:val="FunctionTok"/>
        </w:rPr>
        <w:t xml:space="preserve">git</w:t>
      </w:r>
      <w:r>
        <w:rPr>
          <w:rStyle w:val="NormalTok"/>
        </w:rPr>
        <w:t xml:space="preserve"> clone git@github.com:your-org/bimm-connect.git BIMM/Connect</w:t>
      </w:r>
      <w:r>
        <w:br/>
      </w:r>
      <w:r>
        <w:rPr>
          <w:rStyle w:val="BuiltInTok"/>
        </w:rPr>
        <w:t xml:space="preserve">cd</w:t>
      </w:r>
      <w:r>
        <w:rPr>
          <w:rStyle w:val="NormalTok"/>
        </w:rPr>
        <w:t xml:space="preserve"> ../..</w:t>
      </w:r>
      <w:r>
        <w:br/>
      </w:r>
      <w:r>
        <w:rPr>
          <w:rStyle w:val="ExtensionTok"/>
        </w:rPr>
        <w:t xml:space="preserve">bin/magento</w:t>
      </w:r>
      <w:r>
        <w:rPr>
          <w:rStyle w:val="NormalTok"/>
        </w:rPr>
        <w:t xml:space="preserve"> module:enable BIMM_Connect</w:t>
      </w:r>
      <w:r>
        <w:br/>
      </w:r>
      <w:r>
        <w:rPr>
          <w:rStyle w:val="ExtensionTok"/>
        </w:rPr>
        <w:t xml:space="preserve">bin/magento</w:t>
      </w:r>
      <w:r>
        <w:rPr>
          <w:rStyle w:val="NormalTok"/>
        </w:rPr>
        <w:t xml:space="preserve"> setup:upgrade</w:t>
      </w:r>
      <w:r>
        <w:br/>
      </w:r>
      <w:r>
        <w:rPr>
          <w:rStyle w:val="ExtensionTok"/>
        </w:rPr>
        <w:t xml:space="preserve">bin/magento</w:t>
      </w:r>
      <w:r>
        <w:rPr>
          <w:rStyle w:val="NormalTok"/>
        </w:rPr>
        <w:t xml:space="preserve"> setup:di:compile</w:t>
      </w:r>
      <w:r>
        <w:br/>
      </w:r>
      <w:r>
        <w:rPr>
          <w:rStyle w:val="ExtensionTok"/>
        </w:rPr>
        <w:t xml:space="preserve">bin/magento</w:t>
      </w:r>
      <w:r>
        <w:rPr>
          <w:rStyle w:val="NormalTok"/>
        </w:rPr>
        <w:t xml:space="preserve"> cache:flush</w:t>
      </w:r>
    </w:p>
    <w:p>
      <w:pPr>
        <w:pStyle w:val="Heading3"/>
      </w:pPr>
      <w:bookmarkStart w:id="57" w:name="X597971a13c6a7a5674afb5c53953bf73bf1b2a5"/>
      <w:r>
        <w:t xml:space="preserve">5.3 Cloudflare Tunnel (named, with your own domain)</w:t>
      </w:r>
      <w:bookmarkEnd w:id="57"/>
    </w:p>
    <w:p>
      <w:pPr>
        <w:pStyle w:val="SourceCode"/>
      </w:pPr>
      <w:r>
        <w:rPr>
          <w:rStyle w:val="ExtensionTok"/>
        </w:rPr>
        <w:t xml:space="preserve">brew</w:t>
      </w:r>
      <w:r>
        <w:rPr>
          <w:rStyle w:val="NormalTok"/>
        </w:rPr>
        <w:t xml:space="preserve"> install cloudflared</w:t>
      </w:r>
      <w:r>
        <w:br/>
      </w:r>
      <w:r>
        <w:rPr>
          <w:rStyle w:val="ExtensionTok"/>
        </w:rPr>
        <w:t xml:space="preserve">cloudflared</w:t>
      </w:r>
      <w:r>
        <w:rPr>
          <w:rStyle w:val="NormalTok"/>
        </w:rPr>
        <w:t xml:space="preserve"> tunnel login          # opens browser</w:t>
      </w:r>
      <w:r>
        <w:br/>
      </w:r>
      <w:r>
        <w:rPr>
          <w:rStyle w:val="ExtensionTok"/>
        </w:rPr>
        <w:t xml:space="preserve">cloudflared</w:t>
      </w:r>
      <w:r>
        <w:rPr>
          <w:rStyle w:val="NormalTok"/>
        </w:rPr>
        <w:t xml:space="preserve"> tunnel create bimm-dev</w:t>
      </w:r>
      <w:r>
        <w:br/>
      </w:r>
      <w:r>
        <w:rPr>
          <w:rStyle w:val="ExtensionTok"/>
        </w:rPr>
        <w:t xml:space="preserve">cloudflared</w:t>
      </w:r>
      <w:r>
        <w:rPr>
          <w:rStyle w:val="NormalTok"/>
        </w:rPr>
        <w:t xml:space="preserve"> tunnel route dns bimm-dev bimm-dev.yourdomain.com</w:t>
      </w:r>
      <w:r>
        <w:br/>
      </w:r>
      <w:r>
        <w:rPr>
          <w:rStyle w:val="FunctionTok"/>
        </w:rPr>
        <w:t xml:space="preserve">cat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~/.cloudflared/config.yml </w:t>
      </w:r>
      <w:r>
        <w:rPr>
          <w:rStyle w:val="OperatorTok"/>
        </w:rPr>
        <w:t xml:space="preserve">&lt;&lt;EOF</w:t>
      </w:r>
      <w:r>
        <w:br/>
      </w:r>
      <w:r>
        <w:rPr>
          <w:rStyle w:val="NormalTok"/>
        </w:rPr>
        <w:t xml:space="preserve">tunnel: &lt;id&gt;</w:t>
      </w:r>
      <w:r>
        <w:br/>
      </w:r>
      <w:r>
        <w:rPr>
          <w:rStyle w:val="NormalTok"/>
        </w:rPr>
        <w:t xml:space="preserve">credentials-file: /Users/you/.cloudflared/&lt;id&gt;.json</w:t>
      </w:r>
      <w:r>
        <w:br/>
      </w:r>
      <w:r>
        <w:rPr>
          <w:rStyle w:val="NormalTok"/>
        </w:rPr>
        <w:t xml:space="preserve">ingress:</w:t>
      </w:r>
      <w:r>
        <w:br/>
      </w:r>
      <w:r>
        <w:rPr>
          <w:rStyle w:val="NormalTok"/>
        </w:rPr>
        <w:t xml:space="preserve">  - hostname: bimm-dev.yourdomain.com</w:t>
      </w:r>
      <w:r>
        <w:br/>
      </w:r>
      <w:r>
        <w:rPr>
          <w:rStyle w:val="NormalTok"/>
        </w:rPr>
        <w:t xml:space="preserve">    service: https://magento.test</w:t>
      </w:r>
      <w:r>
        <w:br/>
      </w:r>
      <w:r>
        <w:rPr>
          <w:rStyle w:val="NormalTok"/>
        </w:rPr>
        <w:t xml:space="preserve">    originRequest:</w:t>
      </w:r>
      <w:r>
        <w:br/>
      </w:r>
      <w:r>
        <w:rPr>
          <w:rStyle w:val="NormalTok"/>
        </w:rPr>
        <w:t xml:space="preserve">      noTLSVerify: true</w:t>
      </w:r>
      <w:r>
        <w:br/>
      </w:r>
      <w:r>
        <w:rPr>
          <w:rStyle w:val="NormalTok"/>
        </w:rPr>
        <w:t xml:space="preserve">  - service: http_status:404</w:t>
      </w:r>
      <w:r>
        <w:br/>
      </w:r>
      <w:r>
        <w:rPr>
          <w:rStyle w:val="OperatorTok"/>
        </w:rPr>
        <w:t xml:space="preserve">EOF</w:t>
      </w:r>
      <w:r>
        <w:br/>
      </w:r>
      <w:r>
        <w:rPr>
          <w:rStyle w:val="ExtensionTok"/>
        </w:rPr>
        <w:t xml:space="preserve">cloudflared</w:t>
      </w:r>
      <w:r>
        <w:rPr>
          <w:rStyle w:val="NormalTok"/>
        </w:rPr>
        <w:t xml:space="preserve"> tunnel run bimm-dev</w:t>
      </w:r>
    </w:p>
    <w:p>
      <w:pPr>
        <w:pStyle w:val="Heading3"/>
      </w:pPr>
      <w:bookmarkStart w:id="58" w:name="magento-base-url"/>
      <w:r>
        <w:t xml:space="preserve">5.4 Magento base URL</w:t>
      </w:r>
      <w:bookmarkEnd w:id="58"/>
    </w:p>
    <w:p>
      <w:pPr>
        <w:pStyle w:val="SourceCode"/>
      </w:pPr>
      <w:r>
        <w:rPr>
          <w:rStyle w:val="ExtensionTok"/>
        </w:rPr>
        <w:t xml:space="preserve">docker</w:t>
      </w:r>
      <w:r>
        <w:rPr>
          <w:rStyle w:val="NormalTok"/>
        </w:rPr>
        <w:t xml:space="preserve"> compose exec phpfpm bash</w:t>
      </w:r>
      <w:r>
        <w:br/>
      </w:r>
      <w:r>
        <w:rPr>
          <w:rStyle w:val="ExtensionTok"/>
        </w:rPr>
        <w:t xml:space="preserve">bin/magento</w:t>
      </w:r>
      <w:r>
        <w:rPr>
          <w:rStyle w:val="NormalTok"/>
        </w:rPr>
        <w:t xml:space="preserve"> config:set web/secure/base_url https://bimm-dev.yourdomain.com/</w:t>
      </w:r>
      <w:r>
        <w:br/>
      </w:r>
      <w:r>
        <w:rPr>
          <w:rStyle w:val="ExtensionTok"/>
        </w:rPr>
        <w:t xml:space="preserve">bin/magento</w:t>
      </w:r>
      <w:r>
        <w:rPr>
          <w:rStyle w:val="NormalTok"/>
        </w:rPr>
        <w:t xml:space="preserve"> config:set web/unsecure/base_url https://bimm-dev.yourdomain.com/</w:t>
      </w:r>
      <w:r>
        <w:br/>
      </w:r>
      <w:r>
        <w:rPr>
          <w:rStyle w:val="ExtensionTok"/>
        </w:rPr>
        <w:t xml:space="preserve">bin/magento</w:t>
      </w:r>
      <w:r>
        <w:rPr>
          <w:rStyle w:val="NormalTok"/>
        </w:rPr>
        <w:t xml:space="preserve"> config:set web/secure/use_in_frontend 1</w:t>
      </w:r>
      <w:r>
        <w:br/>
      </w:r>
      <w:r>
        <w:rPr>
          <w:rStyle w:val="ExtensionTok"/>
        </w:rPr>
        <w:t xml:space="preserve">bin/magento</w:t>
      </w:r>
      <w:r>
        <w:rPr>
          <w:rStyle w:val="NormalTok"/>
        </w:rPr>
        <w:t xml:space="preserve"> config:set web/secure/use_in_adminhtml 1</w:t>
      </w:r>
      <w:r>
        <w:br/>
      </w:r>
      <w:r>
        <w:rPr>
          <w:rStyle w:val="ExtensionTok"/>
        </w:rPr>
        <w:t xml:space="preserve">bin/magento</w:t>
      </w:r>
      <w:r>
        <w:rPr>
          <w:rStyle w:val="NormalTok"/>
        </w:rPr>
        <w:t xml:space="preserve"> cache:flush</w:t>
      </w:r>
    </w:p>
    <w:p>
      <w:pPr>
        <w:pStyle w:val="Heading3"/>
      </w:pPr>
      <w:bookmarkStart w:id="59" w:name="verify"/>
      <w:r>
        <w:t xml:space="preserve">5.5 Verify</w:t>
      </w:r>
      <w:bookmarkEnd w:id="59"/>
    </w:p>
    <w:p>
      <w:pPr>
        <w:pStyle w:val="SourceCode"/>
      </w:pPr>
      <w:r>
        <w:rPr>
          <w:rStyle w:val="ExtensionTok"/>
        </w:rPr>
        <w:t xml:space="preserve">curl</w:t>
      </w:r>
      <w:r>
        <w:rPr>
          <w:rStyle w:val="NormalTok"/>
        </w:rPr>
        <w:t xml:space="preserve"> https://bimm-dev.yourdomain.com/rest/V1/bimm/health</w:t>
      </w:r>
      <w:r>
        <w:br/>
      </w:r>
      <w:r>
        <w:rPr>
          <w:rStyle w:val="CommentTok"/>
        </w:rPr>
        <w:t xml:space="preserve"># {"status":"ok", "version":"1.0.0", "magento_version":"2.4.7-p3"}</w:t>
      </w:r>
    </w:p>
    <w:p>
      <w:pPr>
        <w:pStyle w:val="Heading3"/>
      </w:pPr>
      <w:bookmarkStart w:id="60" w:name="daily-workflow"/>
      <w:r>
        <w:t xml:space="preserve">5.6 Daily workflow</w:t>
      </w:r>
      <w:bookmarkEnd w:id="60"/>
    </w:p>
    <w:p>
      <w:pPr>
        <w:pStyle w:val="FirstParagraph"/>
      </w:pPr>
      <w:r>
        <w:t xml:space="preserve">Two terminals — Docker stack + tunnel. Stop with</w:t>
      </w:r>
      <w:r>
        <w:t xml:space="preserve"> </w:t>
      </w:r>
      <w:r>
        <w:rPr>
          <w:rStyle w:val="VerbatimChar"/>
        </w:rPr>
        <w:t xml:space="preserve">Ctrl+C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docker compose down</w:t>
      </w:r>
      <w:r>
        <w:t xml:space="preserve"> </w:t>
      </w:r>
      <w:r>
        <w:t xml:space="preserve">at end of day. See Architecture §22.12.6 for tradeoffs.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61" w:name="X239333424a4238338347aed4d21f2cb274846c7"/>
      <w:r>
        <w:t xml:space="preserve">6. Implementation order (week by week, Track A only)</w:t>
      </w:r>
      <w:bookmarkEnd w:id="61"/>
    </w:p>
    <w:tbl>
      <w:tblPr>
        <w:tblStyle w:val="Table"/>
        <w:tblW w:type="pct" w:w="5000.0"/>
        <w:tblLook w:firstRow="1"/>
      </w:tblPr>
      <w:tblGrid>
        <w:gridCol w:w="2640"/>
        <w:gridCol w:w="2640"/>
        <w:gridCol w:w="2640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Week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Focus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Concrete deliverable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p>
            <w:pPr>
              <w:pStyle w:val="Compact"/>
              <w:jc w:val="left"/>
            </w:pPr>
            <w:r>
              <w:t xml:space="preserve">Bootstrap</w:t>
            </w:r>
          </w:p>
        </w:tc>
        <w:tc>
          <w:p>
            <w:pPr>
              <w:pStyle w:val="Compact"/>
              <w:jc w:val="left"/>
            </w:pPr>
            <w:r>
              <w:t xml:space="preserve">Docker Magento up; Cloudflare Tunnel live with public URL;</w:t>
            </w:r>
            <w:r>
              <w:t xml:space="preserve"> </w:t>
            </w:r>
            <w:r>
              <w:rPr>
                <w:rStyle w:val="VerbatimChar"/>
              </w:rPr>
              <w:t xml:space="preserve">bimm-connect</w:t>
            </w:r>
            <w:r>
              <w:t xml:space="preserve"> </w:t>
            </w:r>
            <w:r>
              <w:t xml:space="preserve">repo created;</w:t>
            </w:r>
            <w:r>
              <w:t xml:space="preserve"> </w:t>
            </w:r>
            <w:r>
              <w:rPr>
                <w:rStyle w:val="VerbatimChar"/>
              </w:rPr>
              <w:t xml:space="preserve">registration.php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etc/module.xml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etc/db_schema.xml</w:t>
            </w:r>
            <w:r>
              <w:t xml:space="preserve"> </w:t>
            </w:r>
            <w:r>
              <w:t xml:space="preserve">skeleton;</w:t>
            </w:r>
            <w:r>
              <w:t xml:space="preserve"> </w:t>
            </w:r>
            <w:r>
              <w:rPr>
                <w:rStyle w:val="VerbatimChar"/>
              </w:rPr>
              <w:t xml:space="preserve">/rest/V1/bimm/health</w:t>
            </w:r>
            <w:r>
              <w:t xml:space="preserve"> </w:t>
            </w:r>
            <w:r>
              <w:t xml:space="preserve">returns 200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p>
            <w:pPr>
              <w:pStyle w:val="Compact"/>
              <w:jc w:val="left"/>
            </w:pPr>
            <w:r>
              <w:t xml:space="preserve">API contract sign-off</w:t>
            </w:r>
          </w:p>
        </w:tc>
        <w:tc>
          <w:p>
            <w:pPr>
              <w:pStyle w:val="Compact"/>
              <w:jc w:val="left"/>
            </w:pPr>
            <w:r>
              <w:t xml:space="preserve">All endpoints listed in</w:t>
            </w:r>
            <w:r>
              <w:t xml:space="preserve"> </w:t>
            </w:r>
            <w:r>
              <w:rPr>
                <w:rStyle w:val="VerbatimChar"/>
              </w:rPr>
              <w:t xml:space="preserve">etc/webapi.xml</w:t>
            </w:r>
            <w:r>
              <w:t xml:space="preserve">;</w:t>
            </w:r>
            <w:r>
              <w:t xml:space="preserve"> </w:t>
            </w:r>
            <w:r>
              <w:rPr>
                <w:rStyle w:val="VerbatimChar"/>
              </w:rPr>
              <w:t xml:space="preserve">/products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/categories</w:t>
            </w:r>
            <w:r>
              <w:t xml:space="preserve"> </w:t>
            </w:r>
            <w:r>
              <w:t xml:space="preserve">return empty arrays; product custom attributes patched via UpgradeData script. PHASE 1 GATE (joint with Track B).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p>
            <w:pPr>
              <w:pStyle w:val="Compact"/>
              <w:jc w:val="left"/>
            </w:pPr>
            <w:r>
              <w:t xml:space="preserve">Catalog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Setup/Patch/Data/CreateBimmTiersGroups.php</w:t>
            </w:r>
            <w:r>
              <w:t xml:space="preserve"> </w:t>
            </w:r>
            <w:r>
              <w:t xml:space="preserve">(Lite/Essential/Pro customer groups);</w:t>
            </w:r>
            <w:r>
              <w:t xml:space="preserve"> </w:t>
            </w:r>
            <w:r>
              <w:rPr>
                <w:rStyle w:val="VerbatimChar"/>
              </w:rPr>
              <w:t xml:space="preserve">bin/magento bimm:seed:products</w:t>
            </w:r>
            <w:r>
              <w:t xml:space="preserve"> </w:t>
            </w:r>
            <w:r>
              <w:t xml:space="preserve">imports 500 priority families from snapshot JSON;</w:t>
            </w:r>
            <w:r>
              <w:t xml:space="preserve"> </w:t>
            </w:r>
            <w:r>
              <w:rPr>
                <w:rStyle w:val="VerbatimChar"/>
              </w:rPr>
              <w:t xml:space="preserve">/products</w:t>
            </w:r>
            <w:r>
              <w:t xml:space="preserve"> </w:t>
            </w:r>
            <w:r>
              <w:t xml:space="preserve">returns real data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p>
            <w:pPr>
              <w:pStyle w:val="Compact"/>
              <w:jc w:val="left"/>
            </w:pPr>
            <w:r>
              <w:t xml:space="preserve">Search + categories</w:t>
            </w:r>
          </w:p>
        </w:tc>
        <w:tc>
          <w:p>
            <w:pPr>
              <w:pStyle w:val="Compact"/>
              <w:jc w:val="left"/>
            </w:pPr>
            <w:r>
              <w:t xml:space="preserve">Magento Elasticsearch query layer hooked up;</w:t>
            </w:r>
            <w:r>
              <w:t xml:space="preserve"> </w:t>
            </w:r>
            <w:r>
              <w:rPr>
                <w:rStyle w:val="VerbatimChar"/>
              </w:rPr>
              <w:t xml:space="preserve">/categories</w:t>
            </w:r>
            <w:r>
              <w:t xml:space="preserve"> </w:t>
            </w:r>
            <w:r>
              <w:t xml:space="preserve">returns category tree with counts;</w:t>
            </w:r>
            <w:r>
              <w:t xml:space="preserve"> </w:t>
            </w:r>
            <w:r>
              <w:rPr>
                <w:rStyle w:val="VerbatimChar"/>
              </w:rPr>
              <w:t xml:space="preserve">/search?q=</w:t>
            </w:r>
            <w:r>
              <w:t xml:space="preserve"> </w:t>
            </w:r>
            <w:r>
              <w:t xml:space="preserve">returns scored results; pagination working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p>
            <w:pPr>
              <w:pStyle w:val="Compact"/>
              <w:jc w:val="left"/>
            </w:pPr>
            <w:r>
              <w:t xml:space="preserve">Download (no quota yet)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/family/{id}/download</w:t>
            </w:r>
            <w:r>
              <w:t xml:space="preserve"> </w:t>
            </w:r>
            <w:r>
              <w:t xml:space="preserve">returns 200 + signed CDN URL (mint via configured CDN service; for dev use local file paths or MinIO); telemetry POST endpoint accepts events; admin dashboard skeleton at</w:t>
            </w:r>
            <w:r>
              <w:t xml:space="preserve"> </w:t>
            </w:r>
            <w:r>
              <w:rPr>
                <w:rStyle w:val="VerbatimChar"/>
              </w:rPr>
              <w:t xml:space="preserve">/admin/bimm/insights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p>
            <w:pPr>
              <w:pStyle w:val="Compact"/>
              <w:jc w:val="left"/>
            </w:pPr>
            <w:r>
              <w:t xml:space="preserve">Polish + scale</w:t>
            </w:r>
          </w:p>
        </w:tc>
        <w:tc>
          <w:p>
            <w:pPr>
              <w:pStyle w:val="Compact"/>
              <w:jc w:val="left"/>
            </w:pPr>
            <w:r>
              <w:t xml:space="preserve">All 3,874 families imported; performance budget hit (&lt;500ms p99 on /search); error envelope consistent across all endpoints; rate limiting middleware in place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7</w:t>
            </w:r>
          </w:p>
        </w:tc>
        <w:tc>
          <w:p>
            <w:pPr>
              <w:pStyle w:val="Compact"/>
              <w:jc w:val="left"/>
            </w:pPr>
            <w:r>
              <w:t xml:space="preserve">PHASE 2 GATE</w:t>
            </w:r>
          </w:p>
        </w:tc>
        <w:tc>
          <w:p>
            <w:pPr>
              <w:pStyle w:val="Compact"/>
              <w:jc w:val="left"/>
            </w:pPr>
            <w:r>
              <w:t xml:space="preserve">All read endpoints fully working through Cloudflare Tunnel; Track B’s plugin can hit them and render real data; admin dashboard skeleton showing live events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8</w:t>
            </w:r>
          </w:p>
        </w:tc>
        <w:tc>
          <w:p>
            <w:pPr>
              <w:pStyle w:val="Compact"/>
              <w:jc w:val="left"/>
            </w:pPr>
            <w:r>
              <w:t xml:space="preserve">OAuth implementation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AuthorizationService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TokenService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PkceVerifier</w:t>
            </w:r>
            <w:r>
              <w:t xml:space="preserve"> </w:t>
            </w:r>
            <w:r>
              <w:t xml:space="preserve">complete;</w:t>
            </w:r>
            <w:r>
              <w:t xml:space="preserve"> </w:t>
            </w:r>
            <w:r>
              <w:rPr>
                <w:rStyle w:val="VerbatimChar"/>
              </w:rPr>
              <w:t xml:space="preserve">/oauth/authorize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/token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/refresh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/revoke</w:t>
            </w:r>
            <w:r>
              <w:t xml:space="preserve"> </w:t>
            </w:r>
            <w:r>
              <w:t xml:space="preserve">working;</w:t>
            </w:r>
            <w:r>
              <w:t xml:space="preserve"> </w:t>
            </w:r>
            <w:r>
              <w:rPr>
                <w:rStyle w:val="VerbatimChar"/>
              </w:rPr>
              <w:t xml:space="preserve">RegistrationBridge</w:t>
            </w:r>
            <w:r>
              <w:t xml:space="preserve"> </w:t>
            </w:r>
            <w:r>
              <w:t xml:space="preserve">observer hooked into</w:t>
            </w:r>
            <w:r>
              <w:t xml:space="preserve"> </w:t>
            </w:r>
            <w:r>
              <w:rPr>
                <w:rStyle w:val="VerbatimChar"/>
              </w:rPr>
              <w:t xml:space="preserve">customer_register_success</w:t>
            </w:r>
            <w:r>
              <w:t xml:space="preserve">;</w:t>
            </w:r>
            <w:r>
              <w:t xml:space="preserve"> </w:t>
            </w:r>
            <w:r>
              <w:rPr>
                <w:rStyle w:val="VerbatimChar"/>
              </w:rPr>
              <w:t xml:space="preserve">/me</w:t>
            </w:r>
            <w:r>
              <w:t xml:space="preserve"> </w:t>
            </w:r>
            <w:r>
              <w:t xml:space="preserve">returns user + tier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9</w:t>
            </w:r>
          </w:p>
        </w:tc>
        <w:tc>
          <w:p>
            <w:pPr>
              <w:pStyle w:val="Compact"/>
              <w:jc w:val="left"/>
            </w:pPr>
            <w:r>
              <w:t xml:space="preserve">Subscription enforcement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QuotaEnforcer</w:t>
            </w:r>
            <w:r>
              <w:t xml:space="preserve"> </w:t>
            </w:r>
            <w:r>
              <w:t xml:space="preserve">complete;</w:t>
            </w:r>
            <w:r>
              <w:t xml:space="preserve"> </w:t>
            </w:r>
            <w:r>
              <w:rPr>
                <w:rStyle w:val="VerbatimChar"/>
              </w:rPr>
              <w:t xml:space="preserve">/family/{id}/download</w:t>
            </w:r>
            <w:r>
              <w:t xml:space="preserve"> </w:t>
            </w:r>
            <w:r>
              <w:t xml:space="preserve">returns 402 with upgrade payload when over quota; monthly cron job tested; admin dashboard shows per-user data. PHASE 3 GATE (joint).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10</w:t>
            </w:r>
          </w:p>
        </w:tc>
        <w:tc>
          <w:p>
            <w:pPr>
              <w:pStyle w:val="Compact"/>
              <w:jc w:val="left"/>
            </w:pPr>
            <w:r>
              <w:t xml:space="preserve">GA prep</w:t>
            </w:r>
          </w:p>
        </w:tc>
        <w:tc>
          <w:p>
            <w:pPr>
              <w:pStyle w:val="Compact"/>
              <w:jc w:val="left"/>
            </w:pPr>
            <w:r>
              <w:t xml:space="preserve">All cron jobs scheduled; rate limit tuned; error envelope verified; CI matrix green; admin dashboard final UX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11</w:t>
            </w:r>
          </w:p>
        </w:tc>
        <w:tc>
          <w:p>
            <w:pPr>
              <w:pStyle w:val="Compact"/>
              <w:jc w:val="left"/>
            </w:pPr>
            <w:r>
              <w:t xml:space="preserve">Cutover</w:t>
            </w:r>
          </w:p>
        </w:tc>
        <w:tc>
          <w:p>
            <w:pPr>
              <w:pStyle w:val="Compact"/>
              <w:jc w:val="left"/>
            </w:pPr>
            <w:r>
              <w:t xml:space="preserve">Module installable on bimmodeller.com production via</w:t>
            </w:r>
            <w:r>
              <w:t xml:space="preserve"> </w:t>
            </w:r>
            <w:r>
              <w:rPr>
                <w:rStyle w:val="VerbatimChar"/>
              </w:rPr>
              <w:t xml:space="preserve">composer require + bin/magento module:enable + setup:upgrade</w:t>
            </w:r>
            <w:r>
              <w:t xml:space="preserve">; data parity check passes; smoke tests green. PHASE 4 GATE.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Heading2"/>
      </w:pPr>
      <w:bookmarkStart w:id="62" w:name="ci-github-actions"/>
      <w:r>
        <w:t xml:space="preserve">7. CI / GitHub Actions</w:t>
      </w:r>
      <w:bookmarkEnd w:id="62"/>
    </w:p>
    <w:p>
      <w:pPr>
        <w:pStyle w:val="FirstParagraph"/>
      </w:pPr>
      <w:r>
        <w:rPr>
          <w:rStyle w:val="VerbatimChar"/>
        </w:rPr>
        <w:t xml:space="preserve">.github/workflows/ci.yml</w:t>
      </w:r>
      <w:r>
        <w:t xml:space="preserve">:</w:t>
      </w:r>
    </w:p>
    <w:p>
      <w:pPr>
        <w:pStyle w:val="SourceCode"/>
      </w:pP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CI</w:t>
      </w:r>
      <w:r>
        <w:br/>
      </w:r>
      <w:r>
        <w:rPr>
          <w:rStyle w:val="FunctionTok"/>
        </w:rPr>
        <w:t xml:space="preserve">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[</w:t>
      </w:r>
      <w:r>
        <w:rPr>
          <w:rStyle w:val="AttributeTok"/>
        </w:rPr>
        <w:t xml:space="preserve">push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pull_request</w:t>
      </w:r>
      <w:r>
        <w:rPr>
          <w:rStyle w:val="KeywordTok"/>
        </w:rPr>
        <w:t xml:space="preserve">]</w:t>
      </w:r>
      <w:r>
        <w:br/>
      </w:r>
      <w:r>
        <w:rPr>
          <w:rStyle w:val="FunctionTok"/>
        </w:rPr>
        <w:t xml:space="preserve">jobs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test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runs-on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ubuntu-latest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services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mysql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image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mysql:8.0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env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{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MYSQL_ROOT_PASSWORD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magento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MYSQL_DATABASE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magento_test </w:t>
      </w:r>
      <w:r>
        <w:rPr>
          <w:rStyle w:val="KeywordTok"/>
        </w:rPr>
        <w:t xml:space="preserve">}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ports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[</w:t>
      </w:r>
      <w:r>
        <w:rPr>
          <w:rStyle w:val="DecValTok"/>
        </w:rPr>
        <w:t xml:space="preserve">3306</w:t>
      </w:r>
      <w:r>
        <w:rPr>
          <w:rStyle w:val="AttributeTok"/>
        </w:rPr>
        <w:t xml:space="preserve">:</w:t>
      </w:r>
      <w:r>
        <w:rPr>
          <w:rStyle w:val="DecValTok"/>
        </w:rPr>
        <w:t xml:space="preserve">3306</w:t>
      </w:r>
      <w:r>
        <w:rPr>
          <w:rStyle w:val="KeywordTok"/>
        </w:rPr>
        <w:t xml:space="preserve">]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options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--health-cmd="mysqladmin ping" --health-interval=10s --health-timeout=5s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elasticsearch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image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elasticsearch:7.17.10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env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{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discovery.type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single-node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ES_JAVA_OPTS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"-Xms512m -Xmx512m"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}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ports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[</w:t>
      </w:r>
      <w:r>
        <w:rPr>
          <w:rStyle w:val="DecValTok"/>
        </w:rPr>
        <w:t xml:space="preserve">9200</w:t>
      </w:r>
      <w:r>
        <w:rPr>
          <w:rStyle w:val="AttributeTok"/>
        </w:rPr>
        <w:t xml:space="preserve">:</w:t>
      </w:r>
      <w:r>
        <w:rPr>
          <w:rStyle w:val="DecValTok"/>
        </w:rPr>
        <w:t xml:space="preserve">9200</w:t>
      </w:r>
      <w:r>
        <w:rPr>
          <w:rStyle w:val="KeywordTok"/>
        </w:rPr>
        <w:t xml:space="preserve">]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steps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uses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actions/checkout@v4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with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{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path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bimm-connect </w:t>
      </w:r>
      <w:r>
        <w:rPr>
          <w:rStyle w:val="KeywordTok"/>
        </w:rPr>
        <w:t xml:space="preserve">}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uses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shivammathur/setup-php@v2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with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{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php-version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'8.2'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extensions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bcmath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intl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gd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xsl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soap </w:t>
      </w:r>
      <w:r>
        <w:rPr>
          <w:rStyle w:val="KeywordTok"/>
        </w:rPr>
        <w:t xml:space="preserve">}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Install Magento with module</w:t>
      </w:r>
      <w:r>
        <w:br/>
      </w:r>
      <w:r>
        <w:rPr>
          <w:rStyle w:val="FunctionTok"/>
        </w:rPr>
        <w:t xml:space="preserve">        run</w:t>
      </w:r>
      <w:r>
        <w:rPr>
          <w:rStyle w:val="KeywordTok"/>
        </w:rPr>
        <w:t xml:space="preserve">: </w:t>
      </w:r>
      <w:r>
        <w:rPr>
          <w:rStyle w:val="CharTok"/>
        </w:rPr>
        <w:t xml:space="preserve">|</w:t>
      </w:r>
      <w:r>
        <w:br/>
      </w:r>
      <w:r>
        <w:rPr>
          <w:rStyle w:val="NormalTok"/>
        </w:rPr>
        <w:t xml:space="preserve">          composer create-project --repository=https://repo.magento.com magento/project-community-edition magento "2.4.7-p3"</w:t>
      </w:r>
      <w:r>
        <w:br/>
      </w:r>
      <w:r>
        <w:rPr>
          <w:rStyle w:val="NormalTok"/>
        </w:rPr>
        <w:t xml:space="preserve">          mkdir -p magento/app/code/BIMM</w:t>
      </w:r>
      <w:r>
        <w:br/>
      </w:r>
      <w:r>
        <w:rPr>
          <w:rStyle w:val="NormalTok"/>
        </w:rPr>
        <w:t xml:space="preserve">          mv bimm-connect magento/app/code/BIMM/Connect</w:t>
      </w:r>
      <w:r>
        <w:br/>
      </w:r>
      <w:r>
        <w:rPr>
          <w:rStyle w:val="NormalTok"/>
        </w:rPr>
        <w:t xml:space="preserve">          cd magento &amp;&amp; bin/magento setup:install --base-url=http://localhost \</w:t>
      </w:r>
      <w:r>
        <w:br/>
      </w:r>
      <w:r>
        <w:rPr>
          <w:rStyle w:val="NormalTok"/>
        </w:rPr>
        <w:t xml:space="preserve">            --db-host=127.0.0.1 --db-name=magento_test --db-user=root --db-password=magento \</w:t>
      </w:r>
      <w:r>
        <w:br/>
      </w:r>
      <w:r>
        <w:rPr>
          <w:rStyle w:val="NormalTok"/>
        </w:rPr>
        <w:t xml:space="preserve">            --elasticsearch-host=localhost --elasticsearch-port=9200 \</w:t>
      </w:r>
      <w:r>
        <w:br/>
      </w:r>
      <w:r>
        <w:rPr>
          <w:rStyle w:val="NormalTok"/>
        </w:rPr>
        <w:t xml:space="preserve">            --admin-firstname=admin --admin-lastname=admin --admin-email=admin@test.local \</w:t>
      </w:r>
      <w:r>
        <w:br/>
      </w:r>
      <w:r>
        <w:rPr>
          <w:rStyle w:val="NormalTok"/>
        </w:rPr>
        <w:t xml:space="preserve">            --admin-user=admin --admin-password=admin1234 --use-rewrites=1 --search-engine=elasticsearch7</w:t>
      </w:r>
      <w:r>
        <w:br/>
      </w:r>
      <w:r>
        <w:rPr>
          <w:rStyle w:val="NormalTok"/>
        </w:rPr>
        <w:t xml:space="preserve">          bin/magento module:enable BIMM_Connect</w:t>
      </w:r>
      <w:r>
        <w:br/>
      </w:r>
      <w:r>
        <w:rPr>
          <w:rStyle w:val="NormalTok"/>
        </w:rPr>
        <w:t xml:space="preserve">          bin/magento setup:upgrade</w:t>
      </w:r>
      <w:r>
        <w:br/>
      </w:r>
      <w:r>
        <w:rPr>
          <w:rStyle w:val="NormalTok"/>
        </w:rPr>
        <w:t xml:space="preserve">          bin/magento setup:di:compile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run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cd magento &amp;&amp; ./vendor/bin/phpstan analyse app/code/BIMM/Connect --level=5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run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cd magento &amp;&amp; ./vendor/bin/phpunit -c app/code/BIMM/Connect/Test/phpunit.xml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63" w:name="testing-strategy"/>
      <w:r>
        <w:t xml:space="preserve">8. Testing strategy</w:t>
      </w:r>
      <w:bookmarkEnd w:id="63"/>
    </w:p>
    <w:p>
      <w:pPr>
        <w:pStyle w:val="Heading3"/>
      </w:pPr>
      <w:bookmarkStart w:id="64" w:name="unit-tests-testunit"/>
      <w:r>
        <w:t xml:space="preserve">8.1 Unit tests (</w:t>
      </w:r>
      <w:r>
        <w:rPr>
          <w:rStyle w:val="VerbatimChar"/>
        </w:rPr>
        <w:t xml:space="preserve">Test/Unit/</w:t>
      </w:r>
      <w:r>
        <w:t xml:space="preserve">)</w:t>
      </w:r>
      <w:bookmarkEnd w:id="64"/>
    </w:p>
    <w:tbl>
      <w:tblPr>
        <w:tblStyle w:val="Table"/>
        <w:tblW w:type="pct" w:w="5000.0"/>
        <w:tblLook w:firstRow="1"/>
      </w:tblPr>
      <w:tblGrid>
        <w:gridCol w:w="3960"/>
        <w:gridCol w:w="3960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Class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Coverage target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PkceVerifier</w:t>
            </w:r>
          </w:p>
        </w:tc>
        <w:tc>
          <w:p>
            <w:pPr>
              <w:pStyle w:val="Compact"/>
              <w:jc w:val="left"/>
            </w:pPr>
            <w:r>
              <w:t xml:space="preserve">100% — covers valid verifier, wrong verifier, malformed challenge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TierService</w:t>
            </w:r>
          </w:p>
        </w:tc>
        <w:tc>
          <w:p>
            <w:pPr>
              <w:pStyle w:val="Compact"/>
              <w:jc w:val="left"/>
            </w:pPr>
            <w:r>
              <w:t xml:space="preserve">80% — covers all three tier lookups + missing-tier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QuotaEnforcer</w:t>
            </w:r>
          </w:p>
        </w:tc>
        <w:tc>
          <w:p>
            <w:pPr>
              <w:pStyle w:val="Compact"/>
              <w:jc w:val="left"/>
            </w:pPr>
            <w:r>
              <w:t xml:space="preserve">80% — under, at, and over quota; unlimited tier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MonthlyResetJob</w:t>
            </w:r>
          </w:p>
        </w:tc>
        <w:tc>
          <w:p>
            <w:pPr>
              <w:pStyle w:val="Compact"/>
              <w:jc w:val="left"/>
            </w:pPr>
            <w:r>
              <w:t xml:space="preserve">80% — resets counts; logs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EventIngestor</w:t>
            </w:r>
          </w:p>
        </w:tc>
        <w:tc>
          <w:p>
            <w:pPr>
              <w:pStyle w:val="Compact"/>
              <w:jc w:val="left"/>
            </w:pPr>
            <w:r>
              <w:t xml:space="preserve">70% — valid event, unknown event_type rejected, batch insertion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Controllers</w:t>
            </w:r>
          </w:p>
        </w:tc>
        <w:tc>
          <w:p>
            <w:pPr>
              <w:pStyle w:val="Compact"/>
              <w:jc w:val="left"/>
            </w:pPr>
            <w:r>
              <w:t xml:space="preserve">60% — happy path + 4xx errors</w:t>
            </w:r>
          </w:p>
        </w:tc>
      </w:tr>
    </w:tbl>
    <w:p>
      <w:pPr>
        <w:pStyle w:val="Heading3"/>
      </w:pPr>
      <w:bookmarkStart w:id="65" w:name="integration-tests-testintegration"/>
      <w:r>
        <w:t xml:space="preserve">8.2 Integration tests (</w:t>
      </w:r>
      <w:r>
        <w:rPr>
          <w:rStyle w:val="VerbatimChar"/>
        </w:rPr>
        <w:t xml:space="preserve">Test/Integration/</w:t>
      </w:r>
      <w:r>
        <w:t xml:space="preserve">)</w:t>
      </w:r>
      <w:bookmarkEnd w:id="65"/>
    </w:p>
    <w:tbl>
      <w:tblPr>
        <w:tblStyle w:val="Table"/>
        <w:tblW w:type="pct" w:w="5000.0"/>
        <w:tblLook w:firstRow="1"/>
      </w:tblPr>
      <w:tblGrid>
        <w:gridCol w:w="3960"/>
        <w:gridCol w:w="3960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Scenario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Steps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Full OAuth round-trip</w:t>
            </w:r>
          </w:p>
        </w:tc>
        <w:tc>
          <w:p>
            <w:pPr>
              <w:pStyle w:val="Compact"/>
              <w:jc w:val="left"/>
            </w:pPr>
            <w:r>
              <w:t xml:space="preserve">Create customer; simulate</w:t>
            </w:r>
            <w:r>
              <w:t xml:space="preserve"> </w:t>
            </w:r>
            <w:r>
              <w:rPr>
                <w:rStyle w:val="VerbatimChar"/>
              </w:rPr>
              <w:t xml:space="preserve">/authorize</w:t>
            </w:r>
            <w:r>
              <w:t xml:space="preserve">; exchange code for token; access</w:t>
            </w:r>
            <w:r>
              <w:t xml:space="preserve"> </w:t>
            </w:r>
            <w:r>
              <w:rPr>
                <w:rStyle w:val="VerbatimChar"/>
              </w:rPr>
              <w:t xml:space="preserve">/me</w:t>
            </w:r>
            <w:r>
              <w:t xml:space="preserve"> </w:t>
            </w:r>
            <w:r>
              <w:t xml:space="preserve">with token; revoke; subsequent calls return 401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Quota enforcement</w:t>
            </w:r>
          </w:p>
        </w:tc>
        <w:tc>
          <w:p>
            <w:pPr>
              <w:pStyle w:val="Compact"/>
              <w:jc w:val="left"/>
            </w:pPr>
            <w:r>
              <w:t xml:space="preserve">Customer in Lite group at 9 loads; load #10 succeeds; load #11 returns 402 with correct payload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Quota monthly reset</w:t>
            </w:r>
          </w:p>
        </w:tc>
        <w:tc>
          <w:p>
            <w:pPr>
              <w:pStyle w:val="Compact"/>
              <w:jc w:val="left"/>
            </w:pPr>
            <w:r>
              <w:t xml:space="preserve">Run cron; verify all customers’ quota_used reset to 0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Telemetry batch ingestion</w:t>
            </w:r>
          </w:p>
        </w:tc>
        <w:tc>
          <w:p>
            <w:pPr>
              <w:pStyle w:val="Compact"/>
              <w:jc w:val="left"/>
            </w:pPr>
            <w:r>
              <w:t xml:space="preserve">POST 5 events; query</w:t>
            </w:r>
            <w:r>
              <w:t xml:space="preserve"> </w:t>
            </w:r>
            <w:r>
              <w:rPr>
                <w:rStyle w:val="VerbatimChar"/>
              </w:rPr>
              <w:t xml:space="preserve">bimm_event</w:t>
            </w:r>
            <w:r>
              <w:t xml:space="preserve"> </w:t>
            </w:r>
            <w:r>
              <w:t xml:space="preserve">table; row count matches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Registration bridge</w:t>
            </w:r>
          </w:p>
        </w:tc>
        <w:tc>
          <w:p>
            <w:pPr>
              <w:pStyle w:val="Compact"/>
              <w:jc w:val="left"/>
            </w:pPr>
            <w:r>
              <w:t xml:space="preserve">Hit</w:t>
            </w:r>
            <w:r>
              <w:t xml:space="preserve"> </w:t>
            </w:r>
            <w:r>
              <w:rPr>
                <w:rStyle w:val="VerbatimChar"/>
              </w:rPr>
              <w:t xml:space="preserve">customer/account/create?return_to=plugin&amp;...</w:t>
            </w:r>
            <w:r>
              <w:t xml:space="preserve">; verify redirect to</w:t>
            </w:r>
            <w:r>
              <w:t xml:space="preserve"> </w:t>
            </w:r>
            <w:r>
              <w:rPr>
                <w:rStyle w:val="VerbatimChar"/>
              </w:rPr>
              <w:t xml:space="preserve">/oauth/authorize</w:t>
            </w:r>
            <w:r>
              <w:t xml:space="preserve"> </w:t>
            </w:r>
            <w:r>
              <w:t xml:space="preserve">with same params</w:t>
            </w:r>
          </w:p>
        </w:tc>
      </w:tr>
    </w:tbl>
    <w:p>
      <w:pPr>
        <w:pStyle w:val="Heading3"/>
      </w:pPr>
      <w:bookmarkStart w:id="66" w:name="performance-tests"/>
      <w:r>
        <w:t xml:space="preserve">8.3 Performance tests</w:t>
      </w:r>
      <w:bookmarkEnd w:id="66"/>
    </w:p>
    <w:tbl>
      <w:tblPr>
        <w:tblStyle w:val="Table"/>
        <w:tblW w:type="pct" w:w="5000.0"/>
        <w:tblLook w:firstRow="1"/>
      </w:tblPr>
      <w:tblGrid>
        <w:gridCol w:w="3960"/>
        <w:gridCol w:w="3960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Endpoint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Budget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/products</w:t>
            </w:r>
            <w:r>
              <w:t xml:space="preserve"> </w:t>
            </w:r>
            <w:r>
              <w:t xml:space="preserve">(page 1, 20 items)</w:t>
            </w:r>
          </w:p>
        </w:tc>
        <w:tc>
          <w:p>
            <w:pPr>
              <w:pStyle w:val="Compact"/>
              <w:jc w:val="left"/>
            </w:pPr>
            <w:r>
              <w:t xml:space="preserve">&lt; 200 ms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/products/{id}</w:t>
            </w:r>
          </w:p>
        </w:tc>
        <w:tc>
          <w:p>
            <w:pPr>
              <w:pStyle w:val="Compact"/>
              <w:jc w:val="left"/>
            </w:pPr>
            <w:r>
              <w:t xml:space="preserve">&lt; 100 ms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/categories</w:t>
            </w:r>
          </w:p>
        </w:tc>
        <w:tc>
          <w:p>
            <w:pPr>
              <w:pStyle w:val="Compact"/>
              <w:jc w:val="left"/>
            </w:pPr>
            <w:r>
              <w:t xml:space="preserve">&lt; 100 ms (cached)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/search?q=</w:t>
            </w:r>
            <w:r>
              <w:t xml:space="preserve"> </w:t>
            </w:r>
            <w:r>
              <w:t xml:space="preserve">(3,874 products, no exotic query)</w:t>
            </w:r>
          </w:p>
        </w:tc>
        <w:tc>
          <w:p>
            <w:pPr>
              <w:pStyle w:val="Compact"/>
              <w:jc w:val="left"/>
            </w:pPr>
            <w:r>
              <w:t xml:space="preserve">&lt; 500 ms p99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/family/{id}/download</w:t>
            </w:r>
          </w:p>
        </w:tc>
        <w:tc>
          <w:p>
            <w:pPr>
              <w:pStyle w:val="Compact"/>
              <w:jc w:val="left"/>
            </w:pPr>
            <w:r>
              <w:t xml:space="preserve">&lt; 200 ms (signed URL generation only; no actual file transfer)</w:t>
            </w:r>
          </w:p>
        </w:tc>
      </w:tr>
    </w:tbl>
    <w:p>
      <w:pPr>
        <w:pStyle w:val="BodyText"/>
      </w:pPr>
      <w:r>
        <w:t xml:space="preserve">Load test in Week 7 simulating 1,000 events/minute through</w:t>
      </w:r>
      <w:r>
        <w:t xml:space="preserve"> </w:t>
      </w:r>
      <w:r>
        <w:rPr>
          <w:rStyle w:val="VerbatimChar"/>
        </w:rPr>
        <w:t xml:space="preserve">/events</w:t>
      </w:r>
      <w:r>
        <w:t xml:space="preserve"> </w:t>
      </w:r>
      <w:r>
        <w:t xml:space="preserve">— must not drop events or 5xx.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67" w:name="ai-tooling-guidance-track-a-specific"/>
      <w:r>
        <w:t xml:space="preserve">9. AI tooling guidance (Track A specific)</w:t>
      </w:r>
      <w:bookmarkEnd w:id="67"/>
    </w:p>
    <w:p>
      <w:pPr>
        <w:pStyle w:val="Heading3"/>
      </w:pPr>
      <w:bookmarkStart w:id="68" w:name="for-claude-code-implementer"/>
      <w:r>
        <w:t xml:space="preserve">9.1 For Claude Code (implementer)</w:t>
      </w:r>
      <w:bookmarkEnd w:id="68"/>
    </w:p>
    <w:p>
      <w:pPr>
        <w:pStyle w:val="FirstParagraph"/>
      </w:pPr>
      <w:r>
        <w:t xml:space="preserve">When asking Claude Code to implement a module, the prompt should:</w:t>
      </w:r>
    </w:p>
    <w:p>
      <w:pPr>
        <w:numPr>
          <w:ilvl w:val="0"/>
          <w:numId w:val="1005"/>
        </w:numPr>
        <w:pStyle w:val="Compact"/>
      </w:pPr>
      <w:r>
        <w:t xml:space="preserve">Reference this document section by number</w:t>
      </w:r>
    </w:p>
    <w:p>
      <w:pPr>
        <w:numPr>
          <w:ilvl w:val="0"/>
          <w:numId w:val="1005"/>
        </w:numPr>
        <w:pStyle w:val="Compact"/>
      </w:pPr>
      <w:r>
        <w:t xml:space="preserve">Specify the file(s) in scope</w:t>
      </w:r>
    </w:p>
    <w:p>
      <w:pPr>
        <w:numPr>
          <w:ilvl w:val="0"/>
          <w:numId w:val="1005"/>
        </w:numPr>
        <w:pStyle w:val="Compact"/>
      </w:pPr>
      <w:r>
        <w:t xml:space="preserve">Reference §3 for any endpoint contract</w:t>
      </w:r>
    </w:p>
    <w:p>
      <w:pPr>
        <w:numPr>
          <w:ilvl w:val="0"/>
          <w:numId w:val="1005"/>
        </w:numPr>
        <w:pStyle w:val="Compact"/>
      </w:pPr>
      <w:r>
        <w:t xml:space="preserve">List acceptance criteria</w:t>
      </w:r>
    </w:p>
    <w:p>
      <w:pPr>
        <w:pStyle w:val="FirstParagraph"/>
      </w:pPr>
      <w:r>
        <w:t xml:space="preserve">Example prompt:</w:t>
      </w:r>
    </w:p>
    <w:p>
      <w:pPr>
        <w:pStyle w:val="BlockText"/>
      </w:pPr>
      <w:r>
        <w:t xml:space="preserve">“</w:t>
      </w:r>
      <w:r>
        <w:t xml:space="preserve">Implement</w:t>
      </w:r>
      <w:r>
        <w:t xml:space="preserve"> </w:t>
      </w:r>
      <w:r>
        <w:rPr>
          <w:rStyle w:val="VerbatimChar"/>
        </w:rPr>
        <w:t xml:space="preserve">BIMM\Connect\Model\OAuth\AuthorizationService</w:t>
      </w:r>
      <w:r>
        <w:t xml:space="preserve"> </w:t>
      </w:r>
      <w:r>
        <w:t xml:space="preserve">per Track A doc §4.3. Files:</w:t>
      </w:r>
      <w:r>
        <w:t xml:space="preserve"> </w:t>
      </w:r>
      <w:r>
        <w:rPr>
          <w:rStyle w:val="VerbatimChar"/>
        </w:rPr>
        <w:t xml:space="preserve">app/code/BIMM/Connect/Model/OAuth/AuthorizationService.php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PkceVerifier.php</w:t>
      </w:r>
      <w:r>
        <w:t xml:space="preserve">. Implement</w:t>
      </w:r>
      <w:r>
        <w:t xml:space="preserve"> </w:t>
      </w:r>
      <w:r>
        <w:rPr>
          <w:rStyle w:val="VerbatimChar"/>
        </w:rPr>
        <w:t xml:space="preserve">issueCode()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exchangeCodeForToken()</w:t>
      </w:r>
      <w:r>
        <w:t xml:space="preserve">. Write PHPUnit tests covering: valid round-trip, wrong verifier (must throw), expired code (must throw), redirect URI mismatch (must throw). Acceptance criteria: see §1.2 OAuth round-trip.</w:t>
      </w:r>
      <w:r>
        <w:t xml:space="preserve">”</w:t>
      </w:r>
    </w:p>
    <w:p>
      <w:pPr>
        <w:pStyle w:val="Heading3"/>
      </w:pPr>
      <w:bookmarkStart w:id="69" w:name="for-codex-reviewer"/>
      <w:r>
        <w:t xml:space="preserve">9.2 For Codex (reviewer)</w:t>
      </w:r>
      <w:bookmarkEnd w:id="69"/>
    </w:p>
    <w:p>
      <w:pPr>
        <w:pStyle w:val="FirstParagraph"/>
      </w:pPr>
      <w:r>
        <w:t xml:space="preserve">Review checklist per Track A PR:</w:t>
      </w:r>
    </w:p>
    <w:p>
      <w:pPr>
        <w:numPr>
          <w:ilvl w:val="0"/>
          <w:numId w:val="1006"/>
        </w:numPr>
        <w:pStyle w:val="Compact"/>
      </w:pPr>
      <w:r>
        <w:t xml:space="preserve">☐ Code conforms to Magento Coding Standard (</w:t>
      </w:r>
      <w:r>
        <w:rPr>
          <w:rStyle w:val="VerbatimChar"/>
        </w:rPr>
        <w:t xml:space="preserve">./vendor/bin/phpcs</w:t>
      </w:r>
      <w:r>
        <w:t xml:space="preserve">)</w:t>
      </w:r>
    </w:p>
    <w:p>
      <w:pPr>
        <w:numPr>
          <w:ilvl w:val="0"/>
          <w:numId w:val="1006"/>
        </w:numPr>
        <w:pStyle w:val="Compact"/>
      </w:pPr>
      <w:r>
        <w:t xml:space="preserve">☐ No direct SQL — use Magento ORM (</w:t>
      </w:r>
      <w:r>
        <w:rPr>
          <w:rStyle w:val="VerbatimChar"/>
        </w:rPr>
        <w:t xml:space="preserve">ResourceModel</w:t>
      </w:r>
      <w:r>
        <w:t xml:space="preserve">,</w:t>
      </w:r>
      <w:r>
        <w:t xml:space="preserve"> </w:t>
      </w:r>
      <w:r>
        <w:rPr>
          <w:rStyle w:val="VerbatimChar"/>
        </w:rPr>
        <w:t xml:space="preserve">ProductRepositoryInterface</w:t>
      </w:r>
      <w:r>
        <w:t xml:space="preserve">, etc.)</w:t>
      </w:r>
    </w:p>
    <w:p>
      <w:pPr>
        <w:numPr>
          <w:ilvl w:val="0"/>
          <w:numId w:val="1006"/>
        </w:numPr>
        <w:pStyle w:val="Compact"/>
      </w:pPr>
      <w:r>
        <w:t xml:space="preserve">☐ Tokens never logged</w:t>
      </w:r>
    </w:p>
    <w:p>
      <w:pPr>
        <w:numPr>
          <w:ilvl w:val="0"/>
          <w:numId w:val="1006"/>
        </w:numPr>
        <w:pStyle w:val="Compact"/>
      </w:pPr>
      <w:r>
        <w:t xml:space="preserve">☐ Quota decisions only on server (no client-trusting code)</w:t>
      </w:r>
    </w:p>
    <w:p>
      <w:pPr>
        <w:numPr>
          <w:ilvl w:val="0"/>
          <w:numId w:val="1006"/>
        </w:numPr>
        <w:pStyle w:val="Compact"/>
      </w:pPr>
      <w:r>
        <w:t xml:space="preserve">☐ DI compile passes (</w:t>
      </w:r>
      <w:r>
        <w:rPr>
          <w:rStyle w:val="VerbatimChar"/>
        </w:rPr>
        <w:t xml:space="preserve">bin/magento setup:di:compile</w:t>
      </w:r>
      <w:r>
        <w:t xml:space="preserve">)</w:t>
      </w:r>
    </w:p>
    <w:p>
      <w:pPr>
        <w:numPr>
          <w:ilvl w:val="0"/>
          <w:numId w:val="1006"/>
        </w:numPr>
        <w:pStyle w:val="Compact"/>
      </w:pPr>
      <w:r>
        <w:t xml:space="preserve">☐ New endpoint matches §3 spec exactly (URL, request body, response shape, status codes)</w:t>
      </w:r>
    </w:p>
    <w:p>
      <w:pPr>
        <w:numPr>
          <w:ilvl w:val="0"/>
          <w:numId w:val="1006"/>
        </w:numPr>
        <w:pStyle w:val="Compact"/>
      </w:pPr>
      <w:r>
        <w:t xml:space="preserve">☐ If schema changes,</w:t>
      </w:r>
      <w:r>
        <w:t xml:space="preserve"> </w:t>
      </w:r>
      <w:r>
        <w:rPr>
          <w:rStyle w:val="VerbatimChar"/>
        </w:rPr>
        <w:t xml:space="preserve">etc/db_schema.xml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etc/db_schema_whitelist.json</w:t>
      </w:r>
      <w:r>
        <w:t xml:space="preserve"> </w:t>
      </w:r>
      <w:r>
        <w:t xml:space="preserve">both updated</w:t>
      </w:r>
    </w:p>
    <w:p>
      <w:pPr>
        <w:numPr>
          <w:ilvl w:val="0"/>
          <w:numId w:val="1006"/>
        </w:numPr>
        <w:pStyle w:val="Compact"/>
      </w:pPr>
      <w:r>
        <w:t xml:space="preserve">☐ PHPStan level 5 passes</w:t>
      </w:r>
    </w:p>
    <w:p>
      <w:pPr>
        <w:numPr>
          <w:ilvl w:val="0"/>
          <w:numId w:val="1006"/>
        </w:numPr>
        <w:pStyle w:val="Compact"/>
      </w:pPr>
      <w:r>
        <w:t xml:space="preserve">☐ New code has at least one unit test</w:t>
      </w:r>
    </w:p>
    <w:p>
      <w:pPr>
        <w:numPr>
          <w:ilvl w:val="0"/>
          <w:numId w:val="1006"/>
        </w:numPr>
        <w:pStyle w:val="Compact"/>
      </w:pPr>
      <w:r>
        <w:t xml:space="preserve">☐ If touching the API contract (§3), there’s a parallel PR with Track B sign-off</w:t>
      </w:r>
    </w:p>
    <w:p>
      <w:pPr>
        <w:pStyle w:val="Heading3"/>
      </w:pPr>
      <w:bookmarkStart w:id="70" w:name="for-antigravity-tester"/>
      <w:r>
        <w:t xml:space="preserve">9.3 For Antigravity (tester)</w:t>
      </w:r>
      <w:bookmarkEnd w:id="70"/>
    </w:p>
    <w:p>
      <w:pPr>
        <w:pStyle w:val="FirstParagraph"/>
      </w:pPr>
      <w:r>
        <w:t xml:space="preserve">Track A-specific test scenarios:</w:t>
      </w:r>
    </w:p>
    <w:tbl>
      <w:tblPr>
        <w:tblStyle w:val="Table"/>
        <w:tblW w:type="pct" w:w="5000.0"/>
        <w:tblLook w:firstRow="1"/>
      </w:tblPr>
      <w:tblGrid>
        <w:gridCol w:w="3960"/>
        <w:gridCol w:w="3960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Scenario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Pass criteria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OAuth happy path</w:t>
            </w:r>
          </w:p>
        </w:tc>
        <w:tc>
          <w:p>
            <w:pPr>
              <w:pStyle w:val="Compact"/>
              <w:jc w:val="left"/>
            </w:pPr>
            <w:r>
              <w:t xml:space="preserve">curl</w:t>
            </w:r>
            <w:r>
              <w:t xml:space="preserve"> </w:t>
            </w:r>
            <w:r>
              <w:rPr>
                <w:rStyle w:val="VerbatimChar"/>
              </w:rPr>
              <w:t xml:space="preserve">/oauth/authorize</w:t>
            </w:r>
            <w:r>
              <w:t xml:space="preserve"> </w:t>
            </w:r>
            <w:r>
              <w:t xml:space="preserve">→ simulate consent → exchange code for token → call</w:t>
            </w:r>
            <w:r>
              <w:t xml:space="preserve"> </w:t>
            </w:r>
            <w:r>
              <w:rPr>
                <w:rStyle w:val="VerbatimChar"/>
              </w:rPr>
              <w:t xml:space="preserve">/me</w:t>
            </w:r>
            <w:r>
              <w:t xml:space="preserve"> </w:t>
            </w:r>
            <w:r>
              <w:t xml:space="preserve">with token (200) → revoke token → call</w:t>
            </w:r>
            <w:r>
              <w:t xml:space="preserve"> </w:t>
            </w:r>
            <w:r>
              <w:rPr>
                <w:rStyle w:val="VerbatimChar"/>
              </w:rPr>
              <w:t xml:space="preserve">/me</w:t>
            </w:r>
            <w:r>
              <w:t xml:space="preserve"> </w:t>
            </w:r>
            <w:r>
              <w:t xml:space="preserve">again (401)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OAuth wrong PKCE</w:t>
            </w:r>
          </w:p>
        </w:tc>
        <w:tc>
          <w:p>
            <w:pPr>
              <w:pStyle w:val="Compact"/>
              <w:jc w:val="left"/>
            </w:pPr>
            <w:r>
              <w:t xml:space="preserve">Same as above but use wrong</w:t>
            </w:r>
            <w:r>
              <w:t xml:space="preserve"> </w:t>
            </w:r>
            <w:r>
              <w:rPr>
                <w:rStyle w:val="VerbatimChar"/>
              </w:rPr>
              <w:t xml:space="preserve">code_verifier</w:t>
            </w:r>
            <w:r>
              <w:t xml:space="preserve"> </w:t>
            </w:r>
            <w:r>
              <w:t xml:space="preserve">in</w:t>
            </w:r>
            <w:r>
              <w:t xml:space="preserve"> </w:t>
            </w:r>
            <w:r>
              <w:rPr>
                <w:rStyle w:val="VerbatimChar"/>
              </w:rPr>
              <w:t xml:space="preserve">/token</w:t>
            </w:r>
            <w:r>
              <w:t xml:space="preserve"> </w:t>
            </w:r>
            <w:r>
              <w:t xml:space="preserve">exchange → expect 400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Subscription gating</w:t>
            </w:r>
          </w:p>
        </w:tc>
        <w:tc>
          <w:p>
            <w:pPr>
              <w:pStyle w:val="Compact"/>
              <w:jc w:val="left"/>
            </w:pPr>
            <w:r>
              <w:t xml:space="preserve">Seed customer in Lite group at quota_used=9; call</w:t>
            </w:r>
            <w:r>
              <w:t xml:space="preserve"> </w:t>
            </w:r>
            <w:r>
              <w:rPr>
                <w:rStyle w:val="VerbatimChar"/>
              </w:rPr>
              <w:t xml:space="preserve">/family/412/download</w:t>
            </w:r>
            <w:r>
              <w:t xml:space="preserve"> </w:t>
            </w:r>
            <w:r>
              <w:t xml:space="preserve">(200); call again (200, quota_used=10); call again (402 with correct upgrade_url and resets_at)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Telemetry ingestion</w:t>
            </w:r>
          </w:p>
        </w:tc>
        <w:tc>
          <w:p>
            <w:pPr>
              <w:pStyle w:val="Compact"/>
              <w:jc w:val="left"/>
            </w:pPr>
            <w:r>
              <w:t xml:space="preserve">POST 100 events in one batch → query</w:t>
            </w:r>
            <w:r>
              <w:t xml:space="preserve"> </w:t>
            </w:r>
            <w:r>
              <w:rPr>
                <w:rStyle w:val="VerbatimChar"/>
              </w:rPr>
              <w:t xml:space="preserve">bimm_event</w:t>
            </w:r>
            <w:r>
              <w:t xml:space="preserve"> </w:t>
            </w:r>
            <w:r>
              <w:t xml:space="preserve">→ row count = 100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Cron quota reset</w:t>
            </w:r>
          </w:p>
        </w:tc>
        <w:tc>
          <w:p>
            <w:pPr>
              <w:pStyle w:val="Compact"/>
              <w:jc w:val="left"/>
            </w:pPr>
            <w:r>
              <w:t xml:space="preserve">Manually advance time to first of month; run cron; query all customers; all</w:t>
            </w:r>
            <w:r>
              <w:t xml:space="preserve"> </w:t>
            </w:r>
            <w:r>
              <w:rPr>
                <w:rStyle w:val="VerbatimChar"/>
              </w:rPr>
              <w:t xml:space="preserve">bimm_quota_used_this_month</w:t>
            </w:r>
            <w:r>
              <w:t xml:space="preserve"> </w:t>
            </w:r>
            <w:r>
              <w:t xml:space="preserve">= 0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Rate limit</w:t>
            </w:r>
          </w:p>
        </w:tc>
        <w:tc>
          <w:p>
            <w:pPr>
              <w:pStyle w:val="Compact"/>
              <w:jc w:val="left"/>
            </w:pPr>
            <w:r>
              <w:t xml:space="preserve">Issue 61 requests in &lt;60s from one bearer token → expect 429 on the 61st with</w:t>
            </w:r>
            <w:r>
              <w:t xml:space="preserve"> </w:t>
            </w:r>
            <w:r>
              <w:rPr>
                <w:rStyle w:val="VerbatimChar"/>
              </w:rPr>
              <w:t xml:space="preserve">Retry-After</w:t>
            </w:r>
            <w:r>
              <w:t xml:space="preserve"> </w:t>
            </w:r>
            <w:r>
              <w:t xml:space="preserve">header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Registration bridge</w:t>
            </w:r>
          </w:p>
        </w:tc>
        <w:tc>
          <w:p>
            <w:pPr>
              <w:pStyle w:val="Compact"/>
              <w:jc w:val="left"/>
            </w:pPr>
            <w:r>
              <w:t xml:space="preserve">curl</w:t>
            </w:r>
            <w:r>
              <w:t xml:space="preserve"> </w:t>
            </w:r>
            <w:r>
              <w:rPr>
                <w:rStyle w:val="VerbatimChar"/>
              </w:rPr>
              <w:t xml:space="preserve">/customer/account/create?return_to=plugin&amp;client_id=x&amp;...</w:t>
            </w:r>
            <w:r>
              <w:t xml:space="preserve"> </w:t>
            </w:r>
            <w:r>
              <w:t xml:space="preserve">and complete form → expect 302 to</w:t>
            </w:r>
            <w:r>
              <w:t xml:space="preserve"> </w:t>
            </w:r>
            <w:r>
              <w:rPr>
                <w:rStyle w:val="VerbatimChar"/>
              </w:rPr>
              <w:t xml:space="preserve">/oauth/authorize</w:t>
            </w:r>
            <w:r>
              <w:t xml:space="preserve"> </w:t>
            </w:r>
            <w:r>
              <w:t xml:space="preserve">with same params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Heading2"/>
      </w:pPr>
      <w:bookmarkStart w:id="71" w:name="X1cb6a1d75b9ce18ca1bfac3c85440d56f24d493"/>
      <w:r>
        <w:t xml:space="preserve">10. Acceptance criteria (Track A</w:t>
      </w:r>
      <w:r>
        <w:t xml:space="preserve"> </w:t>
      </w:r>
      <w:r>
        <w:t xml:space="preserve">“</w:t>
      </w:r>
      <w:r>
        <w:t xml:space="preserve">done</w:t>
      </w:r>
      <w:r>
        <w:t xml:space="preserve">”</w:t>
      </w:r>
      <w:r>
        <w:t xml:space="preserve"> </w:t>
      </w:r>
      <w:r>
        <w:t xml:space="preserve">definition)</w:t>
      </w:r>
      <w:bookmarkEnd w:id="71"/>
    </w:p>
    <w:p>
      <w:pPr>
        <w:pStyle w:val="FirstParagraph"/>
      </w:pPr>
      <w:r>
        <w:t xml:space="preserve">By end of Week 11, Track A is complete when:</w:t>
      </w:r>
    </w:p>
    <w:p>
      <w:pPr>
        <w:numPr>
          <w:ilvl w:val="0"/>
          <w:numId w:val="1007"/>
        </w:numPr>
        <w:pStyle w:val="Compact"/>
      </w:pPr>
      <w:r>
        <w:t xml:space="preserve">☐ All endpoints in §3 return responses matching the spec, validated by Antigravity scenarios in §9.3</w:t>
      </w:r>
    </w:p>
    <w:p>
      <w:pPr>
        <w:numPr>
          <w:ilvl w:val="0"/>
          <w:numId w:val="1007"/>
        </w:numPr>
        <w:pStyle w:val="Compact"/>
      </w:pPr>
      <w:r>
        <w:t xml:space="preserve">☐ CI matrix green: PHPStan level 5 + PHPUnit + Magento integration tests</w:t>
      </w:r>
    </w:p>
    <w:p>
      <w:pPr>
        <w:numPr>
          <w:ilvl w:val="0"/>
          <w:numId w:val="1007"/>
        </w:numPr>
        <w:pStyle w:val="Compact"/>
      </w:pPr>
      <w:r>
        <w:t xml:space="preserve">☐ Module installable on a fresh Magento 2.4.7 instance via</w:t>
      </w:r>
      <w:r>
        <w:t xml:space="preserve"> </w:t>
      </w:r>
      <w:r>
        <w:rPr>
          <w:rStyle w:val="VerbatimChar"/>
        </w:rPr>
        <w:t xml:space="preserve">composer require + bin/magento module:enable + bin/magento setup:upgrade</w:t>
      </w:r>
    </w:p>
    <w:p>
      <w:pPr>
        <w:numPr>
          <w:ilvl w:val="0"/>
          <w:numId w:val="1007"/>
        </w:numPr>
        <w:pStyle w:val="Compact"/>
      </w:pPr>
      <w:r>
        <w:t xml:space="preserve">☐ Seed data import script works on a fresh Magento install</w:t>
      </w:r>
    </w:p>
    <w:p>
      <w:pPr>
        <w:numPr>
          <w:ilvl w:val="0"/>
          <w:numId w:val="1007"/>
        </w:numPr>
        <w:pStyle w:val="Compact"/>
      </w:pPr>
      <w:r>
        <w:t xml:space="preserve">☐ Cloudflare Tunnel daily-driver workflow documented in</w:t>
      </w:r>
      <w:r>
        <w:t xml:space="preserve"> </w:t>
      </w:r>
      <w:r>
        <w:rPr>
          <w:rStyle w:val="VerbatimChar"/>
        </w:rPr>
        <w:t xml:space="preserve">bimm-connect/README.md</w:t>
      </w:r>
    </w:p>
    <w:p>
      <w:pPr>
        <w:numPr>
          <w:ilvl w:val="0"/>
          <w:numId w:val="1007"/>
        </w:numPr>
        <w:pStyle w:val="Compact"/>
      </w:pPr>
      <w:r>
        <w:t xml:space="preserve">☐ Production cutover dry-run successful on a clean Magento staging</w:t>
      </w:r>
    </w:p>
    <w:p>
      <w:pPr>
        <w:numPr>
          <w:ilvl w:val="0"/>
          <w:numId w:val="1007"/>
        </w:numPr>
        <w:pStyle w:val="Compact"/>
      </w:pPr>
      <w:r>
        <w:t xml:space="preserve">☐ Admin dashboard accessible at</w:t>
      </w:r>
      <w:r>
        <w:t xml:space="preserve"> </w:t>
      </w:r>
      <w:r>
        <w:rPr>
          <w:rStyle w:val="VerbatimChar"/>
        </w:rPr>
        <w:t xml:space="preserve">/admin/bimm/insights</w:t>
      </w:r>
      <w:r>
        <w:t xml:space="preserve"> </w:t>
      </w:r>
      <w:r>
        <w:t xml:space="preserve">showing real telemetry data</w:t>
      </w:r>
    </w:p>
    <w:p>
      <w:pPr>
        <w:numPr>
          <w:ilvl w:val="0"/>
          <w:numId w:val="1007"/>
        </w:numPr>
        <w:pStyle w:val="Compact"/>
      </w:pPr>
      <w:r>
        <w:t xml:space="preserve">☐ Zero P0 bugs open</w:t>
      </w:r>
    </w:p>
    <w:p>
      <w:pPr>
        <w:numPr>
          <w:ilvl w:val="0"/>
          <w:numId w:val="1007"/>
        </w:numPr>
        <w:pStyle w:val="Compact"/>
      </w:pPr>
      <w:r>
        <w:t xml:space="preserve">☐ Track B has signed off on the contract — their plugin works end-to-end against Track A’s staging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72" w:name="cutover-to-bimmodeller.com-production"/>
      <w:r>
        <w:t xml:space="preserve">11. Cutover to bimmodeller.com production</w:t>
      </w:r>
      <w:bookmarkEnd w:id="72"/>
    </w:p>
    <w:p>
      <w:pPr>
        <w:pStyle w:val="FirstParagraph"/>
      </w:pPr>
      <w:r>
        <w:t xml:space="preserve">When BIMModeller grants production Magento access (expected Week 10-11):</w:t>
      </w:r>
    </w:p>
    <w:p>
      <w:pPr>
        <w:pStyle w:val="SourceCode"/>
      </w:pPr>
      <w:r>
        <w:rPr>
          <w:rStyle w:val="CommentTok"/>
        </w:rPr>
        <w:t xml:space="preserve"># On the client's production Magento root, as their dev:</w:t>
      </w:r>
      <w:r>
        <w:br/>
      </w:r>
      <w:r>
        <w:rPr>
          <w:rStyle w:val="ExtensionTok"/>
        </w:rPr>
        <w:t xml:space="preserve">composer</w:t>
      </w:r>
      <w:r>
        <w:rPr>
          <w:rStyle w:val="NormalTok"/>
        </w:rPr>
        <w:t xml:space="preserve"> require bimmodeller/bimm-connect</w:t>
      </w:r>
      <w:r>
        <w:br/>
      </w:r>
      <w:r>
        <w:rPr>
          <w:rStyle w:val="ExtensionTok"/>
        </w:rPr>
        <w:t xml:space="preserve">bin/magento</w:t>
      </w:r>
      <w:r>
        <w:rPr>
          <w:rStyle w:val="NormalTok"/>
        </w:rPr>
        <w:t xml:space="preserve"> module:enable BIMM_Connect</w:t>
      </w:r>
      <w:r>
        <w:br/>
      </w:r>
      <w:r>
        <w:rPr>
          <w:rStyle w:val="ExtensionTok"/>
        </w:rPr>
        <w:t xml:space="preserve">bin/magento</w:t>
      </w:r>
      <w:r>
        <w:rPr>
          <w:rStyle w:val="NormalTok"/>
        </w:rPr>
        <w:t xml:space="preserve"> setup:upgrade        # creates tables, customer attributes, customer groups</w:t>
      </w:r>
      <w:r>
        <w:br/>
      </w:r>
      <w:r>
        <w:rPr>
          <w:rStyle w:val="ExtensionTok"/>
        </w:rPr>
        <w:t xml:space="preserve">bin/magento</w:t>
      </w:r>
      <w:r>
        <w:rPr>
          <w:rStyle w:val="NormalTok"/>
        </w:rPr>
        <w:t xml:space="preserve"> setup:di:compile</w:t>
      </w:r>
      <w:r>
        <w:br/>
      </w:r>
      <w:r>
        <w:rPr>
          <w:rStyle w:val="ExtensionTok"/>
        </w:rPr>
        <w:t xml:space="preserve">bin/magento</w:t>
      </w:r>
      <w:r>
        <w:rPr>
          <w:rStyle w:val="NormalTok"/>
        </w:rPr>
        <w:t xml:space="preserve"> cache:flush</w:t>
      </w:r>
      <w:r>
        <w:br/>
      </w:r>
      <w:r>
        <w:br/>
      </w:r>
      <w:r>
        <w:rPr>
          <w:rStyle w:val="CommentTok"/>
        </w:rPr>
        <w:t xml:space="preserve"># Configure tier rules via admin UI (Stores → Configuration → BIMModeller → Tiers)</w:t>
      </w:r>
      <w:r>
        <w:br/>
      </w:r>
      <w:r>
        <w:rPr>
          <w:rStyle w:val="CommentTok"/>
        </w:rPr>
        <w:t xml:space="preserve"># OR via CLI:</w:t>
      </w:r>
      <w:r>
        <w:br/>
      </w:r>
      <w:r>
        <w:rPr>
          <w:rStyle w:val="ExtensionTok"/>
        </w:rPr>
        <w:t xml:space="preserve">bin/magento</w:t>
      </w:r>
      <w:r>
        <w:rPr>
          <w:rStyle w:val="NormalTok"/>
        </w:rPr>
        <w:t xml:space="preserve"> bimm:tiers:configure --tier=lite --limit=10 --upgrade-url=https://bimmodeller.com/pricing#essential</w:t>
      </w:r>
      <w:r>
        <w:br/>
      </w:r>
      <w:r>
        <w:br/>
      </w:r>
      <w:r>
        <w:rPr>
          <w:rStyle w:val="CommentTok"/>
        </w:rPr>
        <w:t xml:space="preserve"># Register the production OAuth client:</w:t>
      </w:r>
      <w:r>
        <w:br/>
      </w:r>
      <w:r>
        <w:rPr>
          <w:rStyle w:val="ExtensionTok"/>
        </w:rPr>
        <w:t xml:space="preserve">bin/magento</w:t>
      </w:r>
      <w:r>
        <w:rPr>
          <w:rStyle w:val="NormalTok"/>
        </w:rPr>
        <w:t xml:space="preserve"> bimm:oauth:register-client </w:t>
      </w:r>
      <w:r>
        <w:rPr>
          <w:rStyle w:val="Keyword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ExtensionTok"/>
        </w:rPr>
        <w:t xml:space="preserve">--client-id</w:t>
      </w:r>
      <w:r>
        <w:rPr>
          <w:rStyle w:val="NormalTok"/>
        </w:rPr>
        <w:t xml:space="preserve">=bimm-revit-plugin </w:t>
      </w:r>
      <w:r>
        <w:rPr>
          <w:rStyle w:val="Keyword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ExtensionTok"/>
        </w:rPr>
        <w:t xml:space="preserve">--redirect-uri</w:t>
      </w:r>
      <w:r>
        <w:rPr>
          <w:rStyle w:val="NormalTok"/>
        </w:rPr>
        <w:t xml:space="preserve">=http://localhost:47620/callback</w:t>
      </w:r>
      <w:r>
        <w:br/>
      </w:r>
      <w:r>
        <w:br/>
      </w:r>
      <w:r>
        <w:rPr>
          <w:rStyle w:val="CommentTok"/>
        </w:rPr>
        <w:t xml:space="preserve"># Run the seed-data import IF their existing product catalog needs `bimm_*` attributes backfilled:</w:t>
      </w:r>
      <w:r>
        <w:br/>
      </w:r>
      <w:r>
        <w:rPr>
          <w:rStyle w:val="ExtensionTok"/>
        </w:rPr>
        <w:t xml:space="preserve">bin/magento</w:t>
      </w:r>
      <w:r>
        <w:rPr>
          <w:rStyle w:val="NormalTok"/>
        </w:rPr>
        <w:t xml:space="preserve"> bimm:seed:backfill   # custom CLI that adds bimm_manufacturer etc. to existing products</w:t>
      </w:r>
      <w:r>
        <w:br/>
      </w:r>
      <w:r>
        <w:br/>
      </w:r>
      <w:r>
        <w:rPr>
          <w:rStyle w:val="CommentTok"/>
        </w:rPr>
        <w:t xml:space="preserve"># Smoke test:</w:t>
      </w:r>
      <w:r>
        <w:br/>
      </w:r>
      <w:r>
        <w:rPr>
          <w:rStyle w:val="ExtensionTok"/>
        </w:rPr>
        <w:t xml:space="preserve">curl</w:t>
      </w:r>
      <w:r>
        <w:rPr>
          <w:rStyle w:val="NormalTok"/>
        </w:rPr>
        <w:t xml:space="preserve"> https://bimmodeller.com/rest/V1/bimm/health</w:t>
      </w:r>
      <w:r>
        <w:br/>
      </w:r>
      <w:r>
        <w:rPr>
          <w:rStyle w:val="CommentTok"/>
        </w:rPr>
        <w:t xml:space="preserve"># Expected: {"status":"ok"}</w:t>
      </w:r>
    </w:p>
    <w:p>
      <w:pPr>
        <w:pStyle w:val="FirstParagraph"/>
      </w:pPr>
      <w:r>
        <w:t xml:space="preserve">Data parity check (</w:t>
      </w:r>
      <w:r>
        <w:rPr>
          <w:rStyle w:val="VerbatimChar"/>
        </w:rPr>
        <w:t xml:space="preserve">bin/magento bimm:parity-check --target https://bimmodeller.com</w:t>
      </w:r>
      <w:r>
        <w:t xml:space="preserve">) confirms category structure, product counts, and customer group IDs match the dev environment.</w:t>
      </w:r>
    </w:p>
    <w:p>
      <w:pPr>
        <w:pStyle w:val="BodyText"/>
      </w:pPr>
      <w:r>
        <w:t xml:space="preserve">After cutover, Track B updates plugin</w:t>
      </w:r>
      <w:r>
        <w:t xml:space="preserve"> </w:t>
      </w:r>
      <w:r>
        <w:rPr>
          <w:rStyle w:val="VerbatimChar"/>
        </w:rPr>
        <w:t xml:space="preserve">appsettings.json</w:t>
      </w:r>
      <w:r>
        <w:t xml:space="preserve"> </w:t>
      </w:r>
      <w:r>
        <w:t xml:space="preserve">to point at</w:t>
      </w:r>
      <w:r>
        <w:t xml:space="preserve"> </w:t>
      </w:r>
      <w:r>
        <w:rPr>
          <w:rStyle w:val="VerbatimChar"/>
        </w:rPr>
        <w:t xml:space="preserve">bimmodeller.com</w:t>
      </w:r>
      <w:r>
        <w:t xml:space="preserve"> </w:t>
      </w:r>
      <w:r>
        <w:t xml:space="preserve">— that’s the only change on the plugin side.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73" w:name="useful-references"/>
      <w:r>
        <w:t xml:space="preserve">12. Useful references</w:t>
      </w:r>
      <w:bookmarkEnd w:id="73"/>
    </w:p>
    <w:p>
      <w:pPr>
        <w:numPr>
          <w:ilvl w:val="0"/>
          <w:numId w:val="1008"/>
        </w:numPr>
        <w:pStyle w:val="Compact"/>
      </w:pPr>
      <w:hyperlink r:id="rId74">
        <w:r>
          <w:rPr>
            <w:rStyle w:val="Hyperlink"/>
          </w:rPr>
          <w:t xml:space="preserve">Magento 2 DevDocs</w:t>
        </w:r>
      </w:hyperlink>
      <w:r>
        <w:t xml:space="preserve"> </w:t>
      </w:r>
      <w:r>
        <w:t xml:space="preserve">— official documentation</w:t>
      </w:r>
    </w:p>
    <w:p>
      <w:pPr>
        <w:numPr>
          <w:ilvl w:val="0"/>
          <w:numId w:val="1008"/>
        </w:numPr>
        <w:pStyle w:val="Compact"/>
      </w:pPr>
      <w:hyperlink r:id="rId75">
        <w:r>
          <w:rPr>
            <w:rStyle w:val="Hyperlink"/>
          </w:rPr>
          <w:t xml:space="preserve">Mark Shust’s docker-magento</w:t>
        </w:r>
      </w:hyperlink>
      <w:r>
        <w:t xml:space="preserve"> </w:t>
      </w:r>
      <w:r>
        <w:t xml:space="preserve">— our local Docker setup</w:t>
      </w:r>
    </w:p>
    <w:p>
      <w:pPr>
        <w:numPr>
          <w:ilvl w:val="0"/>
          <w:numId w:val="1008"/>
        </w:numPr>
        <w:pStyle w:val="Compact"/>
      </w:pPr>
      <w:hyperlink r:id="rId76">
        <w:r>
          <w:rPr>
            <w:rStyle w:val="Hyperlink"/>
          </w:rPr>
          <w:t xml:space="preserve">Magento Coding Standard</w:t>
        </w:r>
      </w:hyperlink>
      <w:r>
        <w:t xml:space="preserve"> </w:t>
      </w:r>
      <w:r>
        <w:t xml:space="preserve">— required for marketplace</w:t>
      </w:r>
    </w:p>
    <w:p>
      <w:pPr>
        <w:numPr>
          <w:ilvl w:val="0"/>
          <w:numId w:val="1008"/>
        </w:numPr>
        <w:pStyle w:val="Compact"/>
      </w:pPr>
      <w:hyperlink r:id="rId77">
        <w:r>
          <w:rPr>
            <w:rStyle w:val="Hyperlink"/>
          </w:rPr>
          <w:t xml:space="preserve">OAuth 2.0 PKCE RFC 7636</w:t>
        </w:r>
      </w:hyperlink>
      <w:r>
        <w:t xml:space="preserve"> </w:t>
      </w:r>
      <w:r>
        <w:t xml:space="preserve">— the auth flow we implement</w:t>
      </w:r>
    </w:p>
    <w:p>
      <w:pPr>
        <w:numPr>
          <w:ilvl w:val="0"/>
          <w:numId w:val="1008"/>
        </w:numPr>
        <w:pStyle w:val="Compact"/>
      </w:pPr>
      <w:hyperlink r:id="rId78">
        <w:r>
          <w:rPr>
            <w:rStyle w:val="Hyperlink"/>
          </w:rPr>
          <w:t xml:space="preserve">Cloudflare Tunnel docs</w:t>
        </w:r>
      </w:hyperlink>
      <w:r>
        <w:t xml:space="preserve"> </w:t>
      </w:r>
      <w:r>
        <w:t xml:space="preserve">— for the public staging URL</w:t>
      </w:r>
    </w:p>
    <w:p>
      <w:pPr>
        <w:numPr>
          <w:ilvl w:val="0"/>
          <w:numId w:val="1008"/>
        </w:numPr>
        <w:pStyle w:val="Compact"/>
      </w:pPr>
      <w:r>
        <w:t xml:space="preserve">Master architecture doc:</w:t>
      </w:r>
      <w:r>
        <w:t xml:space="preserve"> </w:t>
      </w:r>
      <w:r>
        <w:rPr>
          <w:rStyle w:val="VerbatimChar"/>
        </w:rPr>
        <w:t xml:space="preserve">BIMModeller_Architecture_Design_Implementation_v1.2_Magento.md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End of Track A spec. Track B has its own doc; the two meet only at §3 (the REST API contract).</w:t>
      </w:r>
    </w:p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2c1ae401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abstractNum w:abstractNumId="99411">
    <w:nsid w:val="ea454b4c"/>
    <w:multiLevelType w:val="multilevel"/>
    <w:lvl w:ilvl="0">
      <w:start w:val="1"/>
      <w:numFmt w:val="decimal"/>
      <w:lvlText w:val="%1."/>
      <w:lvlJc w:val="left"/>
      <w:pPr>
        <w:tabs>
          <w:tab w:val="num" w:pos="0"/>
        </w:tabs>
        <w:ind w:left="480" w:hanging="480"/>
      </w:pPr>
    </w:lvl>
    <w:lvl w:ilvl="1">
      <w:start w:val="1"/>
      <w:numFmt w:val="decimal"/>
      <w:lvlText w:val="%2."/>
      <w:lvlJc w:val="left"/>
      <w:pPr>
        <w:tabs>
          <w:tab w:val="num" w:pos="720"/>
        </w:tabs>
        <w:ind w:left="1200" w:hanging="48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920" w:hanging="480"/>
      </w:pPr>
    </w:lvl>
    <w:lvl w:ilvl="3">
      <w:start w:val="1"/>
      <w:numFmt w:val="decimal"/>
      <w:lvlText w:val="%4."/>
      <w:lvlJc w:val="left"/>
      <w:pPr>
        <w:tabs>
          <w:tab w:val="num" w:pos="2160"/>
        </w:tabs>
        <w:ind w:left="2640" w:hanging="480"/>
      </w:pPr>
    </w:lvl>
    <w:lvl w:ilvl="4">
      <w:start w:val="1"/>
      <w:numFmt w:val="decimal"/>
      <w:lvlText w:val="%5."/>
      <w:lvlJc w:val="left"/>
      <w:pPr>
        <w:tabs>
          <w:tab w:val="num" w:pos="2880"/>
        </w:tabs>
        <w:ind w:left="3360" w:hanging="480"/>
      </w:pPr>
    </w:lvl>
    <w:lvl w:ilvl="5">
      <w:start w:val="1"/>
      <w:numFmt w:val="decimal"/>
      <w:lvlText w:val="%6."/>
      <w:lvlJc w:val="left"/>
      <w:pPr>
        <w:tabs>
          <w:tab w:val="num" w:pos="3600"/>
        </w:tabs>
        <w:ind w:left="4080" w:hanging="480"/>
      </w:pPr>
    </w:lvl>
    <w:lvl w:ilvl="6">
      <w:start w:val="1"/>
      <w:numFmt w:val="decimal"/>
      <w:lvlText w:val="%7."/>
      <w:lvlJc w:val="left"/>
      <w:pPr>
        <w:tabs>
          <w:tab w:val="num" w:pos="4320"/>
        </w:tabs>
        <w:ind w:left="4800" w:hanging="480"/>
      </w:pPr>
    </w:lvl>
    <w:lvl w:ilvl="7">
      <w:start w:val="1"/>
      <w:numFmt w:val="decimal"/>
      <w:lvlText w:val="%8."/>
      <w:lvlJc w:val="left"/>
      <w:pPr>
        <w:tabs>
          <w:tab w:val="num" w:pos="5040"/>
        </w:tabs>
        <w:ind w:left="5520" w:hanging="480"/>
      </w:pPr>
    </w:lvl>
    <w:lvl w:ilvl="8">
      <w:start w:val="1"/>
      <w:numFmt w:val="decimal"/>
      <w:lvlText w:val="%9."/>
      <w:lvlJc w:val="left"/>
      <w:pPr>
        <w:tabs>
          <w:tab w:val="num" w:pos="5760"/>
        </w:tabs>
        <w:ind w:left="6240" w:hanging="480"/>
      </w:pPr>
    </w:lvl>
  </w:abstractNum>
  <w:abstractNum w:abstractNumId="991">
    <w:nsid w:val="71315dca"/>
    <w:multiLevelType w:val="multilevel"/>
    <w:lvl w:ilvl="0">
      <w:numFmt w:val="bullet"/>
      <w:lvlText w:val="•"/>
      <w:lvlJc w:val="left"/>
      <w:pPr>
        <w:tabs>
          <w:tab w:val="num" w:pos="0"/>
        </w:tabs>
        <w:ind w:left="480" w:hanging="480"/>
      </w:pPr>
    </w:lvl>
    <w:lvl w:ilvl="1">
      <w:numFmt w:val="bullet"/>
      <w:lvlText w:val="–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•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–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•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–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•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–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•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  <w:num w:numId="1007">
    <w:abstractNumId w:val="991"/>
  </w:num>
  <w:num w:numId="1008">
    <w:abstractNumId w:val="99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embedSystemFonts/>
  <w:proofState w:spelling="clean" w:grammar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:proofState w:spelling="clean" w:grammar="clean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styleId="BodyText">
    <w:name w:val="Body Text"/>
    <w:basedOn w:val="Normal"/>
    <w:link w:val="BodyTextChar"/>
    <w:pPr>
      <w:spacing w:before="180" w:after="180"/>
    </w:pPr>
    <w:qFormat/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keepNext/>
      <w:keepLines/>
      <w:spacing w:before="240" w:after="240"/>
      <w:jc w:val="center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">
    <w:name w:val="Abstract"/>
    <w:basedOn w:val="Normal"/>
    <w:next w:val="BodyText"/>
    <w:qFormat/>
    <w:pPr>
      <w:keepNext/>
      <w:keepLines/>
      <w:spacing w:before="3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i/>
      <w:bCs/>
      <w:color w:val="4F81BD" w:themeColor="accent1"/>
      <w:sz w:val="24"/>
      <w:szCs w:val="24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  <w:sz w:val="24"/>
      <w:szCs w:val="24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
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77" Target="https://datatracker.ietf.org/doc/html/rfc7636" TargetMode="External" /><Relationship Type="http://schemas.openxmlformats.org/officeDocument/2006/relationships/hyperlink" Id="rId74" Target="https://devdocs.magento.com/" TargetMode="External" /><Relationship Type="http://schemas.openxmlformats.org/officeDocument/2006/relationships/hyperlink" Id="rId78" Target="https://developers.cloudflare.com/cloudflare-one/connections/connect-networks/" TargetMode="External" /><Relationship Type="http://schemas.openxmlformats.org/officeDocument/2006/relationships/hyperlink" Id="rId76" Target="https://github.com/magento/magento-coding-standard" TargetMode="External" /><Relationship Type="http://schemas.openxmlformats.org/officeDocument/2006/relationships/hyperlink" Id="rId75" Target="https://github.com/markshust/docker-magento" TargetMode="External" /></Relationships>
</file>

<file path=word/_rels/footnotes.xml.rels><?xml version="1.0" encoding="UTF-8"?>
<Relationships xmlns="http://schemas.openxmlformats.org/package/2006/relationships"><Relationship Type="http://schemas.openxmlformats.org/officeDocument/2006/relationships/hyperlink" Id="rId77" Target="https://datatracker.ietf.org/doc/html/rfc7636" TargetMode="External" /><Relationship Type="http://schemas.openxmlformats.org/officeDocument/2006/relationships/hyperlink" Id="rId74" Target="https://devdocs.magento.com/" TargetMode="External" /><Relationship Type="http://schemas.openxmlformats.org/officeDocument/2006/relationships/hyperlink" Id="rId78" Target="https://developers.cloudflare.com/cloudflare-one/connections/connect-networks/" TargetMode="External" /><Relationship Type="http://schemas.openxmlformats.org/officeDocument/2006/relationships/hyperlink" Id="rId76" Target="https://github.com/magento/magento-coding-standard" TargetMode="External" /><Relationship Type="http://schemas.openxmlformats.org/officeDocument/2006/relationships/hyperlink" Id="rId75" Target="https://github.com/markshust/docker-magento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2026-05-16T13:26:16Z</dcterms:created>
  <dcterms:modified xsi:type="dcterms:W3CDTF">2026-05-16T13:26:16Z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