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Define Problem Statements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Problem Statement</w:t>
      </w:r>
    </w:p>
    <w:p>
      <w:r>
        <w:t>School IT support needs a consistent way to classify newly created tickets without manually checking every Short Description.</w:t>
      </w:r>
    </w:p>
    <w:p>
      <w:pPr>
        <w:pStyle w:val="Heading1"/>
      </w:pPr>
      <w:r>
        <w:t>Who is Affected?</w:t>
      </w:r>
    </w:p>
    <w:p>
      <w:pPr>
        <w:pStyle w:val="ListBullet"/>
      </w:pPr>
      <w:r>
        <w:t>Students and staff creating tickets</w:t>
      </w:r>
    </w:p>
    <w:p>
      <w:pPr>
        <w:pStyle w:val="ListBullet"/>
      </w:pPr>
      <w:r>
        <w:t>IT support staff processing tickets</w:t>
      </w:r>
    </w:p>
    <w:p>
      <w:pPr>
        <w:pStyle w:val="ListBullet"/>
      </w:pPr>
      <w:r>
        <w:t>Administrators monitoring ticket quality</w:t>
      </w:r>
    </w:p>
    <w:p>
      <w:pPr>
        <w:pStyle w:val="Heading1"/>
      </w:pPr>
      <w:r>
        <w:t>Current Challenges</w:t>
      </w:r>
    </w:p>
    <w:p>
      <w:pPr>
        <w:pStyle w:val="ListBullet"/>
      </w:pPr>
      <w:r>
        <w:t>Manual classification takes additional time</w:t>
      </w:r>
    </w:p>
    <w:p>
      <w:pPr>
        <w:pStyle w:val="ListBullet"/>
      </w:pPr>
      <w:r>
        <w:t>Category/Subcategory may be inconsistent</w:t>
      </w:r>
    </w:p>
    <w:p>
      <w:pPr>
        <w:pStyle w:val="ListBullet"/>
      </w:pPr>
      <w:r>
        <w:t>Caller acknowledgement may be delayed</w:t>
      </w:r>
    </w:p>
    <w:p>
      <w:pPr>
        <w:pStyle w:val="Heading1"/>
      </w:pPr>
      <w:r>
        <w:t>Desired Outcome</w:t>
      </w:r>
    </w:p>
    <w:p>
      <w:r>
        <w:t>A Flow Designer automation should classify the ticket and send an acknowledgement after creation.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