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839460" cy="4896485"/>
            <wp:effectExtent l="0" t="0" r="0" b="0"/>
            <wp:docPr id="1" name="image1.png" descr="Gi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Give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</w:rPr>
        <w:t>Figure:</w:t>
      </w:r>
      <w:r>
        <w:rPr/>
        <w:t xml:space="preserve"> Given Image</w:t>
      </w:r>
    </w:p>
    <w:p>
      <w:pPr>
        <w:pStyle w:val="Normal"/>
        <w:rPr/>
      </w:pPr>
      <w:r>
        <w:rPr>
          <w:b/>
        </w:rPr>
        <w:t xml:space="preserve">Given:  </w:t>
      </w:r>
      <w:r>
        <w:rPr/>
        <w:t>An Image with rectangular Boxes and labels associated to those Boxes. Index of every Box and its Coordinates.</w:t>
      </w:r>
    </w:p>
    <w:p>
      <w:pPr>
        <w:pStyle w:val="Normal"/>
        <w:rPr/>
      </w:pPr>
      <w:r>
        <w:rPr>
          <w:b/>
        </w:rPr>
        <w:t xml:space="preserve">Problem Statement:  </w:t>
      </w:r>
      <w:r>
        <w:rPr/>
        <w:t xml:space="preserve">Group together Boxes by labels and Neighboring Criteria and return the Coordinates of the New Boxes formed. </w:t>
      </w:r>
    </w:p>
    <w:p>
      <w:pPr>
        <w:pStyle w:val="Normal"/>
        <w:rPr/>
      </w:pPr>
      <w:r>
        <w:rPr/>
        <w:t xml:space="preserve">** </w:t>
      </w:r>
      <w:r>
        <w:rPr/>
        <w:t>Any Programming Language acceptable.</w:t>
      </w:r>
    </w:p>
    <w:p>
      <w:pPr>
        <w:pStyle w:val="Normal"/>
        <w:rPr/>
      </w:pPr>
      <w:r>
        <w:rPr>
          <w:b/>
        </w:rPr>
        <w:t>Input:</w:t>
      </w:r>
      <w:r>
        <w:rPr/>
        <w:t xml:space="preserve"> Index, Label and Coordinate of the Box(x0,y0,x1,y1) where (x0,y0) represents top-left corner and (x1,y1) represents bottom-right corner of box with origin at top-left corner of image. </w:t>
      </w:r>
      <w:r>
        <w:rPr>
          <w:u w:val="single"/>
        </w:rPr>
        <w:t>The inputs are not in any sequence.</w:t>
      </w:r>
    </w:p>
    <w:p>
      <w:pPr>
        <w:pStyle w:val="Normal"/>
        <w:rPr/>
      </w:pPr>
      <w:r>
        <w:rPr/>
        <w:t>CSV File in following format</w:t>
      </w:r>
    </w:p>
    <w:p>
      <w:pPr>
        <w:pStyle w:val="Normal"/>
        <w:tabs>
          <w:tab w:val="left" w:pos="2505" w:leader="none"/>
        </w:tabs>
        <w:spacing w:lineRule="auto" w:line="120"/>
        <w:rPr/>
      </w:pPr>
      <w:r>
        <w:rPr/>
        <w:t xml:space="preserve">Index,Label,x0,y0,x1,y1 </w:t>
      </w:r>
    </w:p>
    <w:p>
      <w:pPr>
        <w:pStyle w:val="Normal"/>
        <w:tabs>
          <w:tab w:val="left" w:pos="2505" w:leader="none"/>
        </w:tabs>
        <w:spacing w:lineRule="auto" w:line="120"/>
        <w:rPr/>
      </w:pPr>
      <w:r>
        <w:rPr/>
        <w:t>1, L1, 5,10,15,20</w:t>
      </w:r>
    </w:p>
    <w:p>
      <w:pPr>
        <w:pStyle w:val="Normal"/>
        <w:tabs>
          <w:tab w:val="left" w:pos="2505" w:leader="none"/>
        </w:tabs>
        <w:spacing w:lineRule="auto" w:line="120"/>
        <w:rPr/>
      </w:pPr>
      <w:r>
        <w:rPr/>
        <w:t>2,L2,25,35,60,70</w:t>
      </w:r>
    </w:p>
    <w:p>
      <w:pPr>
        <w:pStyle w:val="Normal"/>
        <w:tabs>
          <w:tab w:val="left" w:pos="2505" w:leader="none"/>
        </w:tabs>
        <w:rPr>
          <w:b/>
          <w:b/>
        </w:rPr>
      </w:pPr>
      <w:r>
        <w:rPr/>
      </w:r>
    </w:p>
    <w:p>
      <w:pPr>
        <w:pStyle w:val="Normal"/>
        <w:tabs>
          <w:tab w:val="left" w:pos="2505" w:leader="none"/>
        </w:tabs>
        <w:rPr/>
      </w:pPr>
      <w:r>
        <w:rPr>
          <w:b/>
        </w:rPr>
        <w:t>Output:</w:t>
      </w:r>
      <w:r>
        <w:rPr/>
        <w:t xml:space="preserve"> Coordinates of the New Box</w:t>
      </w:r>
    </w:p>
    <w:p>
      <w:pPr>
        <w:pStyle w:val="Normal"/>
        <w:tabs>
          <w:tab w:val="left" w:pos="2505" w:leader="none"/>
        </w:tabs>
        <w:rPr/>
      </w:pPr>
      <w:r>
        <w:rPr>
          <w:b/>
        </w:rPr>
        <w:t>E.g</w:t>
      </w:r>
      <w:r>
        <w:rPr/>
        <w:t>.:</w:t>
      </w:r>
    </w:p>
    <w:p>
      <w:pPr>
        <w:pStyle w:val="Normal"/>
        <w:tabs>
          <w:tab w:val="left" w:pos="2505" w:leader="none"/>
        </w:tabs>
        <w:spacing w:lineRule="auto" w:line="120"/>
        <w:rPr/>
      </w:pPr>
      <w:r>
        <w:rPr/>
        <w:t xml:space="preserve">Index,Label,x0,y0,x1,y1 </w:t>
      </w:r>
    </w:p>
    <w:p>
      <w:pPr>
        <w:pStyle w:val="Normal"/>
        <w:tabs>
          <w:tab w:val="left" w:pos="2505" w:leader="none"/>
        </w:tabs>
        <w:spacing w:lineRule="auto" w:line="120"/>
        <w:rPr/>
      </w:pPr>
      <w:r>
        <w:rPr/>
        <w:t>1, L1, 5,10,15,20</w:t>
      </w:r>
    </w:p>
    <w:p>
      <w:pPr>
        <w:pStyle w:val="Normal"/>
        <w:tabs>
          <w:tab w:val="left" w:pos="2505" w:leader="none"/>
        </w:tabs>
        <w:spacing w:lineRule="auto" w:line="120"/>
        <w:rPr/>
      </w:pPr>
      <w:r>
        <w:rPr/>
        <w:t>2,L2,25,35,60,70</w:t>
      </w:r>
    </w:p>
    <w:p>
      <w:pPr>
        <w:pStyle w:val="Normal"/>
        <w:tabs>
          <w:tab w:val="left" w:pos="2505" w:leader="none"/>
        </w:tabs>
        <w:rPr/>
      </w:pPr>
      <w:r>
        <w:rPr>
          <w:b/>
        </w:rPr>
        <w:t>Neighboring Criteria:</w:t>
      </w:r>
      <w:r>
        <w:rPr/>
        <w:t xml:space="preserve"> Make a new Box that is 0.5 units away from the boundary of a selected original box for all the sides. Now if the original boxes intersect with this new box, we consider them as neighbors. </w:t>
      </w:r>
    </w:p>
    <w:p>
      <w:pPr>
        <w:pStyle w:val="Normal"/>
        <w:tabs>
          <w:tab w:val="left" w:pos="2505" w:leader="none"/>
        </w:tabs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685800</wp:posOffset>
            </wp:positionH>
            <wp:positionV relativeFrom="paragraph">
              <wp:posOffset>-135255</wp:posOffset>
            </wp:positionV>
            <wp:extent cx="3810000" cy="23336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2505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label of the Neighbor Boxes matches within the newly formed Box we group them all together and re-calculate the new Box using the same method that we used in Neighboring Criteria (0.5 units away from extreme points among all the neighbor boxes). 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 xml:space="preserve">OUTPUT: </w:t>
      </w:r>
    </w:p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spacing w:before="0" w:after="200"/>
        <w:rPr/>
      </w:pPr>
      <w:r>
        <w:rPr/>
        <w:drawing>
          <wp:inline distT="0" distB="0" distL="0" distR="0">
            <wp:extent cx="5506085" cy="3660775"/>
            <wp:effectExtent l="0" t="0" r="0" b="0"/>
            <wp:docPr id="3" name="image2.png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Out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3</Pages>
  <Words>184</Words>
  <Characters>1002</Characters>
  <CharactersWithSpaces>1178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2020-01-29T04:00:14Z</dcterms:modified>
  <cp:revision>2</cp:revision>
  <dc:subject/>
  <dc:title/>
</cp:coreProperties>
</file>